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30" w:rsidRPr="009E4A39" w:rsidRDefault="006D3A30" w:rsidP="006D3A30">
      <w:pPr>
        <w:rPr>
          <w:b/>
          <w:bCs/>
          <w:sz w:val="56"/>
          <w:szCs w:val="56"/>
          <w:rtl/>
          <w:lang w:bidi="ar-SY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D3A30" w:rsidRDefault="006D3A30" w:rsidP="006D3A30">
      <w:pPr>
        <w:rPr>
          <w:b/>
          <w:bCs/>
          <w:sz w:val="56"/>
          <w:szCs w:val="56"/>
          <w:lang w:bidi="ar-SY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hint="cs"/>
          <w:b/>
          <w:bCs/>
          <w:noProof/>
          <w:color w:val="FFFFFF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98B96" wp14:editId="6A6CEF21">
                <wp:simplePos x="0" y="0"/>
                <wp:positionH relativeFrom="column">
                  <wp:posOffset>-220980</wp:posOffset>
                </wp:positionH>
                <wp:positionV relativeFrom="paragraph">
                  <wp:posOffset>142240</wp:posOffset>
                </wp:positionV>
                <wp:extent cx="6614160" cy="5829300"/>
                <wp:effectExtent l="0" t="0" r="1524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160" cy="5829300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2509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-17.4pt;margin-top:11.2pt;width:520.8pt;height:4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" fillcolor="#d9d9d9" strokecolor="#243f60 [1604]" strokeweight="2pt">
                <v:fill opacity="16448f"/>
              </v:rect>
            </w:pict>
          </mc:Fallback>
        </mc:AlternateContent>
      </w:r>
      <w:r w:rsidRPr="009E4A39">
        <w:rPr>
          <w:rFonts w:hint="cs"/>
          <w:b/>
          <w:bCs/>
          <w:sz w:val="56"/>
          <w:szCs w:val="56"/>
          <w:rtl/>
          <w:lang w:bidi="ar-SY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كانَ</w:t>
      </w:r>
    </w:p>
    <w:p w:rsidR="006D3A30" w:rsidRDefault="006D3A30" w:rsidP="006D3A30">
      <w:pPr>
        <w:rPr>
          <w:lang w:bidi="ar-SY"/>
        </w:rPr>
      </w:pPr>
      <w:r>
        <w:rPr>
          <w:lang w:bidi="ar-SY"/>
        </w:rPr>
        <w:t xml:space="preserve">Like </w:t>
      </w:r>
      <w:r>
        <w:rPr>
          <w:rFonts w:hint="cs"/>
          <w:rtl/>
          <w:lang w:bidi="ar-SY"/>
        </w:rPr>
        <w:t>ليس</w:t>
      </w:r>
      <w:proofErr w:type="gramStart"/>
      <w:r>
        <w:rPr>
          <w:rFonts w:hint="cs"/>
          <w:rtl/>
          <w:lang w:bidi="ar-SY"/>
        </w:rPr>
        <w:t>َ</w:t>
      </w:r>
      <w:r>
        <w:rPr>
          <w:lang w:bidi="ar-SY"/>
        </w:rPr>
        <w:t xml:space="preserve"> ,</w:t>
      </w:r>
      <w:proofErr w:type="gramEnd"/>
      <w:r>
        <w:rPr>
          <w:lang w:bidi="ar-SY"/>
        </w:rPr>
        <w:t xml:space="preserve"> </w:t>
      </w:r>
      <w:r>
        <w:rPr>
          <w:rFonts w:hint="cs"/>
          <w:rtl/>
          <w:lang w:bidi="ar-SY"/>
        </w:rPr>
        <w:t>كانَ</w:t>
      </w:r>
      <w:r>
        <w:rPr>
          <w:lang w:bidi="ar-SY"/>
        </w:rPr>
        <w:t xml:space="preserve"> is a very important verb.  It functions much the same way.  Use </w:t>
      </w:r>
      <w:r>
        <w:rPr>
          <w:rFonts w:hint="cs"/>
          <w:rtl/>
          <w:lang w:bidi="ar-SY"/>
        </w:rPr>
        <w:t>كانَ</w:t>
      </w:r>
      <w:r>
        <w:rPr>
          <w:lang w:bidi="ar-SY"/>
        </w:rPr>
        <w:t xml:space="preserve"> to make a “was” or “were” statement by putting it in the same place you would put </w:t>
      </w:r>
      <w:r>
        <w:rPr>
          <w:rFonts w:hint="cs"/>
          <w:rtl/>
          <w:lang w:bidi="ar-SY"/>
        </w:rPr>
        <w:t>ليس</w:t>
      </w:r>
      <w:proofErr w:type="gramStart"/>
      <w:r>
        <w:rPr>
          <w:rFonts w:hint="cs"/>
          <w:rtl/>
          <w:lang w:bidi="ar-SY"/>
        </w:rPr>
        <w:t>َ</w:t>
      </w:r>
      <w:r>
        <w:rPr>
          <w:lang w:bidi="ar-SY"/>
        </w:rPr>
        <w:t xml:space="preserve"> .</w:t>
      </w:r>
      <w:proofErr w:type="gramEnd"/>
      <w:r>
        <w:rPr>
          <w:lang w:bidi="ar-SY"/>
        </w:rPr>
        <w:t xml:space="preserve">  It will conjugate the same way (i.e. the long vowel </w:t>
      </w:r>
      <w:proofErr w:type="spellStart"/>
      <w:r>
        <w:rPr>
          <w:lang w:bidi="ar-SY"/>
        </w:rPr>
        <w:t>alif</w:t>
      </w:r>
      <w:proofErr w:type="spellEnd"/>
      <w:r>
        <w:rPr>
          <w:lang w:bidi="ar-SY"/>
        </w:rPr>
        <w:t xml:space="preserve"> will drop out of the middle for “I” “you” or “we”):</w:t>
      </w:r>
    </w:p>
    <w:p w:rsidR="006D3A30" w:rsidRDefault="006D3A30" w:rsidP="006D3A30">
      <w:pPr>
        <w:bidi/>
        <w:rPr>
          <w:lang w:bidi="ar-SY"/>
        </w:rPr>
      </w:pPr>
      <w:r>
        <w:rPr>
          <w:rFonts w:hint="cs"/>
          <w:rtl/>
          <w:lang w:bidi="ar-SY"/>
        </w:rPr>
        <w:t>أنا طالبة.</w:t>
      </w:r>
      <w:r>
        <w:rPr>
          <w:lang w:bidi="ar-SY"/>
        </w:rPr>
        <w:t xml:space="preserve">                                                                   I am a student.  </w:t>
      </w:r>
    </w:p>
    <w:p w:rsidR="006D3A30" w:rsidRDefault="006D3A30" w:rsidP="006D3A30">
      <w:pPr>
        <w:bidi/>
        <w:rPr>
          <w:rtl/>
          <w:lang w:bidi="ar-SY"/>
        </w:rPr>
      </w:pPr>
      <w:r>
        <w:rPr>
          <w:rFonts w:hint="cs"/>
          <w:rtl/>
          <w:lang w:bidi="ar-SY"/>
        </w:rPr>
        <w:t>لستُ طالبة.</w:t>
      </w:r>
      <w:r>
        <w:rPr>
          <w:lang w:bidi="ar-SY"/>
        </w:rPr>
        <w:t xml:space="preserve">                                                                                                   I am not a student  </w:t>
      </w:r>
    </w:p>
    <w:p w:rsidR="006D3A30" w:rsidRDefault="006D3A30" w:rsidP="006D3A30">
      <w:pPr>
        <w:bidi/>
        <w:rPr>
          <w:rtl/>
          <w:lang w:bidi="ar-SY"/>
        </w:rPr>
      </w:pPr>
      <w:r>
        <w:rPr>
          <w:rFonts w:hint="cs"/>
          <w:rtl/>
          <w:lang w:bidi="ar-SY"/>
        </w:rPr>
        <w:t>كنتُ طالبة.</w:t>
      </w:r>
      <w:r>
        <w:rPr>
          <w:lang w:bidi="ar-SY"/>
        </w:rPr>
        <w:t xml:space="preserve">   I was a student. </w:t>
      </w:r>
    </w:p>
    <w:p w:rsidR="006D3A30" w:rsidRDefault="006D3A30" w:rsidP="006D3A30">
      <w:pPr>
        <w:rPr>
          <w:lang w:bidi="ar-JO"/>
        </w:rPr>
      </w:pPr>
      <w:r>
        <w:rPr>
          <w:u w:val="single"/>
          <w:lang w:bidi="ar-SY"/>
        </w:rPr>
        <w:t>IMPORTANT!</w:t>
      </w:r>
      <w:r>
        <w:rPr>
          <w:lang w:bidi="ar-SY"/>
        </w:rPr>
        <w:t xml:space="preserve">  The object of both </w:t>
      </w:r>
      <w:proofErr w:type="gramStart"/>
      <w:r>
        <w:rPr>
          <w:rFonts w:hint="cs"/>
          <w:rtl/>
          <w:lang w:bidi="ar-SY"/>
        </w:rPr>
        <w:t xml:space="preserve">كان </w:t>
      </w:r>
      <w:r>
        <w:rPr>
          <w:lang w:bidi="ar-SY"/>
        </w:rPr>
        <w:t xml:space="preserve"> and</w:t>
      </w:r>
      <w:proofErr w:type="gramEnd"/>
      <w:r>
        <w:rPr>
          <w:lang w:bidi="ar-SY"/>
        </w:rPr>
        <w:t xml:space="preserve"> </w:t>
      </w:r>
      <w:r>
        <w:rPr>
          <w:rFonts w:hint="cs"/>
          <w:rtl/>
          <w:lang w:bidi="ar-SY"/>
        </w:rPr>
        <w:t>ليس</w:t>
      </w:r>
      <w:r>
        <w:rPr>
          <w:lang w:bidi="ar-SY"/>
        </w:rPr>
        <w:t xml:space="preserve"> if it is indefinite, will take an </w:t>
      </w:r>
      <w:r>
        <w:rPr>
          <w:rFonts w:hint="cs"/>
          <w:rtl/>
          <w:lang w:bidi="ar-SY"/>
        </w:rPr>
        <w:t>اً</w:t>
      </w:r>
      <w:r>
        <w:rPr>
          <w:lang w:bidi="ar-SY"/>
        </w:rPr>
        <w:t xml:space="preserve"> ending (this ending cannot be attached to </w:t>
      </w:r>
      <w:r>
        <w:rPr>
          <w:rFonts w:hint="cs"/>
          <w:rtl/>
          <w:lang w:bidi="ar-JO"/>
        </w:rPr>
        <w:t>ة</w:t>
      </w:r>
      <w:r>
        <w:rPr>
          <w:lang w:bidi="ar-JO"/>
        </w:rPr>
        <w:t xml:space="preserve"> but will be attached to any other letter.  This is just a spelling and pronunciation convention and does not affect the meaning.  Look at the following examples:</w:t>
      </w:r>
    </w:p>
    <w:p w:rsidR="006D3A30" w:rsidRDefault="006D3A30" w:rsidP="006D3A30">
      <w:pPr>
        <w:bidi/>
        <w:rPr>
          <w:rtl/>
          <w:lang w:bidi="ar-SY"/>
        </w:rPr>
      </w:pPr>
      <w:r>
        <w:rPr>
          <w:rFonts w:hint="cs"/>
          <w:rtl/>
          <w:lang w:bidi="ar-SY"/>
        </w:rPr>
        <w:t xml:space="preserve">أنا طالب    --&gt;    </w:t>
      </w:r>
      <w:proofErr w:type="gramStart"/>
      <w:r>
        <w:rPr>
          <w:rFonts w:hint="cs"/>
          <w:rtl/>
          <w:lang w:bidi="ar-SY"/>
        </w:rPr>
        <w:t>كنتُ</w:t>
      </w:r>
      <w:proofErr w:type="gramEnd"/>
      <w:r>
        <w:rPr>
          <w:rFonts w:hint="cs"/>
          <w:rtl/>
          <w:lang w:bidi="ar-SY"/>
        </w:rPr>
        <w:t xml:space="preserve"> طالباً</w:t>
      </w:r>
    </w:p>
    <w:p w:rsidR="006D3A30" w:rsidRPr="00F06ADA" w:rsidRDefault="006D3A30" w:rsidP="006D3A30">
      <w:pPr>
        <w:bidi/>
        <w:rPr>
          <w:rtl/>
          <w:lang w:bidi="ar-SY"/>
        </w:rPr>
      </w:pPr>
      <w:r>
        <w:rPr>
          <w:rFonts w:hint="cs"/>
          <w:rtl/>
          <w:lang w:bidi="ar-SY"/>
        </w:rPr>
        <w:t xml:space="preserve">هو </w:t>
      </w:r>
      <w:proofErr w:type="gramStart"/>
      <w:r>
        <w:rPr>
          <w:rFonts w:hint="cs"/>
          <w:rtl/>
          <w:lang w:bidi="ar-SY"/>
        </w:rPr>
        <w:t>طبيب  --&gt;</w:t>
      </w:r>
      <w:proofErr w:type="gramEnd"/>
      <w:r>
        <w:rPr>
          <w:rFonts w:hint="cs"/>
          <w:rtl/>
          <w:lang w:bidi="ar-SY"/>
        </w:rPr>
        <w:t xml:space="preserve">      ليسَ طبيباً</w:t>
      </w:r>
    </w:p>
    <w:p w:rsidR="006D3A30" w:rsidRDefault="006D3A30" w:rsidP="006D3A30">
      <w:pPr>
        <w:rPr>
          <w:lang w:bidi="ar-SY"/>
        </w:rPr>
      </w:pPr>
    </w:p>
    <w:p w:rsidR="00410891" w:rsidRDefault="00410891" w:rsidP="00410891">
      <w:pPr>
        <w:ind w:left="105"/>
        <w:jc w:val="both"/>
        <w:rPr>
          <w:lang w:bidi="ar-SY"/>
        </w:rPr>
      </w:pPr>
      <w:r>
        <w:rPr>
          <w:lang w:bidi="ar-SY"/>
        </w:rPr>
        <w:t xml:space="preserve">As you know, we don’t use a verb for “is, am, </w:t>
      </w:r>
      <w:proofErr w:type="gramStart"/>
      <w:r>
        <w:rPr>
          <w:lang w:bidi="ar-SY"/>
        </w:rPr>
        <w:t>are</w:t>
      </w:r>
      <w:proofErr w:type="gramEnd"/>
      <w:r>
        <w:rPr>
          <w:lang w:bidi="ar-SY"/>
        </w:rPr>
        <w:t>” in the present.  So the statement below means…</w:t>
      </w:r>
    </w:p>
    <w:p w:rsidR="00410891" w:rsidRDefault="00410891" w:rsidP="00410891">
      <w:pPr>
        <w:ind w:left="105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>الملابس جاهزة</w:t>
      </w:r>
    </w:p>
    <w:p w:rsidR="00410891" w:rsidRDefault="00410891" w:rsidP="00410891">
      <w:pPr>
        <w:ind w:left="105"/>
        <w:rPr>
          <w:lang w:bidi="ar-SY"/>
        </w:rPr>
      </w:pPr>
      <w:r>
        <w:rPr>
          <w:lang w:bidi="ar-SY"/>
        </w:rPr>
        <w:lastRenderedPageBreak/>
        <w:t xml:space="preserve"> Right </w:t>
      </w:r>
      <w:proofErr w:type="gramStart"/>
      <w:r>
        <w:rPr>
          <w:lang w:bidi="ar-SY"/>
        </w:rPr>
        <w:t>-  “</w:t>
      </w:r>
      <w:proofErr w:type="gramEnd"/>
      <w:r>
        <w:rPr>
          <w:lang w:bidi="ar-SY"/>
        </w:rPr>
        <w:t>The clothes are ready.”</w:t>
      </w:r>
    </w:p>
    <w:p w:rsidR="00410891" w:rsidRDefault="00410891" w:rsidP="00410891">
      <w:pPr>
        <w:ind w:left="105"/>
        <w:rPr>
          <w:lang w:bidi="ar-SY"/>
        </w:rPr>
      </w:pPr>
      <w:r>
        <w:rPr>
          <w:lang w:bidi="ar-SY"/>
        </w:rPr>
        <w:t xml:space="preserve">But, without a verb, how do we put this in the future?  How did we put a “to be” in the past?  We used the past tense of </w:t>
      </w:r>
      <w:r>
        <w:rPr>
          <w:rFonts w:hint="cs"/>
          <w:rtl/>
          <w:lang w:bidi="ar-SY"/>
        </w:rPr>
        <w:t>كانَ</w:t>
      </w:r>
      <w:r>
        <w:rPr>
          <w:lang w:bidi="ar-SY"/>
        </w:rPr>
        <w:t xml:space="preserve">.  Here again, we use </w:t>
      </w:r>
      <w:r>
        <w:rPr>
          <w:rFonts w:hint="cs"/>
          <w:rtl/>
          <w:lang w:bidi="ar-SY"/>
        </w:rPr>
        <w:t>كانَ</w:t>
      </w:r>
      <w:r>
        <w:rPr>
          <w:lang w:bidi="ar-SY"/>
        </w:rPr>
        <w:t xml:space="preserve">, but we have to put it in the future.  Look at the future conjugations of </w:t>
      </w:r>
      <w:r>
        <w:rPr>
          <w:rFonts w:hint="cs"/>
          <w:rtl/>
          <w:lang w:bidi="ar-SY"/>
        </w:rPr>
        <w:t>كانَ</w:t>
      </w:r>
      <w:r>
        <w:rPr>
          <w:lang w:bidi="ar-SY"/>
        </w:rPr>
        <w:t>.  These should not look unusual:</w:t>
      </w:r>
    </w:p>
    <w:p w:rsidR="00410891" w:rsidRDefault="00410891" w:rsidP="00410891">
      <w:pPr>
        <w:bidi/>
        <w:ind w:left="105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>أنا    سأكون</w:t>
      </w:r>
    </w:p>
    <w:p w:rsidR="00410891" w:rsidRDefault="00410891" w:rsidP="00410891">
      <w:pPr>
        <w:bidi/>
        <w:ind w:left="105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 xml:space="preserve">أنتَ   </w:t>
      </w:r>
      <w:proofErr w:type="gramStart"/>
      <w:r>
        <w:rPr>
          <w:rFonts w:hint="cs"/>
          <w:rtl/>
          <w:lang w:bidi="ar-SY"/>
        </w:rPr>
        <w:t>ستكون</w:t>
      </w:r>
      <w:proofErr w:type="gramEnd"/>
      <w:r>
        <w:rPr>
          <w:rFonts w:hint="cs"/>
          <w:rtl/>
          <w:lang w:bidi="ar-SY"/>
        </w:rPr>
        <w:t xml:space="preserve"> </w:t>
      </w:r>
    </w:p>
    <w:p w:rsidR="00410891" w:rsidRDefault="00410891" w:rsidP="00410891">
      <w:pPr>
        <w:bidi/>
        <w:ind w:left="105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>أنتِ ستكونين</w:t>
      </w:r>
    </w:p>
    <w:p w:rsidR="00410891" w:rsidRDefault="00410891" w:rsidP="00410891">
      <w:pPr>
        <w:bidi/>
        <w:ind w:left="105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>هو سيكون</w:t>
      </w:r>
    </w:p>
    <w:p w:rsidR="00410891" w:rsidRDefault="00410891" w:rsidP="00410891">
      <w:pPr>
        <w:bidi/>
        <w:ind w:left="105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>هي ستكون</w:t>
      </w:r>
    </w:p>
    <w:p w:rsidR="00410891" w:rsidRDefault="00410891" w:rsidP="00410891">
      <w:pPr>
        <w:bidi/>
        <w:ind w:left="105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t>نحن سنكون</w:t>
      </w:r>
    </w:p>
    <w:p w:rsidR="00976243" w:rsidRDefault="00976243">
      <w:bookmarkStart w:id="0" w:name="_GoBack"/>
      <w:bookmarkEnd w:id="0"/>
    </w:p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30"/>
    <w:rsid w:val="00410891"/>
    <w:rsid w:val="006D3A30"/>
    <w:rsid w:val="009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3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3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2</cp:revision>
  <dcterms:created xsi:type="dcterms:W3CDTF">2016-04-11T21:27:00Z</dcterms:created>
  <dcterms:modified xsi:type="dcterms:W3CDTF">2016-04-11T21:40:00Z</dcterms:modified>
</cp:coreProperties>
</file>