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DB6E08" w:rsidRPr="00347D4D" w14:paraId="3DE68AE7" w14:textId="77777777" w:rsidTr="00FF131C">
        <w:trPr>
          <w:trHeight w:val="544"/>
        </w:trPr>
        <w:tc>
          <w:tcPr>
            <w:tcW w:w="14383" w:type="dxa"/>
            <w:gridSpan w:val="3"/>
            <w:shd w:val="pct12" w:color="auto" w:fill="auto"/>
          </w:tcPr>
          <w:p w14:paraId="31F63FDE" w14:textId="7D5BFF68" w:rsidR="007706BE" w:rsidRPr="00347D4D" w:rsidRDefault="0017571B" w:rsidP="007706BE">
            <w:pPr>
              <w:widowControl w:val="0"/>
              <w:autoSpaceDE w:val="0"/>
              <w:autoSpaceDN w:val="0"/>
              <w:adjustRightInd w:val="0"/>
              <w:jc w:val="center"/>
              <w:rPr>
                <w:rFonts w:asciiTheme="majorHAnsi" w:hAnsiTheme="majorHAnsi" w:cstheme="majorHAnsi"/>
                <w:b/>
                <w:bCs/>
                <w:sz w:val="22"/>
                <w:szCs w:val="22"/>
              </w:rPr>
            </w:pPr>
            <w:r w:rsidRPr="00347D4D">
              <w:rPr>
                <w:rFonts w:asciiTheme="majorHAnsi" w:hAnsiTheme="majorHAnsi" w:cstheme="majorHAnsi"/>
                <w:b/>
                <w:bCs/>
                <w:sz w:val="22"/>
                <w:szCs w:val="22"/>
              </w:rPr>
              <w:t>Assurance of Student Learnin</w:t>
            </w:r>
            <w:r w:rsidR="007706BE" w:rsidRPr="00347D4D">
              <w:rPr>
                <w:rFonts w:asciiTheme="majorHAnsi" w:hAnsiTheme="majorHAnsi" w:cstheme="majorHAnsi"/>
                <w:b/>
                <w:bCs/>
                <w:sz w:val="22"/>
                <w:szCs w:val="22"/>
              </w:rPr>
              <w:t>g</w:t>
            </w:r>
            <w:r w:rsidR="00060BE5" w:rsidRPr="00347D4D">
              <w:rPr>
                <w:rFonts w:asciiTheme="majorHAnsi" w:hAnsiTheme="majorHAnsi" w:cstheme="majorHAnsi"/>
                <w:b/>
                <w:bCs/>
                <w:sz w:val="22"/>
                <w:szCs w:val="22"/>
              </w:rPr>
              <w:t xml:space="preserve"> Report</w:t>
            </w:r>
          </w:p>
          <w:p w14:paraId="1F91F812" w14:textId="2169AB48" w:rsidR="0017571B" w:rsidRPr="00347D4D" w:rsidRDefault="00886031" w:rsidP="00B33C1F">
            <w:pPr>
              <w:widowControl w:val="0"/>
              <w:autoSpaceDE w:val="0"/>
              <w:autoSpaceDN w:val="0"/>
              <w:adjustRightInd w:val="0"/>
              <w:jc w:val="center"/>
              <w:rPr>
                <w:rFonts w:asciiTheme="majorHAnsi" w:hAnsiTheme="majorHAnsi" w:cstheme="majorHAnsi"/>
                <w:b/>
                <w:bCs/>
                <w:sz w:val="22"/>
                <w:szCs w:val="22"/>
              </w:rPr>
            </w:pPr>
            <w:r w:rsidRPr="00347D4D">
              <w:rPr>
                <w:rFonts w:asciiTheme="majorHAnsi" w:hAnsiTheme="majorHAnsi" w:cstheme="majorHAnsi"/>
                <w:b/>
                <w:bCs/>
                <w:sz w:val="22"/>
                <w:szCs w:val="22"/>
              </w:rPr>
              <w:t>20</w:t>
            </w:r>
            <w:r w:rsidR="00F9415F" w:rsidRPr="00347D4D">
              <w:rPr>
                <w:rFonts w:asciiTheme="majorHAnsi" w:hAnsiTheme="majorHAnsi" w:cstheme="majorHAnsi"/>
                <w:b/>
                <w:bCs/>
                <w:sz w:val="22"/>
                <w:szCs w:val="22"/>
              </w:rPr>
              <w:t>2</w:t>
            </w:r>
            <w:r w:rsidR="00AE4331" w:rsidRPr="00347D4D">
              <w:rPr>
                <w:rFonts w:asciiTheme="majorHAnsi" w:hAnsiTheme="majorHAnsi" w:cstheme="majorHAnsi"/>
                <w:b/>
                <w:bCs/>
                <w:sz w:val="22"/>
                <w:szCs w:val="22"/>
              </w:rPr>
              <w:t>3</w:t>
            </w:r>
            <w:r w:rsidRPr="00347D4D">
              <w:rPr>
                <w:rFonts w:asciiTheme="majorHAnsi" w:hAnsiTheme="majorHAnsi" w:cstheme="majorHAnsi"/>
                <w:b/>
                <w:bCs/>
                <w:sz w:val="22"/>
                <w:szCs w:val="22"/>
              </w:rPr>
              <w:t>-202</w:t>
            </w:r>
            <w:r w:rsidR="00AE4331" w:rsidRPr="00347D4D">
              <w:rPr>
                <w:rFonts w:asciiTheme="majorHAnsi" w:hAnsiTheme="majorHAnsi" w:cstheme="majorHAnsi"/>
                <w:b/>
                <w:bCs/>
                <w:sz w:val="22"/>
                <w:szCs w:val="22"/>
              </w:rPr>
              <w:t>4</w:t>
            </w:r>
          </w:p>
        </w:tc>
      </w:tr>
      <w:tr w:rsidR="00DB6E08" w:rsidRPr="00347D4D" w14:paraId="62B2B48D" w14:textId="77777777" w:rsidTr="00FF131C">
        <w:trPr>
          <w:trHeight w:val="239"/>
        </w:trPr>
        <w:tc>
          <w:tcPr>
            <w:tcW w:w="6108" w:type="dxa"/>
            <w:gridSpan w:val="2"/>
          </w:tcPr>
          <w:p w14:paraId="506B9AE1" w14:textId="2A89E75B" w:rsidR="0017571B" w:rsidRPr="00347D4D" w:rsidRDefault="000F58BB" w:rsidP="00141CFC">
            <w:pPr>
              <w:widowControl w:val="0"/>
              <w:autoSpaceDE w:val="0"/>
              <w:autoSpaceDN w:val="0"/>
              <w:adjustRightInd w:val="0"/>
              <w:rPr>
                <w:rFonts w:asciiTheme="majorHAnsi" w:hAnsiTheme="majorHAnsi" w:cstheme="majorHAnsi"/>
                <w:bCs/>
                <w:i/>
                <w:iCs/>
                <w:sz w:val="22"/>
                <w:szCs w:val="22"/>
              </w:rPr>
            </w:pPr>
            <w:r w:rsidRPr="00347D4D">
              <w:rPr>
                <w:rFonts w:asciiTheme="majorHAnsi" w:hAnsiTheme="majorHAnsi" w:cstheme="majorHAnsi"/>
                <w:bCs/>
                <w:i/>
                <w:iCs/>
                <w:sz w:val="22"/>
                <w:szCs w:val="22"/>
              </w:rPr>
              <w:t>PCAL</w:t>
            </w:r>
          </w:p>
        </w:tc>
        <w:tc>
          <w:tcPr>
            <w:tcW w:w="8275" w:type="dxa"/>
          </w:tcPr>
          <w:p w14:paraId="4B219735" w14:textId="36612DE2" w:rsidR="0017571B" w:rsidRPr="00347D4D" w:rsidRDefault="000F58BB" w:rsidP="00141CFC">
            <w:pPr>
              <w:widowControl w:val="0"/>
              <w:autoSpaceDE w:val="0"/>
              <w:autoSpaceDN w:val="0"/>
              <w:adjustRightInd w:val="0"/>
              <w:rPr>
                <w:rFonts w:asciiTheme="majorHAnsi" w:hAnsiTheme="majorHAnsi" w:cstheme="majorHAnsi"/>
                <w:bCs/>
                <w:i/>
                <w:iCs/>
                <w:sz w:val="22"/>
                <w:szCs w:val="22"/>
              </w:rPr>
            </w:pPr>
            <w:r w:rsidRPr="00347D4D">
              <w:rPr>
                <w:rFonts w:asciiTheme="majorHAnsi" w:hAnsiTheme="majorHAnsi" w:cstheme="majorHAnsi"/>
                <w:bCs/>
                <w:i/>
                <w:iCs/>
                <w:sz w:val="22"/>
                <w:szCs w:val="22"/>
              </w:rPr>
              <w:t>Art &amp; Design</w:t>
            </w:r>
          </w:p>
        </w:tc>
      </w:tr>
      <w:tr w:rsidR="00DB6E08" w:rsidRPr="00347D4D" w14:paraId="3FB6829E" w14:textId="77777777" w:rsidTr="00FF131C">
        <w:trPr>
          <w:trHeight w:val="222"/>
        </w:trPr>
        <w:tc>
          <w:tcPr>
            <w:tcW w:w="14383" w:type="dxa"/>
            <w:gridSpan w:val="3"/>
          </w:tcPr>
          <w:p w14:paraId="7CC57F6D" w14:textId="48798DE4" w:rsidR="0017571B" w:rsidRPr="00347D4D" w:rsidRDefault="000F58BB" w:rsidP="00141CFC">
            <w:pPr>
              <w:widowControl w:val="0"/>
              <w:autoSpaceDE w:val="0"/>
              <w:autoSpaceDN w:val="0"/>
              <w:adjustRightInd w:val="0"/>
              <w:rPr>
                <w:rFonts w:asciiTheme="majorHAnsi" w:hAnsiTheme="majorHAnsi" w:cstheme="majorHAnsi"/>
                <w:bCs/>
                <w:i/>
                <w:iCs/>
                <w:sz w:val="22"/>
                <w:szCs w:val="22"/>
              </w:rPr>
            </w:pPr>
            <w:r w:rsidRPr="00347D4D">
              <w:rPr>
                <w:rFonts w:asciiTheme="majorHAnsi" w:hAnsiTheme="majorHAnsi" w:cstheme="majorHAnsi"/>
                <w:bCs/>
                <w:i/>
                <w:iCs/>
                <w:sz w:val="22"/>
                <w:szCs w:val="22"/>
              </w:rPr>
              <w:t>1762: Graphic Design Certificate</w:t>
            </w:r>
          </w:p>
        </w:tc>
      </w:tr>
      <w:tr w:rsidR="00DB6E08" w:rsidRPr="00347D4D" w14:paraId="56A671A4" w14:textId="77777777" w:rsidTr="00FF131C">
        <w:trPr>
          <w:trHeight w:val="222"/>
        </w:trPr>
        <w:tc>
          <w:tcPr>
            <w:tcW w:w="14383" w:type="dxa"/>
            <w:gridSpan w:val="3"/>
          </w:tcPr>
          <w:p w14:paraId="6AD05DAC" w14:textId="131762F9" w:rsidR="00141CFC" w:rsidRPr="00347D4D" w:rsidRDefault="000F58BB" w:rsidP="00141CFC">
            <w:pPr>
              <w:widowControl w:val="0"/>
              <w:autoSpaceDE w:val="0"/>
              <w:autoSpaceDN w:val="0"/>
              <w:adjustRightInd w:val="0"/>
              <w:rPr>
                <w:rFonts w:asciiTheme="majorHAnsi" w:hAnsiTheme="majorHAnsi" w:cstheme="majorHAnsi"/>
                <w:bCs/>
                <w:i/>
                <w:iCs/>
                <w:sz w:val="22"/>
                <w:szCs w:val="22"/>
              </w:rPr>
            </w:pPr>
            <w:r w:rsidRPr="00347D4D">
              <w:rPr>
                <w:rFonts w:asciiTheme="majorHAnsi" w:hAnsiTheme="majorHAnsi" w:cstheme="majorHAnsi"/>
                <w:bCs/>
                <w:i/>
                <w:iCs/>
                <w:sz w:val="22"/>
                <w:szCs w:val="22"/>
              </w:rPr>
              <w:t>Program Coordinator: Natalie Tyree</w:t>
            </w:r>
          </w:p>
        </w:tc>
      </w:tr>
      <w:tr w:rsidR="00DB6E08" w:rsidRPr="00347D4D" w14:paraId="53FAE6BE" w14:textId="77777777" w:rsidTr="005B3461">
        <w:trPr>
          <w:trHeight w:val="584"/>
        </w:trPr>
        <w:tc>
          <w:tcPr>
            <w:tcW w:w="4045" w:type="dxa"/>
          </w:tcPr>
          <w:p w14:paraId="611250FD" w14:textId="4B81BFDF" w:rsidR="0006474C" w:rsidRPr="00347D4D" w:rsidRDefault="0006474C" w:rsidP="0006474C">
            <w:pPr>
              <w:rPr>
                <w:rFonts w:asciiTheme="majorHAnsi" w:hAnsiTheme="majorHAnsi" w:cstheme="majorHAnsi"/>
                <w:sz w:val="22"/>
                <w:szCs w:val="22"/>
              </w:rPr>
            </w:pPr>
            <w:r w:rsidRPr="00347D4D">
              <w:rPr>
                <w:rFonts w:asciiTheme="majorHAnsi" w:hAnsiTheme="majorHAnsi" w:cstheme="majorHAnsi"/>
                <w:b/>
                <w:bCs/>
                <w:i/>
                <w:iCs/>
                <w:sz w:val="22"/>
                <w:szCs w:val="22"/>
                <w:highlight w:val="yellow"/>
              </w:rPr>
              <w:t>Is this an online program</w:t>
            </w:r>
            <w:r w:rsidRPr="00347D4D">
              <w:rPr>
                <w:rFonts w:asciiTheme="majorHAnsi" w:hAnsiTheme="majorHAnsi" w:cstheme="majorHAnsi"/>
                <w:sz w:val="22"/>
                <w:szCs w:val="22"/>
              </w:rPr>
              <w:t xml:space="preserve">? </w:t>
            </w:r>
            <w:r w:rsidRPr="00347D4D">
              <w:rPr>
                <w:rFonts w:asciiTheme="majorHAnsi" w:hAnsiTheme="majorHAnsi" w:cstheme="majorHAnsi"/>
                <w:sz w:val="22"/>
                <w:szCs w:val="22"/>
              </w:rPr>
              <w:fldChar w:fldCharType="begin">
                <w:ffData>
                  <w:name w:val="Check13"/>
                  <w:enabled/>
                  <w:calcOnExit w:val="0"/>
                  <w:checkBox>
                    <w:sizeAuto/>
                    <w:default w:val="0"/>
                  </w:checkBox>
                </w:ffData>
              </w:fldChar>
            </w:r>
            <w:bookmarkStart w:id="0" w:name="Check13"/>
            <w:r w:rsidRPr="00347D4D">
              <w:rPr>
                <w:rFonts w:asciiTheme="majorHAnsi" w:hAnsiTheme="majorHAnsi" w:cstheme="majorHAnsi"/>
                <w:sz w:val="22"/>
                <w:szCs w:val="22"/>
              </w:rPr>
              <w:instrText xml:space="preserve"> FORMCHECKBOX </w:instrText>
            </w:r>
            <w:r w:rsidR="00347D4D" w:rsidRPr="00347D4D">
              <w:rPr>
                <w:rFonts w:asciiTheme="majorHAnsi" w:hAnsiTheme="majorHAnsi" w:cstheme="majorHAnsi"/>
                <w:sz w:val="22"/>
                <w:szCs w:val="22"/>
              </w:rPr>
            </w:r>
            <w:r w:rsidR="00347D4D" w:rsidRPr="00347D4D">
              <w:rPr>
                <w:rFonts w:asciiTheme="majorHAnsi" w:hAnsiTheme="majorHAnsi" w:cstheme="majorHAnsi"/>
                <w:sz w:val="22"/>
                <w:szCs w:val="22"/>
              </w:rPr>
              <w:fldChar w:fldCharType="separate"/>
            </w:r>
            <w:r w:rsidRPr="00347D4D">
              <w:rPr>
                <w:rFonts w:asciiTheme="majorHAnsi" w:hAnsiTheme="majorHAnsi" w:cstheme="majorHAnsi"/>
                <w:sz w:val="22"/>
                <w:szCs w:val="22"/>
              </w:rPr>
              <w:fldChar w:fldCharType="end"/>
            </w:r>
            <w:bookmarkEnd w:id="0"/>
            <w:r w:rsidRPr="00347D4D">
              <w:rPr>
                <w:rFonts w:asciiTheme="majorHAnsi" w:hAnsiTheme="majorHAnsi" w:cstheme="majorHAnsi"/>
                <w:sz w:val="22"/>
                <w:szCs w:val="22"/>
              </w:rPr>
              <w:t xml:space="preserve"> Yes </w:t>
            </w:r>
            <w:r w:rsidR="000F58BB" w:rsidRPr="00347D4D">
              <w:rPr>
                <w:rFonts w:asciiTheme="majorHAnsi" w:hAnsiTheme="majorHAnsi" w:cstheme="majorHAnsi"/>
                <w:sz w:val="22"/>
                <w:szCs w:val="22"/>
              </w:rPr>
              <w:fldChar w:fldCharType="begin">
                <w:ffData>
                  <w:name w:val="Check14"/>
                  <w:enabled/>
                  <w:calcOnExit w:val="0"/>
                  <w:checkBox>
                    <w:sizeAuto/>
                    <w:default w:val="1"/>
                  </w:checkBox>
                </w:ffData>
              </w:fldChar>
            </w:r>
            <w:bookmarkStart w:id="1" w:name="Check14"/>
            <w:r w:rsidR="000F58BB" w:rsidRPr="00347D4D">
              <w:rPr>
                <w:rFonts w:asciiTheme="majorHAnsi" w:hAnsiTheme="majorHAnsi" w:cstheme="majorHAnsi"/>
                <w:sz w:val="22"/>
                <w:szCs w:val="22"/>
              </w:rPr>
              <w:instrText xml:space="preserve"> FORMCHECKBOX </w:instrText>
            </w:r>
            <w:r w:rsidR="00347D4D" w:rsidRPr="00347D4D">
              <w:rPr>
                <w:rFonts w:asciiTheme="majorHAnsi" w:hAnsiTheme="majorHAnsi" w:cstheme="majorHAnsi"/>
                <w:sz w:val="22"/>
                <w:szCs w:val="22"/>
              </w:rPr>
            </w:r>
            <w:r w:rsidR="00347D4D" w:rsidRPr="00347D4D">
              <w:rPr>
                <w:rFonts w:asciiTheme="majorHAnsi" w:hAnsiTheme="majorHAnsi" w:cstheme="majorHAnsi"/>
                <w:sz w:val="22"/>
                <w:szCs w:val="22"/>
              </w:rPr>
              <w:fldChar w:fldCharType="separate"/>
            </w:r>
            <w:r w:rsidR="000F58BB" w:rsidRPr="00347D4D">
              <w:rPr>
                <w:rFonts w:asciiTheme="majorHAnsi" w:hAnsiTheme="majorHAnsi" w:cstheme="majorHAnsi"/>
                <w:sz w:val="22"/>
                <w:szCs w:val="22"/>
              </w:rPr>
              <w:fldChar w:fldCharType="end"/>
            </w:r>
            <w:bookmarkEnd w:id="1"/>
            <w:r w:rsidRPr="00347D4D">
              <w:rPr>
                <w:rFonts w:asciiTheme="majorHAnsi" w:hAnsiTheme="majorHAnsi" w:cstheme="majorHAnsi"/>
                <w:sz w:val="22"/>
                <w:szCs w:val="22"/>
              </w:rPr>
              <w:t xml:space="preserve"> No</w:t>
            </w:r>
          </w:p>
          <w:p w14:paraId="164BCF5D" w14:textId="77777777" w:rsidR="0006474C" w:rsidRPr="00347D4D" w:rsidRDefault="0006474C">
            <w:pPr>
              <w:rPr>
                <w:rFonts w:asciiTheme="majorHAnsi" w:hAnsiTheme="majorHAnsi" w:cstheme="majorHAnsi"/>
                <w:sz w:val="22"/>
                <w:szCs w:val="22"/>
              </w:rPr>
            </w:pPr>
          </w:p>
        </w:tc>
        <w:tc>
          <w:tcPr>
            <w:tcW w:w="10338" w:type="dxa"/>
            <w:gridSpan w:val="2"/>
          </w:tcPr>
          <w:p w14:paraId="755EE16C" w14:textId="166F9451" w:rsidR="0006474C" w:rsidRPr="00347D4D" w:rsidRDefault="0006474C">
            <w:pPr>
              <w:rPr>
                <w:rFonts w:asciiTheme="majorHAnsi" w:hAnsiTheme="majorHAnsi" w:cstheme="majorHAnsi"/>
                <w:sz w:val="22"/>
                <w:szCs w:val="22"/>
              </w:rPr>
            </w:pPr>
            <w:r w:rsidRPr="00347D4D">
              <w:rPr>
                <w:rFonts w:asciiTheme="majorHAnsi" w:hAnsiTheme="majorHAnsi" w:cstheme="majorHAnsi"/>
                <w:sz w:val="22"/>
                <w:szCs w:val="22"/>
              </w:rPr>
              <w:t xml:space="preserve">Please make sure the Program Learning Outcomes listed match those in </w:t>
            </w:r>
            <w:proofErr w:type="spellStart"/>
            <w:r w:rsidRPr="00347D4D">
              <w:rPr>
                <w:rFonts w:asciiTheme="majorHAnsi" w:hAnsiTheme="majorHAnsi" w:cstheme="majorHAnsi"/>
                <w:sz w:val="22"/>
                <w:szCs w:val="22"/>
              </w:rPr>
              <w:t>CourseLeaf</w:t>
            </w:r>
            <w:proofErr w:type="spellEnd"/>
            <w:r w:rsidRPr="00347D4D">
              <w:rPr>
                <w:rFonts w:asciiTheme="majorHAnsi" w:hAnsiTheme="majorHAnsi" w:cstheme="majorHAnsi"/>
                <w:sz w:val="22"/>
                <w:szCs w:val="22"/>
              </w:rPr>
              <w:t xml:space="preserve"> . Indicate verification here   </w:t>
            </w:r>
            <w:r w:rsidRPr="00347D4D">
              <w:rPr>
                <w:rFonts w:asciiTheme="majorHAnsi" w:hAnsiTheme="majorHAnsi" w:cstheme="majorHAnsi"/>
                <w:sz w:val="22"/>
                <w:szCs w:val="22"/>
              </w:rPr>
              <w:fldChar w:fldCharType="begin">
                <w:ffData>
                  <w:name w:val="Check13"/>
                  <w:enabled/>
                  <w:calcOnExit w:val="0"/>
                  <w:checkBox>
                    <w:sizeAuto/>
                    <w:default w:val="0"/>
                  </w:checkBox>
                </w:ffData>
              </w:fldChar>
            </w:r>
            <w:r w:rsidRPr="00347D4D">
              <w:rPr>
                <w:rFonts w:asciiTheme="majorHAnsi" w:hAnsiTheme="majorHAnsi" w:cstheme="majorHAnsi"/>
                <w:sz w:val="22"/>
                <w:szCs w:val="22"/>
              </w:rPr>
              <w:instrText xml:space="preserve"> FORMCHECKBOX </w:instrText>
            </w:r>
            <w:r w:rsidR="00347D4D" w:rsidRPr="00347D4D">
              <w:rPr>
                <w:rFonts w:asciiTheme="majorHAnsi" w:hAnsiTheme="majorHAnsi" w:cstheme="majorHAnsi"/>
                <w:sz w:val="22"/>
                <w:szCs w:val="22"/>
              </w:rPr>
            </w:r>
            <w:r w:rsidR="00347D4D" w:rsidRPr="00347D4D">
              <w:rPr>
                <w:rFonts w:asciiTheme="majorHAnsi" w:hAnsiTheme="majorHAnsi" w:cstheme="majorHAnsi"/>
                <w:sz w:val="22"/>
                <w:szCs w:val="22"/>
              </w:rPr>
              <w:fldChar w:fldCharType="separate"/>
            </w:r>
            <w:r w:rsidRPr="00347D4D">
              <w:rPr>
                <w:rFonts w:asciiTheme="majorHAnsi" w:hAnsiTheme="majorHAnsi" w:cstheme="majorHAnsi"/>
                <w:sz w:val="22"/>
                <w:szCs w:val="22"/>
              </w:rPr>
              <w:fldChar w:fldCharType="end"/>
            </w:r>
            <w:r w:rsidRPr="00347D4D">
              <w:rPr>
                <w:rFonts w:asciiTheme="majorHAnsi" w:hAnsiTheme="majorHAnsi" w:cstheme="majorHAnsi"/>
                <w:sz w:val="22"/>
                <w:szCs w:val="22"/>
              </w:rPr>
              <w:t xml:space="preserve"> </w:t>
            </w:r>
            <w:r w:rsidR="002D4003" w:rsidRPr="00347D4D">
              <w:rPr>
                <w:rFonts w:asciiTheme="majorHAnsi" w:hAnsiTheme="majorHAnsi" w:cstheme="majorHAnsi"/>
                <w:sz w:val="22"/>
                <w:szCs w:val="22"/>
              </w:rPr>
              <w:t>NO!</w:t>
            </w:r>
            <w:r w:rsidR="005B3461" w:rsidRPr="00347D4D">
              <w:rPr>
                <w:rFonts w:asciiTheme="majorHAnsi" w:hAnsiTheme="majorHAnsi" w:cstheme="majorHAnsi"/>
                <w:sz w:val="22"/>
                <w:szCs w:val="22"/>
              </w:rPr>
              <w:t xml:space="preserve"> </w:t>
            </w:r>
            <w:r w:rsidRPr="00347D4D">
              <w:rPr>
                <w:rFonts w:asciiTheme="majorHAnsi" w:hAnsiTheme="majorHAnsi" w:cstheme="majorHAnsi"/>
                <w:sz w:val="22"/>
                <w:szCs w:val="22"/>
              </w:rPr>
              <w:t>(</w:t>
            </w:r>
            <w:r w:rsidR="002D4003" w:rsidRPr="00347D4D">
              <w:rPr>
                <w:rFonts w:asciiTheme="majorHAnsi" w:hAnsiTheme="majorHAnsi" w:cstheme="majorHAnsi"/>
                <w:sz w:val="22"/>
                <w:szCs w:val="22"/>
              </w:rPr>
              <w:t>See</w:t>
            </w:r>
            <w:r w:rsidRPr="00347D4D">
              <w:rPr>
                <w:rFonts w:asciiTheme="majorHAnsi" w:hAnsiTheme="majorHAnsi" w:cstheme="majorHAnsi"/>
                <w:sz w:val="22"/>
                <w:szCs w:val="22"/>
              </w:rPr>
              <w:t xml:space="preserve"> </w:t>
            </w:r>
            <w:r w:rsidRPr="00347D4D">
              <w:rPr>
                <w:rFonts w:asciiTheme="majorHAnsi" w:hAnsiTheme="majorHAnsi" w:cstheme="majorHAnsi"/>
                <w:b/>
                <w:bCs/>
                <w:sz w:val="22"/>
                <w:szCs w:val="22"/>
              </w:rPr>
              <w:t>Assessment Cycle</w:t>
            </w:r>
            <w:r w:rsidR="002205EC" w:rsidRPr="00347D4D">
              <w:rPr>
                <w:rFonts w:asciiTheme="majorHAnsi" w:hAnsiTheme="majorHAnsi" w:cstheme="majorHAnsi"/>
                <w:b/>
                <w:bCs/>
                <w:sz w:val="22"/>
                <w:szCs w:val="22"/>
              </w:rPr>
              <w:t xml:space="preserve"> Plan</w:t>
            </w:r>
            <w:r w:rsidRPr="00347D4D">
              <w:rPr>
                <w:rFonts w:asciiTheme="majorHAnsi" w:hAnsiTheme="majorHAnsi" w:cstheme="majorHAnsi"/>
                <w:b/>
                <w:bCs/>
                <w:sz w:val="22"/>
                <w:szCs w:val="22"/>
              </w:rPr>
              <w:t>)</w:t>
            </w:r>
          </w:p>
        </w:tc>
      </w:tr>
    </w:tbl>
    <w:p w14:paraId="2A376688" w14:textId="6E955571" w:rsidR="00AA7D4B" w:rsidRPr="00347D4D" w:rsidRDefault="003B294E">
      <w:pPr>
        <w:rPr>
          <w:rFonts w:asciiTheme="majorHAnsi" w:hAnsiTheme="majorHAnsi" w:cstheme="majorHAnsi"/>
          <w:b/>
          <w:bCs/>
          <w:sz w:val="22"/>
          <w:szCs w:val="22"/>
        </w:rPr>
      </w:pPr>
      <w:r w:rsidRPr="00347D4D">
        <w:rPr>
          <w:rFonts w:asciiTheme="majorHAnsi" w:hAnsiTheme="majorHAnsi" w:cstheme="majorHAnsi"/>
          <w:b/>
          <w:bCs/>
          <w:sz w:val="22"/>
          <w:szCs w:val="22"/>
        </w:rPr>
        <w:t>*** Please include Curriculum Map as part of this document (at the end), NOT as a separate file</w:t>
      </w:r>
      <w:r w:rsidR="00032B5B" w:rsidRPr="00347D4D">
        <w:rPr>
          <w:rFonts w:asciiTheme="majorHAnsi" w:hAnsiTheme="majorHAnsi" w:cstheme="majorHAnsi"/>
          <w:b/>
          <w:bCs/>
          <w:sz w:val="22"/>
          <w:szCs w:val="22"/>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DB6E08" w:rsidRPr="00347D4D"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347D4D" w:rsidRDefault="007706BE" w:rsidP="00FF3DCE">
            <w:pPr>
              <w:widowControl w:val="0"/>
              <w:autoSpaceDE w:val="0"/>
              <w:autoSpaceDN w:val="0"/>
              <w:adjustRightInd w:val="0"/>
              <w:rPr>
                <w:rFonts w:asciiTheme="majorHAnsi" w:hAnsiTheme="majorHAnsi" w:cstheme="majorHAnsi"/>
                <w:b/>
                <w:bCs/>
                <w:i/>
                <w:iCs/>
                <w:sz w:val="22"/>
                <w:szCs w:val="22"/>
              </w:rPr>
            </w:pPr>
            <w:r w:rsidRPr="00347D4D">
              <w:rPr>
                <w:rFonts w:asciiTheme="majorHAnsi" w:hAnsiTheme="majorHAnsi" w:cstheme="majorHAnsi"/>
                <w:b/>
                <w:bCs/>
                <w:i/>
                <w:iCs/>
                <w:sz w:val="22"/>
                <w:szCs w:val="22"/>
              </w:rPr>
              <w:t xml:space="preserve">Use this page to list learning outcomes, measurements, and summarize results for your program.  </w:t>
            </w:r>
            <w:r w:rsidR="005D68AF" w:rsidRPr="00347D4D">
              <w:rPr>
                <w:rFonts w:asciiTheme="majorHAnsi" w:hAnsiTheme="majorHAnsi" w:cstheme="majorHAnsi"/>
                <w:b/>
                <w:bCs/>
                <w:i/>
                <w:iCs/>
                <w:sz w:val="22"/>
                <w:szCs w:val="22"/>
              </w:rPr>
              <w:t>Detailed</w:t>
            </w:r>
            <w:r w:rsidRPr="00347D4D">
              <w:rPr>
                <w:rFonts w:asciiTheme="majorHAnsi" w:hAnsiTheme="majorHAnsi" w:cstheme="majorHAnsi"/>
                <w:b/>
                <w:bCs/>
                <w:i/>
                <w:iCs/>
                <w:sz w:val="22"/>
                <w:szCs w:val="22"/>
              </w:rPr>
              <w:t xml:space="preserve"> information must be completed in the subsequent pages.</w:t>
            </w:r>
            <w:r w:rsidR="00FF131C" w:rsidRPr="00347D4D">
              <w:rPr>
                <w:rFonts w:asciiTheme="majorHAnsi" w:hAnsiTheme="majorHAnsi" w:cstheme="majorHAnsi"/>
                <w:b/>
                <w:bCs/>
                <w:i/>
                <w:iCs/>
                <w:sz w:val="22"/>
                <w:szCs w:val="22"/>
              </w:rPr>
              <w:t xml:space="preserve"> Add more Outcomes as needed.</w:t>
            </w:r>
          </w:p>
        </w:tc>
      </w:tr>
      <w:tr w:rsidR="00DB6E08" w:rsidRPr="00347D4D" w14:paraId="75DD2C50" w14:textId="77777777" w:rsidTr="007706BE">
        <w:trPr>
          <w:trHeight w:val="144"/>
        </w:trPr>
        <w:tc>
          <w:tcPr>
            <w:tcW w:w="14395" w:type="dxa"/>
            <w:gridSpan w:val="4"/>
            <w:shd w:val="clear" w:color="auto" w:fill="auto"/>
            <w:tcMar>
              <w:top w:w="100" w:type="nil"/>
              <w:right w:w="100" w:type="nil"/>
            </w:tcMar>
          </w:tcPr>
          <w:p w14:paraId="5FAFC9CA" w14:textId="3836E259" w:rsidR="007706BE" w:rsidRPr="00347D4D" w:rsidRDefault="00FF131C" w:rsidP="007706BE">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Program </w:t>
            </w:r>
            <w:r w:rsidR="007706BE" w:rsidRPr="00347D4D">
              <w:rPr>
                <w:rFonts w:asciiTheme="majorHAnsi" w:hAnsiTheme="majorHAnsi" w:cstheme="majorHAnsi"/>
                <w:b/>
                <w:bCs/>
                <w:sz w:val="22"/>
                <w:szCs w:val="22"/>
              </w:rPr>
              <w:t>Student</w:t>
            </w:r>
            <w:r w:rsidRPr="00347D4D">
              <w:rPr>
                <w:rFonts w:asciiTheme="majorHAnsi" w:hAnsiTheme="majorHAnsi" w:cstheme="majorHAnsi"/>
                <w:b/>
                <w:bCs/>
                <w:sz w:val="22"/>
                <w:szCs w:val="22"/>
              </w:rPr>
              <w:t xml:space="preserve"> </w:t>
            </w:r>
            <w:r w:rsidR="007706BE" w:rsidRPr="00347D4D">
              <w:rPr>
                <w:rFonts w:asciiTheme="majorHAnsi" w:hAnsiTheme="majorHAnsi" w:cstheme="majorHAnsi"/>
                <w:b/>
                <w:bCs/>
                <w:sz w:val="22"/>
                <w:szCs w:val="22"/>
              </w:rPr>
              <w:t>Learning Outcome 1:</w:t>
            </w:r>
            <w:r w:rsidR="00A65726" w:rsidRPr="00347D4D">
              <w:rPr>
                <w:rFonts w:asciiTheme="majorHAnsi" w:hAnsiTheme="majorHAnsi" w:cstheme="majorHAnsi"/>
                <w:b/>
                <w:bCs/>
                <w:sz w:val="22"/>
                <w:szCs w:val="22"/>
              </w:rPr>
              <w:t xml:space="preserve">  </w:t>
            </w:r>
            <w:r w:rsidR="002D4003" w:rsidRPr="00347D4D">
              <w:rPr>
                <w:rFonts w:asciiTheme="majorHAnsi" w:hAnsiTheme="majorHAnsi" w:cstheme="majorHAnsi"/>
                <w:sz w:val="22"/>
                <w:szCs w:val="22"/>
              </w:rPr>
              <w:t xml:space="preserve"> Demonstrate understanding of effective design elements and principles (composition, hierarchy, typography) to create meaningful visuals.</w:t>
            </w:r>
          </w:p>
        </w:tc>
      </w:tr>
      <w:tr w:rsidR="00DB6E08" w:rsidRPr="00347D4D" w14:paraId="2E4E6283" w14:textId="77777777" w:rsidTr="007706BE">
        <w:trPr>
          <w:trHeight w:val="323"/>
        </w:trPr>
        <w:tc>
          <w:tcPr>
            <w:tcW w:w="1435" w:type="dxa"/>
            <w:shd w:val="clear" w:color="auto" w:fill="auto"/>
            <w:tcMar>
              <w:top w:w="100" w:type="nil"/>
              <w:right w:w="100" w:type="nil"/>
            </w:tcMar>
          </w:tcPr>
          <w:p w14:paraId="2A01F8CD" w14:textId="6BE6D8C8" w:rsidR="007706BE" w:rsidRPr="00347D4D" w:rsidRDefault="007706BE" w:rsidP="00B33C1F">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Instrument 1</w:t>
            </w:r>
          </w:p>
        </w:tc>
        <w:tc>
          <w:tcPr>
            <w:tcW w:w="12960" w:type="dxa"/>
            <w:gridSpan w:val="3"/>
            <w:shd w:val="clear" w:color="auto" w:fill="auto"/>
            <w:tcMar>
              <w:top w:w="100" w:type="nil"/>
              <w:right w:w="100" w:type="nil"/>
            </w:tcMar>
          </w:tcPr>
          <w:p w14:paraId="28B2A2E5" w14:textId="10C177E5" w:rsidR="007706BE" w:rsidRPr="00347D4D" w:rsidRDefault="002D4003" w:rsidP="00B33C1F">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sz w:val="22"/>
                <w:szCs w:val="22"/>
              </w:rPr>
              <w:t>Oxymoron Poster Project from ART 231: Graphic Design 1</w:t>
            </w:r>
            <w:r w:rsidR="005F2FFB" w:rsidRPr="00347D4D">
              <w:rPr>
                <w:rFonts w:asciiTheme="majorHAnsi" w:hAnsiTheme="majorHAnsi" w:cstheme="majorHAnsi"/>
                <w:sz w:val="22"/>
                <w:szCs w:val="22"/>
              </w:rPr>
              <w:t>, Typography</w:t>
            </w:r>
          </w:p>
          <w:p w14:paraId="681FFD89" w14:textId="77777777" w:rsidR="007706BE" w:rsidRPr="00347D4D" w:rsidRDefault="007706BE" w:rsidP="00B33C1F">
            <w:pPr>
              <w:widowControl w:val="0"/>
              <w:autoSpaceDE w:val="0"/>
              <w:autoSpaceDN w:val="0"/>
              <w:adjustRightInd w:val="0"/>
              <w:jc w:val="center"/>
              <w:rPr>
                <w:rFonts w:asciiTheme="majorHAnsi" w:hAnsiTheme="majorHAnsi" w:cstheme="majorHAnsi"/>
                <w:b/>
                <w:bCs/>
                <w:sz w:val="22"/>
                <w:szCs w:val="22"/>
              </w:rPr>
            </w:pPr>
          </w:p>
        </w:tc>
      </w:tr>
      <w:tr w:rsidR="00DB6E08" w:rsidRPr="00347D4D" w14:paraId="6CB83774" w14:textId="77777777" w:rsidTr="007706BE">
        <w:tc>
          <w:tcPr>
            <w:tcW w:w="11875" w:type="dxa"/>
            <w:gridSpan w:val="2"/>
            <w:shd w:val="clear" w:color="auto" w:fill="auto"/>
            <w:tcMar>
              <w:top w:w="100" w:type="nil"/>
              <w:right w:w="100" w:type="nil"/>
            </w:tcMar>
          </w:tcPr>
          <w:p w14:paraId="715F4BA5" w14:textId="1D85AC62" w:rsidR="007706BE" w:rsidRPr="00347D4D" w:rsidRDefault="007706BE" w:rsidP="007706BE">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Based on </w:t>
            </w:r>
            <w:r w:rsidR="00B3239E" w:rsidRPr="00347D4D">
              <w:rPr>
                <w:rFonts w:asciiTheme="majorHAnsi" w:hAnsiTheme="majorHAnsi" w:cstheme="majorHAnsi"/>
                <w:b/>
                <w:bCs/>
                <w:sz w:val="22"/>
                <w:szCs w:val="22"/>
              </w:rPr>
              <w:t>your results</w:t>
            </w:r>
            <w:r w:rsidRPr="00347D4D">
              <w:rPr>
                <w:rFonts w:asciiTheme="majorHAnsi" w:hAnsiTheme="majorHAnsi" w:cstheme="majorHAnsi"/>
                <w:b/>
                <w:bCs/>
                <w:sz w:val="22"/>
                <w:szCs w:val="22"/>
              </w:rPr>
              <w:t xml:space="preserve">, </w:t>
            </w:r>
            <w:r w:rsidR="00060BE5" w:rsidRPr="00347D4D">
              <w:rPr>
                <w:rFonts w:asciiTheme="majorHAnsi" w:hAnsiTheme="majorHAnsi" w:cstheme="majorHAnsi"/>
                <w:b/>
                <w:bCs/>
                <w:sz w:val="22"/>
                <w:szCs w:val="22"/>
              </w:rPr>
              <w:t>check</w:t>
            </w:r>
            <w:r w:rsidR="00402256" w:rsidRPr="00347D4D">
              <w:rPr>
                <w:rFonts w:asciiTheme="majorHAnsi" w:hAnsiTheme="majorHAnsi" w:cstheme="majorHAnsi"/>
                <w:b/>
                <w:bCs/>
                <w:sz w:val="22"/>
                <w:szCs w:val="22"/>
              </w:rPr>
              <w:t xml:space="preserve"> whether the program </w:t>
            </w:r>
            <w:r w:rsidR="002C1781" w:rsidRPr="00347D4D">
              <w:rPr>
                <w:rFonts w:asciiTheme="majorHAnsi" w:hAnsiTheme="majorHAnsi" w:cstheme="majorHAnsi"/>
                <w:b/>
                <w:bCs/>
                <w:sz w:val="22"/>
                <w:szCs w:val="22"/>
              </w:rPr>
              <w:t xml:space="preserve">met </w:t>
            </w:r>
            <w:r w:rsidR="00402256" w:rsidRPr="00347D4D">
              <w:rPr>
                <w:rFonts w:asciiTheme="majorHAnsi" w:hAnsiTheme="majorHAnsi" w:cstheme="majorHAnsi"/>
                <w:b/>
                <w:bCs/>
                <w:sz w:val="22"/>
                <w:szCs w:val="22"/>
              </w:rPr>
              <w:t>the goal</w:t>
            </w:r>
            <w:r w:rsidRPr="00347D4D">
              <w:rPr>
                <w:rFonts w:asciiTheme="majorHAnsi" w:hAnsiTheme="majorHAnsi" w:cstheme="majorHAnsi"/>
                <w:b/>
                <w:bCs/>
                <w:sz w:val="22"/>
                <w:szCs w:val="22"/>
              </w:rPr>
              <w:t xml:space="preserve"> Student Learning Outcome 1.</w:t>
            </w:r>
          </w:p>
          <w:p w14:paraId="33AD5206" w14:textId="2AEA161E" w:rsidR="007706BE" w:rsidRPr="00347D4D" w:rsidRDefault="007706BE" w:rsidP="007706BE">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 xml:space="preserve"> </w:t>
            </w:r>
          </w:p>
        </w:tc>
        <w:tc>
          <w:tcPr>
            <w:tcW w:w="1170" w:type="dxa"/>
            <w:shd w:val="clear" w:color="auto" w:fill="auto"/>
            <w:vAlign w:val="center"/>
          </w:tcPr>
          <w:p w14:paraId="65FB60B5" w14:textId="08A4586E" w:rsidR="007706BE" w:rsidRPr="00347D4D" w:rsidRDefault="00DB6E08" w:rsidP="007706BE">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3"/>
                  <w:enabled/>
                  <w:calcOnExit w:val="0"/>
                  <w:checkBox>
                    <w:sizeAuto/>
                    <w:default w:val="1"/>
                  </w:checkBox>
                </w:ffData>
              </w:fldChar>
            </w:r>
            <w:bookmarkStart w:id="2" w:name="Check3"/>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2"/>
            <w:r w:rsidR="00060BE5" w:rsidRPr="00347D4D">
              <w:rPr>
                <w:rFonts w:asciiTheme="majorHAnsi" w:hAnsiTheme="majorHAnsi" w:cstheme="majorHAnsi"/>
                <w:b/>
                <w:sz w:val="22"/>
                <w:szCs w:val="22"/>
              </w:rPr>
              <w:t xml:space="preserve"> </w:t>
            </w:r>
            <w:r w:rsidR="007706BE" w:rsidRPr="00347D4D">
              <w:rPr>
                <w:rFonts w:asciiTheme="majorHAnsi" w:hAnsiTheme="majorHAnsi" w:cstheme="majorHAnsi"/>
                <w:b/>
                <w:sz w:val="22"/>
                <w:szCs w:val="22"/>
              </w:rPr>
              <w:t>Met</w:t>
            </w:r>
          </w:p>
        </w:tc>
        <w:tc>
          <w:tcPr>
            <w:tcW w:w="1350" w:type="dxa"/>
            <w:shd w:val="clear" w:color="auto" w:fill="auto"/>
            <w:vAlign w:val="center"/>
          </w:tcPr>
          <w:p w14:paraId="764268B7" w14:textId="21E70978" w:rsidR="007706BE" w:rsidRPr="00347D4D" w:rsidRDefault="00060BE5" w:rsidP="007706BE">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4"/>
                  <w:enabled/>
                  <w:calcOnExit w:val="0"/>
                  <w:checkBox>
                    <w:sizeAuto/>
                    <w:default w:val="0"/>
                  </w:checkBox>
                </w:ffData>
              </w:fldChar>
            </w:r>
            <w:bookmarkStart w:id="3" w:name="Check4"/>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3"/>
            <w:r w:rsidRPr="00347D4D">
              <w:rPr>
                <w:rFonts w:asciiTheme="majorHAnsi" w:hAnsiTheme="majorHAnsi" w:cstheme="majorHAnsi"/>
                <w:b/>
                <w:sz w:val="22"/>
                <w:szCs w:val="22"/>
              </w:rPr>
              <w:t xml:space="preserve"> </w:t>
            </w:r>
            <w:r w:rsidR="007706BE" w:rsidRPr="00347D4D">
              <w:rPr>
                <w:rFonts w:asciiTheme="majorHAnsi" w:hAnsiTheme="majorHAnsi" w:cstheme="majorHAnsi"/>
                <w:b/>
                <w:sz w:val="22"/>
                <w:szCs w:val="22"/>
              </w:rPr>
              <w:t>Not Met</w:t>
            </w:r>
          </w:p>
        </w:tc>
      </w:tr>
      <w:tr w:rsidR="00DB6E08" w:rsidRPr="00347D4D" w14:paraId="52A9DEBE" w14:textId="77777777" w:rsidTr="00EB7535">
        <w:tc>
          <w:tcPr>
            <w:tcW w:w="14395" w:type="dxa"/>
            <w:gridSpan w:val="4"/>
            <w:shd w:val="clear" w:color="auto" w:fill="auto"/>
            <w:tcMar>
              <w:top w:w="100" w:type="nil"/>
              <w:right w:w="100" w:type="nil"/>
            </w:tcMar>
          </w:tcPr>
          <w:p w14:paraId="2FDD2A3B" w14:textId="4C15C0AD" w:rsidR="00B3239E" w:rsidRPr="00347D4D" w:rsidRDefault="00FF131C" w:rsidP="00B3239E">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bCs/>
                <w:sz w:val="22"/>
                <w:szCs w:val="22"/>
              </w:rPr>
              <w:t xml:space="preserve">Program </w:t>
            </w:r>
            <w:r w:rsidR="00B3239E" w:rsidRPr="00347D4D">
              <w:rPr>
                <w:rFonts w:asciiTheme="majorHAnsi" w:hAnsiTheme="majorHAnsi" w:cstheme="majorHAnsi"/>
                <w:b/>
                <w:bCs/>
                <w:sz w:val="22"/>
                <w:szCs w:val="22"/>
              </w:rPr>
              <w:t>Student Learning Outcome 2:</w:t>
            </w:r>
            <w:r w:rsidR="00A65726" w:rsidRPr="00347D4D">
              <w:rPr>
                <w:rFonts w:asciiTheme="majorHAnsi" w:hAnsiTheme="majorHAnsi" w:cstheme="majorHAnsi"/>
                <w:b/>
                <w:bCs/>
                <w:sz w:val="22"/>
                <w:szCs w:val="22"/>
              </w:rPr>
              <w:t xml:space="preserve"> </w:t>
            </w:r>
            <w:r w:rsidR="002D4003" w:rsidRPr="00347D4D">
              <w:rPr>
                <w:rFonts w:asciiTheme="majorHAnsi" w:hAnsiTheme="majorHAnsi" w:cstheme="majorHAnsi"/>
                <w:sz w:val="22"/>
                <w:szCs w:val="22"/>
              </w:rPr>
              <w:t xml:space="preserve"> Apply design thinking and research to identify, solve, and evaluate visual communication problems.</w:t>
            </w:r>
          </w:p>
        </w:tc>
      </w:tr>
      <w:tr w:rsidR="00DB6E08" w:rsidRPr="00347D4D" w14:paraId="018E91BF" w14:textId="77777777" w:rsidTr="00B3239E">
        <w:tc>
          <w:tcPr>
            <w:tcW w:w="1435" w:type="dxa"/>
            <w:shd w:val="clear" w:color="auto" w:fill="auto"/>
            <w:tcMar>
              <w:top w:w="100" w:type="nil"/>
              <w:right w:w="100" w:type="nil"/>
            </w:tcMar>
          </w:tcPr>
          <w:p w14:paraId="1C3833F8" w14:textId="77777777" w:rsidR="00B3239E" w:rsidRPr="00347D4D" w:rsidRDefault="00B3239E" w:rsidP="00B3239E">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t>Instrument 1</w:t>
            </w:r>
          </w:p>
          <w:p w14:paraId="41BC6063" w14:textId="1FE12AEB" w:rsidR="00B3239E" w:rsidRPr="00347D4D" w:rsidRDefault="00B3239E" w:rsidP="00B3239E">
            <w:pPr>
              <w:widowControl w:val="0"/>
              <w:autoSpaceDE w:val="0"/>
              <w:autoSpaceDN w:val="0"/>
              <w:adjustRightInd w:val="0"/>
              <w:jc w:val="center"/>
              <w:rPr>
                <w:rFonts w:asciiTheme="majorHAnsi" w:hAnsiTheme="majorHAnsi" w:cstheme="majorHAnsi"/>
                <w:b/>
                <w:sz w:val="22"/>
                <w:szCs w:val="22"/>
              </w:rPr>
            </w:pPr>
          </w:p>
        </w:tc>
        <w:tc>
          <w:tcPr>
            <w:tcW w:w="12960" w:type="dxa"/>
            <w:gridSpan w:val="3"/>
            <w:shd w:val="clear" w:color="auto" w:fill="auto"/>
          </w:tcPr>
          <w:p w14:paraId="1FC1CD99" w14:textId="77777777" w:rsidR="005F2FFB" w:rsidRPr="00347D4D" w:rsidRDefault="005F2FFB" w:rsidP="005F2FFB">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sz w:val="22"/>
                <w:szCs w:val="22"/>
              </w:rPr>
              <w:t>Oxymoron Poster Project from ART 231: Graphic Design 1, Typography</w:t>
            </w:r>
          </w:p>
          <w:p w14:paraId="7C91D468" w14:textId="0BF143A2" w:rsidR="00B3239E" w:rsidRPr="00347D4D" w:rsidRDefault="00B3239E" w:rsidP="005F2FFB">
            <w:pPr>
              <w:widowControl w:val="0"/>
              <w:autoSpaceDE w:val="0"/>
              <w:autoSpaceDN w:val="0"/>
              <w:adjustRightInd w:val="0"/>
              <w:rPr>
                <w:rFonts w:asciiTheme="majorHAnsi" w:hAnsiTheme="majorHAnsi" w:cstheme="majorHAnsi"/>
                <w:b/>
                <w:sz w:val="22"/>
                <w:szCs w:val="22"/>
              </w:rPr>
            </w:pPr>
          </w:p>
        </w:tc>
      </w:tr>
      <w:tr w:rsidR="00DB6E08" w:rsidRPr="00347D4D" w14:paraId="5F8807A0" w14:textId="77777777" w:rsidTr="007706BE">
        <w:tc>
          <w:tcPr>
            <w:tcW w:w="11875" w:type="dxa"/>
            <w:gridSpan w:val="2"/>
            <w:shd w:val="clear" w:color="auto" w:fill="auto"/>
            <w:tcMar>
              <w:top w:w="100" w:type="nil"/>
              <w:right w:w="100" w:type="nil"/>
            </w:tcMar>
          </w:tcPr>
          <w:p w14:paraId="72CF8286" w14:textId="0688557B" w:rsidR="00402256" w:rsidRPr="00347D4D" w:rsidRDefault="00402256" w:rsidP="00402256">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Based on your results, </w:t>
            </w:r>
            <w:r w:rsidR="00060BE5" w:rsidRPr="00347D4D">
              <w:rPr>
                <w:rFonts w:asciiTheme="majorHAnsi" w:hAnsiTheme="majorHAnsi" w:cstheme="majorHAnsi"/>
                <w:b/>
                <w:bCs/>
                <w:sz w:val="22"/>
                <w:szCs w:val="22"/>
              </w:rPr>
              <w:t>check</w:t>
            </w:r>
            <w:r w:rsidRPr="00347D4D">
              <w:rPr>
                <w:rFonts w:asciiTheme="majorHAnsi" w:hAnsiTheme="majorHAnsi" w:cstheme="majorHAnsi"/>
                <w:b/>
                <w:bCs/>
                <w:sz w:val="22"/>
                <w:szCs w:val="22"/>
              </w:rPr>
              <w:t xml:space="preserve"> whether the program </w:t>
            </w:r>
            <w:r w:rsidR="002C1781" w:rsidRPr="00347D4D">
              <w:rPr>
                <w:rFonts w:asciiTheme="majorHAnsi" w:hAnsiTheme="majorHAnsi" w:cstheme="majorHAnsi"/>
                <w:b/>
                <w:bCs/>
                <w:sz w:val="22"/>
                <w:szCs w:val="22"/>
              </w:rPr>
              <w:t xml:space="preserve">met </w:t>
            </w:r>
            <w:r w:rsidRPr="00347D4D">
              <w:rPr>
                <w:rFonts w:asciiTheme="majorHAnsi" w:hAnsiTheme="majorHAnsi" w:cstheme="majorHAnsi"/>
                <w:b/>
                <w:bCs/>
                <w:sz w:val="22"/>
                <w:szCs w:val="22"/>
              </w:rPr>
              <w:t>the goal Student Learning Outcome 2.</w:t>
            </w:r>
          </w:p>
          <w:p w14:paraId="7F82F43B" w14:textId="1DCF5507" w:rsidR="00402256" w:rsidRPr="00347D4D" w:rsidRDefault="00402256" w:rsidP="00402256">
            <w:pPr>
              <w:widowControl w:val="0"/>
              <w:autoSpaceDE w:val="0"/>
              <w:autoSpaceDN w:val="0"/>
              <w:adjustRightInd w:val="0"/>
              <w:rPr>
                <w:rFonts w:asciiTheme="majorHAnsi" w:hAnsiTheme="majorHAnsi" w:cstheme="majorHAnsi"/>
                <w:bCs/>
                <w:sz w:val="22"/>
                <w:szCs w:val="22"/>
              </w:rPr>
            </w:pPr>
            <w:r w:rsidRPr="00347D4D">
              <w:rPr>
                <w:rFonts w:asciiTheme="majorHAnsi" w:hAnsiTheme="majorHAnsi" w:cstheme="majorHAnsi"/>
                <w:b/>
                <w:sz w:val="22"/>
                <w:szCs w:val="22"/>
              </w:rPr>
              <w:t xml:space="preserve"> </w:t>
            </w:r>
          </w:p>
        </w:tc>
        <w:tc>
          <w:tcPr>
            <w:tcW w:w="1170" w:type="dxa"/>
            <w:shd w:val="clear" w:color="auto" w:fill="auto"/>
            <w:vAlign w:val="center"/>
          </w:tcPr>
          <w:p w14:paraId="5DE072CB" w14:textId="7F4CDE90" w:rsidR="00402256" w:rsidRPr="00347D4D" w:rsidRDefault="004058EF"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1"/>
                  <w:enabled/>
                  <w:calcOnExit w:val="0"/>
                  <w:checkBox>
                    <w:sizeAuto/>
                    <w:default w:val="1"/>
                  </w:checkBox>
                </w:ffData>
              </w:fldChar>
            </w:r>
            <w:bookmarkStart w:id="4" w:name="Check1"/>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4"/>
            <w:r w:rsidR="00060BE5"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Met</w:t>
            </w:r>
          </w:p>
        </w:tc>
        <w:tc>
          <w:tcPr>
            <w:tcW w:w="1350" w:type="dxa"/>
            <w:shd w:val="clear" w:color="auto" w:fill="auto"/>
            <w:vAlign w:val="center"/>
          </w:tcPr>
          <w:p w14:paraId="06A0BD3A" w14:textId="38CBBC70" w:rsidR="00402256" w:rsidRPr="00347D4D" w:rsidRDefault="00060BE5"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2"/>
                  <w:enabled/>
                  <w:calcOnExit w:val="0"/>
                  <w:checkBox>
                    <w:sizeAuto/>
                    <w:default w:val="0"/>
                  </w:checkBox>
                </w:ffData>
              </w:fldChar>
            </w:r>
            <w:bookmarkStart w:id="5" w:name="Check2"/>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5"/>
            <w:r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Not Met</w:t>
            </w:r>
          </w:p>
        </w:tc>
      </w:tr>
      <w:tr w:rsidR="00DB6E08" w:rsidRPr="00347D4D" w14:paraId="67B84758" w14:textId="77777777" w:rsidTr="00841B21">
        <w:tc>
          <w:tcPr>
            <w:tcW w:w="14395" w:type="dxa"/>
            <w:gridSpan w:val="4"/>
            <w:shd w:val="clear" w:color="auto" w:fill="auto"/>
            <w:tcMar>
              <w:top w:w="100" w:type="nil"/>
              <w:right w:w="100" w:type="nil"/>
            </w:tcMar>
          </w:tcPr>
          <w:p w14:paraId="34421F51" w14:textId="61DD106D" w:rsidR="00B3239E" w:rsidRPr="00347D4D" w:rsidRDefault="00FF131C" w:rsidP="00B3239E">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bCs/>
                <w:sz w:val="22"/>
                <w:szCs w:val="22"/>
              </w:rPr>
              <w:t xml:space="preserve">Program </w:t>
            </w:r>
            <w:r w:rsidR="00B3239E" w:rsidRPr="00347D4D">
              <w:rPr>
                <w:rFonts w:asciiTheme="majorHAnsi" w:hAnsiTheme="majorHAnsi" w:cstheme="majorHAnsi"/>
                <w:b/>
                <w:bCs/>
                <w:sz w:val="22"/>
                <w:szCs w:val="22"/>
              </w:rPr>
              <w:t>Student Learning Outcome 3:</w:t>
            </w:r>
            <w:r w:rsidR="00A65726" w:rsidRPr="00347D4D">
              <w:rPr>
                <w:rFonts w:asciiTheme="majorHAnsi" w:hAnsiTheme="majorHAnsi" w:cstheme="majorHAnsi"/>
                <w:b/>
                <w:bCs/>
                <w:sz w:val="22"/>
                <w:szCs w:val="22"/>
              </w:rPr>
              <w:t xml:space="preserve"> </w:t>
            </w:r>
            <w:r w:rsidR="002D4003" w:rsidRPr="00347D4D">
              <w:rPr>
                <w:rFonts w:asciiTheme="majorHAnsi" w:hAnsiTheme="majorHAnsi" w:cstheme="majorHAnsi"/>
                <w:sz w:val="22"/>
                <w:szCs w:val="22"/>
              </w:rPr>
              <w:t>Create and implement diverse design assets for print and screen using various tools and technologies.</w:t>
            </w:r>
          </w:p>
        </w:tc>
      </w:tr>
      <w:tr w:rsidR="00DB6E08" w:rsidRPr="00347D4D" w14:paraId="310AA017" w14:textId="77777777" w:rsidTr="00B3239E">
        <w:tc>
          <w:tcPr>
            <w:tcW w:w="1435" w:type="dxa"/>
            <w:shd w:val="clear" w:color="auto" w:fill="auto"/>
            <w:tcMar>
              <w:top w:w="100" w:type="nil"/>
              <w:right w:w="100" w:type="nil"/>
            </w:tcMar>
          </w:tcPr>
          <w:p w14:paraId="483DCE38" w14:textId="77777777" w:rsidR="00B3239E" w:rsidRPr="00347D4D" w:rsidRDefault="00B3239E" w:rsidP="00B3239E">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t>Instrument 1</w:t>
            </w:r>
          </w:p>
          <w:p w14:paraId="73A7929F" w14:textId="67913226" w:rsidR="00B3239E" w:rsidRPr="00347D4D" w:rsidRDefault="00B3239E" w:rsidP="00B3239E">
            <w:pPr>
              <w:widowControl w:val="0"/>
              <w:autoSpaceDE w:val="0"/>
              <w:autoSpaceDN w:val="0"/>
              <w:adjustRightInd w:val="0"/>
              <w:jc w:val="center"/>
              <w:rPr>
                <w:rFonts w:asciiTheme="majorHAnsi" w:hAnsiTheme="majorHAnsi" w:cstheme="majorHAnsi"/>
                <w:b/>
                <w:sz w:val="22"/>
                <w:szCs w:val="22"/>
              </w:rPr>
            </w:pPr>
          </w:p>
        </w:tc>
        <w:tc>
          <w:tcPr>
            <w:tcW w:w="12960" w:type="dxa"/>
            <w:gridSpan w:val="3"/>
            <w:shd w:val="clear" w:color="auto" w:fill="auto"/>
          </w:tcPr>
          <w:p w14:paraId="68F917A8" w14:textId="77777777" w:rsidR="005F2FFB" w:rsidRPr="00347D4D" w:rsidRDefault="005F2FFB" w:rsidP="005F2FFB">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sz w:val="22"/>
                <w:szCs w:val="22"/>
              </w:rPr>
              <w:t>Oxymoron Poster Project from ART 231: Graphic Design 1, Typography</w:t>
            </w:r>
          </w:p>
          <w:p w14:paraId="0D8B38B1" w14:textId="2B338CA6" w:rsidR="00B3239E" w:rsidRPr="00347D4D" w:rsidRDefault="00B3239E" w:rsidP="005F2FFB">
            <w:pPr>
              <w:widowControl w:val="0"/>
              <w:autoSpaceDE w:val="0"/>
              <w:autoSpaceDN w:val="0"/>
              <w:adjustRightInd w:val="0"/>
              <w:rPr>
                <w:rFonts w:asciiTheme="majorHAnsi" w:hAnsiTheme="majorHAnsi" w:cstheme="majorHAnsi"/>
                <w:b/>
                <w:sz w:val="22"/>
                <w:szCs w:val="22"/>
              </w:rPr>
            </w:pPr>
          </w:p>
        </w:tc>
      </w:tr>
      <w:tr w:rsidR="00DB6E08" w:rsidRPr="00347D4D" w14:paraId="2CD12D7C" w14:textId="77777777" w:rsidTr="009A663B">
        <w:tc>
          <w:tcPr>
            <w:tcW w:w="11875" w:type="dxa"/>
            <w:gridSpan w:val="2"/>
            <w:shd w:val="clear" w:color="auto" w:fill="auto"/>
            <w:tcMar>
              <w:top w:w="100" w:type="nil"/>
              <w:right w:w="100" w:type="nil"/>
            </w:tcMar>
          </w:tcPr>
          <w:p w14:paraId="1737E22A" w14:textId="0ED276B0" w:rsidR="00402256" w:rsidRPr="00347D4D" w:rsidRDefault="00402256" w:rsidP="00402256">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Based on your results, </w:t>
            </w:r>
            <w:r w:rsidR="00060BE5" w:rsidRPr="00347D4D">
              <w:rPr>
                <w:rFonts w:asciiTheme="majorHAnsi" w:hAnsiTheme="majorHAnsi" w:cstheme="majorHAnsi"/>
                <w:b/>
                <w:bCs/>
                <w:sz w:val="22"/>
                <w:szCs w:val="22"/>
              </w:rPr>
              <w:t>check</w:t>
            </w:r>
            <w:r w:rsidRPr="00347D4D">
              <w:rPr>
                <w:rFonts w:asciiTheme="majorHAnsi" w:hAnsiTheme="majorHAnsi" w:cstheme="majorHAnsi"/>
                <w:b/>
                <w:bCs/>
                <w:sz w:val="22"/>
                <w:szCs w:val="22"/>
              </w:rPr>
              <w:t xml:space="preserve"> whether the program</w:t>
            </w:r>
            <w:r w:rsidR="002C1781" w:rsidRPr="00347D4D">
              <w:rPr>
                <w:rFonts w:asciiTheme="majorHAnsi" w:hAnsiTheme="majorHAnsi" w:cstheme="majorHAnsi"/>
                <w:b/>
                <w:bCs/>
                <w:sz w:val="22"/>
                <w:szCs w:val="22"/>
              </w:rPr>
              <w:t xml:space="preserve"> met</w:t>
            </w:r>
            <w:r w:rsidRPr="00347D4D">
              <w:rPr>
                <w:rFonts w:asciiTheme="majorHAnsi" w:hAnsiTheme="majorHAnsi" w:cstheme="majorHAnsi"/>
                <w:b/>
                <w:bCs/>
                <w:sz w:val="22"/>
                <w:szCs w:val="22"/>
              </w:rPr>
              <w:t xml:space="preserve"> the goal Student Learning Outcome 3.</w:t>
            </w:r>
          </w:p>
          <w:p w14:paraId="6131EF46" w14:textId="55EC2BB0" w:rsidR="00402256" w:rsidRPr="00347D4D" w:rsidRDefault="00402256"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t xml:space="preserve"> </w:t>
            </w:r>
          </w:p>
        </w:tc>
        <w:tc>
          <w:tcPr>
            <w:tcW w:w="1170" w:type="dxa"/>
            <w:shd w:val="clear" w:color="auto" w:fill="auto"/>
            <w:vAlign w:val="center"/>
          </w:tcPr>
          <w:p w14:paraId="53B545EB" w14:textId="3842F36A" w:rsidR="00402256" w:rsidRPr="00347D4D" w:rsidRDefault="004058EF"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5"/>
                  <w:enabled/>
                  <w:calcOnExit w:val="0"/>
                  <w:checkBox>
                    <w:sizeAuto/>
                    <w:default w:val="1"/>
                  </w:checkBox>
                </w:ffData>
              </w:fldChar>
            </w:r>
            <w:bookmarkStart w:id="6" w:name="Check5"/>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6"/>
            <w:r w:rsidR="00060BE5"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Met</w:t>
            </w:r>
          </w:p>
        </w:tc>
        <w:tc>
          <w:tcPr>
            <w:tcW w:w="1350" w:type="dxa"/>
            <w:shd w:val="clear" w:color="auto" w:fill="auto"/>
            <w:vAlign w:val="center"/>
          </w:tcPr>
          <w:p w14:paraId="7EF23466" w14:textId="1E47FED0" w:rsidR="00402256" w:rsidRPr="00347D4D" w:rsidRDefault="00060BE5"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6"/>
                  <w:enabled/>
                  <w:calcOnExit w:val="0"/>
                  <w:checkBox>
                    <w:sizeAuto/>
                    <w:default w:val="0"/>
                  </w:checkBox>
                </w:ffData>
              </w:fldChar>
            </w:r>
            <w:bookmarkStart w:id="7" w:name="Check6"/>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7"/>
            <w:r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Not Met</w:t>
            </w:r>
          </w:p>
        </w:tc>
      </w:tr>
      <w:tr w:rsidR="00DB6E08" w:rsidRPr="00347D4D" w14:paraId="5B196B4E" w14:textId="77777777" w:rsidTr="007706BE">
        <w:tc>
          <w:tcPr>
            <w:tcW w:w="14395" w:type="dxa"/>
            <w:gridSpan w:val="4"/>
            <w:shd w:val="clear" w:color="auto" w:fill="auto"/>
            <w:tcMar>
              <w:top w:w="100" w:type="nil"/>
              <w:right w:w="100" w:type="nil"/>
            </w:tcMar>
          </w:tcPr>
          <w:p w14:paraId="72344A75" w14:textId="47B5A959" w:rsidR="0075740F" w:rsidRPr="00347D4D" w:rsidRDefault="0006474C" w:rsidP="0075740F">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Assessment Cycle</w:t>
            </w:r>
            <w:r w:rsidR="00810874" w:rsidRPr="00347D4D">
              <w:rPr>
                <w:rFonts w:asciiTheme="majorHAnsi" w:hAnsiTheme="majorHAnsi" w:cstheme="majorHAnsi"/>
                <w:b/>
                <w:sz w:val="22"/>
                <w:szCs w:val="22"/>
              </w:rPr>
              <w:t xml:space="preserve"> Plan</w:t>
            </w:r>
            <w:r w:rsidRPr="00347D4D">
              <w:rPr>
                <w:rFonts w:asciiTheme="majorHAnsi" w:hAnsiTheme="majorHAnsi" w:cstheme="majorHAnsi"/>
                <w:b/>
                <w:sz w:val="22"/>
                <w:szCs w:val="22"/>
              </w:rPr>
              <w:t xml:space="preserve">: </w:t>
            </w:r>
          </w:p>
        </w:tc>
      </w:tr>
      <w:tr w:rsidR="00DB6E08" w:rsidRPr="00347D4D" w14:paraId="3FD47350" w14:textId="77777777" w:rsidTr="007706BE">
        <w:tc>
          <w:tcPr>
            <w:tcW w:w="14395" w:type="dxa"/>
            <w:gridSpan w:val="4"/>
            <w:shd w:val="clear" w:color="auto" w:fill="auto"/>
            <w:tcMar>
              <w:top w:w="100" w:type="nil"/>
              <w:right w:w="100" w:type="nil"/>
            </w:tcMar>
          </w:tcPr>
          <w:p w14:paraId="789B64FD" w14:textId="7C1648AF" w:rsidR="0075740F" w:rsidRPr="00347D4D" w:rsidRDefault="000F58BB" w:rsidP="0075740F">
            <w:pPr>
              <w:jc w:val="both"/>
              <w:rPr>
                <w:rFonts w:asciiTheme="majorHAnsi" w:hAnsiTheme="majorHAnsi" w:cstheme="majorHAnsi"/>
                <w:bCs/>
                <w:sz w:val="22"/>
                <w:szCs w:val="22"/>
              </w:rPr>
            </w:pPr>
            <w:r w:rsidRPr="00347D4D">
              <w:rPr>
                <w:rFonts w:asciiTheme="majorHAnsi" w:hAnsiTheme="majorHAnsi" w:cstheme="majorHAnsi"/>
                <w:bCs/>
                <w:sz w:val="22"/>
                <w:szCs w:val="22"/>
              </w:rPr>
              <w:t xml:space="preserve">There are no learning outcomes currently listed for this certificate (start date Fall 2020) in </w:t>
            </w:r>
            <w:proofErr w:type="spellStart"/>
            <w:r w:rsidRPr="00347D4D">
              <w:rPr>
                <w:rFonts w:asciiTheme="majorHAnsi" w:hAnsiTheme="majorHAnsi" w:cstheme="majorHAnsi"/>
                <w:bCs/>
                <w:sz w:val="22"/>
                <w:szCs w:val="22"/>
              </w:rPr>
              <w:t>CourseLeaf</w:t>
            </w:r>
            <w:proofErr w:type="spellEnd"/>
            <w:r w:rsidRPr="00347D4D">
              <w:rPr>
                <w:rFonts w:asciiTheme="majorHAnsi" w:hAnsiTheme="majorHAnsi" w:cstheme="majorHAnsi"/>
                <w:bCs/>
                <w:sz w:val="22"/>
                <w:szCs w:val="22"/>
              </w:rPr>
              <w:t xml:space="preserve">. The SLOs assessed, which we propose to </w:t>
            </w:r>
            <w:proofErr w:type="gramStart"/>
            <w:r w:rsidRPr="00347D4D">
              <w:rPr>
                <w:rFonts w:asciiTheme="majorHAnsi" w:hAnsiTheme="majorHAnsi" w:cstheme="majorHAnsi"/>
                <w:bCs/>
                <w:sz w:val="22"/>
                <w:szCs w:val="22"/>
              </w:rPr>
              <w:t>enter into</w:t>
            </w:r>
            <w:proofErr w:type="gramEnd"/>
            <w:r w:rsidRPr="00347D4D">
              <w:rPr>
                <w:rFonts w:asciiTheme="majorHAnsi" w:hAnsiTheme="majorHAnsi" w:cstheme="majorHAnsi"/>
                <w:bCs/>
                <w:sz w:val="22"/>
                <w:szCs w:val="22"/>
              </w:rPr>
              <w:t xml:space="preserve"> </w:t>
            </w:r>
            <w:proofErr w:type="spellStart"/>
            <w:r w:rsidRPr="00347D4D">
              <w:rPr>
                <w:rFonts w:asciiTheme="majorHAnsi" w:hAnsiTheme="majorHAnsi" w:cstheme="majorHAnsi"/>
                <w:bCs/>
                <w:sz w:val="22"/>
                <w:szCs w:val="22"/>
              </w:rPr>
              <w:t>CourseLeaf</w:t>
            </w:r>
            <w:proofErr w:type="spellEnd"/>
            <w:r w:rsidRPr="00347D4D">
              <w:rPr>
                <w:rFonts w:asciiTheme="majorHAnsi" w:hAnsiTheme="majorHAnsi" w:cstheme="majorHAnsi"/>
                <w:bCs/>
                <w:sz w:val="22"/>
                <w:szCs w:val="22"/>
              </w:rPr>
              <w:t>, are based on SLOs drafted for the approved program proposal</w:t>
            </w:r>
            <w:r w:rsidR="005A7156" w:rsidRPr="00347D4D">
              <w:rPr>
                <w:rFonts w:asciiTheme="majorHAnsi" w:hAnsiTheme="majorHAnsi" w:cstheme="majorHAnsi"/>
                <w:bCs/>
                <w:sz w:val="22"/>
                <w:szCs w:val="22"/>
              </w:rPr>
              <w:t xml:space="preserve"> in Fall 2020</w:t>
            </w:r>
            <w:r w:rsidRPr="00347D4D">
              <w:rPr>
                <w:rFonts w:asciiTheme="majorHAnsi" w:hAnsiTheme="majorHAnsi" w:cstheme="majorHAnsi"/>
                <w:bCs/>
                <w:sz w:val="22"/>
                <w:szCs w:val="22"/>
              </w:rPr>
              <w:t>.</w:t>
            </w:r>
          </w:p>
          <w:p w14:paraId="3DB9221C" w14:textId="77777777" w:rsidR="005B3461" w:rsidRPr="00347D4D" w:rsidRDefault="005B3461" w:rsidP="0075740F">
            <w:pPr>
              <w:jc w:val="both"/>
              <w:rPr>
                <w:rFonts w:asciiTheme="majorHAnsi" w:hAnsiTheme="majorHAnsi" w:cstheme="majorHAnsi"/>
                <w:bCs/>
                <w:sz w:val="22"/>
                <w:szCs w:val="22"/>
              </w:rPr>
            </w:pPr>
          </w:p>
          <w:p w14:paraId="0BB52837" w14:textId="0F0C7E0E" w:rsidR="0075740F" w:rsidRPr="00347D4D" w:rsidRDefault="00582C64" w:rsidP="0075740F">
            <w:pPr>
              <w:jc w:val="both"/>
              <w:rPr>
                <w:rFonts w:asciiTheme="majorHAnsi" w:hAnsiTheme="majorHAnsi" w:cstheme="majorHAnsi"/>
                <w:bCs/>
                <w:sz w:val="22"/>
                <w:szCs w:val="22"/>
              </w:rPr>
            </w:pPr>
            <w:r w:rsidRPr="00347D4D">
              <w:rPr>
                <w:rFonts w:asciiTheme="majorHAnsi" w:hAnsiTheme="majorHAnsi" w:cstheme="majorHAnsi"/>
                <w:bCs/>
                <w:sz w:val="22"/>
                <w:szCs w:val="22"/>
              </w:rPr>
              <w:t>Based on disparate results seen between SLO 2 and SLOs 1 and 3; and the thought that the difference could be because coursework beyond the 200-level is likely needed to develop higher-level conceptual thinking, we are re-</w:t>
            </w:r>
            <w:r w:rsidR="00AB35FC" w:rsidRPr="00347D4D">
              <w:rPr>
                <w:rFonts w:asciiTheme="majorHAnsi" w:hAnsiTheme="majorHAnsi" w:cstheme="majorHAnsi"/>
                <w:bCs/>
                <w:sz w:val="22"/>
                <w:szCs w:val="22"/>
              </w:rPr>
              <w:t>examining</w:t>
            </w:r>
            <w:r w:rsidRPr="00347D4D">
              <w:rPr>
                <w:rFonts w:asciiTheme="majorHAnsi" w:hAnsiTheme="majorHAnsi" w:cstheme="majorHAnsi"/>
                <w:bCs/>
                <w:sz w:val="22"/>
                <w:szCs w:val="22"/>
              </w:rPr>
              <w:t xml:space="preserve"> the required courses within the Graphic Design certificate. While students must take 300-level studio-based classes within the restricted electives, ART 231 is the highest-level </w:t>
            </w:r>
            <w:r w:rsidR="00AB35FC" w:rsidRPr="00347D4D">
              <w:rPr>
                <w:rFonts w:asciiTheme="majorHAnsi" w:hAnsiTheme="majorHAnsi" w:cstheme="majorHAnsi"/>
                <w:bCs/>
                <w:sz w:val="22"/>
                <w:szCs w:val="22"/>
              </w:rPr>
              <w:t>design methods</w:t>
            </w:r>
            <w:r w:rsidRPr="00347D4D">
              <w:rPr>
                <w:rFonts w:asciiTheme="majorHAnsi" w:hAnsiTheme="majorHAnsi" w:cstheme="majorHAnsi"/>
                <w:bCs/>
                <w:sz w:val="22"/>
                <w:szCs w:val="22"/>
              </w:rPr>
              <w:t xml:space="preserve"> course *required* within the certificate. </w:t>
            </w:r>
            <w:r w:rsidR="00AB35FC" w:rsidRPr="00347D4D">
              <w:rPr>
                <w:rFonts w:asciiTheme="majorHAnsi" w:hAnsiTheme="majorHAnsi" w:cstheme="majorHAnsi"/>
                <w:bCs/>
                <w:sz w:val="22"/>
                <w:szCs w:val="22"/>
              </w:rPr>
              <w:t xml:space="preserve">We are examining adding </w:t>
            </w:r>
            <w:r w:rsidR="00AB35FC" w:rsidRPr="00347D4D">
              <w:rPr>
                <w:rFonts w:asciiTheme="majorHAnsi" w:hAnsiTheme="majorHAnsi" w:cstheme="majorHAnsi"/>
                <w:sz w:val="22"/>
                <w:szCs w:val="22"/>
              </w:rPr>
              <w:t xml:space="preserve">ART 330: Graphic Design II and/or ART 331: Visual Thinking to the list of required courses. </w:t>
            </w:r>
            <w:r w:rsidR="005A7156" w:rsidRPr="00347D4D">
              <w:rPr>
                <w:rFonts w:asciiTheme="majorHAnsi" w:hAnsiTheme="majorHAnsi" w:cstheme="majorHAnsi"/>
                <w:sz w:val="22"/>
                <w:szCs w:val="22"/>
              </w:rPr>
              <w:t xml:space="preserve">That change will both ensure students take important core design courses, enhancing student learning, and provide a 300-level design production class taken by all certificate students allowing an easier method for capturing an upper-level artifact for assessment. </w:t>
            </w:r>
            <w:r w:rsidR="009F543B" w:rsidRPr="00347D4D">
              <w:rPr>
                <w:rFonts w:asciiTheme="majorHAnsi" w:hAnsiTheme="majorHAnsi" w:cstheme="majorHAnsi"/>
                <w:sz w:val="22"/>
                <w:szCs w:val="22"/>
              </w:rPr>
              <w:t xml:space="preserve">Assessing students in an upper-level (300 or 400) course also aligns with the program curriculum map, which indicates mastery is met at these upper levels. </w:t>
            </w:r>
            <w:r w:rsidR="00AB35FC" w:rsidRPr="00347D4D">
              <w:rPr>
                <w:rFonts w:asciiTheme="majorHAnsi" w:hAnsiTheme="majorHAnsi" w:cstheme="majorHAnsi"/>
                <w:sz w:val="22"/>
                <w:szCs w:val="22"/>
              </w:rPr>
              <w:t>This shift will take some consideration, as we would like to keep the number of hours required for certificate completion the same.</w:t>
            </w:r>
          </w:p>
        </w:tc>
      </w:tr>
    </w:tbl>
    <w:p w14:paraId="1C073C9D" w14:textId="7FEF0129" w:rsidR="00AA5FB2" w:rsidRPr="00347D4D" w:rsidRDefault="00AA5FB2">
      <w:pPr>
        <w:rPr>
          <w:rFonts w:asciiTheme="majorHAnsi" w:hAnsiTheme="majorHAnsi" w:cstheme="majorHAnsi"/>
          <w:sz w:val="22"/>
          <w:szCs w:val="22"/>
        </w:rPr>
      </w:pPr>
    </w:p>
    <w:p w14:paraId="44153738" w14:textId="77777777" w:rsidR="00C81981" w:rsidRPr="00347D4D" w:rsidRDefault="00C81981">
      <w:pPr>
        <w:rPr>
          <w:rFonts w:asciiTheme="majorHAnsi" w:hAnsiTheme="majorHAnsi" w:cstheme="maj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DB6E08" w:rsidRPr="00347D4D"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Pr="00347D4D" w:rsidRDefault="00FF131C" w:rsidP="00141CFC">
            <w:pPr>
              <w:widowControl w:val="0"/>
              <w:autoSpaceDE w:val="0"/>
              <w:autoSpaceDN w:val="0"/>
              <w:adjustRightInd w:val="0"/>
              <w:jc w:val="center"/>
              <w:rPr>
                <w:rFonts w:asciiTheme="majorHAnsi" w:hAnsiTheme="majorHAnsi" w:cstheme="majorHAnsi"/>
                <w:b/>
                <w:bCs/>
                <w:sz w:val="22"/>
                <w:szCs w:val="22"/>
              </w:rPr>
            </w:pPr>
            <w:r w:rsidRPr="00347D4D">
              <w:rPr>
                <w:rFonts w:asciiTheme="majorHAnsi" w:hAnsiTheme="majorHAnsi" w:cstheme="majorHAnsi"/>
                <w:b/>
                <w:bCs/>
                <w:sz w:val="22"/>
                <w:szCs w:val="22"/>
              </w:rPr>
              <w:t xml:space="preserve">Program </w:t>
            </w:r>
            <w:r w:rsidR="00AA5FB2" w:rsidRPr="00347D4D">
              <w:rPr>
                <w:rFonts w:asciiTheme="majorHAnsi" w:hAnsiTheme="majorHAnsi" w:cstheme="majorHAnsi"/>
                <w:b/>
                <w:bCs/>
                <w:sz w:val="22"/>
                <w:szCs w:val="22"/>
              </w:rPr>
              <w:t>Student Learning Outcome 1</w:t>
            </w:r>
          </w:p>
          <w:p w14:paraId="76D6AAA0" w14:textId="3154A247" w:rsidR="00C81981" w:rsidRPr="00347D4D" w:rsidRDefault="00C81981" w:rsidP="00141CFC">
            <w:pPr>
              <w:widowControl w:val="0"/>
              <w:autoSpaceDE w:val="0"/>
              <w:autoSpaceDN w:val="0"/>
              <w:adjustRightInd w:val="0"/>
              <w:jc w:val="center"/>
              <w:rPr>
                <w:rFonts w:asciiTheme="majorHAnsi" w:hAnsiTheme="majorHAnsi" w:cstheme="majorHAnsi"/>
                <w:b/>
                <w:bCs/>
                <w:sz w:val="22"/>
                <w:szCs w:val="22"/>
              </w:rPr>
            </w:pPr>
          </w:p>
        </w:tc>
      </w:tr>
      <w:tr w:rsidR="00DB6E08" w:rsidRPr="00347D4D"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347D4D" w:rsidRDefault="00FF131C" w:rsidP="001160F4">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Program </w:t>
            </w:r>
            <w:r w:rsidR="001160F4" w:rsidRPr="00347D4D">
              <w:rPr>
                <w:rFonts w:asciiTheme="majorHAnsi" w:hAnsiTheme="majorHAnsi" w:cstheme="majorHAnsi"/>
                <w:b/>
                <w:bCs/>
                <w:sz w:val="22"/>
                <w:szCs w:val="22"/>
              </w:rPr>
              <w:t>Student Learning Outcome</w:t>
            </w:r>
            <w:r w:rsidR="003A32E4" w:rsidRPr="00347D4D">
              <w:rPr>
                <w:rFonts w:asciiTheme="majorHAnsi" w:hAnsiTheme="majorHAnsi" w:cstheme="majorHAnsi"/>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74B76F5" w:rsidR="001160F4" w:rsidRPr="00347D4D" w:rsidRDefault="002D4003" w:rsidP="003A32E4">
            <w:pPr>
              <w:widowControl w:val="0"/>
              <w:autoSpaceDE w:val="0"/>
              <w:autoSpaceDN w:val="0"/>
              <w:adjustRightInd w:val="0"/>
              <w:rPr>
                <w:rFonts w:asciiTheme="majorHAnsi" w:hAnsiTheme="majorHAnsi" w:cstheme="majorHAnsi"/>
                <w:bCs/>
                <w:sz w:val="22"/>
                <w:szCs w:val="22"/>
              </w:rPr>
            </w:pPr>
            <w:r w:rsidRPr="00347D4D">
              <w:rPr>
                <w:rFonts w:asciiTheme="majorHAnsi" w:hAnsiTheme="majorHAnsi" w:cstheme="majorHAnsi"/>
                <w:sz w:val="22"/>
                <w:szCs w:val="22"/>
              </w:rPr>
              <w:t>Demonstrate understanding of effective design elements and principles (composition, hierarchy, typography) to create meaningful visuals.</w:t>
            </w:r>
          </w:p>
        </w:tc>
      </w:tr>
      <w:tr w:rsidR="00DB6E08" w:rsidRPr="00347D4D" w14:paraId="740B7FDA" w14:textId="77777777" w:rsidTr="005945C4">
        <w:trPr>
          <w:trHeight w:val="1533"/>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347D4D" w:rsidRDefault="0001791B" w:rsidP="00C4455B">
            <w:pPr>
              <w:widowControl w:val="0"/>
              <w:autoSpaceDE w:val="0"/>
              <w:autoSpaceDN w:val="0"/>
              <w:adjustRightInd w:val="0"/>
              <w:rPr>
                <w:rFonts w:asciiTheme="majorHAnsi" w:hAnsiTheme="majorHAnsi" w:cstheme="majorHAnsi"/>
                <w:bCs/>
                <w:sz w:val="22"/>
                <w:szCs w:val="22"/>
              </w:rPr>
            </w:pPr>
            <w:r w:rsidRPr="00347D4D">
              <w:rPr>
                <w:rFonts w:asciiTheme="majorHAnsi" w:hAnsiTheme="majorHAnsi" w:cstheme="majorHAnsi"/>
                <w:b/>
                <w:bCs/>
                <w:sz w:val="22"/>
                <w:szCs w:val="22"/>
              </w:rPr>
              <w:t>M</w:t>
            </w:r>
            <w:r w:rsidR="00C4455B" w:rsidRPr="00347D4D">
              <w:rPr>
                <w:rFonts w:asciiTheme="majorHAnsi" w:hAnsiTheme="majorHAnsi" w:cstheme="majorHAnsi"/>
                <w:b/>
                <w:bCs/>
                <w:sz w:val="22"/>
                <w:szCs w:val="22"/>
              </w:rPr>
              <w:t xml:space="preserve">easurement </w:t>
            </w:r>
            <w:r w:rsidR="0070232E" w:rsidRPr="00347D4D">
              <w:rPr>
                <w:rFonts w:asciiTheme="majorHAnsi" w:hAnsiTheme="majorHAnsi" w:cstheme="majorHAnsi"/>
                <w:b/>
                <w:bCs/>
                <w:sz w:val="22"/>
                <w:szCs w:val="22"/>
              </w:rPr>
              <w:t>I</w:t>
            </w:r>
            <w:r w:rsidR="00C4455B" w:rsidRPr="00347D4D">
              <w:rPr>
                <w:rFonts w:asciiTheme="majorHAnsi" w:hAnsiTheme="majorHAnsi" w:cstheme="majorHAnsi"/>
                <w:b/>
                <w:bCs/>
                <w:sz w:val="22"/>
                <w:szCs w:val="22"/>
              </w:rPr>
              <w:t>nstrument</w:t>
            </w:r>
            <w:r w:rsidR="00F136C3" w:rsidRPr="00347D4D">
              <w:rPr>
                <w:rFonts w:asciiTheme="majorHAnsi" w:hAnsiTheme="majorHAnsi" w:cstheme="majorHAnsi"/>
                <w:b/>
                <w:bCs/>
                <w:sz w:val="22"/>
                <w:szCs w:val="22"/>
              </w:rPr>
              <w:t xml:space="preserve"> 1</w:t>
            </w:r>
            <w:r w:rsidR="00C4455B" w:rsidRPr="00347D4D">
              <w:rPr>
                <w:rFonts w:asciiTheme="majorHAnsi" w:hAnsiTheme="majorHAnsi" w:cstheme="majorHAnsi"/>
                <w:b/>
                <w:bCs/>
                <w:sz w:val="22"/>
                <w:szCs w:val="22"/>
              </w:rPr>
              <w:t xml:space="preserve"> </w:t>
            </w:r>
          </w:p>
          <w:p w14:paraId="1EA9C522" w14:textId="71FC6298" w:rsidR="00D86425" w:rsidRPr="00347D4D" w:rsidRDefault="00D86425" w:rsidP="00C4455B">
            <w:pPr>
              <w:widowControl w:val="0"/>
              <w:autoSpaceDE w:val="0"/>
              <w:autoSpaceDN w:val="0"/>
              <w:adjustRightInd w:val="0"/>
              <w:rPr>
                <w:rFonts w:asciiTheme="majorHAnsi" w:hAnsiTheme="majorHAnsi" w:cstheme="majorHAnsi"/>
                <w:bCs/>
                <w:sz w:val="22"/>
                <w:szCs w:val="22"/>
              </w:rPr>
            </w:pPr>
          </w:p>
          <w:p w14:paraId="6BAB27B7" w14:textId="60996BE7" w:rsidR="00C4455B" w:rsidRPr="00347D4D" w:rsidRDefault="00C4455B" w:rsidP="00C4455B">
            <w:pPr>
              <w:widowControl w:val="0"/>
              <w:autoSpaceDE w:val="0"/>
              <w:autoSpaceDN w:val="0"/>
              <w:adjustRightInd w:val="0"/>
              <w:rPr>
                <w:rFonts w:asciiTheme="majorHAnsi" w:hAnsiTheme="majorHAnsi" w:cstheme="majorHAnsi"/>
                <w:b/>
                <w:bCs/>
                <w:sz w:val="22"/>
                <w:szCs w:val="22"/>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385BBE2" w14:textId="77777777" w:rsidR="005F2FFB" w:rsidRPr="00347D4D" w:rsidRDefault="005F2FFB" w:rsidP="005F2FFB">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sz w:val="22"/>
                <w:szCs w:val="22"/>
              </w:rPr>
              <w:t>Oxymoron Poster Project from ART 231: Graphic Design 1, Typography</w:t>
            </w:r>
          </w:p>
          <w:p w14:paraId="5D04671C" w14:textId="77777777" w:rsidR="00FF3DCE" w:rsidRPr="00347D4D" w:rsidRDefault="00FF3DCE" w:rsidP="004A360E">
            <w:pPr>
              <w:rPr>
                <w:rFonts w:asciiTheme="majorHAnsi" w:hAnsiTheme="majorHAnsi" w:cstheme="majorHAnsi"/>
                <w:sz w:val="22"/>
                <w:szCs w:val="22"/>
              </w:rPr>
            </w:pPr>
          </w:p>
          <w:p w14:paraId="201F83AE" w14:textId="0E0AEDAF" w:rsidR="003442EB" w:rsidRPr="00347D4D" w:rsidRDefault="003442EB" w:rsidP="004A360E">
            <w:pPr>
              <w:rPr>
                <w:rFonts w:asciiTheme="majorHAnsi" w:hAnsiTheme="majorHAnsi" w:cstheme="majorHAnsi"/>
                <w:sz w:val="22"/>
                <w:szCs w:val="22"/>
              </w:rPr>
            </w:pPr>
            <w:r w:rsidRPr="00347D4D">
              <w:rPr>
                <w:rFonts w:asciiTheme="majorHAnsi" w:hAnsiTheme="majorHAnsi" w:cstheme="majorHAnsi"/>
                <w:sz w:val="22"/>
                <w:szCs w:val="22"/>
              </w:rPr>
              <w:t xml:space="preserve">This project </w:t>
            </w:r>
            <w:r w:rsidR="00E053C9" w:rsidRPr="00347D4D">
              <w:rPr>
                <w:rFonts w:asciiTheme="majorHAnsi" w:hAnsiTheme="majorHAnsi" w:cstheme="majorHAnsi"/>
                <w:sz w:val="22"/>
                <w:szCs w:val="22"/>
              </w:rPr>
              <w:t xml:space="preserve">requires students to use industry-standard software to design a polished, research-based piece of visual communication using fundamental typography techniques, seamlessly integrating image and type and exhibiting an advanced level of ideation and creativity in the finished work. </w:t>
            </w:r>
          </w:p>
        </w:tc>
      </w:tr>
      <w:tr w:rsidR="00DB6E08" w:rsidRPr="00347D4D"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347D4D" w:rsidRDefault="001160F4" w:rsidP="00A8015B">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21B3AC2B" w14:textId="77777777" w:rsidR="00406B46" w:rsidRPr="00347D4D" w:rsidRDefault="005945C4" w:rsidP="00A8015B">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Success is defined as meeting intermediate or proficient level on this outcome [as this is a certificate and not a major, intermediate level skill is an acceptable outcome]</w:t>
            </w:r>
          </w:p>
          <w:p w14:paraId="0296C647" w14:textId="15961645" w:rsidR="005945C4" w:rsidRPr="00347D4D" w:rsidRDefault="005945C4" w:rsidP="00A8015B">
            <w:pPr>
              <w:widowControl w:val="0"/>
              <w:autoSpaceDE w:val="0"/>
              <w:autoSpaceDN w:val="0"/>
              <w:adjustRightInd w:val="0"/>
              <w:rPr>
                <w:rFonts w:asciiTheme="majorHAnsi" w:hAnsiTheme="majorHAnsi" w:cstheme="majorHAnsi"/>
                <w:sz w:val="22"/>
                <w:szCs w:val="22"/>
              </w:rPr>
            </w:pPr>
          </w:p>
        </w:tc>
      </w:tr>
      <w:tr w:rsidR="00DB6E08" w:rsidRPr="00347D4D"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347D4D" w:rsidRDefault="00C4455B" w:rsidP="00A8015B">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Program Success Target for this Measurement</w:t>
            </w:r>
          </w:p>
          <w:p w14:paraId="7C669DCA" w14:textId="77777777" w:rsidR="00656559" w:rsidRPr="00347D4D" w:rsidRDefault="00656559" w:rsidP="00A8015B">
            <w:pPr>
              <w:widowControl w:val="0"/>
              <w:autoSpaceDE w:val="0"/>
              <w:autoSpaceDN w:val="0"/>
              <w:adjustRightInd w:val="0"/>
              <w:rPr>
                <w:rFonts w:asciiTheme="majorHAnsi" w:hAnsiTheme="majorHAnsi" w:cstheme="majorHAnsi"/>
                <w:sz w:val="22"/>
                <w:szCs w:val="22"/>
              </w:rPr>
            </w:pPr>
          </w:p>
          <w:p w14:paraId="79A4156A" w14:textId="06BF8539" w:rsidR="00656559" w:rsidRPr="00347D4D" w:rsidRDefault="00656559" w:rsidP="00A8015B">
            <w:pPr>
              <w:widowControl w:val="0"/>
              <w:autoSpaceDE w:val="0"/>
              <w:autoSpaceDN w:val="0"/>
              <w:adjustRightInd w:val="0"/>
              <w:rPr>
                <w:rFonts w:asciiTheme="majorHAnsi" w:hAnsiTheme="majorHAnsi" w:cstheme="majorHAnsi"/>
                <w:sz w:val="22"/>
                <w:szCs w:val="22"/>
              </w:rPr>
            </w:pPr>
          </w:p>
        </w:tc>
        <w:tc>
          <w:tcPr>
            <w:tcW w:w="4050" w:type="dxa"/>
            <w:tcBorders>
              <w:bottom w:val="single" w:sz="4" w:space="0" w:color="auto"/>
            </w:tcBorders>
            <w:shd w:val="clear" w:color="auto" w:fill="auto"/>
          </w:tcPr>
          <w:p w14:paraId="43F441CF" w14:textId="6145F9D9" w:rsidR="00DB6E08" w:rsidRPr="00347D4D" w:rsidRDefault="00DB6E08" w:rsidP="00DB6E08">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 xml:space="preserve">Scores for the four evaluation items will be totaled; 75% of scores will be at intermediate or proficient level </w:t>
            </w:r>
          </w:p>
          <w:p w14:paraId="26D67387" w14:textId="04D03E57" w:rsidR="00C4455B" w:rsidRPr="00347D4D" w:rsidRDefault="00C4455B" w:rsidP="00A8015B">
            <w:pPr>
              <w:widowControl w:val="0"/>
              <w:autoSpaceDE w:val="0"/>
              <w:autoSpaceDN w:val="0"/>
              <w:adjustRightInd w:val="0"/>
              <w:rPr>
                <w:rFonts w:asciiTheme="majorHAnsi" w:hAnsiTheme="majorHAnsi" w:cstheme="majorHAnsi"/>
                <w:sz w:val="22"/>
                <w:szCs w:val="22"/>
              </w:rPr>
            </w:pPr>
          </w:p>
        </w:tc>
        <w:tc>
          <w:tcPr>
            <w:tcW w:w="2250" w:type="dxa"/>
            <w:tcBorders>
              <w:bottom w:val="single" w:sz="4" w:space="0" w:color="auto"/>
            </w:tcBorders>
            <w:shd w:val="clear" w:color="auto" w:fill="auto"/>
            <w:tcMar>
              <w:top w:w="100" w:type="nil"/>
              <w:right w:w="100" w:type="nil"/>
            </w:tcMar>
          </w:tcPr>
          <w:p w14:paraId="0C1ACACD" w14:textId="77777777" w:rsidR="00C4455B" w:rsidRPr="00347D4D" w:rsidRDefault="00C4455B" w:rsidP="00C4455B">
            <w:pPr>
              <w:widowControl w:val="0"/>
              <w:autoSpaceDE w:val="0"/>
              <w:autoSpaceDN w:val="0"/>
              <w:adjustRightInd w:val="0"/>
              <w:jc w:val="right"/>
              <w:rPr>
                <w:rFonts w:asciiTheme="majorHAnsi" w:hAnsiTheme="majorHAnsi" w:cstheme="majorHAnsi"/>
                <w:b/>
                <w:sz w:val="22"/>
                <w:szCs w:val="22"/>
              </w:rPr>
            </w:pPr>
            <w:r w:rsidRPr="00347D4D">
              <w:rPr>
                <w:rFonts w:asciiTheme="majorHAnsi" w:hAnsiTheme="majorHAnsi" w:cstheme="majorHAnsi"/>
                <w:b/>
                <w:sz w:val="22"/>
                <w:szCs w:val="22"/>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87D5195" w:rsidR="00C4455B" w:rsidRPr="00347D4D" w:rsidRDefault="00DB6E08" w:rsidP="00406B46">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100%</w:t>
            </w:r>
          </w:p>
        </w:tc>
      </w:tr>
      <w:tr w:rsidR="00DB6E08" w:rsidRPr="00347D4D"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347D4D" w:rsidRDefault="00BC0316" w:rsidP="00A8015B">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sz w:val="22"/>
                <w:szCs w:val="22"/>
              </w:rPr>
              <w:t>Methods</w:t>
            </w:r>
            <w:r w:rsidR="00C4455B" w:rsidRPr="00347D4D">
              <w:rPr>
                <w:rFonts w:asciiTheme="majorHAnsi" w:hAnsiTheme="majorHAnsi" w:cstheme="maj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8E66501" w14:textId="12BCB17B" w:rsidR="00E053C9" w:rsidRPr="00347D4D" w:rsidRDefault="00E053C9" w:rsidP="00E053C9">
            <w:pPr>
              <w:rPr>
                <w:rFonts w:asciiTheme="majorHAnsi" w:hAnsiTheme="majorHAnsi" w:cstheme="majorHAnsi"/>
                <w:bCs/>
                <w:sz w:val="22"/>
                <w:szCs w:val="22"/>
              </w:rPr>
            </w:pPr>
            <w:r w:rsidRPr="00347D4D">
              <w:rPr>
                <w:rFonts w:asciiTheme="majorHAnsi" w:hAnsiTheme="majorHAnsi" w:cstheme="majorHAnsi"/>
                <w:bCs/>
                <w:sz w:val="22"/>
                <w:szCs w:val="22"/>
              </w:rPr>
              <w:t xml:space="preserve">Poster designs created by Graphic Design Certificate students in the two Spring 2024 ART 231 courses (N=19) were assessed based on the three items in the attached rubric. Students were ranked for each item as “Novice,” “Intermediate,” or “Proficient.” </w:t>
            </w:r>
          </w:p>
          <w:p w14:paraId="49BDA7C3" w14:textId="77777777" w:rsidR="00E053C9" w:rsidRPr="00347D4D" w:rsidRDefault="00E053C9" w:rsidP="00E053C9">
            <w:pPr>
              <w:rPr>
                <w:rFonts w:asciiTheme="majorHAnsi" w:hAnsiTheme="majorHAnsi" w:cstheme="majorHAnsi"/>
                <w:bCs/>
                <w:sz w:val="22"/>
                <w:szCs w:val="22"/>
              </w:rPr>
            </w:pPr>
          </w:p>
          <w:p w14:paraId="0BD9B9DC" w14:textId="7661D1ED" w:rsidR="00E053C9" w:rsidRPr="00347D4D" w:rsidRDefault="00E053C9" w:rsidP="00E053C9">
            <w:pPr>
              <w:rPr>
                <w:rFonts w:asciiTheme="majorHAnsi" w:hAnsiTheme="majorHAnsi" w:cstheme="majorHAnsi"/>
                <w:bCs/>
                <w:sz w:val="22"/>
                <w:szCs w:val="22"/>
              </w:rPr>
            </w:pPr>
            <w:r w:rsidRPr="00347D4D">
              <w:rPr>
                <w:rFonts w:asciiTheme="majorHAnsi" w:hAnsiTheme="majorHAnsi" w:cstheme="majorHAnsi"/>
                <w:bCs/>
                <w:sz w:val="22"/>
                <w:szCs w:val="22"/>
              </w:rPr>
              <w:t>Items of assessment were: 1) Create a work that employs type as the primary tool of visual communication (Intermediate = 2; Proficient = 17); 2) Implementation of basic design elements (Intermediate = 2; Proficient = 17); 3) Implementation of basic design principles (Intermediate = 2; Proficient = 17); 4) Integration of type and image as compositional elements (Intermediate = 2; Proficient = 17).</w:t>
            </w:r>
          </w:p>
          <w:p w14:paraId="06BCD006" w14:textId="4409CB92" w:rsidR="00406B46" w:rsidRPr="00347D4D" w:rsidRDefault="00406B46" w:rsidP="00406B46">
            <w:pPr>
              <w:rPr>
                <w:rFonts w:asciiTheme="majorHAnsi" w:hAnsiTheme="majorHAnsi" w:cstheme="majorHAnsi"/>
                <w:b/>
                <w:bCs/>
                <w:sz w:val="22"/>
                <w:szCs w:val="22"/>
              </w:rPr>
            </w:pPr>
          </w:p>
        </w:tc>
      </w:tr>
      <w:tr w:rsidR="00DB6E08" w:rsidRPr="00347D4D"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347D4D" w:rsidRDefault="00402256" w:rsidP="00402256">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Based on your results, highlight whether the program </w:t>
            </w:r>
            <w:r w:rsidR="002C1781" w:rsidRPr="00347D4D">
              <w:rPr>
                <w:rFonts w:asciiTheme="majorHAnsi" w:hAnsiTheme="majorHAnsi" w:cstheme="majorHAnsi"/>
                <w:b/>
                <w:bCs/>
                <w:sz w:val="22"/>
                <w:szCs w:val="22"/>
              </w:rPr>
              <w:t>met</w:t>
            </w:r>
            <w:r w:rsidR="004D7D95" w:rsidRPr="00347D4D">
              <w:rPr>
                <w:rFonts w:asciiTheme="majorHAnsi" w:hAnsiTheme="majorHAnsi" w:cstheme="majorHAnsi"/>
                <w:b/>
                <w:bCs/>
                <w:sz w:val="22"/>
                <w:szCs w:val="22"/>
              </w:rPr>
              <w:t xml:space="preserve"> </w:t>
            </w:r>
            <w:r w:rsidRPr="00347D4D">
              <w:rPr>
                <w:rFonts w:asciiTheme="majorHAnsi" w:hAnsiTheme="majorHAnsi" w:cstheme="majorHAnsi"/>
                <w:b/>
                <w:bCs/>
                <w:sz w:val="22"/>
                <w:szCs w:val="22"/>
              </w:rPr>
              <w:t>the goal Student Learning Outcome 1.</w:t>
            </w:r>
          </w:p>
          <w:p w14:paraId="28BEF35B" w14:textId="389EE275" w:rsidR="00402256" w:rsidRPr="00347D4D" w:rsidRDefault="00402256" w:rsidP="00402256">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 xml:space="preserve"> </w:t>
            </w:r>
          </w:p>
        </w:tc>
        <w:tc>
          <w:tcPr>
            <w:tcW w:w="1800" w:type="dxa"/>
            <w:tcBorders>
              <w:top w:val="single" w:sz="4" w:space="0" w:color="auto"/>
              <w:bottom w:val="single" w:sz="4" w:space="0" w:color="auto"/>
            </w:tcBorders>
            <w:shd w:val="clear" w:color="auto" w:fill="auto"/>
            <w:vAlign w:val="center"/>
          </w:tcPr>
          <w:p w14:paraId="2617F235" w14:textId="537E16E2" w:rsidR="00402256" w:rsidRPr="00347D4D" w:rsidRDefault="00DB6E08"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7"/>
                  <w:enabled/>
                  <w:calcOnExit w:val="0"/>
                  <w:checkBox>
                    <w:sizeAuto/>
                    <w:default w:val="1"/>
                  </w:checkBox>
                </w:ffData>
              </w:fldChar>
            </w:r>
            <w:bookmarkStart w:id="8" w:name="Check7"/>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8"/>
            <w:r w:rsidR="00060BE5"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47D4D" w:rsidRDefault="00060BE5"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8"/>
                  <w:enabled/>
                  <w:calcOnExit w:val="0"/>
                  <w:checkBox>
                    <w:sizeAuto/>
                    <w:default w:val="0"/>
                  </w:checkBox>
                </w:ffData>
              </w:fldChar>
            </w:r>
            <w:bookmarkStart w:id="9" w:name="Check8"/>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9"/>
            <w:r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Not Met</w:t>
            </w:r>
          </w:p>
        </w:tc>
      </w:tr>
      <w:tr w:rsidR="00DB6E08" w:rsidRPr="00347D4D" w14:paraId="150080E3" w14:textId="77777777" w:rsidTr="00060BE5">
        <w:tc>
          <w:tcPr>
            <w:tcW w:w="14395" w:type="dxa"/>
            <w:gridSpan w:val="6"/>
            <w:shd w:val="clear" w:color="auto" w:fill="auto"/>
            <w:tcMar>
              <w:top w:w="100" w:type="nil"/>
              <w:right w:w="100" w:type="nil"/>
            </w:tcMar>
          </w:tcPr>
          <w:p w14:paraId="403A3B44" w14:textId="7F37665E" w:rsidR="00402256" w:rsidRPr="00347D4D" w:rsidRDefault="0006474C" w:rsidP="00402256">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Results</w:t>
            </w:r>
            <w:r w:rsidR="00410B0B" w:rsidRPr="00347D4D">
              <w:rPr>
                <w:rFonts w:asciiTheme="majorHAnsi" w:hAnsiTheme="majorHAnsi" w:cstheme="majorHAnsi"/>
                <w:b/>
                <w:sz w:val="22"/>
                <w:szCs w:val="22"/>
              </w:rPr>
              <w:t xml:space="preserve">, </w:t>
            </w:r>
            <w:r w:rsidRPr="00347D4D">
              <w:rPr>
                <w:rFonts w:asciiTheme="majorHAnsi" w:hAnsiTheme="majorHAnsi" w:cstheme="majorHAnsi"/>
                <w:b/>
                <w:sz w:val="22"/>
                <w:szCs w:val="22"/>
              </w:rPr>
              <w:t>Conclusion</w:t>
            </w:r>
            <w:r w:rsidR="00410B0B" w:rsidRPr="00347D4D">
              <w:rPr>
                <w:rFonts w:asciiTheme="majorHAnsi" w:hAnsiTheme="majorHAnsi" w:cstheme="majorHAnsi"/>
                <w:b/>
                <w:sz w:val="22"/>
                <w:szCs w:val="22"/>
              </w:rPr>
              <w:t xml:space="preserve">, and Plans for Next Assessment Cycle </w:t>
            </w:r>
            <w:r w:rsidR="00402256" w:rsidRPr="00347D4D">
              <w:rPr>
                <w:rFonts w:asciiTheme="majorHAnsi" w:hAnsiTheme="majorHAnsi" w:cstheme="majorHAnsi"/>
                <w:b/>
                <w:bCs/>
                <w:sz w:val="22"/>
                <w:szCs w:val="22"/>
              </w:rPr>
              <w:t>(Describe</w:t>
            </w:r>
            <w:r w:rsidRPr="00347D4D">
              <w:rPr>
                <w:rFonts w:asciiTheme="majorHAnsi" w:hAnsiTheme="majorHAnsi" w:cstheme="majorHAnsi"/>
                <w:b/>
                <w:bCs/>
                <w:sz w:val="22"/>
                <w:szCs w:val="22"/>
              </w:rPr>
              <w:t xml:space="preserve"> what worked</w:t>
            </w:r>
            <w:r w:rsidR="00FF131C" w:rsidRPr="00347D4D">
              <w:rPr>
                <w:rFonts w:asciiTheme="majorHAnsi" w:hAnsiTheme="majorHAnsi" w:cstheme="majorHAnsi"/>
                <w:b/>
                <w:bCs/>
                <w:sz w:val="22"/>
                <w:szCs w:val="22"/>
              </w:rPr>
              <w:t xml:space="preserve">, </w:t>
            </w:r>
            <w:r w:rsidRPr="00347D4D">
              <w:rPr>
                <w:rFonts w:asciiTheme="majorHAnsi" w:hAnsiTheme="majorHAnsi" w:cstheme="majorHAnsi"/>
                <w:b/>
                <w:bCs/>
                <w:sz w:val="22"/>
                <w:szCs w:val="22"/>
              </w:rPr>
              <w:t>what didn’t</w:t>
            </w:r>
            <w:r w:rsidR="00FF131C" w:rsidRPr="00347D4D">
              <w:rPr>
                <w:rFonts w:asciiTheme="majorHAnsi" w:hAnsiTheme="majorHAnsi" w:cstheme="majorHAnsi"/>
                <w:b/>
                <w:bCs/>
                <w:sz w:val="22"/>
                <w:szCs w:val="22"/>
              </w:rPr>
              <w:t>, and plan going forward</w:t>
            </w:r>
            <w:r w:rsidR="00402256" w:rsidRPr="00347D4D">
              <w:rPr>
                <w:rFonts w:asciiTheme="majorHAnsi" w:hAnsiTheme="majorHAnsi" w:cstheme="majorHAnsi"/>
                <w:b/>
                <w:bCs/>
                <w:sz w:val="22"/>
                <w:szCs w:val="22"/>
              </w:rPr>
              <w:t>)</w:t>
            </w:r>
          </w:p>
        </w:tc>
      </w:tr>
      <w:tr w:rsidR="00DB6E08" w:rsidRPr="00347D4D" w14:paraId="210CB496" w14:textId="77777777" w:rsidTr="00060BE5">
        <w:trPr>
          <w:trHeight w:val="1340"/>
        </w:trPr>
        <w:tc>
          <w:tcPr>
            <w:tcW w:w="14395" w:type="dxa"/>
            <w:gridSpan w:val="6"/>
            <w:shd w:val="clear" w:color="auto" w:fill="auto"/>
            <w:tcMar>
              <w:top w:w="100" w:type="nil"/>
              <w:right w:w="100" w:type="nil"/>
            </w:tcMar>
          </w:tcPr>
          <w:p w14:paraId="07820103" w14:textId="09D7CD09" w:rsidR="00410B0B" w:rsidRPr="00347D4D" w:rsidRDefault="00410B0B" w:rsidP="00402256">
            <w:pPr>
              <w:jc w:val="both"/>
              <w:rPr>
                <w:rFonts w:asciiTheme="majorHAnsi" w:hAnsiTheme="majorHAnsi" w:cstheme="majorHAnsi"/>
                <w:bCs/>
                <w:sz w:val="22"/>
                <w:szCs w:val="22"/>
              </w:rPr>
            </w:pPr>
            <w:r w:rsidRPr="00347D4D">
              <w:rPr>
                <w:rFonts w:asciiTheme="majorHAnsi" w:hAnsiTheme="majorHAnsi" w:cstheme="majorHAnsi"/>
                <w:b/>
                <w:sz w:val="22"/>
                <w:szCs w:val="22"/>
                <w:u w:val="single"/>
              </w:rPr>
              <w:t>Results</w:t>
            </w:r>
            <w:r w:rsidRPr="00347D4D">
              <w:rPr>
                <w:rFonts w:asciiTheme="majorHAnsi" w:hAnsiTheme="majorHAnsi" w:cstheme="majorHAnsi"/>
                <w:bCs/>
                <w:sz w:val="22"/>
                <w:szCs w:val="22"/>
              </w:rPr>
              <w:t xml:space="preserve">: </w:t>
            </w:r>
            <w:r w:rsidR="005945C4" w:rsidRPr="00347D4D">
              <w:rPr>
                <w:rFonts w:asciiTheme="majorHAnsi" w:hAnsiTheme="majorHAnsi" w:cstheme="majorHAnsi"/>
                <w:sz w:val="22"/>
                <w:szCs w:val="22"/>
              </w:rPr>
              <w:t>19 Students were assessed across two sections of Art 231 Typography (a core course of the Graphic Design Certificate program).  No students of the assessment pool were assessed as “Novice” indicating that all students are on par or above expectations for this learning outcome.</w:t>
            </w:r>
          </w:p>
          <w:p w14:paraId="27F76B5B" w14:textId="77777777" w:rsidR="00FF131C" w:rsidRPr="00347D4D" w:rsidRDefault="00FF131C" w:rsidP="00402256">
            <w:pPr>
              <w:jc w:val="both"/>
              <w:rPr>
                <w:rFonts w:asciiTheme="majorHAnsi" w:hAnsiTheme="majorHAnsi" w:cstheme="majorHAnsi"/>
                <w:bCs/>
                <w:sz w:val="22"/>
                <w:szCs w:val="22"/>
              </w:rPr>
            </w:pPr>
          </w:p>
          <w:p w14:paraId="0DD28E0A" w14:textId="29C62AA1" w:rsidR="00DB6E08" w:rsidRPr="00347D4D" w:rsidRDefault="00FF131C" w:rsidP="00DB6E08">
            <w:pPr>
              <w:widowControl w:val="0"/>
              <w:pBdr>
                <w:top w:val="nil"/>
                <w:left w:val="nil"/>
                <w:bottom w:val="nil"/>
                <w:right w:val="nil"/>
                <w:between w:val="nil"/>
              </w:pBdr>
              <w:spacing w:line="276" w:lineRule="auto"/>
              <w:rPr>
                <w:rFonts w:asciiTheme="majorHAnsi" w:hAnsiTheme="majorHAnsi" w:cstheme="majorHAnsi"/>
                <w:sz w:val="22"/>
                <w:szCs w:val="22"/>
              </w:rPr>
            </w:pPr>
            <w:r w:rsidRPr="00347D4D">
              <w:rPr>
                <w:rFonts w:asciiTheme="majorHAnsi" w:hAnsiTheme="majorHAnsi" w:cstheme="majorHAnsi"/>
                <w:b/>
                <w:sz w:val="22"/>
                <w:szCs w:val="22"/>
                <w:u w:val="single"/>
              </w:rPr>
              <w:t>Conclusions</w:t>
            </w:r>
            <w:r w:rsidRPr="00347D4D">
              <w:rPr>
                <w:rFonts w:asciiTheme="majorHAnsi" w:hAnsiTheme="majorHAnsi" w:cstheme="majorHAnsi"/>
                <w:bCs/>
                <w:sz w:val="22"/>
                <w:szCs w:val="22"/>
              </w:rPr>
              <w:t xml:space="preserve">: </w:t>
            </w:r>
            <w:r w:rsidR="00DB6E08" w:rsidRPr="00347D4D">
              <w:rPr>
                <w:rFonts w:asciiTheme="majorHAnsi" w:hAnsiTheme="majorHAnsi" w:cstheme="majorHAnsi"/>
                <w:sz w:val="22"/>
                <w:szCs w:val="22"/>
              </w:rPr>
              <w:t>Out of the pool of 19 students, 2 (10.5%) students were assessed as “Intermediate” in their demonstration of understanding of effective design elements and principles to create meaningful visuals, considered to be at benchmark for the Design Certificate curriculum as it relates to this learning outcome; and 17 (89%) students were assessed as “Proficient,” considered to be above benchmark.</w:t>
            </w:r>
          </w:p>
          <w:p w14:paraId="01CA94A2" w14:textId="77777777" w:rsidR="00FF131C" w:rsidRPr="00347D4D" w:rsidRDefault="00FF131C" w:rsidP="00402256">
            <w:pPr>
              <w:jc w:val="both"/>
              <w:rPr>
                <w:rFonts w:asciiTheme="majorHAnsi" w:hAnsiTheme="majorHAnsi" w:cstheme="majorHAnsi"/>
                <w:sz w:val="22"/>
                <w:szCs w:val="22"/>
              </w:rPr>
            </w:pPr>
          </w:p>
          <w:p w14:paraId="4E4434C8" w14:textId="05FF9704" w:rsidR="00FF131C" w:rsidRPr="00347D4D" w:rsidRDefault="00FF131C" w:rsidP="00FF131C">
            <w:pPr>
              <w:rPr>
                <w:rFonts w:asciiTheme="majorHAnsi" w:hAnsiTheme="majorHAnsi" w:cstheme="majorHAnsi"/>
                <w:sz w:val="22"/>
                <w:szCs w:val="22"/>
              </w:rPr>
            </w:pPr>
            <w:r w:rsidRPr="00347D4D">
              <w:rPr>
                <w:rFonts w:asciiTheme="majorHAnsi" w:hAnsiTheme="majorHAnsi" w:cstheme="majorHAnsi"/>
                <w:b/>
                <w:bCs/>
                <w:sz w:val="22"/>
                <w:szCs w:val="22"/>
                <w:u w:val="single"/>
              </w:rPr>
              <w:t>Plans for Next Assessment Cycle</w:t>
            </w:r>
            <w:r w:rsidRPr="00347D4D">
              <w:rPr>
                <w:rFonts w:asciiTheme="majorHAnsi" w:hAnsiTheme="majorHAnsi" w:cstheme="majorHAnsi"/>
                <w:sz w:val="22"/>
                <w:szCs w:val="22"/>
              </w:rPr>
              <w:t xml:space="preserve">:  </w:t>
            </w:r>
            <w:r w:rsidR="00582C64" w:rsidRPr="00347D4D">
              <w:rPr>
                <w:rFonts w:asciiTheme="majorHAnsi" w:hAnsiTheme="majorHAnsi" w:cstheme="majorHAnsi"/>
                <w:sz w:val="22"/>
                <w:szCs w:val="22"/>
              </w:rPr>
              <w:t>see in above summary section</w:t>
            </w:r>
          </w:p>
          <w:p w14:paraId="2B3811B9" w14:textId="78B18B91" w:rsidR="00510051" w:rsidRPr="00347D4D" w:rsidRDefault="00510051" w:rsidP="00FF131C">
            <w:pPr>
              <w:rPr>
                <w:rFonts w:asciiTheme="majorHAnsi" w:hAnsiTheme="majorHAnsi" w:cstheme="majorHAnsi"/>
                <w:b/>
                <w:sz w:val="22"/>
                <w:szCs w:val="22"/>
              </w:rPr>
            </w:pPr>
          </w:p>
        </w:tc>
      </w:tr>
    </w:tbl>
    <w:p w14:paraId="7E485A64" w14:textId="758EE90C" w:rsidR="00F136C3" w:rsidRPr="00347D4D" w:rsidRDefault="00F136C3">
      <w:pPr>
        <w:rPr>
          <w:rFonts w:asciiTheme="majorHAnsi" w:hAnsiTheme="majorHAnsi" w:cstheme="maj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DB6E08" w:rsidRPr="00347D4D"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347D4D" w:rsidRDefault="00FF131C" w:rsidP="00B33C1F">
            <w:pPr>
              <w:widowControl w:val="0"/>
              <w:autoSpaceDE w:val="0"/>
              <w:autoSpaceDN w:val="0"/>
              <w:adjustRightInd w:val="0"/>
              <w:jc w:val="center"/>
              <w:rPr>
                <w:rFonts w:asciiTheme="majorHAnsi" w:hAnsiTheme="majorHAnsi" w:cstheme="majorHAnsi"/>
                <w:b/>
                <w:bCs/>
                <w:sz w:val="22"/>
                <w:szCs w:val="22"/>
              </w:rPr>
            </w:pPr>
            <w:r w:rsidRPr="00347D4D">
              <w:rPr>
                <w:rFonts w:asciiTheme="majorHAnsi" w:hAnsiTheme="majorHAnsi" w:cstheme="majorHAnsi"/>
                <w:b/>
                <w:bCs/>
                <w:sz w:val="22"/>
                <w:szCs w:val="22"/>
              </w:rPr>
              <w:t xml:space="preserve">Program </w:t>
            </w:r>
            <w:r w:rsidR="003A32E4" w:rsidRPr="00347D4D">
              <w:rPr>
                <w:rFonts w:asciiTheme="majorHAnsi" w:hAnsiTheme="majorHAnsi" w:cstheme="majorHAnsi"/>
                <w:b/>
                <w:bCs/>
                <w:sz w:val="22"/>
                <w:szCs w:val="22"/>
              </w:rPr>
              <w:t>Student Learning Outcome 2</w:t>
            </w:r>
          </w:p>
        </w:tc>
      </w:tr>
      <w:tr w:rsidR="00DB6E08" w:rsidRPr="00347D4D"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347D4D" w:rsidRDefault="00FF131C" w:rsidP="00B33C1F">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Program </w:t>
            </w:r>
            <w:r w:rsidR="003A32E4" w:rsidRPr="00347D4D">
              <w:rPr>
                <w:rFonts w:asciiTheme="majorHAnsi" w:hAnsiTheme="majorHAnsi" w:cstheme="majorHAnsi"/>
                <w:b/>
                <w:bCs/>
                <w:sz w:val="22"/>
                <w:szCs w:val="22"/>
              </w:rPr>
              <w:t xml:space="preserve">Student Learning </w:t>
            </w:r>
            <w:r w:rsidR="003A32E4" w:rsidRPr="00347D4D">
              <w:rPr>
                <w:rFonts w:asciiTheme="majorHAnsi" w:hAnsiTheme="majorHAnsi" w:cstheme="majorHAnsi"/>
                <w:b/>
                <w:bCs/>
                <w:sz w:val="22"/>
                <w:szCs w:val="22"/>
              </w:rPr>
              <w:lastRenderedPageBreak/>
              <w:t xml:space="preserve">Outcome </w:t>
            </w:r>
          </w:p>
        </w:tc>
        <w:tc>
          <w:tcPr>
            <w:tcW w:w="11520" w:type="dxa"/>
            <w:gridSpan w:val="5"/>
            <w:tcBorders>
              <w:bottom w:val="single" w:sz="4" w:space="0" w:color="auto"/>
            </w:tcBorders>
            <w:shd w:val="pct5" w:color="auto" w:fill="auto"/>
            <w:tcMar>
              <w:top w:w="100" w:type="nil"/>
              <w:right w:w="100" w:type="nil"/>
            </w:tcMar>
          </w:tcPr>
          <w:p w14:paraId="4E455F30" w14:textId="6C7B8FB8" w:rsidR="003A32E4" w:rsidRPr="00347D4D" w:rsidRDefault="002D4003" w:rsidP="00B33C1F">
            <w:pPr>
              <w:widowControl w:val="0"/>
              <w:autoSpaceDE w:val="0"/>
              <w:autoSpaceDN w:val="0"/>
              <w:adjustRightInd w:val="0"/>
              <w:rPr>
                <w:rFonts w:asciiTheme="majorHAnsi" w:hAnsiTheme="majorHAnsi" w:cstheme="majorHAnsi"/>
                <w:bCs/>
                <w:sz w:val="22"/>
                <w:szCs w:val="22"/>
              </w:rPr>
            </w:pPr>
            <w:r w:rsidRPr="00347D4D">
              <w:rPr>
                <w:rFonts w:asciiTheme="majorHAnsi" w:hAnsiTheme="majorHAnsi" w:cstheme="majorHAnsi"/>
                <w:sz w:val="22"/>
                <w:szCs w:val="22"/>
              </w:rPr>
              <w:lastRenderedPageBreak/>
              <w:t>Apply design thinking and research to identify, solve, and evaluate visual communication problems.</w:t>
            </w:r>
          </w:p>
        </w:tc>
      </w:tr>
      <w:tr w:rsidR="00DB6E08" w:rsidRPr="00347D4D"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347D4D" w:rsidRDefault="003A32E4" w:rsidP="00B33C1F">
            <w:pPr>
              <w:widowControl w:val="0"/>
              <w:autoSpaceDE w:val="0"/>
              <w:autoSpaceDN w:val="0"/>
              <w:adjustRightInd w:val="0"/>
              <w:rPr>
                <w:rFonts w:asciiTheme="majorHAnsi" w:hAnsiTheme="majorHAnsi" w:cstheme="majorHAnsi"/>
                <w:bCs/>
                <w:sz w:val="22"/>
                <w:szCs w:val="22"/>
              </w:rPr>
            </w:pPr>
            <w:r w:rsidRPr="00347D4D">
              <w:rPr>
                <w:rFonts w:asciiTheme="majorHAnsi" w:hAnsiTheme="majorHAnsi" w:cstheme="majorHAnsi"/>
                <w:b/>
                <w:bCs/>
                <w:sz w:val="22"/>
                <w:szCs w:val="22"/>
              </w:rPr>
              <w:t xml:space="preserve">Measurement Instrument </w:t>
            </w:r>
            <w:r w:rsidR="005D68AF" w:rsidRPr="00347D4D">
              <w:rPr>
                <w:rFonts w:asciiTheme="majorHAnsi" w:hAnsiTheme="majorHAnsi" w:cstheme="majorHAnsi"/>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AFFAE91" w14:textId="77777777" w:rsidR="005945C4" w:rsidRPr="00347D4D" w:rsidRDefault="005945C4" w:rsidP="005945C4">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sz w:val="22"/>
                <w:szCs w:val="22"/>
              </w:rPr>
              <w:t>Oxymoron Poster Project from ART 231: Graphic Design 1, Typography</w:t>
            </w:r>
          </w:p>
          <w:p w14:paraId="7DD8C411" w14:textId="77777777" w:rsidR="005945C4" w:rsidRPr="00347D4D" w:rsidRDefault="005945C4" w:rsidP="005945C4">
            <w:pPr>
              <w:rPr>
                <w:rFonts w:asciiTheme="majorHAnsi" w:hAnsiTheme="majorHAnsi" w:cstheme="majorHAnsi"/>
                <w:sz w:val="22"/>
                <w:szCs w:val="22"/>
              </w:rPr>
            </w:pPr>
          </w:p>
          <w:p w14:paraId="28C95ED1" w14:textId="77777777" w:rsidR="003A32E4" w:rsidRPr="00347D4D" w:rsidRDefault="005945C4" w:rsidP="005945C4">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This project requires students to use industry-standard software to design a polished, research-based piece of visual communication using fundamental typography techniques, seamlessly integrating image and type and exhibiting an advanced level of ideation and creativity in the finished work.</w:t>
            </w:r>
          </w:p>
          <w:p w14:paraId="0194078B" w14:textId="7FE6C6BE" w:rsidR="005945C4" w:rsidRPr="00347D4D" w:rsidRDefault="005945C4" w:rsidP="005945C4">
            <w:pPr>
              <w:widowControl w:val="0"/>
              <w:autoSpaceDE w:val="0"/>
              <w:autoSpaceDN w:val="0"/>
              <w:adjustRightInd w:val="0"/>
              <w:rPr>
                <w:rFonts w:asciiTheme="majorHAnsi" w:hAnsiTheme="majorHAnsi" w:cstheme="majorHAnsi"/>
                <w:b/>
                <w:bCs/>
                <w:sz w:val="22"/>
                <w:szCs w:val="22"/>
              </w:rPr>
            </w:pPr>
          </w:p>
        </w:tc>
      </w:tr>
      <w:tr w:rsidR="00DB6E08" w:rsidRPr="00347D4D"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347D4D" w:rsidRDefault="003A32E4" w:rsidP="00B33C1F">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7E1CCC28" w14:textId="77777777" w:rsidR="005D68AF" w:rsidRPr="00347D4D" w:rsidRDefault="005945C4" w:rsidP="00B33C1F">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Success is defined as meeting intermediate or proficient level on this outcome [as this is a certificate and not a major, intermediate level skill is an acceptable outcome]</w:t>
            </w:r>
          </w:p>
          <w:p w14:paraId="306F016A" w14:textId="04E0BC86" w:rsidR="005945C4" w:rsidRPr="00347D4D" w:rsidRDefault="005945C4" w:rsidP="00B33C1F">
            <w:pPr>
              <w:widowControl w:val="0"/>
              <w:autoSpaceDE w:val="0"/>
              <w:autoSpaceDN w:val="0"/>
              <w:adjustRightInd w:val="0"/>
              <w:rPr>
                <w:rFonts w:asciiTheme="majorHAnsi" w:hAnsiTheme="majorHAnsi" w:cstheme="majorHAnsi"/>
                <w:sz w:val="22"/>
                <w:szCs w:val="22"/>
              </w:rPr>
            </w:pPr>
          </w:p>
        </w:tc>
      </w:tr>
      <w:tr w:rsidR="00DB6E08" w:rsidRPr="00347D4D"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347D4D" w:rsidRDefault="003A32E4" w:rsidP="00B33C1F">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Program Success Target for this Measurement</w:t>
            </w:r>
          </w:p>
          <w:p w14:paraId="2DDF89F9" w14:textId="77777777" w:rsidR="003A32E4" w:rsidRPr="00347D4D" w:rsidRDefault="003A32E4" w:rsidP="00B33C1F">
            <w:pPr>
              <w:widowControl w:val="0"/>
              <w:autoSpaceDE w:val="0"/>
              <w:autoSpaceDN w:val="0"/>
              <w:adjustRightInd w:val="0"/>
              <w:rPr>
                <w:rFonts w:asciiTheme="majorHAnsi" w:hAnsiTheme="majorHAnsi" w:cstheme="majorHAnsi"/>
                <w:sz w:val="22"/>
                <w:szCs w:val="22"/>
              </w:rPr>
            </w:pPr>
          </w:p>
          <w:p w14:paraId="73BCDD76" w14:textId="77777777" w:rsidR="003A32E4" w:rsidRPr="00347D4D" w:rsidRDefault="003A32E4" w:rsidP="00B33C1F">
            <w:pPr>
              <w:widowControl w:val="0"/>
              <w:autoSpaceDE w:val="0"/>
              <w:autoSpaceDN w:val="0"/>
              <w:adjustRightInd w:val="0"/>
              <w:rPr>
                <w:rFonts w:asciiTheme="majorHAnsi" w:hAnsiTheme="majorHAnsi" w:cstheme="majorHAnsi"/>
                <w:sz w:val="22"/>
                <w:szCs w:val="22"/>
              </w:rPr>
            </w:pPr>
          </w:p>
        </w:tc>
        <w:tc>
          <w:tcPr>
            <w:tcW w:w="4050" w:type="dxa"/>
            <w:tcBorders>
              <w:bottom w:val="single" w:sz="4" w:space="0" w:color="auto"/>
            </w:tcBorders>
            <w:shd w:val="clear" w:color="auto" w:fill="auto"/>
          </w:tcPr>
          <w:p w14:paraId="23E13094" w14:textId="01EE7508" w:rsidR="00DB6E08" w:rsidRPr="00347D4D" w:rsidRDefault="00DB6E08" w:rsidP="00DB6E08">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 xml:space="preserve">Scores for the three evaluation items will be totaled; 75% of scores will be at intermediate or proficient level </w:t>
            </w:r>
          </w:p>
          <w:p w14:paraId="2F88E710" w14:textId="0DB05C69" w:rsidR="003A32E4" w:rsidRPr="00347D4D" w:rsidRDefault="003A32E4" w:rsidP="00B33C1F">
            <w:pPr>
              <w:widowControl w:val="0"/>
              <w:autoSpaceDE w:val="0"/>
              <w:autoSpaceDN w:val="0"/>
              <w:adjustRightInd w:val="0"/>
              <w:rPr>
                <w:rFonts w:asciiTheme="majorHAnsi" w:hAnsiTheme="majorHAnsi" w:cstheme="majorHAnsi"/>
                <w:sz w:val="22"/>
                <w:szCs w:val="22"/>
              </w:rPr>
            </w:pPr>
          </w:p>
        </w:tc>
        <w:tc>
          <w:tcPr>
            <w:tcW w:w="2880" w:type="dxa"/>
            <w:tcBorders>
              <w:bottom w:val="single" w:sz="4" w:space="0" w:color="auto"/>
            </w:tcBorders>
            <w:shd w:val="clear" w:color="auto" w:fill="auto"/>
            <w:tcMar>
              <w:top w:w="100" w:type="nil"/>
              <w:right w:w="100" w:type="nil"/>
            </w:tcMar>
          </w:tcPr>
          <w:p w14:paraId="32151992" w14:textId="77777777" w:rsidR="003A32E4" w:rsidRPr="00347D4D" w:rsidRDefault="003A32E4" w:rsidP="00B33C1F">
            <w:pPr>
              <w:widowControl w:val="0"/>
              <w:autoSpaceDE w:val="0"/>
              <w:autoSpaceDN w:val="0"/>
              <w:adjustRightInd w:val="0"/>
              <w:jc w:val="right"/>
              <w:rPr>
                <w:rFonts w:asciiTheme="majorHAnsi" w:hAnsiTheme="majorHAnsi" w:cstheme="majorHAnsi"/>
                <w:b/>
                <w:sz w:val="22"/>
                <w:szCs w:val="22"/>
              </w:rPr>
            </w:pPr>
            <w:r w:rsidRPr="00347D4D">
              <w:rPr>
                <w:rFonts w:asciiTheme="majorHAnsi" w:hAnsiTheme="majorHAnsi" w:cstheme="majorHAnsi"/>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813A2B7" w:rsidR="004058EF" w:rsidRPr="00347D4D" w:rsidRDefault="004058EF" w:rsidP="004058EF">
            <w:pPr>
              <w:tabs>
                <w:tab w:val="left" w:pos="907"/>
              </w:tabs>
              <w:rPr>
                <w:rFonts w:asciiTheme="majorHAnsi" w:hAnsiTheme="majorHAnsi" w:cstheme="majorHAnsi"/>
                <w:sz w:val="22"/>
                <w:szCs w:val="22"/>
              </w:rPr>
            </w:pPr>
            <w:r w:rsidRPr="00347D4D">
              <w:rPr>
                <w:rFonts w:asciiTheme="majorHAnsi" w:hAnsiTheme="majorHAnsi" w:cstheme="majorHAnsi"/>
                <w:sz w:val="22"/>
                <w:szCs w:val="22"/>
              </w:rPr>
              <w:t>100%</w:t>
            </w:r>
          </w:p>
        </w:tc>
      </w:tr>
      <w:tr w:rsidR="00DB6E08" w:rsidRPr="00347D4D"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347D4D" w:rsidRDefault="003A32E4" w:rsidP="00B33C1F">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sz w:val="22"/>
                <w:szCs w:val="22"/>
              </w:rPr>
              <w:t>Methods</w:t>
            </w:r>
            <w:r w:rsidRPr="00347D4D">
              <w:rPr>
                <w:rFonts w:asciiTheme="majorHAnsi" w:hAnsiTheme="majorHAnsi" w:cstheme="maj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9EF22EC" w14:textId="77777777" w:rsidR="004058EF" w:rsidRPr="00347D4D" w:rsidRDefault="004058EF" w:rsidP="004058EF">
            <w:pPr>
              <w:rPr>
                <w:rFonts w:asciiTheme="majorHAnsi" w:hAnsiTheme="majorHAnsi" w:cstheme="majorHAnsi"/>
                <w:bCs/>
                <w:sz w:val="22"/>
                <w:szCs w:val="22"/>
              </w:rPr>
            </w:pPr>
            <w:r w:rsidRPr="00347D4D">
              <w:rPr>
                <w:rFonts w:asciiTheme="majorHAnsi" w:hAnsiTheme="majorHAnsi" w:cstheme="majorHAnsi"/>
                <w:bCs/>
                <w:sz w:val="22"/>
                <w:szCs w:val="22"/>
              </w:rPr>
              <w:t xml:space="preserve">Poster designs created by Graphic Design Certificate students in the two Spring 2024 ART 231 courses (N=19) were assessed based on the three items in the attached rubric. Students were ranked for each item as “Novice,” “Intermediate,” or “Proficient.” </w:t>
            </w:r>
          </w:p>
          <w:p w14:paraId="461BA8A7" w14:textId="77777777" w:rsidR="004058EF" w:rsidRPr="00347D4D" w:rsidRDefault="004058EF" w:rsidP="004058EF">
            <w:pPr>
              <w:rPr>
                <w:rFonts w:asciiTheme="majorHAnsi" w:hAnsiTheme="majorHAnsi" w:cstheme="majorHAnsi"/>
                <w:bCs/>
                <w:sz w:val="22"/>
                <w:szCs w:val="22"/>
              </w:rPr>
            </w:pPr>
          </w:p>
          <w:p w14:paraId="2E21DE3E" w14:textId="7293A48B" w:rsidR="004058EF" w:rsidRPr="00347D4D" w:rsidRDefault="004058EF" w:rsidP="004058EF">
            <w:pPr>
              <w:rPr>
                <w:rFonts w:asciiTheme="majorHAnsi" w:hAnsiTheme="majorHAnsi" w:cstheme="majorHAnsi"/>
                <w:bCs/>
                <w:sz w:val="22"/>
                <w:szCs w:val="22"/>
              </w:rPr>
            </w:pPr>
            <w:r w:rsidRPr="00347D4D">
              <w:rPr>
                <w:rFonts w:asciiTheme="majorHAnsi" w:hAnsiTheme="majorHAnsi" w:cstheme="majorHAnsi"/>
                <w:bCs/>
                <w:sz w:val="22"/>
                <w:szCs w:val="22"/>
              </w:rPr>
              <w:t>Items of assessment were: 1) Implementation of ideation and creativity (Intermediate = 9; Proficient = 9); 2) Integration of skill and creativity (Intermediate = 9; Proficient = 9); 3) Clarity of Concept (Intermediate = 9; Proficient = 9).</w:t>
            </w:r>
          </w:p>
          <w:p w14:paraId="70E861C6" w14:textId="72940D98" w:rsidR="003A32E4" w:rsidRPr="00347D4D" w:rsidRDefault="003A32E4" w:rsidP="00B33C1F">
            <w:pPr>
              <w:widowControl w:val="0"/>
              <w:autoSpaceDE w:val="0"/>
              <w:autoSpaceDN w:val="0"/>
              <w:adjustRightInd w:val="0"/>
              <w:rPr>
                <w:rFonts w:asciiTheme="majorHAnsi" w:hAnsiTheme="majorHAnsi" w:cstheme="majorHAnsi"/>
                <w:sz w:val="22"/>
                <w:szCs w:val="22"/>
              </w:rPr>
            </w:pPr>
          </w:p>
        </w:tc>
      </w:tr>
      <w:tr w:rsidR="00DB6E08" w:rsidRPr="00347D4D"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347D4D" w:rsidRDefault="00402256" w:rsidP="00402256">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Based on your results, circle or highlight whether the program </w:t>
            </w:r>
            <w:r w:rsidR="002C1781" w:rsidRPr="00347D4D">
              <w:rPr>
                <w:rFonts w:asciiTheme="majorHAnsi" w:hAnsiTheme="majorHAnsi" w:cstheme="majorHAnsi"/>
                <w:b/>
                <w:bCs/>
                <w:sz w:val="22"/>
                <w:szCs w:val="22"/>
              </w:rPr>
              <w:t xml:space="preserve">met </w:t>
            </w:r>
            <w:r w:rsidRPr="00347D4D">
              <w:rPr>
                <w:rFonts w:asciiTheme="majorHAnsi" w:hAnsiTheme="majorHAnsi" w:cstheme="majorHAnsi"/>
                <w:b/>
                <w:bCs/>
                <w:sz w:val="22"/>
                <w:szCs w:val="22"/>
              </w:rPr>
              <w:t>the goal Student Learning Outcome 2.</w:t>
            </w:r>
          </w:p>
          <w:p w14:paraId="0C1A9ED3" w14:textId="6E11F49C" w:rsidR="00402256" w:rsidRPr="00347D4D" w:rsidRDefault="00402256" w:rsidP="00402256">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 xml:space="preserve"> </w:t>
            </w:r>
          </w:p>
        </w:tc>
        <w:tc>
          <w:tcPr>
            <w:tcW w:w="1530" w:type="dxa"/>
            <w:tcBorders>
              <w:top w:val="single" w:sz="4" w:space="0" w:color="auto"/>
              <w:bottom w:val="single" w:sz="4" w:space="0" w:color="auto"/>
            </w:tcBorders>
            <w:shd w:val="clear" w:color="auto" w:fill="auto"/>
            <w:vAlign w:val="center"/>
          </w:tcPr>
          <w:p w14:paraId="744BAEFC" w14:textId="15721C3C" w:rsidR="00402256" w:rsidRPr="00347D4D" w:rsidRDefault="004058EF"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9"/>
                  <w:enabled/>
                  <w:calcOnExit w:val="0"/>
                  <w:checkBox>
                    <w:sizeAuto/>
                    <w:default w:val="1"/>
                  </w:checkBox>
                </w:ffData>
              </w:fldChar>
            </w:r>
            <w:bookmarkStart w:id="10" w:name="Check9"/>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10"/>
            <w:r w:rsidR="00485486"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47D4D" w:rsidRDefault="00485486"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10"/>
                  <w:enabled/>
                  <w:calcOnExit w:val="0"/>
                  <w:checkBox>
                    <w:sizeAuto/>
                    <w:default w:val="0"/>
                  </w:checkBox>
                </w:ffData>
              </w:fldChar>
            </w:r>
            <w:bookmarkStart w:id="11" w:name="Check10"/>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11"/>
            <w:r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Not Met</w:t>
            </w:r>
          </w:p>
        </w:tc>
      </w:tr>
      <w:tr w:rsidR="00DB6E08" w:rsidRPr="00347D4D" w14:paraId="0D3445A0" w14:textId="77777777" w:rsidTr="00060BE5">
        <w:tc>
          <w:tcPr>
            <w:tcW w:w="14395" w:type="dxa"/>
            <w:gridSpan w:val="6"/>
            <w:shd w:val="clear" w:color="auto" w:fill="auto"/>
            <w:tcMar>
              <w:top w:w="100" w:type="nil"/>
              <w:right w:w="100" w:type="nil"/>
            </w:tcMar>
          </w:tcPr>
          <w:p w14:paraId="00566383" w14:textId="2DE228EF" w:rsidR="005B3461" w:rsidRPr="00347D4D" w:rsidRDefault="005B3461" w:rsidP="005B3461">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 xml:space="preserve">Results, Conclusion, and Plans for Next Assessment Cycle </w:t>
            </w:r>
            <w:r w:rsidRPr="00347D4D">
              <w:rPr>
                <w:rFonts w:asciiTheme="majorHAnsi" w:hAnsiTheme="majorHAnsi" w:cstheme="majorHAnsi"/>
                <w:b/>
                <w:bCs/>
                <w:sz w:val="22"/>
                <w:szCs w:val="22"/>
              </w:rPr>
              <w:t>(Describe what worked, what didn’t, and plan going forward)</w:t>
            </w:r>
          </w:p>
        </w:tc>
      </w:tr>
      <w:tr w:rsidR="00DB6E08" w:rsidRPr="00347D4D" w14:paraId="5A144F00" w14:textId="77777777" w:rsidTr="00060BE5">
        <w:trPr>
          <w:trHeight w:val="1340"/>
        </w:trPr>
        <w:tc>
          <w:tcPr>
            <w:tcW w:w="14395" w:type="dxa"/>
            <w:gridSpan w:val="6"/>
            <w:shd w:val="clear" w:color="auto" w:fill="auto"/>
            <w:tcMar>
              <w:top w:w="100" w:type="nil"/>
              <w:right w:w="100" w:type="nil"/>
            </w:tcMar>
          </w:tcPr>
          <w:p w14:paraId="58492B65" w14:textId="22C2C741" w:rsidR="005B3461" w:rsidRPr="00347D4D" w:rsidRDefault="005B3461" w:rsidP="005B3461">
            <w:pPr>
              <w:jc w:val="both"/>
              <w:rPr>
                <w:rFonts w:asciiTheme="majorHAnsi" w:hAnsiTheme="majorHAnsi" w:cstheme="majorHAnsi"/>
                <w:bCs/>
                <w:sz w:val="22"/>
                <w:szCs w:val="22"/>
              </w:rPr>
            </w:pPr>
            <w:r w:rsidRPr="00347D4D">
              <w:rPr>
                <w:rFonts w:asciiTheme="majorHAnsi" w:hAnsiTheme="majorHAnsi" w:cstheme="majorHAnsi"/>
                <w:b/>
                <w:sz w:val="22"/>
                <w:szCs w:val="22"/>
                <w:u w:val="single"/>
              </w:rPr>
              <w:t>Results</w:t>
            </w:r>
            <w:r w:rsidRPr="00347D4D">
              <w:rPr>
                <w:rFonts w:asciiTheme="majorHAnsi" w:hAnsiTheme="majorHAnsi" w:cstheme="majorHAnsi"/>
                <w:bCs/>
                <w:sz w:val="22"/>
                <w:szCs w:val="22"/>
              </w:rPr>
              <w:t xml:space="preserve">: </w:t>
            </w:r>
            <w:r w:rsidR="004058EF" w:rsidRPr="00347D4D">
              <w:rPr>
                <w:rFonts w:asciiTheme="majorHAnsi" w:hAnsiTheme="majorHAnsi" w:cstheme="majorHAnsi"/>
                <w:sz w:val="22"/>
                <w:szCs w:val="22"/>
              </w:rPr>
              <w:t>19 Students were assessed across two sections of Art 231 Typography (a core course of the Graphic Design Certificate program).  No students of the assessment pool were assessed as “Novice” indicating that all students are on par or above expectations for this learning outcome.</w:t>
            </w:r>
          </w:p>
          <w:p w14:paraId="0A12A1FA" w14:textId="77777777" w:rsidR="005B3461" w:rsidRPr="00347D4D" w:rsidRDefault="005B3461" w:rsidP="005B3461">
            <w:pPr>
              <w:jc w:val="both"/>
              <w:rPr>
                <w:rFonts w:asciiTheme="majorHAnsi" w:hAnsiTheme="majorHAnsi" w:cstheme="majorHAnsi"/>
                <w:bCs/>
                <w:sz w:val="22"/>
                <w:szCs w:val="22"/>
              </w:rPr>
            </w:pPr>
          </w:p>
          <w:p w14:paraId="07DCB6F6" w14:textId="70E01D33" w:rsidR="005B3461" w:rsidRPr="00347D4D" w:rsidRDefault="005B3461" w:rsidP="005B3461">
            <w:pPr>
              <w:jc w:val="both"/>
              <w:rPr>
                <w:rFonts w:asciiTheme="majorHAnsi" w:hAnsiTheme="majorHAnsi" w:cstheme="majorHAnsi"/>
                <w:bCs/>
                <w:sz w:val="22"/>
                <w:szCs w:val="22"/>
              </w:rPr>
            </w:pPr>
            <w:r w:rsidRPr="00347D4D">
              <w:rPr>
                <w:rFonts w:asciiTheme="majorHAnsi" w:hAnsiTheme="majorHAnsi" w:cstheme="majorHAnsi"/>
                <w:b/>
                <w:sz w:val="22"/>
                <w:szCs w:val="22"/>
                <w:u w:val="single"/>
              </w:rPr>
              <w:t>Conclusions</w:t>
            </w:r>
            <w:r w:rsidRPr="00347D4D">
              <w:rPr>
                <w:rFonts w:asciiTheme="majorHAnsi" w:hAnsiTheme="majorHAnsi" w:cstheme="majorHAnsi"/>
                <w:bCs/>
                <w:sz w:val="22"/>
                <w:szCs w:val="22"/>
              </w:rPr>
              <w:t xml:space="preserve">: </w:t>
            </w:r>
            <w:r w:rsidR="004058EF" w:rsidRPr="00347D4D">
              <w:rPr>
                <w:rFonts w:asciiTheme="majorHAnsi" w:hAnsiTheme="majorHAnsi" w:cstheme="majorHAnsi"/>
                <w:bCs/>
                <w:sz w:val="22"/>
                <w:szCs w:val="22"/>
              </w:rPr>
              <w:t xml:space="preserve">While all students were at or above benchmark for this SLO, considerably more students only met benchmark expectations on this SLO, as compared to the one pervious, where nearly all scored as ‘proficient.’ It is possible that the difference is </w:t>
            </w:r>
            <w:proofErr w:type="gramStart"/>
            <w:r w:rsidR="004058EF" w:rsidRPr="00347D4D">
              <w:rPr>
                <w:rFonts w:asciiTheme="majorHAnsi" w:hAnsiTheme="majorHAnsi" w:cstheme="majorHAnsi"/>
                <w:bCs/>
                <w:sz w:val="22"/>
                <w:szCs w:val="22"/>
              </w:rPr>
              <w:t>due to the fact that</w:t>
            </w:r>
            <w:proofErr w:type="gramEnd"/>
            <w:r w:rsidR="004058EF" w:rsidRPr="00347D4D">
              <w:rPr>
                <w:rFonts w:asciiTheme="majorHAnsi" w:hAnsiTheme="majorHAnsi" w:cstheme="majorHAnsi"/>
                <w:bCs/>
                <w:sz w:val="22"/>
                <w:szCs w:val="22"/>
              </w:rPr>
              <w:t xml:space="preserve"> SLO 2 measures more complex concepts regarding design thinking and conceptual development, covered more thoroughly in 300-level courses.</w:t>
            </w:r>
          </w:p>
          <w:p w14:paraId="3963A541" w14:textId="77777777" w:rsidR="005B3461" w:rsidRPr="00347D4D" w:rsidRDefault="005B3461" w:rsidP="005B3461">
            <w:pPr>
              <w:jc w:val="both"/>
              <w:rPr>
                <w:rFonts w:asciiTheme="majorHAnsi" w:hAnsiTheme="majorHAnsi" w:cstheme="majorHAnsi"/>
                <w:sz w:val="22"/>
                <w:szCs w:val="22"/>
              </w:rPr>
            </w:pPr>
          </w:p>
          <w:p w14:paraId="22DCAC5D" w14:textId="3B91C233" w:rsidR="005B3461" w:rsidRPr="00347D4D" w:rsidRDefault="005B3461" w:rsidP="005B3461">
            <w:pPr>
              <w:jc w:val="both"/>
              <w:rPr>
                <w:rFonts w:asciiTheme="majorHAnsi" w:hAnsiTheme="majorHAnsi" w:cstheme="majorHAnsi"/>
                <w:sz w:val="22"/>
                <w:szCs w:val="22"/>
              </w:rPr>
            </w:pPr>
            <w:r w:rsidRPr="00347D4D">
              <w:rPr>
                <w:rFonts w:asciiTheme="majorHAnsi" w:hAnsiTheme="majorHAnsi" w:cstheme="majorHAnsi"/>
                <w:b/>
                <w:bCs/>
                <w:sz w:val="22"/>
                <w:szCs w:val="22"/>
                <w:u w:val="single"/>
              </w:rPr>
              <w:t>Plans for Next Assessment Cycle</w:t>
            </w:r>
            <w:r w:rsidRPr="00347D4D">
              <w:rPr>
                <w:rFonts w:asciiTheme="majorHAnsi" w:hAnsiTheme="majorHAnsi" w:cstheme="majorHAnsi"/>
                <w:sz w:val="22"/>
                <w:szCs w:val="22"/>
              </w:rPr>
              <w:t xml:space="preserve">:  </w:t>
            </w:r>
            <w:r w:rsidR="00582C64" w:rsidRPr="00347D4D">
              <w:rPr>
                <w:rFonts w:asciiTheme="majorHAnsi" w:hAnsiTheme="majorHAnsi" w:cstheme="majorHAnsi"/>
                <w:sz w:val="22"/>
                <w:szCs w:val="22"/>
              </w:rPr>
              <w:t xml:space="preserve"> see in above summary section</w:t>
            </w:r>
          </w:p>
          <w:p w14:paraId="295FC4F9" w14:textId="16582F5D" w:rsidR="004058EF" w:rsidRPr="00347D4D" w:rsidRDefault="004058EF" w:rsidP="005B3461">
            <w:pPr>
              <w:jc w:val="both"/>
              <w:rPr>
                <w:rFonts w:asciiTheme="majorHAnsi" w:hAnsiTheme="majorHAnsi" w:cstheme="majorHAnsi"/>
                <w:b/>
                <w:sz w:val="22"/>
                <w:szCs w:val="22"/>
              </w:rPr>
            </w:pPr>
          </w:p>
        </w:tc>
      </w:tr>
    </w:tbl>
    <w:p w14:paraId="733BFA9B" w14:textId="4D6235C3" w:rsidR="00F136C3" w:rsidRPr="00347D4D" w:rsidRDefault="00F136C3">
      <w:pPr>
        <w:rPr>
          <w:rFonts w:asciiTheme="majorHAnsi" w:hAnsiTheme="majorHAnsi" w:cstheme="majorHAnsi"/>
          <w:sz w:val="22"/>
          <w:szCs w:val="22"/>
        </w:rPr>
      </w:pPr>
    </w:p>
    <w:p w14:paraId="4BB552C8" w14:textId="77777777" w:rsidR="00060BE5" w:rsidRPr="00347D4D" w:rsidRDefault="00060BE5">
      <w:pPr>
        <w:rPr>
          <w:rFonts w:asciiTheme="majorHAnsi" w:hAnsiTheme="majorHAnsi" w:cstheme="majorHAnsi"/>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DB6E08" w:rsidRPr="00347D4D"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347D4D" w:rsidRDefault="005B3461" w:rsidP="00B33C1F">
            <w:pPr>
              <w:widowControl w:val="0"/>
              <w:autoSpaceDE w:val="0"/>
              <w:autoSpaceDN w:val="0"/>
              <w:adjustRightInd w:val="0"/>
              <w:jc w:val="center"/>
              <w:rPr>
                <w:rFonts w:asciiTheme="majorHAnsi" w:hAnsiTheme="majorHAnsi" w:cstheme="majorHAnsi"/>
                <w:b/>
                <w:bCs/>
                <w:sz w:val="22"/>
                <w:szCs w:val="22"/>
              </w:rPr>
            </w:pPr>
            <w:r w:rsidRPr="00347D4D">
              <w:rPr>
                <w:rFonts w:asciiTheme="majorHAnsi" w:hAnsiTheme="majorHAnsi" w:cstheme="majorHAnsi"/>
                <w:b/>
                <w:bCs/>
                <w:sz w:val="22"/>
                <w:szCs w:val="22"/>
              </w:rPr>
              <w:t xml:space="preserve">Program </w:t>
            </w:r>
            <w:r w:rsidR="005D68AF" w:rsidRPr="00347D4D">
              <w:rPr>
                <w:rFonts w:asciiTheme="majorHAnsi" w:hAnsiTheme="majorHAnsi" w:cstheme="majorHAnsi"/>
                <w:b/>
                <w:bCs/>
                <w:sz w:val="22"/>
                <w:szCs w:val="22"/>
              </w:rPr>
              <w:t>Student Learning Outcome 3</w:t>
            </w:r>
          </w:p>
        </w:tc>
      </w:tr>
      <w:tr w:rsidR="00DB6E08" w:rsidRPr="00347D4D"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347D4D" w:rsidRDefault="005B3461" w:rsidP="00B33C1F">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Program </w:t>
            </w:r>
            <w:r w:rsidR="005D68AF" w:rsidRPr="00347D4D">
              <w:rPr>
                <w:rFonts w:asciiTheme="majorHAnsi" w:hAnsiTheme="majorHAnsi" w:cstheme="majorHAnsi"/>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6E69BF16" w:rsidR="005D68AF" w:rsidRPr="00347D4D" w:rsidRDefault="002D4003" w:rsidP="00B33C1F">
            <w:pPr>
              <w:widowControl w:val="0"/>
              <w:autoSpaceDE w:val="0"/>
              <w:autoSpaceDN w:val="0"/>
              <w:adjustRightInd w:val="0"/>
              <w:rPr>
                <w:rFonts w:asciiTheme="majorHAnsi" w:hAnsiTheme="majorHAnsi" w:cstheme="majorHAnsi"/>
                <w:bCs/>
                <w:sz w:val="22"/>
                <w:szCs w:val="22"/>
              </w:rPr>
            </w:pPr>
            <w:r w:rsidRPr="00347D4D">
              <w:rPr>
                <w:rFonts w:asciiTheme="majorHAnsi" w:hAnsiTheme="majorHAnsi" w:cstheme="majorHAnsi"/>
                <w:sz w:val="22"/>
                <w:szCs w:val="22"/>
              </w:rPr>
              <w:t>Create and implement diverse design assets for print and screen using various tools and technologies.</w:t>
            </w:r>
          </w:p>
        </w:tc>
      </w:tr>
      <w:tr w:rsidR="00DB6E08" w:rsidRPr="00347D4D"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347D4D" w:rsidRDefault="005D68AF" w:rsidP="00B33C1F">
            <w:pPr>
              <w:widowControl w:val="0"/>
              <w:autoSpaceDE w:val="0"/>
              <w:autoSpaceDN w:val="0"/>
              <w:adjustRightInd w:val="0"/>
              <w:rPr>
                <w:rFonts w:asciiTheme="majorHAnsi" w:hAnsiTheme="majorHAnsi" w:cstheme="majorHAnsi"/>
                <w:bCs/>
                <w:sz w:val="22"/>
                <w:szCs w:val="22"/>
              </w:rPr>
            </w:pPr>
            <w:r w:rsidRPr="00347D4D">
              <w:rPr>
                <w:rFonts w:asciiTheme="majorHAnsi" w:hAnsiTheme="majorHAnsi" w:cstheme="majorHAnsi"/>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96C5125" w14:textId="77777777" w:rsidR="005945C4" w:rsidRPr="00347D4D" w:rsidRDefault="005945C4" w:rsidP="005945C4">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sz w:val="22"/>
                <w:szCs w:val="22"/>
              </w:rPr>
              <w:t>Oxymoron Poster Project from ART 231: Graphic Design 1, Typography</w:t>
            </w:r>
          </w:p>
          <w:p w14:paraId="2B71D20F" w14:textId="77777777" w:rsidR="005945C4" w:rsidRPr="00347D4D" w:rsidRDefault="005945C4" w:rsidP="005945C4">
            <w:pPr>
              <w:rPr>
                <w:rFonts w:asciiTheme="majorHAnsi" w:hAnsiTheme="majorHAnsi" w:cstheme="majorHAnsi"/>
                <w:sz w:val="22"/>
                <w:szCs w:val="22"/>
              </w:rPr>
            </w:pPr>
          </w:p>
          <w:p w14:paraId="4321A666" w14:textId="77777777" w:rsidR="005D68AF" w:rsidRPr="00347D4D" w:rsidRDefault="005945C4" w:rsidP="005945C4">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This project requires students to use industry-standard software to design a polished, research-based piece of visual communication using fundamental typography techniques, seamlessly integrating image and type and exhibiting an advanced level of ideation and creativity in the finished work.</w:t>
            </w:r>
          </w:p>
          <w:p w14:paraId="25A05106" w14:textId="48944637" w:rsidR="005945C4" w:rsidRPr="00347D4D" w:rsidRDefault="005945C4" w:rsidP="005945C4">
            <w:pPr>
              <w:widowControl w:val="0"/>
              <w:autoSpaceDE w:val="0"/>
              <w:autoSpaceDN w:val="0"/>
              <w:adjustRightInd w:val="0"/>
              <w:rPr>
                <w:rFonts w:asciiTheme="majorHAnsi" w:hAnsiTheme="majorHAnsi" w:cstheme="majorHAnsi"/>
                <w:b/>
                <w:bCs/>
                <w:sz w:val="22"/>
                <w:szCs w:val="22"/>
              </w:rPr>
            </w:pPr>
          </w:p>
        </w:tc>
      </w:tr>
      <w:tr w:rsidR="00DB6E08" w:rsidRPr="00347D4D"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347D4D" w:rsidRDefault="005D68AF" w:rsidP="00B33C1F">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31D11CE8" w:rsidR="005D68AF" w:rsidRPr="00347D4D" w:rsidRDefault="005945C4" w:rsidP="00B33C1F">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Success is defined as meeting intermediate or proficient level on this outcome [as this is a certificate and not a major, intermediate level skill is an acceptable outcome]</w:t>
            </w:r>
          </w:p>
          <w:p w14:paraId="1920E781" w14:textId="77777777" w:rsidR="005D68AF" w:rsidRPr="00347D4D" w:rsidRDefault="005D68AF" w:rsidP="00B33C1F">
            <w:pPr>
              <w:widowControl w:val="0"/>
              <w:autoSpaceDE w:val="0"/>
              <w:autoSpaceDN w:val="0"/>
              <w:adjustRightInd w:val="0"/>
              <w:rPr>
                <w:rFonts w:asciiTheme="majorHAnsi" w:hAnsiTheme="majorHAnsi" w:cstheme="majorHAnsi"/>
                <w:sz w:val="22"/>
                <w:szCs w:val="22"/>
              </w:rPr>
            </w:pPr>
          </w:p>
        </w:tc>
      </w:tr>
      <w:tr w:rsidR="00DB6E08" w:rsidRPr="00347D4D"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347D4D" w:rsidRDefault="005D68AF" w:rsidP="00B33C1F">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Program Success Target for this Measurement</w:t>
            </w:r>
          </w:p>
          <w:p w14:paraId="0E41677F" w14:textId="77777777" w:rsidR="005D68AF" w:rsidRPr="00347D4D" w:rsidRDefault="005D68AF" w:rsidP="00B33C1F">
            <w:pPr>
              <w:widowControl w:val="0"/>
              <w:autoSpaceDE w:val="0"/>
              <w:autoSpaceDN w:val="0"/>
              <w:adjustRightInd w:val="0"/>
              <w:rPr>
                <w:rFonts w:asciiTheme="majorHAnsi" w:hAnsiTheme="majorHAnsi" w:cstheme="majorHAnsi"/>
                <w:sz w:val="22"/>
                <w:szCs w:val="22"/>
              </w:rPr>
            </w:pPr>
          </w:p>
          <w:p w14:paraId="7E2C24E3" w14:textId="77777777" w:rsidR="005D68AF" w:rsidRPr="00347D4D" w:rsidRDefault="005D68AF" w:rsidP="00B33C1F">
            <w:pPr>
              <w:widowControl w:val="0"/>
              <w:autoSpaceDE w:val="0"/>
              <w:autoSpaceDN w:val="0"/>
              <w:adjustRightInd w:val="0"/>
              <w:rPr>
                <w:rFonts w:asciiTheme="majorHAnsi" w:hAnsiTheme="majorHAnsi" w:cstheme="majorHAnsi"/>
                <w:sz w:val="22"/>
                <w:szCs w:val="22"/>
              </w:rPr>
            </w:pPr>
          </w:p>
        </w:tc>
        <w:tc>
          <w:tcPr>
            <w:tcW w:w="4050" w:type="dxa"/>
            <w:tcBorders>
              <w:bottom w:val="single" w:sz="4" w:space="0" w:color="auto"/>
            </w:tcBorders>
            <w:shd w:val="clear" w:color="auto" w:fill="auto"/>
          </w:tcPr>
          <w:p w14:paraId="46F2E6B0" w14:textId="77777777" w:rsidR="004058EF" w:rsidRPr="00347D4D" w:rsidRDefault="004058EF" w:rsidP="004058EF">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 xml:space="preserve">Scores for the three evaluation items will be totaled; 75% of scores will be at intermediate or proficient level </w:t>
            </w:r>
          </w:p>
          <w:p w14:paraId="7E9009AE" w14:textId="77777777" w:rsidR="005D68AF" w:rsidRPr="00347D4D" w:rsidRDefault="005D68AF" w:rsidP="00B33C1F">
            <w:pPr>
              <w:widowControl w:val="0"/>
              <w:autoSpaceDE w:val="0"/>
              <w:autoSpaceDN w:val="0"/>
              <w:adjustRightInd w:val="0"/>
              <w:rPr>
                <w:rFonts w:asciiTheme="majorHAnsi" w:hAnsiTheme="majorHAnsi" w:cstheme="majorHAnsi"/>
                <w:sz w:val="22"/>
                <w:szCs w:val="22"/>
              </w:rPr>
            </w:pPr>
          </w:p>
        </w:tc>
        <w:tc>
          <w:tcPr>
            <w:tcW w:w="2880" w:type="dxa"/>
            <w:tcBorders>
              <w:bottom w:val="single" w:sz="4" w:space="0" w:color="auto"/>
            </w:tcBorders>
            <w:shd w:val="clear" w:color="auto" w:fill="auto"/>
            <w:tcMar>
              <w:top w:w="100" w:type="nil"/>
              <w:right w:w="100" w:type="nil"/>
            </w:tcMar>
          </w:tcPr>
          <w:p w14:paraId="76D043BB" w14:textId="77777777" w:rsidR="005D68AF" w:rsidRPr="00347D4D" w:rsidRDefault="005D68AF" w:rsidP="00B33C1F">
            <w:pPr>
              <w:widowControl w:val="0"/>
              <w:autoSpaceDE w:val="0"/>
              <w:autoSpaceDN w:val="0"/>
              <w:adjustRightInd w:val="0"/>
              <w:jc w:val="right"/>
              <w:rPr>
                <w:rFonts w:asciiTheme="majorHAnsi" w:hAnsiTheme="majorHAnsi" w:cstheme="majorHAnsi"/>
                <w:b/>
                <w:sz w:val="22"/>
                <w:szCs w:val="22"/>
              </w:rPr>
            </w:pPr>
            <w:r w:rsidRPr="00347D4D">
              <w:rPr>
                <w:rFonts w:asciiTheme="majorHAnsi" w:hAnsiTheme="majorHAnsi" w:cstheme="majorHAnsi"/>
                <w:b/>
                <w:sz w:val="22"/>
                <w:szCs w:val="22"/>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E21B495" w:rsidR="005D68AF" w:rsidRPr="00347D4D" w:rsidRDefault="004058EF" w:rsidP="004058EF">
            <w:pPr>
              <w:widowControl w:val="0"/>
              <w:autoSpaceDE w:val="0"/>
              <w:autoSpaceDN w:val="0"/>
              <w:adjustRightInd w:val="0"/>
              <w:rPr>
                <w:rFonts w:asciiTheme="majorHAnsi" w:hAnsiTheme="majorHAnsi" w:cstheme="majorHAnsi"/>
                <w:sz w:val="22"/>
                <w:szCs w:val="22"/>
              </w:rPr>
            </w:pPr>
            <w:r w:rsidRPr="00347D4D">
              <w:rPr>
                <w:rFonts w:asciiTheme="majorHAnsi" w:hAnsiTheme="majorHAnsi" w:cstheme="majorHAnsi"/>
                <w:sz w:val="22"/>
                <w:szCs w:val="22"/>
              </w:rPr>
              <w:t>100%</w:t>
            </w:r>
          </w:p>
        </w:tc>
      </w:tr>
      <w:tr w:rsidR="00DB6E08" w:rsidRPr="00347D4D"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347D4D" w:rsidRDefault="005D68AF" w:rsidP="00B33C1F">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sz w:val="22"/>
                <w:szCs w:val="22"/>
              </w:rPr>
              <w:t>Methods</w:t>
            </w:r>
            <w:r w:rsidRPr="00347D4D">
              <w:rPr>
                <w:rFonts w:asciiTheme="majorHAnsi" w:hAnsiTheme="majorHAnsi" w:cstheme="majorHAnsi"/>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41F8F78" w14:textId="77777777" w:rsidR="004058EF" w:rsidRPr="00347D4D" w:rsidRDefault="004058EF" w:rsidP="004058EF">
            <w:pPr>
              <w:rPr>
                <w:rFonts w:asciiTheme="majorHAnsi" w:hAnsiTheme="majorHAnsi" w:cstheme="majorHAnsi"/>
                <w:bCs/>
                <w:sz w:val="22"/>
                <w:szCs w:val="22"/>
              </w:rPr>
            </w:pPr>
            <w:r w:rsidRPr="00347D4D">
              <w:rPr>
                <w:rFonts w:asciiTheme="majorHAnsi" w:hAnsiTheme="majorHAnsi" w:cstheme="majorHAnsi"/>
                <w:bCs/>
                <w:sz w:val="22"/>
                <w:szCs w:val="22"/>
              </w:rPr>
              <w:t xml:space="preserve">Poster designs created by Graphic Design Certificate students in the two Spring 2024 ART 231 courses (N=19) were assessed based on the three items in the attached rubric. Students were ranked for each item as “Novice,” “Intermediate,” or “Proficient.” </w:t>
            </w:r>
          </w:p>
          <w:p w14:paraId="49CF97BB" w14:textId="77777777" w:rsidR="004058EF" w:rsidRPr="00347D4D" w:rsidRDefault="004058EF" w:rsidP="004058EF">
            <w:pPr>
              <w:rPr>
                <w:rFonts w:asciiTheme="majorHAnsi" w:hAnsiTheme="majorHAnsi" w:cstheme="majorHAnsi"/>
                <w:bCs/>
                <w:sz w:val="22"/>
                <w:szCs w:val="22"/>
              </w:rPr>
            </w:pPr>
          </w:p>
          <w:p w14:paraId="3BFCB00F" w14:textId="347738C6" w:rsidR="004058EF" w:rsidRPr="00347D4D" w:rsidRDefault="004058EF" w:rsidP="004058EF">
            <w:pPr>
              <w:rPr>
                <w:rFonts w:asciiTheme="majorHAnsi" w:hAnsiTheme="majorHAnsi" w:cstheme="majorHAnsi"/>
                <w:bCs/>
                <w:sz w:val="22"/>
                <w:szCs w:val="22"/>
              </w:rPr>
            </w:pPr>
            <w:r w:rsidRPr="00347D4D">
              <w:rPr>
                <w:rFonts w:asciiTheme="majorHAnsi" w:hAnsiTheme="majorHAnsi" w:cstheme="majorHAnsi"/>
                <w:bCs/>
                <w:sz w:val="22"/>
                <w:szCs w:val="22"/>
              </w:rPr>
              <w:t>Items of assessment were: 1) Familiarity with a variety of industry standard software (Intermediate = 2; Proficient = 17); 2) Understanding of print and digital design (Intermediate = 2; Proficient = 17); 3) Creation of portfolio-ready work (Intermediate = 2; Proficient = 17).</w:t>
            </w:r>
          </w:p>
          <w:p w14:paraId="7269AB7C" w14:textId="77777777" w:rsidR="005D68AF" w:rsidRPr="00347D4D" w:rsidRDefault="005D68AF" w:rsidP="00B33C1F">
            <w:pPr>
              <w:widowControl w:val="0"/>
              <w:autoSpaceDE w:val="0"/>
              <w:autoSpaceDN w:val="0"/>
              <w:adjustRightInd w:val="0"/>
              <w:rPr>
                <w:rFonts w:asciiTheme="majorHAnsi" w:hAnsiTheme="majorHAnsi" w:cstheme="majorHAnsi"/>
                <w:sz w:val="22"/>
                <w:szCs w:val="22"/>
              </w:rPr>
            </w:pPr>
          </w:p>
        </w:tc>
      </w:tr>
      <w:tr w:rsidR="00DB6E08" w:rsidRPr="00347D4D"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347D4D" w:rsidRDefault="00402256" w:rsidP="00402256">
            <w:pPr>
              <w:widowControl w:val="0"/>
              <w:autoSpaceDE w:val="0"/>
              <w:autoSpaceDN w:val="0"/>
              <w:adjustRightInd w:val="0"/>
              <w:rPr>
                <w:rFonts w:asciiTheme="majorHAnsi" w:hAnsiTheme="majorHAnsi" w:cstheme="majorHAnsi"/>
                <w:b/>
                <w:bCs/>
                <w:sz w:val="22"/>
                <w:szCs w:val="22"/>
              </w:rPr>
            </w:pPr>
            <w:r w:rsidRPr="00347D4D">
              <w:rPr>
                <w:rFonts w:asciiTheme="majorHAnsi" w:hAnsiTheme="majorHAnsi" w:cstheme="majorHAnsi"/>
                <w:b/>
                <w:bCs/>
                <w:sz w:val="22"/>
                <w:szCs w:val="22"/>
              </w:rPr>
              <w:t xml:space="preserve">Based on your results, circle or highlight whether the program </w:t>
            </w:r>
            <w:r w:rsidR="002C1781" w:rsidRPr="00347D4D">
              <w:rPr>
                <w:rFonts w:asciiTheme="majorHAnsi" w:hAnsiTheme="majorHAnsi" w:cstheme="majorHAnsi"/>
                <w:b/>
                <w:bCs/>
                <w:sz w:val="22"/>
                <w:szCs w:val="22"/>
              </w:rPr>
              <w:t xml:space="preserve">met </w:t>
            </w:r>
            <w:r w:rsidRPr="00347D4D">
              <w:rPr>
                <w:rFonts w:asciiTheme="majorHAnsi" w:hAnsiTheme="majorHAnsi" w:cstheme="majorHAnsi"/>
                <w:b/>
                <w:bCs/>
                <w:sz w:val="22"/>
                <w:szCs w:val="22"/>
              </w:rPr>
              <w:t>the goal Student Learning Outcome 3.</w:t>
            </w:r>
          </w:p>
          <w:p w14:paraId="17B9E1B5" w14:textId="3605AC8C" w:rsidR="00402256" w:rsidRPr="00347D4D" w:rsidRDefault="00402256" w:rsidP="00402256">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 xml:space="preserve"> </w:t>
            </w:r>
          </w:p>
        </w:tc>
        <w:tc>
          <w:tcPr>
            <w:tcW w:w="1530" w:type="dxa"/>
            <w:tcBorders>
              <w:top w:val="single" w:sz="4" w:space="0" w:color="auto"/>
              <w:bottom w:val="single" w:sz="4" w:space="0" w:color="auto"/>
            </w:tcBorders>
            <w:shd w:val="clear" w:color="auto" w:fill="auto"/>
            <w:vAlign w:val="center"/>
          </w:tcPr>
          <w:p w14:paraId="51148AAF" w14:textId="234F5245" w:rsidR="00402256" w:rsidRPr="00347D4D" w:rsidRDefault="004058EF"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11"/>
                  <w:enabled/>
                  <w:calcOnExit w:val="0"/>
                  <w:checkBox>
                    <w:sizeAuto/>
                    <w:default w:val="1"/>
                  </w:checkBox>
                </w:ffData>
              </w:fldChar>
            </w:r>
            <w:bookmarkStart w:id="12" w:name="Check11"/>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12"/>
            <w:r w:rsidR="00485486"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47D4D" w:rsidRDefault="00485486" w:rsidP="00402256">
            <w:pPr>
              <w:widowControl w:val="0"/>
              <w:autoSpaceDE w:val="0"/>
              <w:autoSpaceDN w:val="0"/>
              <w:adjustRightInd w:val="0"/>
              <w:jc w:val="center"/>
              <w:rPr>
                <w:rFonts w:asciiTheme="majorHAnsi" w:hAnsiTheme="majorHAnsi" w:cstheme="majorHAnsi"/>
                <w:b/>
                <w:sz w:val="22"/>
                <w:szCs w:val="22"/>
              </w:rPr>
            </w:pPr>
            <w:r w:rsidRPr="00347D4D">
              <w:rPr>
                <w:rFonts w:asciiTheme="majorHAnsi" w:hAnsiTheme="majorHAnsi" w:cstheme="majorHAnsi"/>
                <w:b/>
                <w:sz w:val="22"/>
                <w:szCs w:val="22"/>
              </w:rPr>
              <w:fldChar w:fldCharType="begin">
                <w:ffData>
                  <w:name w:val="Check12"/>
                  <w:enabled/>
                  <w:calcOnExit w:val="0"/>
                  <w:checkBox>
                    <w:sizeAuto/>
                    <w:default w:val="0"/>
                  </w:checkBox>
                </w:ffData>
              </w:fldChar>
            </w:r>
            <w:bookmarkStart w:id="13" w:name="Check12"/>
            <w:r w:rsidRPr="00347D4D">
              <w:rPr>
                <w:rFonts w:asciiTheme="majorHAnsi" w:hAnsiTheme="majorHAnsi" w:cstheme="majorHAnsi"/>
                <w:b/>
                <w:sz w:val="22"/>
                <w:szCs w:val="22"/>
              </w:rPr>
              <w:instrText xml:space="preserve"> FORMCHECKBOX </w:instrText>
            </w:r>
            <w:r w:rsidR="00347D4D" w:rsidRPr="00347D4D">
              <w:rPr>
                <w:rFonts w:asciiTheme="majorHAnsi" w:hAnsiTheme="majorHAnsi" w:cstheme="majorHAnsi"/>
                <w:b/>
                <w:sz w:val="22"/>
                <w:szCs w:val="22"/>
              </w:rPr>
            </w:r>
            <w:r w:rsidR="00347D4D" w:rsidRPr="00347D4D">
              <w:rPr>
                <w:rFonts w:asciiTheme="majorHAnsi" w:hAnsiTheme="majorHAnsi" w:cstheme="majorHAnsi"/>
                <w:b/>
                <w:sz w:val="22"/>
                <w:szCs w:val="22"/>
              </w:rPr>
              <w:fldChar w:fldCharType="separate"/>
            </w:r>
            <w:r w:rsidRPr="00347D4D">
              <w:rPr>
                <w:rFonts w:asciiTheme="majorHAnsi" w:hAnsiTheme="majorHAnsi" w:cstheme="majorHAnsi"/>
                <w:b/>
                <w:sz w:val="22"/>
                <w:szCs w:val="22"/>
              </w:rPr>
              <w:fldChar w:fldCharType="end"/>
            </w:r>
            <w:bookmarkEnd w:id="13"/>
            <w:r w:rsidRPr="00347D4D">
              <w:rPr>
                <w:rFonts w:asciiTheme="majorHAnsi" w:hAnsiTheme="majorHAnsi" w:cstheme="majorHAnsi"/>
                <w:b/>
                <w:sz w:val="22"/>
                <w:szCs w:val="22"/>
              </w:rPr>
              <w:t xml:space="preserve"> </w:t>
            </w:r>
            <w:r w:rsidR="00402256" w:rsidRPr="00347D4D">
              <w:rPr>
                <w:rFonts w:asciiTheme="majorHAnsi" w:hAnsiTheme="majorHAnsi" w:cstheme="majorHAnsi"/>
                <w:b/>
                <w:sz w:val="22"/>
                <w:szCs w:val="22"/>
              </w:rPr>
              <w:t>Not Met</w:t>
            </w:r>
          </w:p>
        </w:tc>
      </w:tr>
      <w:tr w:rsidR="00DB6E08" w:rsidRPr="00347D4D" w14:paraId="5A878A8F" w14:textId="77777777" w:rsidTr="00060BE5">
        <w:tc>
          <w:tcPr>
            <w:tcW w:w="14395" w:type="dxa"/>
            <w:gridSpan w:val="6"/>
            <w:shd w:val="clear" w:color="auto" w:fill="auto"/>
            <w:tcMar>
              <w:top w:w="100" w:type="nil"/>
              <w:right w:w="100" w:type="nil"/>
            </w:tcMar>
          </w:tcPr>
          <w:p w14:paraId="2CD3F5C0" w14:textId="0EDAF79C" w:rsidR="005B3461" w:rsidRPr="00347D4D" w:rsidRDefault="005B3461" w:rsidP="005B3461">
            <w:pPr>
              <w:widowControl w:val="0"/>
              <w:autoSpaceDE w:val="0"/>
              <w:autoSpaceDN w:val="0"/>
              <w:adjustRightInd w:val="0"/>
              <w:rPr>
                <w:rFonts w:asciiTheme="majorHAnsi" w:hAnsiTheme="majorHAnsi" w:cstheme="majorHAnsi"/>
                <w:b/>
                <w:sz w:val="22"/>
                <w:szCs w:val="22"/>
              </w:rPr>
            </w:pPr>
            <w:r w:rsidRPr="00347D4D">
              <w:rPr>
                <w:rFonts w:asciiTheme="majorHAnsi" w:hAnsiTheme="majorHAnsi" w:cstheme="majorHAnsi"/>
                <w:b/>
                <w:sz w:val="22"/>
                <w:szCs w:val="22"/>
              </w:rPr>
              <w:t xml:space="preserve">Results, Conclusion, and Plans for Next Assessment Cycle </w:t>
            </w:r>
            <w:r w:rsidRPr="00347D4D">
              <w:rPr>
                <w:rFonts w:asciiTheme="majorHAnsi" w:hAnsiTheme="majorHAnsi" w:cstheme="majorHAnsi"/>
                <w:b/>
                <w:bCs/>
                <w:sz w:val="22"/>
                <w:szCs w:val="22"/>
              </w:rPr>
              <w:t>(Describe what worked, what didn’t, and plan going forward)</w:t>
            </w:r>
          </w:p>
        </w:tc>
      </w:tr>
      <w:tr w:rsidR="00DB6E08" w:rsidRPr="00347D4D" w14:paraId="2AAC8294" w14:textId="77777777" w:rsidTr="00060BE5">
        <w:trPr>
          <w:trHeight w:val="1340"/>
        </w:trPr>
        <w:tc>
          <w:tcPr>
            <w:tcW w:w="14395" w:type="dxa"/>
            <w:gridSpan w:val="6"/>
            <w:shd w:val="clear" w:color="auto" w:fill="auto"/>
            <w:tcMar>
              <w:top w:w="100" w:type="nil"/>
              <w:right w:w="100" w:type="nil"/>
            </w:tcMar>
          </w:tcPr>
          <w:p w14:paraId="0159CEB4" w14:textId="73B7B377" w:rsidR="005B3461" w:rsidRPr="00347D4D" w:rsidRDefault="005B3461" w:rsidP="005B3461">
            <w:pPr>
              <w:jc w:val="both"/>
              <w:rPr>
                <w:rFonts w:asciiTheme="majorHAnsi" w:hAnsiTheme="majorHAnsi" w:cstheme="majorHAnsi"/>
                <w:bCs/>
                <w:sz w:val="22"/>
                <w:szCs w:val="22"/>
              </w:rPr>
            </w:pPr>
            <w:r w:rsidRPr="00347D4D">
              <w:rPr>
                <w:rFonts w:asciiTheme="majorHAnsi" w:hAnsiTheme="majorHAnsi" w:cstheme="majorHAnsi"/>
                <w:b/>
                <w:sz w:val="22"/>
                <w:szCs w:val="22"/>
                <w:u w:val="single"/>
              </w:rPr>
              <w:t>Results</w:t>
            </w:r>
            <w:r w:rsidRPr="00347D4D">
              <w:rPr>
                <w:rFonts w:asciiTheme="majorHAnsi" w:hAnsiTheme="majorHAnsi" w:cstheme="majorHAnsi"/>
                <w:bCs/>
                <w:sz w:val="22"/>
                <w:szCs w:val="22"/>
              </w:rPr>
              <w:t xml:space="preserve">: </w:t>
            </w:r>
            <w:r w:rsidR="00B373E6" w:rsidRPr="00347D4D">
              <w:rPr>
                <w:rFonts w:asciiTheme="majorHAnsi" w:hAnsiTheme="majorHAnsi" w:cstheme="majorHAnsi"/>
                <w:sz w:val="22"/>
                <w:szCs w:val="22"/>
              </w:rPr>
              <w:t xml:space="preserve">19 Students were assessed across two sections of Art 231 Typography (a core course of the Graphic Design Certificate program).  No students of the assessment pool </w:t>
            </w:r>
            <w:proofErr w:type="gramStart"/>
            <w:r w:rsidR="00B373E6" w:rsidRPr="00347D4D">
              <w:rPr>
                <w:rFonts w:asciiTheme="majorHAnsi" w:hAnsiTheme="majorHAnsi" w:cstheme="majorHAnsi"/>
                <w:sz w:val="22"/>
                <w:szCs w:val="22"/>
              </w:rPr>
              <w:t>were as</w:t>
            </w:r>
            <w:proofErr w:type="gramEnd"/>
            <w:r w:rsidR="00B373E6" w:rsidRPr="00347D4D">
              <w:rPr>
                <w:rFonts w:asciiTheme="majorHAnsi" w:hAnsiTheme="majorHAnsi" w:cstheme="majorHAnsi"/>
                <w:sz w:val="22"/>
                <w:szCs w:val="22"/>
              </w:rPr>
              <w:t xml:space="preserve"> assessed as “Novice” indicating that all students are on par or above expectations for this learning outcome.</w:t>
            </w:r>
          </w:p>
          <w:p w14:paraId="6D5B7740" w14:textId="77777777" w:rsidR="005B3461" w:rsidRPr="00347D4D" w:rsidRDefault="005B3461" w:rsidP="005B3461">
            <w:pPr>
              <w:jc w:val="both"/>
              <w:rPr>
                <w:rFonts w:asciiTheme="majorHAnsi" w:hAnsiTheme="majorHAnsi" w:cstheme="majorHAnsi"/>
                <w:bCs/>
                <w:sz w:val="22"/>
                <w:szCs w:val="22"/>
              </w:rPr>
            </w:pPr>
          </w:p>
          <w:p w14:paraId="68FAC45D" w14:textId="5E71B1A0" w:rsidR="005B3461" w:rsidRPr="00347D4D" w:rsidRDefault="005B3461" w:rsidP="005B3461">
            <w:pPr>
              <w:jc w:val="both"/>
              <w:rPr>
                <w:rFonts w:asciiTheme="majorHAnsi" w:hAnsiTheme="majorHAnsi" w:cstheme="majorHAnsi"/>
                <w:bCs/>
                <w:sz w:val="22"/>
                <w:szCs w:val="22"/>
              </w:rPr>
            </w:pPr>
            <w:r w:rsidRPr="00347D4D">
              <w:rPr>
                <w:rFonts w:asciiTheme="majorHAnsi" w:hAnsiTheme="majorHAnsi" w:cstheme="majorHAnsi"/>
                <w:b/>
                <w:sz w:val="22"/>
                <w:szCs w:val="22"/>
                <w:u w:val="single"/>
              </w:rPr>
              <w:t>Conclusions</w:t>
            </w:r>
            <w:r w:rsidRPr="00347D4D">
              <w:rPr>
                <w:rFonts w:asciiTheme="majorHAnsi" w:hAnsiTheme="majorHAnsi" w:cstheme="majorHAnsi"/>
                <w:bCs/>
                <w:sz w:val="22"/>
                <w:szCs w:val="22"/>
              </w:rPr>
              <w:t xml:space="preserve">: </w:t>
            </w:r>
            <w:r w:rsidR="00B373E6" w:rsidRPr="00347D4D">
              <w:rPr>
                <w:rFonts w:asciiTheme="majorHAnsi" w:hAnsiTheme="majorHAnsi" w:cstheme="majorHAnsi"/>
                <w:sz w:val="22"/>
                <w:szCs w:val="22"/>
              </w:rPr>
              <w:t xml:space="preserve"> Once again, out of the pool of 19 students, 2 (10.5%) students were assessed as “Intermediate” in their  ability to create and implement diverse design assets for print and screen using various tools and technologies, considered to be at benchmark for the Design Certificate curriculum as it relates to this learning outcome; and 17 (89%) students were assessed as “Proficient,” considered to be above benchmark.</w:t>
            </w:r>
          </w:p>
          <w:p w14:paraId="774C21BD" w14:textId="77777777" w:rsidR="005B3461" w:rsidRPr="00347D4D" w:rsidRDefault="005B3461" w:rsidP="005B3461">
            <w:pPr>
              <w:jc w:val="both"/>
              <w:rPr>
                <w:rFonts w:asciiTheme="majorHAnsi" w:hAnsiTheme="majorHAnsi" w:cstheme="majorHAnsi"/>
                <w:sz w:val="22"/>
                <w:szCs w:val="22"/>
              </w:rPr>
            </w:pPr>
          </w:p>
          <w:p w14:paraId="0291D76C" w14:textId="1DAC6BA6" w:rsidR="005B3461" w:rsidRPr="00347D4D" w:rsidRDefault="005B3461" w:rsidP="005B3461">
            <w:pPr>
              <w:jc w:val="both"/>
              <w:rPr>
                <w:rFonts w:asciiTheme="majorHAnsi" w:hAnsiTheme="majorHAnsi" w:cstheme="majorHAnsi"/>
                <w:sz w:val="22"/>
                <w:szCs w:val="22"/>
              </w:rPr>
            </w:pPr>
            <w:r w:rsidRPr="00347D4D">
              <w:rPr>
                <w:rFonts w:asciiTheme="majorHAnsi" w:hAnsiTheme="majorHAnsi" w:cstheme="majorHAnsi"/>
                <w:b/>
                <w:bCs/>
                <w:sz w:val="22"/>
                <w:szCs w:val="22"/>
                <w:u w:val="single"/>
              </w:rPr>
              <w:t>Plans for Next Assessment Cycle</w:t>
            </w:r>
            <w:r w:rsidRPr="00347D4D">
              <w:rPr>
                <w:rFonts w:asciiTheme="majorHAnsi" w:hAnsiTheme="majorHAnsi" w:cstheme="majorHAnsi"/>
                <w:sz w:val="22"/>
                <w:szCs w:val="22"/>
              </w:rPr>
              <w:t xml:space="preserve">:  </w:t>
            </w:r>
            <w:r w:rsidR="00582C64" w:rsidRPr="00347D4D">
              <w:rPr>
                <w:rFonts w:asciiTheme="majorHAnsi" w:hAnsiTheme="majorHAnsi" w:cstheme="majorHAnsi"/>
                <w:sz w:val="22"/>
                <w:szCs w:val="22"/>
              </w:rPr>
              <w:t xml:space="preserve"> see in above summary section</w:t>
            </w:r>
          </w:p>
          <w:p w14:paraId="1CDB788D" w14:textId="10F81893" w:rsidR="00B373E6" w:rsidRPr="00347D4D" w:rsidRDefault="00B373E6" w:rsidP="005B3461">
            <w:pPr>
              <w:jc w:val="both"/>
              <w:rPr>
                <w:rFonts w:asciiTheme="majorHAnsi" w:hAnsiTheme="majorHAnsi" w:cstheme="majorHAnsi"/>
                <w:b/>
                <w:sz w:val="22"/>
                <w:szCs w:val="22"/>
              </w:rPr>
            </w:pPr>
          </w:p>
        </w:tc>
      </w:tr>
    </w:tbl>
    <w:p w14:paraId="0EEA9A3C" w14:textId="592B993B" w:rsidR="003A32E4" w:rsidRPr="00347D4D" w:rsidRDefault="003A32E4">
      <w:pPr>
        <w:rPr>
          <w:rFonts w:asciiTheme="majorHAnsi" w:hAnsiTheme="majorHAnsi" w:cstheme="majorHAnsi"/>
          <w:sz w:val="22"/>
          <w:szCs w:val="22"/>
        </w:rPr>
      </w:pPr>
    </w:p>
    <w:p w14:paraId="2EF115A8" w14:textId="0CACA065" w:rsidR="006A4ACA" w:rsidRPr="00347D4D" w:rsidRDefault="006A4ACA">
      <w:pPr>
        <w:rPr>
          <w:rFonts w:asciiTheme="majorHAnsi" w:hAnsiTheme="majorHAnsi" w:cstheme="majorHAnsi"/>
          <w:sz w:val="22"/>
          <w:szCs w:val="22"/>
        </w:rPr>
      </w:pPr>
      <w:r w:rsidRPr="00347D4D">
        <w:rPr>
          <w:rFonts w:asciiTheme="majorHAnsi" w:hAnsiTheme="majorHAnsi" w:cstheme="majorHAnsi"/>
          <w:sz w:val="22"/>
          <w:szCs w:val="22"/>
        </w:rPr>
        <w:br w:type="page"/>
      </w:r>
    </w:p>
    <w:p w14:paraId="5591EC80" w14:textId="77777777" w:rsidR="000F58BB" w:rsidRPr="00347D4D" w:rsidRDefault="000F58BB">
      <w:pPr>
        <w:rPr>
          <w:rFonts w:asciiTheme="majorHAnsi" w:hAnsiTheme="majorHAnsi" w:cstheme="majorHAnsi"/>
          <w:sz w:val="22"/>
          <w:szCs w:val="22"/>
        </w:rPr>
      </w:pPr>
    </w:p>
    <w:p w14:paraId="662B5C81" w14:textId="77777777" w:rsidR="006A4ACA" w:rsidRPr="00347D4D" w:rsidRDefault="006A4ACA" w:rsidP="006A4ACA">
      <w:pPr>
        <w:spacing w:before="240" w:after="240"/>
        <w:ind w:left="-180"/>
        <w:rPr>
          <w:rFonts w:asciiTheme="majorHAnsi" w:hAnsiTheme="majorHAnsi" w:cstheme="majorHAnsi"/>
          <w:b/>
          <w:sz w:val="22"/>
          <w:szCs w:val="22"/>
        </w:rPr>
      </w:pPr>
      <w:r w:rsidRPr="00347D4D">
        <w:rPr>
          <w:rFonts w:asciiTheme="majorHAnsi" w:hAnsiTheme="majorHAnsi" w:cstheme="majorHAnsi"/>
          <w:b/>
          <w:sz w:val="22"/>
          <w:szCs w:val="22"/>
        </w:rPr>
        <w:br/>
        <w:t xml:space="preserve">  Curricular Map for Graphic Design Certificate (1762), Revised 2024</w:t>
      </w:r>
      <w:r w:rsidRPr="00347D4D">
        <w:rPr>
          <w:rFonts w:asciiTheme="majorHAnsi" w:hAnsiTheme="majorHAnsi" w:cstheme="majorHAnsi"/>
          <w:b/>
          <w:sz w:val="22"/>
          <w:szCs w:val="22"/>
        </w:rPr>
        <w:br/>
      </w:r>
      <w:r w:rsidRPr="00347D4D">
        <w:rPr>
          <w:rFonts w:asciiTheme="majorHAnsi" w:hAnsiTheme="majorHAnsi" w:cstheme="majorHAnsi"/>
          <w:noProof/>
          <w:sz w:val="22"/>
          <w:szCs w:val="22"/>
        </w:rPr>
        <w:drawing>
          <wp:anchor distT="114300" distB="114300" distL="114300" distR="114300" simplePos="0" relativeHeight="251659264" behindDoc="0" locked="0" layoutInCell="1" hidden="0" allowOverlap="1" wp14:anchorId="6352BC28" wp14:editId="25F6EB46">
            <wp:simplePos x="0" y="0"/>
            <wp:positionH relativeFrom="column">
              <wp:posOffset>-95249</wp:posOffset>
            </wp:positionH>
            <wp:positionV relativeFrom="paragraph">
              <wp:posOffset>171450</wp:posOffset>
            </wp:positionV>
            <wp:extent cx="1538288" cy="430721"/>
            <wp:effectExtent l="0" t="0" r="0" b="0"/>
            <wp:wrapSquare wrapText="bothSides" distT="114300" distB="114300" distL="114300" distR="114300"/>
            <wp:docPr id="1" name="image1.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background with white text&#10;&#10;Description automatically generated"/>
                    <pic:cNvPicPr preferRelativeResize="0"/>
                  </pic:nvPicPr>
                  <pic:blipFill>
                    <a:blip r:embed="rId7"/>
                    <a:srcRect/>
                    <a:stretch>
                      <a:fillRect/>
                    </a:stretch>
                  </pic:blipFill>
                  <pic:spPr>
                    <a:xfrm>
                      <a:off x="0" y="0"/>
                      <a:ext cx="1538288" cy="430721"/>
                    </a:xfrm>
                    <a:prstGeom prst="rect">
                      <a:avLst/>
                    </a:prstGeom>
                    <a:ln/>
                  </pic:spPr>
                </pic:pic>
              </a:graphicData>
            </a:graphic>
          </wp:anchor>
        </w:drawing>
      </w:r>
    </w:p>
    <w:p w14:paraId="2888ADA9" w14:textId="77777777" w:rsidR="006A4ACA" w:rsidRPr="00347D4D" w:rsidRDefault="006A4ACA" w:rsidP="006A4ACA">
      <w:pPr>
        <w:spacing w:before="240" w:after="240"/>
        <w:ind w:left="-180"/>
        <w:rPr>
          <w:rFonts w:asciiTheme="majorHAnsi" w:hAnsiTheme="majorHAnsi" w:cstheme="majorHAnsi"/>
          <w:b/>
          <w:sz w:val="22"/>
          <w:szCs w:val="22"/>
        </w:rPr>
      </w:pPr>
    </w:p>
    <w:tbl>
      <w:tblPr>
        <w:tblW w:w="145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3645"/>
        <w:gridCol w:w="3645"/>
        <w:gridCol w:w="3645"/>
      </w:tblGrid>
      <w:tr w:rsidR="00DB6E08" w:rsidRPr="00347D4D" w14:paraId="05090092" w14:textId="77777777" w:rsidTr="004E7583">
        <w:tc>
          <w:tcPr>
            <w:tcW w:w="3645" w:type="dxa"/>
            <w:shd w:val="clear" w:color="auto" w:fill="EFEFEF"/>
            <w:tcMar>
              <w:top w:w="100" w:type="dxa"/>
              <w:left w:w="100" w:type="dxa"/>
              <w:bottom w:w="100" w:type="dxa"/>
              <w:right w:w="100" w:type="dxa"/>
            </w:tcMar>
          </w:tcPr>
          <w:p w14:paraId="1E7AFC58"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br/>
            </w:r>
            <w:r w:rsidRPr="00347D4D">
              <w:rPr>
                <w:rFonts w:asciiTheme="majorHAnsi" w:hAnsiTheme="majorHAnsi" w:cstheme="majorHAnsi"/>
                <w:b/>
                <w:sz w:val="22"/>
                <w:szCs w:val="22"/>
              </w:rPr>
              <w:br/>
            </w:r>
            <w:r w:rsidRPr="00347D4D">
              <w:rPr>
                <w:rFonts w:asciiTheme="majorHAnsi" w:hAnsiTheme="majorHAnsi" w:cstheme="majorHAnsi"/>
                <w:b/>
                <w:sz w:val="22"/>
                <w:szCs w:val="22"/>
              </w:rPr>
              <w:br/>
              <w:t>Graphic Design Certificate 1762</w:t>
            </w:r>
          </w:p>
        </w:tc>
        <w:tc>
          <w:tcPr>
            <w:tcW w:w="3645" w:type="dxa"/>
            <w:shd w:val="clear" w:color="auto" w:fill="EFEFEF"/>
            <w:tcMar>
              <w:top w:w="100" w:type="dxa"/>
              <w:left w:w="100" w:type="dxa"/>
              <w:bottom w:w="100" w:type="dxa"/>
              <w:right w:w="100" w:type="dxa"/>
            </w:tcMar>
          </w:tcPr>
          <w:p w14:paraId="6F2F8E8A"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t>Student Learning Outcome 1:</w:t>
            </w:r>
          </w:p>
          <w:p w14:paraId="0E7C246B" w14:textId="77777777" w:rsidR="006A4ACA" w:rsidRPr="00347D4D" w:rsidRDefault="006A4ACA" w:rsidP="004E7583">
            <w:pPr>
              <w:widowControl w:val="0"/>
              <w:rPr>
                <w:rFonts w:asciiTheme="majorHAnsi" w:hAnsiTheme="majorHAnsi" w:cstheme="majorHAnsi"/>
                <w:b/>
                <w:sz w:val="22"/>
                <w:szCs w:val="22"/>
              </w:rPr>
            </w:pPr>
          </w:p>
          <w:p w14:paraId="4B8DE015" w14:textId="77777777" w:rsidR="006A4ACA" w:rsidRPr="00347D4D" w:rsidRDefault="006A4ACA" w:rsidP="004E7583">
            <w:pPr>
              <w:widowControl w:val="0"/>
              <w:rPr>
                <w:rFonts w:asciiTheme="majorHAnsi" w:hAnsiTheme="majorHAnsi" w:cstheme="majorHAnsi"/>
                <w:sz w:val="22"/>
                <w:szCs w:val="22"/>
              </w:rPr>
            </w:pPr>
            <w:r w:rsidRPr="00347D4D">
              <w:rPr>
                <w:rFonts w:asciiTheme="majorHAnsi" w:hAnsiTheme="majorHAnsi" w:cstheme="majorHAnsi"/>
                <w:sz w:val="22"/>
                <w:szCs w:val="22"/>
              </w:rPr>
              <w:t>Demonstrate understanding of effective design elements and principles (composition, hierarchy, typography) to create meaningful visuals.</w:t>
            </w:r>
          </w:p>
        </w:tc>
        <w:tc>
          <w:tcPr>
            <w:tcW w:w="3645" w:type="dxa"/>
            <w:shd w:val="clear" w:color="auto" w:fill="EFEFEF"/>
            <w:tcMar>
              <w:top w:w="100" w:type="dxa"/>
              <w:left w:w="100" w:type="dxa"/>
              <w:bottom w:w="100" w:type="dxa"/>
              <w:right w:w="100" w:type="dxa"/>
            </w:tcMar>
          </w:tcPr>
          <w:p w14:paraId="1CDA5CD9"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t>Student Learning Outcome 2:</w:t>
            </w:r>
          </w:p>
          <w:p w14:paraId="0028B4CC" w14:textId="77777777" w:rsidR="006A4ACA" w:rsidRPr="00347D4D" w:rsidRDefault="006A4ACA" w:rsidP="004E7583">
            <w:pPr>
              <w:widowControl w:val="0"/>
              <w:rPr>
                <w:rFonts w:asciiTheme="majorHAnsi" w:hAnsiTheme="majorHAnsi" w:cstheme="majorHAnsi"/>
                <w:b/>
                <w:sz w:val="22"/>
                <w:szCs w:val="22"/>
              </w:rPr>
            </w:pPr>
          </w:p>
          <w:p w14:paraId="34AC9FEC" w14:textId="77777777" w:rsidR="006A4ACA" w:rsidRPr="00347D4D" w:rsidRDefault="006A4ACA" w:rsidP="004E7583">
            <w:pPr>
              <w:widowControl w:val="0"/>
              <w:rPr>
                <w:rFonts w:asciiTheme="majorHAnsi" w:hAnsiTheme="majorHAnsi" w:cstheme="majorHAnsi"/>
                <w:sz w:val="22"/>
                <w:szCs w:val="22"/>
              </w:rPr>
            </w:pPr>
            <w:r w:rsidRPr="00347D4D">
              <w:rPr>
                <w:rFonts w:asciiTheme="majorHAnsi" w:hAnsiTheme="majorHAnsi" w:cstheme="majorHAnsi"/>
                <w:sz w:val="22"/>
                <w:szCs w:val="22"/>
              </w:rPr>
              <w:t>Apply design thinking and research to identify, solve, and evaluate visual communication problems.</w:t>
            </w:r>
          </w:p>
        </w:tc>
        <w:tc>
          <w:tcPr>
            <w:tcW w:w="3645" w:type="dxa"/>
            <w:shd w:val="clear" w:color="auto" w:fill="EFEFEF"/>
            <w:tcMar>
              <w:top w:w="100" w:type="dxa"/>
              <w:left w:w="100" w:type="dxa"/>
              <w:bottom w:w="100" w:type="dxa"/>
              <w:right w:w="100" w:type="dxa"/>
            </w:tcMar>
          </w:tcPr>
          <w:p w14:paraId="5D7FE1D9"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t>Student Learning Outcome 3:</w:t>
            </w:r>
          </w:p>
          <w:p w14:paraId="0E082424" w14:textId="77777777" w:rsidR="006A4ACA" w:rsidRPr="00347D4D" w:rsidRDefault="006A4ACA" w:rsidP="004E7583">
            <w:pPr>
              <w:widowControl w:val="0"/>
              <w:rPr>
                <w:rFonts w:asciiTheme="majorHAnsi" w:hAnsiTheme="majorHAnsi" w:cstheme="majorHAnsi"/>
                <w:b/>
                <w:sz w:val="22"/>
                <w:szCs w:val="22"/>
              </w:rPr>
            </w:pPr>
          </w:p>
          <w:p w14:paraId="695F388A" w14:textId="77777777" w:rsidR="006A4ACA" w:rsidRPr="00347D4D" w:rsidRDefault="006A4ACA" w:rsidP="004E7583">
            <w:pPr>
              <w:widowControl w:val="0"/>
              <w:rPr>
                <w:rFonts w:asciiTheme="majorHAnsi" w:hAnsiTheme="majorHAnsi" w:cstheme="majorHAnsi"/>
                <w:sz w:val="22"/>
                <w:szCs w:val="22"/>
              </w:rPr>
            </w:pPr>
            <w:r w:rsidRPr="00347D4D">
              <w:rPr>
                <w:rFonts w:asciiTheme="majorHAnsi" w:hAnsiTheme="majorHAnsi" w:cstheme="majorHAnsi"/>
                <w:sz w:val="22"/>
                <w:szCs w:val="22"/>
              </w:rPr>
              <w:t>Create and implement diverse design assets for print and screen using various tools and technologies.</w:t>
            </w:r>
          </w:p>
        </w:tc>
      </w:tr>
      <w:tr w:rsidR="00DB6E08" w:rsidRPr="00347D4D" w14:paraId="4C4ABAC0" w14:textId="77777777" w:rsidTr="004E7583">
        <w:tc>
          <w:tcPr>
            <w:tcW w:w="3645" w:type="dxa"/>
            <w:shd w:val="clear" w:color="auto" w:fill="auto"/>
            <w:tcMar>
              <w:top w:w="100" w:type="dxa"/>
              <w:left w:w="100" w:type="dxa"/>
              <w:bottom w:w="100" w:type="dxa"/>
              <w:right w:w="100" w:type="dxa"/>
            </w:tcMar>
          </w:tcPr>
          <w:p w14:paraId="45678CDF"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t xml:space="preserve">Introductory Studio </w:t>
            </w:r>
            <w:r w:rsidRPr="00347D4D">
              <w:rPr>
                <w:rFonts w:asciiTheme="majorHAnsi" w:hAnsiTheme="majorHAnsi" w:cstheme="majorHAnsi"/>
                <w:b/>
                <w:sz w:val="22"/>
                <w:szCs w:val="22"/>
              </w:rPr>
              <w:br/>
              <w:t>Foundations Courses</w:t>
            </w:r>
          </w:p>
          <w:p w14:paraId="30942AD1" w14:textId="77777777" w:rsidR="006A4ACA" w:rsidRPr="00347D4D" w:rsidRDefault="006A4ACA" w:rsidP="004E7583">
            <w:pPr>
              <w:widowControl w:val="0"/>
              <w:rPr>
                <w:rFonts w:asciiTheme="majorHAnsi" w:hAnsiTheme="majorHAnsi" w:cstheme="majorHAnsi"/>
                <w:sz w:val="22"/>
                <w:szCs w:val="22"/>
              </w:rPr>
            </w:pPr>
            <w:r w:rsidRPr="00347D4D">
              <w:rPr>
                <w:rFonts w:asciiTheme="majorHAnsi" w:hAnsiTheme="majorHAnsi" w:cstheme="majorHAnsi"/>
                <w:sz w:val="22"/>
                <w:szCs w:val="22"/>
              </w:rPr>
              <w:t>ART 130 or ART 140</w:t>
            </w:r>
          </w:p>
        </w:tc>
        <w:tc>
          <w:tcPr>
            <w:tcW w:w="3645" w:type="dxa"/>
            <w:shd w:val="clear" w:color="auto" w:fill="auto"/>
            <w:tcMar>
              <w:top w:w="100" w:type="dxa"/>
              <w:left w:w="100" w:type="dxa"/>
              <w:bottom w:w="100" w:type="dxa"/>
              <w:right w:w="100" w:type="dxa"/>
            </w:tcMar>
            <w:vAlign w:val="center"/>
          </w:tcPr>
          <w:p w14:paraId="3F3B6BAB"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Introduced</w:t>
            </w:r>
          </w:p>
        </w:tc>
        <w:tc>
          <w:tcPr>
            <w:tcW w:w="3645" w:type="dxa"/>
            <w:shd w:val="clear" w:color="auto" w:fill="auto"/>
            <w:tcMar>
              <w:top w:w="100" w:type="dxa"/>
              <w:left w:w="100" w:type="dxa"/>
              <w:bottom w:w="100" w:type="dxa"/>
              <w:right w:w="100" w:type="dxa"/>
            </w:tcMar>
            <w:vAlign w:val="center"/>
          </w:tcPr>
          <w:p w14:paraId="659E4D7E"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Introduced</w:t>
            </w:r>
          </w:p>
        </w:tc>
        <w:tc>
          <w:tcPr>
            <w:tcW w:w="3645" w:type="dxa"/>
            <w:shd w:val="clear" w:color="auto" w:fill="auto"/>
            <w:tcMar>
              <w:top w:w="100" w:type="dxa"/>
              <w:left w:w="100" w:type="dxa"/>
              <w:bottom w:w="100" w:type="dxa"/>
              <w:right w:w="100" w:type="dxa"/>
            </w:tcMar>
            <w:vAlign w:val="center"/>
          </w:tcPr>
          <w:p w14:paraId="050FDAD4"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N/A</w:t>
            </w:r>
          </w:p>
        </w:tc>
      </w:tr>
      <w:tr w:rsidR="00DB6E08" w:rsidRPr="00347D4D" w14:paraId="1BC4B825" w14:textId="77777777" w:rsidTr="004E7583">
        <w:tc>
          <w:tcPr>
            <w:tcW w:w="3645" w:type="dxa"/>
            <w:shd w:val="clear" w:color="auto" w:fill="auto"/>
            <w:tcMar>
              <w:top w:w="100" w:type="dxa"/>
              <w:left w:w="100" w:type="dxa"/>
              <w:bottom w:w="100" w:type="dxa"/>
              <w:right w:w="100" w:type="dxa"/>
            </w:tcMar>
          </w:tcPr>
          <w:p w14:paraId="69EB3961"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t>Introductory Design Foundations Courses</w:t>
            </w:r>
          </w:p>
          <w:p w14:paraId="00053215"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sz w:val="22"/>
                <w:szCs w:val="22"/>
              </w:rPr>
              <w:t>ART 243 and ART 231</w:t>
            </w:r>
          </w:p>
        </w:tc>
        <w:tc>
          <w:tcPr>
            <w:tcW w:w="3645" w:type="dxa"/>
            <w:shd w:val="clear" w:color="auto" w:fill="auto"/>
            <w:tcMar>
              <w:top w:w="100" w:type="dxa"/>
              <w:left w:w="100" w:type="dxa"/>
              <w:bottom w:w="100" w:type="dxa"/>
              <w:right w:w="100" w:type="dxa"/>
            </w:tcMar>
            <w:vAlign w:val="center"/>
          </w:tcPr>
          <w:p w14:paraId="625EFC0F"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Introduced/Reinforced</w:t>
            </w:r>
          </w:p>
        </w:tc>
        <w:tc>
          <w:tcPr>
            <w:tcW w:w="3645" w:type="dxa"/>
            <w:shd w:val="clear" w:color="auto" w:fill="auto"/>
            <w:tcMar>
              <w:top w:w="100" w:type="dxa"/>
              <w:left w:w="100" w:type="dxa"/>
              <w:bottom w:w="100" w:type="dxa"/>
              <w:right w:w="100" w:type="dxa"/>
            </w:tcMar>
            <w:vAlign w:val="center"/>
          </w:tcPr>
          <w:p w14:paraId="70F8C0A3"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Introduced/Reinforced</w:t>
            </w:r>
          </w:p>
        </w:tc>
        <w:tc>
          <w:tcPr>
            <w:tcW w:w="3645" w:type="dxa"/>
            <w:shd w:val="clear" w:color="auto" w:fill="auto"/>
            <w:tcMar>
              <w:top w:w="100" w:type="dxa"/>
              <w:left w:w="100" w:type="dxa"/>
              <w:bottom w:w="100" w:type="dxa"/>
              <w:right w:w="100" w:type="dxa"/>
            </w:tcMar>
            <w:vAlign w:val="center"/>
          </w:tcPr>
          <w:p w14:paraId="12031837"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Introduced</w:t>
            </w:r>
          </w:p>
        </w:tc>
      </w:tr>
      <w:tr w:rsidR="00DB6E08" w:rsidRPr="00347D4D" w14:paraId="2D62C2F2" w14:textId="77777777" w:rsidTr="004E7583">
        <w:tc>
          <w:tcPr>
            <w:tcW w:w="3645" w:type="dxa"/>
            <w:shd w:val="clear" w:color="auto" w:fill="auto"/>
            <w:tcMar>
              <w:top w:w="100" w:type="dxa"/>
              <w:left w:w="100" w:type="dxa"/>
              <w:bottom w:w="100" w:type="dxa"/>
              <w:right w:w="100" w:type="dxa"/>
            </w:tcMar>
          </w:tcPr>
          <w:p w14:paraId="64D925D3"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t>Design History Course</w:t>
            </w:r>
          </w:p>
          <w:p w14:paraId="798D0D4E" w14:textId="77777777" w:rsidR="006A4ACA" w:rsidRPr="00347D4D" w:rsidRDefault="006A4ACA" w:rsidP="004E7583">
            <w:pPr>
              <w:widowControl w:val="0"/>
              <w:rPr>
                <w:rFonts w:asciiTheme="majorHAnsi" w:hAnsiTheme="majorHAnsi" w:cstheme="majorHAnsi"/>
                <w:sz w:val="22"/>
                <w:szCs w:val="22"/>
              </w:rPr>
            </w:pPr>
            <w:r w:rsidRPr="00347D4D">
              <w:rPr>
                <w:rFonts w:asciiTheme="majorHAnsi" w:hAnsiTheme="majorHAnsi" w:cstheme="majorHAnsi"/>
                <w:sz w:val="22"/>
                <w:szCs w:val="22"/>
              </w:rPr>
              <w:t>ART 334</w:t>
            </w:r>
          </w:p>
        </w:tc>
        <w:tc>
          <w:tcPr>
            <w:tcW w:w="3645" w:type="dxa"/>
            <w:shd w:val="clear" w:color="auto" w:fill="auto"/>
            <w:tcMar>
              <w:top w:w="100" w:type="dxa"/>
              <w:left w:w="100" w:type="dxa"/>
              <w:bottom w:w="100" w:type="dxa"/>
              <w:right w:w="100" w:type="dxa"/>
            </w:tcMar>
            <w:vAlign w:val="center"/>
          </w:tcPr>
          <w:p w14:paraId="33445AA1"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N/A</w:t>
            </w:r>
          </w:p>
        </w:tc>
        <w:tc>
          <w:tcPr>
            <w:tcW w:w="3645" w:type="dxa"/>
            <w:shd w:val="clear" w:color="auto" w:fill="auto"/>
            <w:tcMar>
              <w:top w:w="100" w:type="dxa"/>
              <w:left w:w="100" w:type="dxa"/>
              <w:bottom w:w="100" w:type="dxa"/>
              <w:right w:w="100" w:type="dxa"/>
            </w:tcMar>
            <w:vAlign w:val="center"/>
          </w:tcPr>
          <w:p w14:paraId="60559E8A"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Reinforced</w:t>
            </w:r>
          </w:p>
        </w:tc>
        <w:tc>
          <w:tcPr>
            <w:tcW w:w="3645" w:type="dxa"/>
            <w:shd w:val="clear" w:color="auto" w:fill="auto"/>
            <w:tcMar>
              <w:top w:w="100" w:type="dxa"/>
              <w:left w:w="100" w:type="dxa"/>
              <w:bottom w:w="100" w:type="dxa"/>
              <w:right w:w="100" w:type="dxa"/>
            </w:tcMar>
            <w:vAlign w:val="center"/>
          </w:tcPr>
          <w:p w14:paraId="4FAFFBFC"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N/A</w:t>
            </w:r>
          </w:p>
        </w:tc>
      </w:tr>
      <w:tr w:rsidR="00DB6E08" w:rsidRPr="00347D4D" w14:paraId="5FC1DA73" w14:textId="77777777" w:rsidTr="004E7583">
        <w:tc>
          <w:tcPr>
            <w:tcW w:w="3645" w:type="dxa"/>
            <w:shd w:val="clear" w:color="auto" w:fill="auto"/>
            <w:tcMar>
              <w:top w:w="100" w:type="dxa"/>
              <w:left w:w="100" w:type="dxa"/>
              <w:bottom w:w="100" w:type="dxa"/>
              <w:right w:w="100" w:type="dxa"/>
            </w:tcMar>
          </w:tcPr>
          <w:p w14:paraId="40DD93EF" w14:textId="77777777" w:rsidR="006A4ACA" w:rsidRPr="00347D4D" w:rsidRDefault="006A4ACA" w:rsidP="004E7583">
            <w:pPr>
              <w:widowControl w:val="0"/>
              <w:rPr>
                <w:rFonts w:asciiTheme="majorHAnsi" w:hAnsiTheme="majorHAnsi" w:cstheme="majorHAnsi"/>
                <w:b/>
                <w:sz w:val="22"/>
                <w:szCs w:val="22"/>
              </w:rPr>
            </w:pPr>
            <w:r w:rsidRPr="00347D4D">
              <w:rPr>
                <w:rFonts w:asciiTheme="majorHAnsi" w:hAnsiTheme="majorHAnsi" w:cstheme="majorHAnsi"/>
                <w:b/>
                <w:sz w:val="22"/>
                <w:szCs w:val="22"/>
              </w:rPr>
              <w:t>Restricted Upper-Level Electives</w:t>
            </w:r>
          </w:p>
          <w:p w14:paraId="0F80FF62" w14:textId="77777777" w:rsidR="006A4ACA" w:rsidRPr="00347D4D" w:rsidRDefault="006A4ACA" w:rsidP="004E7583">
            <w:pPr>
              <w:widowControl w:val="0"/>
              <w:rPr>
                <w:rFonts w:asciiTheme="majorHAnsi" w:hAnsiTheme="majorHAnsi" w:cstheme="majorHAnsi"/>
                <w:sz w:val="22"/>
                <w:szCs w:val="22"/>
              </w:rPr>
            </w:pPr>
            <w:r w:rsidRPr="00347D4D">
              <w:rPr>
                <w:rFonts w:asciiTheme="majorHAnsi" w:hAnsiTheme="majorHAnsi" w:cstheme="majorHAnsi"/>
                <w:sz w:val="22"/>
                <w:szCs w:val="22"/>
              </w:rPr>
              <w:t>ART 330, ART 331, ART 430, ART 431, ART 432, ART 433, ART 436, ART 438</w:t>
            </w:r>
          </w:p>
        </w:tc>
        <w:tc>
          <w:tcPr>
            <w:tcW w:w="3645" w:type="dxa"/>
            <w:shd w:val="clear" w:color="auto" w:fill="auto"/>
            <w:tcMar>
              <w:top w:w="100" w:type="dxa"/>
              <w:left w:w="100" w:type="dxa"/>
              <w:bottom w:w="100" w:type="dxa"/>
              <w:right w:w="100" w:type="dxa"/>
            </w:tcMar>
            <w:vAlign w:val="center"/>
          </w:tcPr>
          <w:p w14:paraId="62D217FC" w14:textId="77777777" w:rsidR="006A4ACA" w:rsidRPr="00347D4D" w:rsidRDefault="006A4ACA" w:rsidP="004E7583">
            <w:pPr>
              <w:widowControl w:val="0"/>
              <w:jc w:val="center"/>
              <w:rPr>
                <w:rFonts w:asciiTheme="majorHAnsi" w:hAnsiTheme="majorHAnsi" w:cstheme="majorHAnsi"/>
                <w:sz w:val="22"/>
                <w:szCs w:val="22"/>
              </w:rPr>
            </w:pPr>
            <w:r w:rsidRPr="00347D4D">
              <w:rPr>
                <w:rFonts w:asciiTheme="majorHAnsi" w:hAnsiTheme="majorHAnsi" w:cstheme="majorHAnsi"/>
                <w:sz w:val="22"/>
                <w:szCs w:val="22"/>
              </w:rPr>
              <w:t>Mastered</w:t>
            </w:r>
          </w:p>
        </w:tc>
        <w:tc>
          <w:tcPr>
            <w:tcW w:w="3645" w:type="dxa"/>
            <w:shd w:val="clear" w:color="auto" w:fill="auto"/>
            <w:tcMar>
              <w:top w:w="100" w:type="dxa"/>
              <w:left w:w="100" w:type="dxa"/>
              <w:bottom w:w="100" w:type="dxa"/>
              <w:right w:w="100" w:type="dxa"/>
            </w:tcMar>
            <w:vAlign w:val="center"/>
          </w:tcPr>
          <w:p w14:paraId="30EF0008" w14:textId="77777777" w:rsidR="006A4ACA" w:rsidRPr="00347D4D" w:rsidRDefault="006A4ACA" w:rsidP="004E7583">
            <w:pPr>
              <w:widowControl w:val="0"/>
              <w:jc w:val="center"/>
              <w:rPr>
                <w:rFonts w:asciiTheme="majorHAnsi" w:hAnsiTheme="majorHAnsi" w:cstheme="majorHAnsi"/>
                <w:b/>
                <w:sz w:val="22"/>
                <w:szCs w:val="22"/>
              </w:rPr>
            </w:pPr>
            <w:r w:rsidRPr="00347D4D">
              <w:rPr>
                <w:rFonts w:asciiTheme="majorHAnsi" w:hAnsiTheme="majorHAnsi" w:cstheme="majorHAnsi"/>
                <w:sz w:val="22"/>
                <w:szCs w:val="22"/>
              </w:rPr>
              <w:t>Mastered</w:t>
            </w:r>
          </w:p>
        </w:tc>
        <w:tc>
          <w:tcPr>
            <w:tcW w:w="3645" w:type="dxa"/>
            <w:shd w:val="clear" w:color="auto" w:fill="auto"/>
            <w:tcMar>
              <w:top w:w="100" w:type="dxa"/>
              <w:left w:w="100" w:type="dxa"/>
              <w:bottom w:w="100" w:type="dxa"/>
              <w:right w:w="100" w:type="dxa"/>
            </w:tcMar>
            <w:vAlign w:val="center"/>
          </w:tcPr>
          <w:p w14:paraId="5BE0F272" w14:textId="77777777" w:rsidR="006A4ACA" w:rsidRPr="00347D4D" w:rsidRDefault="006A4ACA" w:rsidP="004E7583">
            <w:pPr>
              <w:widowControl w:val="0"/>
              <w:jc w:val="center"/>
              <w:rPr>
                <w:rFonts w:asciiTheme="majorHAnsi" w:hAnsiTheme="majorHAnsi" w:cstheme="majorHAnsi"/>
                <w:b/>
                <w:sz w:val="22"/>
                <w:szCs w:val="22"/>
              </w:rPr>
            </w:pPr>
            <w:r w:rsidRPr="00347D4D">
              <w:rPr>
                <w:rFonts w:asciiTheme="majorHAnsi" w:hAnsiTheme="majorHAnsi" w:cstheme="majorHAnsi"/>
                <w:sz w:val="22"/>
                <w:szCs w:val="22"/>
              </w:rPr>
              <w:t>Mastered</w:t>
            </w:r>
          </w:p>
        </w:tc>
      </w:tr>
    </w:tbl>
    <w:p w14:paraId="2AE66238" w14:textId="77777777" w:rsidR="006A4ACA" w:rsidRPr="00347D4D" w:rsidRDefault="006A4ACA" w:rsidP="006A4ACA">
      <w:pPr>
        <w:spacing w:before="240" w:after="240"/>
        <w:ind w:left="-180"/>
        <w:rPr>
          <w:rFonts w:asciiTheme="majorHAnsi" w:hAnsiTheme="majorHAnsi" w:cstheme="majorHAnsi"/>
          <w:sz w:val="22"/>
          <w:szCs w:val="22"/>
        </w:rPr>
      </w:pPr>
    </w:p>
    <w:p w14:paraId="1FDAE59E" w14:textId="4AC4C037" w:rsidR="006A4ACA" w:rsidRPr="00347D4D" w:rsidRDefault="006A4ACA">
      <w:pPr>
        <w:rPr>
          <w:rFonts w:asciiTheme="majorHAnsi" w:hAnsiTheme="majorHAnsi" w:cstheme="majorHAnsi"/>
          <w:sz w:val="22"/>
          <w:szCs w:val="22"/>
        </w:rPr>
      </w:pPr>
      <w:r w:rsidRPr="00347D4D">
        <w:rPr>
          <w:rFonts w:asciiTheme="majorHAnsi" w:hAnsiTheme="majorHAnsi" w:cstheme="majorHAnsi"/>
          <w:sz w:val="22"/>
          <w:szCs w:val="22"/>
        </w:rPr>
        <w:br w:type="page"/>
      </w:r>
    </w:p>
    <w:p w14:paraId="4A467BC7" w14:textId="77777777" w:rsidR="006A4ACA" w:rsidRPr="00347D4D" w:rsidRDefault="006A4ACA" w:rsidP="006A4ACA">
      <w:pPr>
        <w:rPr>
          <w:rFonts w:asciiTheme="majorHAnsi" w:hAnsiTheme="majorHAnsi" w:cstheme="majorHAnsi"/>
          <w:b/>
          <w:sz w:val="22"/>
          <w:szCs w:val="22"/>
        </w:rPr>
      </w:pPr>
      <w:r w:rsidRPr="00347D4D">
        <w:rPr>
          <w:rFonts w:asciiTheme="majorHAnsi" w:hAnsiTheme="majorHAnsi" w:cstheme="majorHAnsi"/>
          <w:b/>
          <w:sz w:val="22"/>
          <w:szCs w:val="22"/>
        </w:rPr>
        <w:lastRenderedPageBreak/>
        <w:t>Assessment Rubric: Student Learning Outcome 1</w:t>
      </w:r>
      <w:r w:rsidRPr="00347D4D">
        <w:rPr>
          <w:rFonts w:asciiTheme="majorHAnsi" w:hAnsiTheme="majorHAnsi" w:cstheme="majorHAnsi"/>
          <w:b/>
          <w:sz w:val="22"/>
          <w:szCs w:val="22"/>
        </w:rPr>
        <w:br/>
      </w:r>
    </w:p>
    <w:p w14:paraId="0D076912"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b/>
          <w:sz w:val="22"/>
          <w:szCs w:val="22"/>
        </w:rPr>
        <w:t>Student Learning Outcome 1:</w:t>
      </w:r>
      <w:r w:rsidRPr="00347D4D">
        <w:rPr>
          <w:rFonts w:asciiTheme="majorHAnsi" w:hAnsiTheme="majorHAnsi" w:cstheme="majorHAnsi"/>
          <w:sz w:val="22"/>
          <w:szCs w:val="22"/>
        </w:rPr>
        <w:t xml:space="preserve"> </w:t>
      </w:r>
      <w:r w:rsidRPr="00347D4D">
        <w:rPr>
          <w:rFonts w:asciiTheme="majorHAnsi" w:hAnsiTheme="majorHAnsi" w:cstheme="majorHAnsi"/>
          <w:sz w:val="22"/>
          <w:szCs w:val="22"/>
        </w:rPr>
        <w:br/>
        <w:t>Demonstrate understanding of effective design elements and principles (composition, hierarchy, typography) to create meaningful visuals.</w:t>
      </w:r>
      <w:r w:rsidRPr="00347D4D">
        <w:rPr>
          <w:rFonts w:asciiTheme="majorHAnsi" w:hAnsiTheme="majorHAnsi" w:cstheme="majorHAnsi"/>
          <w:sz w:val="22"/>
          <w:szCs w:val="22"/>
        </w:rPr>
        <w:br/>
      </w:r>
    </w:p>
    <w:p w14:paraId="2F1FBDF6" w14:textId="77777777" w:rsidR="006A4ACA" w:rsidRPr="00347D4D" w:rsidRDefault="00347D4D" w:rsidP="006A4ACA">
      <w:pPr>
        <w:rPr>
          <w:rFonts w:asciiTheme="majorHAnsi" w:hAnsiTheme="majorHAnsi" w:cstheme="majorHAnsi"/>
          <w:sz w:val="22"/>
          <w:szCs w:val="22"/>
        </w:rPr>
      </w:pPr>
      <w:r w:rsidRPr="00347D4D">
        <w:rPr>
          <w:rFonts w:asciiTheme="majorHAnsi" w:hAnsiTheme="majorHAnsi" w:cstheme="majorHAnsi"/>
          <w:noProof/>
          <w:sz w:val="22"/>
          <w:szCs w:val="22"/>
        </w:rPr>
        <w:pict w14:anchorId="603CA2A3">
          <v:rect id="_x0000_i1025" alt="" style="width:468pt;height:.05pt;mso-width-percent:0;mso-height-percent:0;mso-width-percent:0;mso-height-percent:0" o:hralign="center" o:hrstd="t" o:hr="t" fillcolor="#a0a0a0" stroked="f"/>
        </w:pict>
      </w:r>
      <w:r w:rsidR="006A4ACA" w:rsidRPr="00347D4D">
        <w:rPr>
          <w:rFonts w:asciiTheme="majorHAnsi" w:hAnsiTheme="majorHAnsi" w:cstheme="majorHAnsi"/>
          <w:sz w:val="22"/>
          <w:szCs w:val="22"/>
        </w:rPr>
        <w:br/>
      </w:r>
    </w:p>
    <w:p w14:paraId="6FC7521E" w14:textId="08E6E159"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t xml:space="preserve">Considering the outcome listed above, assess the material according to the rubric scoring guide below.  </w:t>
      </w:r>
    </w:p>
    <w:p w14:paraId="4CA63B3D"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t xml:space="preserve"> </w:t>
      </w:r>
    </w:p>
    <w:tbl>
      <w:tblPr>
        <w:tblW w:w="14391" w:type="dxa"/>
        <w:tblBorders>
          <w:top w:val="nil"/>
          <w:left w:val="nil"/>
          <w:bottom w:val="nil"/>
          <w:right w:val="nil"/>
          <w:insideH w:val="nil"/>
          <w:insideV w:val="nil"/>
        </w:tblBorders>
        <w:tblLayout w:type="fixed"/>
        <w:tblLook w:val="0600" w:firstRow="0" w:lastRow="0" w:firstColumn="0" w:lastColumn="0" w:noHBand="1" w:noVBand="1"/>
      </w:tblPr>
      <w:tblGrid>
        <w:gridCol w:w="3951"/>
        <w:gridCol w:w="3510"/>
        <w:gridCol w:w="3150"/>
        <w:gridCol w:w="3780"/>
      </w:tblGrid>
      <w:tr w:rsidR="00DB6E08" w:rsidRPr="00347D4D" w14:paraId="62FB9C04" w14:textId="77777777" w:rsidTr="006A4ACA">
        <w:trPr>
          <w:trHeight w:val="315"/>
        </w:trPr>
        <w:tc>
          <w:tcPr>
            <w:tcW w:w="3951" w:type="dxa"/>
            <w:tcBorders>
              <w:top w:val="single" w:sz="7" w:space="0" w:color="000000"/>
              <w:left w:val="single" w:sz="7" w:space="0" w:color="000000"/>
              <w:bottom w:val="single" w:sz="7" w:space="0" w:color="000000"/>
              <w:right w:val="single" w:sz="7" w:space="0" w:color="000000"/>
            </w:tcBorders>
            <w:shd w:val="clear" w:color="auto" w:fill="D9D9D9"/>
            <w:tcMar>
              <w:top w:w="0" w:type="dxa"/>
              <w:left w:w="100" w:type="dxa"/>
              <w:bottom w:w="0" w:type="dxa"/>
              <w:right w:w="100" w:type="dxa"/>
            </w:tcMar>
            <w:vAlign w:val="center"/>
          </w:tcPr>
          <w:p w14:paraId="203B7432"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Evaluation item</w:t>
            </w:r>
          </w:p>
        </w:tc>
        <w:tc>
          <w:tcPr>
            <w:tcW w:w="351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23E55E42"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Novice</w:t>
            </w:r>
          </w:p>
        </w:tc>
        <w:tc>
          <w:tcPr>
            <w:tcW w:w="315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315DD761"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Intermediate</w:t>
            </w:r>
          </w:p>
        </w:tc>
        <w:tc>
          <w:tcPr>
            <w:tcW w:w="378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781C7010" w14:textId="77777777" w:rsidR="006A4ACA" w:rsidRPr="00347D4D" w:rsidRDefault="006A4ACA" w:rsidP="004E7583">
            <w:pPr>
              <w:rPr>
                <w:rFonts w:asciiTheme="majorHAnsi" w:hAnsiTheme="majorHAnsi" w:cstheme="majorHAnsi"/>
                <w:b/>
                <w:sz w:val="22"/>
                <w:szCs w:val="22"/>
              </w:rPr>
            </w:pPr>
          </w:p>
          <w:p w14:paraId="76040F1E"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Proficient</w:t>
            </w:r>
          </w:p>
          <w:p w14:paraId="14C4F51A" w14:textId="77777777" w:rsidR="006A4ACA" w:rsidRPr="00347D4D" w:rsidRDefault="006A4ACA" w:rsidP="004E7583">
            <w:pPr>
              <w:rPr>
                <w:rFonts w:asciiTheme="majorHAnsi" w:hAnsiTheme="majorHAnsi" w:cstheme="majorHAnsi"/>
                <w:b/>
                <w:sz w:val="22"/>
                <w:szCs w:val="22"/>
              </w:rPr>
            </w:pPr>
          </w:p>
        </w:tc>
      </w:tr>
      <w:tr w:rsidR="00DB6E08" w:rsidRPr="00347D4D" w14:paraId="14CA8B9D" w14:textId="77777777" w:rsidTr="006A4ACA">
        <w:trPr>
          <w:trHeight w:val="1380"/>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99D40C8"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Create a work that employs type as the primary tool of visual</w:t>
            </w:r>
          </w:p>
          <w:p w14:paraId="50CB381C"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communication.</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1F3462E4"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use basic typography to create a simple design for visual communication.</w:t>
            </w: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37C27AB4"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Designed a visual communication piece using fundamental typography techniques.</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3AEA15DF"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Designed a polished visual communication piece using fundamental typography techniques and demonstrating advanced level skill in type.</w:t>
            </w:r>
          </w:p>
          <w:p w14:paraId="4155D49E" w14:textId="77777777" w:rsidR="006A4ACA" w:rsidRPr="00347D4D" w:rsidRDefault="006A4ACA" w:rsidP="004E7583">
            <w:pPr>
              <w:rPr>
                <w:rFonts w:asciiTheme="majorHAnsi" w:hAnsiTheme="majorHAnsi" w:cstheme="majorHAnsi"/>
                <w:sz w:val="22"/>
                <w:szCs w:val="22"/>
              </w:rPr>
            </w:pPr>
          </w:p>
        </w:tc>
      </w:tr>
      <w:tr w:rsidR="00DB6E08" w:rsidRPr="00347D4D" w14:paraId="0D1B5BDE" w14:textId="77777777" w:rsidTr="006A4ACA">
        <w:trPr>
          <w:trHeight w:val="345"/>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95AD430"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6C8AFA38"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2AAE2CCF"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6597D6E1" w14:textId="7AE2AED2"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r>
      <w:tr w:rsidR="00DB6E08" w:rsidRPr="00347D4D" w14:paraId="48A1773B" w14:textId="77777777" w:rsidTr="006A4ACA">
        <w:trPr>
          <w:trHeight w:val="1215"/>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DA01D3A" w14:textId="3A714193" w:rsidR="006A4ACA" w:rsidRPr="00347D4D" w:rsidRDefault="006A4ACA" w:rsidP="004E7583">
            <w:pPr>
              <w:rPr>
                <w:rFonts w:asciiTheme="majorHAnsi" w:hAnsiTheme="majorHAnsi" w:cstheme="majorHAnsi"/>
                <w:i/>
                <w:sz w:val="22"/>
                <w:szCs w:val="22"/>
              </w:rPr>
            </w:pPr>
            <w:r w:rsidRPr="00347D4D">
              <w:rPr>
                <w:rFonts w:asciiTheme="majorHAnsi" w:hAnsiTheme="majorHAnsi" w:cstheme="majorHAnsi"/>
                <w:b/>
                <w:sz w:val="22"/>
                <w:szCs w:val="22"/>
              </w:rPr>
              <w:t xml:space="preserve">Implementation of basic design elements </w:t>
            </w:r>
            <w:r w:rsidRPr="00347D4D">
              <w:rPr>
                <w:rFonts w:asciiTheme="majorHAnsi" w:hAnsiTheme="majorHAnsi" w:cstheme="majorHAnsi"/>
                <w:i/>
                <w:sz w:val="22"/>
                <w:szCs w:val="22"/>
              </w:rPr>
              <w:t>(color, shape, line, space, texture, value, type, balance)</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328E2226"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create effective visual compositions through the integration of design elements.</w:t>
            </w: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11C0CAD3"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Applied basic design elements to create simple and effective visual compositions.</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08769792" w14:textId="23EE383D"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Integrated basic design elements to develop sophisticated and well-balanced visual compositions.</w:t>
            </w:r>
          </w:p>
        </w:tc>
      </w:tr>
      <w:tr w:rsidR="00DB6E08" w:rsidRPr="00347D4D" w14:paraId="131F7C0C" w14:textId="77777777" w:rsidTr="006A4ACA">
        <w:trPr>
          <w:trHeight w:val="420"/>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567FF4D"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31BA2A41"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4DF3CE10"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19920D93" w14:textId="6559A08E"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r>
      <w:tr w:rsidR="00DB6E08" w:rsidRPr="00347D4D" w14:paraId="665F54F7" w14:textId="77777777" w:rsidTr="006A4ACA">
        <w:trPr>
          <w:trHeight w:val="420"/>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FEDBB9D" w14:textId="25ED8403"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 xml:space="preserve">Implementation of basic design principles </w:t>
            </w:r>
            <w:r w:rsidRPr="00347D4D">
              <w:rPr>
                <w:rFonts w:asciiTheme="majorHAnsi" w:hAnsiTheme="majorHAnsi" w:cstheme="majorHAnsi"/>
                <w:i/>
                <w:sz w:val="22"/>
                <w:szCs w:val="22"/>
              </w:rPr>
              <w:t>(contrast, repetition, rhythm, emphasis, unity, variety, balance, proportion, hierarchy)</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3E436D19"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integrate design principles  to create effective visual compositions.</w:t>
            </w: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3BBD239C"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Applied basic design principles to create simple and effective visual compositions.</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620BF51B"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Integrated basic design principles to develop sophisticated and well-balanced visual compositions.</w:t>
            </w:r>
          </w:p>
          <w:p w14:paraId="0F73BE7C" w14:textId="77777777" w:rsidR="006A4ACA" w:rsidRPr="00347D4D" w:rsidRDefault="006A4ACA" w:rsidP="004E7583">
            <w:pPr>
              <w:rPr>
                <w:rFonts w:asciiTheme="majorHAnsi" w:hAnsiTheme="majorHAnsi" w:cstheme="majorHAnsi"/>
                <w:sz w:val="22"/>
                <w:szCs w:val="22"/>
              </w:rPr>
            </w:pPr>
          </w:p>
        </w:tc>
      </w:tr>
      <w:tr w:rsidR="00DB6E08" w:rsidRPr="00347D4D" w14:paraId="0AD170D2" w14:textId="77777777" w:rsidTr="006A4ACA">
        <w:trPr>
          <w:trHeight w:val="420"/>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24B713A"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5343B4AE" w14:textId="77777777" w:rsidR="006A4ACA" w:rsidRPr="00347D4D" w:rsidRDefault="006A4ACA" w:rsidP="004E7583">
            <w:pPr>
              <w:rPr>
                <w:rFonts w:asciiTheme="majorHAnsi" w:hAnsiTheme="majorHAnsi" w:cstheme="majorHAnsi"/>
                <w:sz w:val="22"/>
                <w:szCs w:val="22"/>
              </w:rPr>
            </w:pP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677765BA" w14:textId="77777777" w:rsidR="006A4ACA" w:rsidRPr="00347D4D" w:rsidRDefault="006A4ACA" w:rsidP="004E7583">
            <w:pPr>
              <w:rPr>
                <w:rFonts w:asciiTheme="majorHAnsi" w:hAnsiTheme="majorHAnsi" w:cstheme="majorHAnsi"/>
                <w:sz w:val="22"/>
                <w:szCs w:val="22"/>
              </w:rPr>
            </w:pP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46F6F2E7" w14:textId="77777777" w:rsidR="006A4ACA" w:rsidRPr="00347D4D" w:rsidRDefault="006A4ACA" w:rsidP="004E7583">
            <w:pPr>
              <w:rPr>
                <w:rFonts w:asciiTheme="majorHAnsi" w:hAnsiTheme="majorHAnsi" w:cstheme="majorHAnsi"/>
                <w:sz w:val="22"/>
                <w:szCs w:val="22"/>
              </w:rPr>
            </w:pPr>
          </w:p>
        </w:tc>
      </w:tr>
      <w:tr w:rsidR="00DB6E08" w:rsidRPr="00347D4D" w14:paraId="5EC8133C" w14:textId="77777777" w:rsidTr="006A4ACA">
        <w:trPr>
          <w:trHeight w:val="1005"/>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FE1E728"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Integration of type and image as compositional elements</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386DAC38"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exhibit how type and image function as compositional elements in design.</w:t>
            </w: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6274AD25"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Applied </w:t>
            </w:r>
            <w:proofErr w:type="gramStart"/>
            <w:r w:rsidRPr="00347D4D">
              <w:rPr>
                <w:rFonts w:asciiTheme="majorHAnsi" w:hAnsiTheme="majorHAnsi" w:cstheme="majorHAnsi"/>
                <w:sz w:val="22"/>
                <w:szCs w:val="22"/>
              </w:rPr>
              <w:t>basic fundamentals</w:t>
            </w:r>
            <w:proofErr w:type="gramEnd"/>
            <w:r w:rsidRPr="00347D4D">
              <w:rPr>
                <w:rFonts w:asciiTheme="majorHAnsi" w:hAnsiTheme="majorHAnsi" w:cstheme="majorHAnsi"/>
                <w:sz w:val="22"/>
                <w:szCs w:val="22"/>
              </w:rPr>
              <w:t xml:space="preserve"> of using type and image together to create balanced and effective compositions.</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31234540"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Integrated type and image seamlessly to develop complex and cohesive visual compositions.</w:t>
            </w:r>
          </w:p>
          <w:p w14:paraId="312475CD" w14:textId="77777777" w:rsidR="006A4ACA" w:rsidRPr="00347D4D" w:rsidRDefault="006A4ACA" w:rsidP="004E7583">
            <w:pPr>
              <w:rPr>
                <w:rFonts w:asciiTheme="majorHAnsi" w:hAnsiTheme="majorHAnsi" w:cstheme="majorHAnsi"/>
                <w:sz w:val="22"/>
                <w:szCs w:val="22"/>
              </w:rPr>
            </w:pPr>
          </w:p>
        </w:tc>
      </w:tr>
      <w:tr w:rsidR="00DB6E08" w:rsidRPr="00347D4D" w14:paraId="32BE5EAA" w14:textId="77777777" w:rsidTr="006A4ACA">
        <w:trPr>
          <w:trHeight w:val="420"/>
        </w:trPr>
        <w:tc>
          <w:tcPr>
            <w:tcW w:w="395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C96D5DD"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01975CCD"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150" w:type="dxa"/>
            <w:tcBorders>
              <w:top w:val="nil"/>
              <w:left w:val="nil"/>
              <w:bottom w:val="single" w:sz="7" w:space="0" w:color="000000"/>
              <w:right w:val="single" w:sz="7" w:space="0" w:color="000000"/>
            </w:tcBorders>
            <w:tcMar>
              <w:top w:w="0" w:type="dxa"/>
              <w:left w:w="100" w:type="dxa"/>
              <w:bottom w:w="0" w:type="dxa"/>
              <w:right w:w="100" w:type="dxa"/>
            </w:tcMar>
          </w:tcPr>
          <w:p w14:paraId="26CFCBF6"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0CD06BA5"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r>
    </w:tbl>
    <w:p w14:paraId="4C42670D"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br w:type="page"/>
      </w:r>
    </w:p>
    <w:p w14:paraId="2A784443" w14:textId="77777777" w:rsidR="006A4ACA" w:rsidRPr="00347D4D" w:rsidRDefault="006A4ACA" w:rsidP="006A4ACA">
      <w:pPr>
        <w:rPr>
          <w:rFonts w:asciiTheme="majorHAnsi" w:hAnsiTheme="majorHAnsi" w:cstheme="majorHAnsi"/>
          <w:b/>
          <w:sz w:val="22"/>
          <w:szCs w:val="22"/>
        </w:rPr>
      </w:pPr>
      <w:r w:rsidRPr="00347D4D">
        <w:rPr>
          <w:rFonts w:asciiTheme="majorHAnsi" w:hAnsiTheme="majorHAnsi" w:cstheme="majorHAnsi"/>
          <w:b/>
          <w:sz w:val="22"/>
          <w:szCs w:val="22"/>
        </w:rPr>
        <w:lastRenderedPageBreak/>
        <w:t>Assessment Rubric: Student Learning Outcome 2</w:t>
      </w:r>
      <w:r w:rsidRPr="00347D4D">
        <w:rPr>
          <w:rFonts w:asciiTheme="majorHAnsi" w:hAnsiTheme="majorHAnsi" w:cstheme="majorHAnsi"/>
          <w:b/>
          <w:sz w:val="22"/>
          <w:szCs w:val="22"/>
        </w:rPr>
        <w:br/>
      </w:r>
    </w:p>
    <w:p w14:paraId="62DF9B19"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b/>
          <w:sz w:val="22"/>
          <w:szCs w:val="22"/>
        </w:rPr>
        <w:t>Student Learning Outcome 2:</w:t>
      </w:r>
      <w:r w:rsidRPr="00347D4D">
        <w:rPr>
          <w:rFonts w:asciiTheme="majorHAnsi" w:hAnsiTheme="majorHAnsi" w:cstheme="majorHAnsi"/>
          <w:sz w:val="22"/>
          <w:szCs w:val="22"/>
        </w:rPr>
        <w:t xml:space="preserve"> </w:t>
      </w:r>
      <w:r w:rsidRPr="00347D4D">
        <w:rPr>
          <w:rFonts w:asciiTheme="majorHAnsi" w:hAnsiTheme="majorHAnsi" w:cstheme="majorHAnsi"/>
          <w:sz w:val="22"/>
          <w:szCs w:val="22"/>
        </w:rPr>
        <w:br/>
        <w:t>Apply design thinking and research to identify, solve, and evaluate visual communication problems.</w:t>
      </w:r>
      <w:r w:rsidRPr="00347D4D">
        <w:rPr>
          <w:rFonts w:asciiTheme="majorHAnsi" w:hAnsiTheme="majorHAnsi" w:cstheme="majorHAnsi"/>
          <w:sz w:val="22"/>
          <w:szCs w:val="22"/>
        </w:rPr>
        <w:br/>
      </w:r>
    </w:p>
    <w:p w14:paraId="3E5ADDA5" w14:textId="77777777" w:rsidR="006A4ACA" w:rsidRPr="00347D4D" w:rsidRDefault="00347D4D" w:rsidP="006A4ACA">
      <w:pPr>
        <w:rPr>
          <w:rFonts w:asciiTheme="majorHAnsi" w:hAnsiTheme="majorHAnsi" w:cstheme="majorHAnsi"/>
          <w:sz w:val="22"/>
          <w:szCs w:val="22"/>
        </w:rPr>
      </w:pPr>
      <w:r w:rsidRPr="00347D4D">
        <w:rPr>
          <w:rFonts w:asciiTheme="majorHAnsi" w:hAnsiTheme="majorHAnsi" w:cstheme="majorHAnsi"/>
          <w:noProof/>
          <w:sz w:val="22"/>
          <w:szCs w:val="22"/>
        </w:rPr>
        <w:pict w14:anchorId="656852C7">
          <v:rect id="_x0000_i1026" alt="" style="width:468pt;height:.05pt;mso-width-percent:0;mso-height-percent:0;mso-width-percent:0;mso-height-percent:0" o:hralign="center" o:hrstd="t" o:hr="t" fillcolor="#a0a0a0" stroked="f"/>
        </w:pict>
      </w:r>
      <w:r w:rsidR="006A4ACA" w:rsidRPr="00347D4D">
        <w:rPr>
          <w:rFonts w:asciiTheme="majorHAnsi" w:hAnsiTheme="majorHAnsi" w:cstheme="majorHAnsi"/>
          <w:sz w:val="22"/>
          <w:szCs w:val="22"/>
        </w:rPr>
        <w:br/>
      </w:r>
    </w:p>
    <w:p w14:paraId="3EF5D0F1" w14:textId="5814F584"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t xml:space="preserve">Considering the outcome listed above, assess the material according to the rubric scoring guide below.  </w:t>
      </w:r>
    </w:p>
    <w:p w14:paraId="775D8AC2"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t xml:space="preserve"> </w:t>
      </w:r>
    </w:p>
    <w:tbl>
      <w:tblPr>
        <w:tblW w:w="14391" w:type="dxa"/>
        <w:tblBorders>
          <w:top w:val="nil"/>
          <w:left w:val="nil"/>
          <w:bottom w:val="nil"/>
          <w:right w:val="nil"/>
          <w:insideH w:val="nil"/>
          <w:insideV w:val="nil"/>
        </w:tblBorders>
        <w:tblLayout w:type="fixed"/>
        <w:tblLook w:val="0600" w:firstRow="0" w:lastRow="0" w:firstColumn="0" w:lastColumn="0" w:noHBand="1" w:noVBand="1"/>
      </w:tblPr>
      <w:tblGrid>
        <w:gridCol w:w="3411"/>
        <w:gridCol w:w="3510"/>
        <w:gridCol w:w="3780"/>
        <w:gridCol w:w="3690"/>
      </w:tblGrid>
      <w:tr w:rsidR="00DB6E08" w:rsidRPr="00347D4D" w14:paraId="38246D76" w14:textId="77777777" w:rsidTr="006A4ACA">
        <w:trPr>
          <w:trHeight w:val="315"/>
        </w:trPr>
        <w:tc>
          <w:tcPr>
            <w:tcW w:w="3411" w:type="dxa"/>
            <w:tcBorders>
              <w:top w:val="single" w:sz="7" w:space="0" w:color="000000"/>
              <w:left w:val="single" w:sz="7" w:space="0" w:color="000000"/>
              <w:bottom w:val="single" w:sz="7" w:space="0" w:color="000000"/>
              <w:right w:val="single" w:sz="7" w:space="0" w:color="000000"/>
            </w:tcBorders>
            <w:shd w:val="clear" w:color="auto" w:fill="D9D9D9"/>
            <w:tcMar>
              <w:top w:w="0" w:type="dxa"/>
              <w:left w:w="100" w:type="dxa"/>
              <w:bottom w:w="0" w:type="dxa"/>
              <w:right w:w="100" w:type="dxa"/>
            </w:tcMar>
            <w:vAlign w:val="center"/>
          </w:tcPr>
          <w:p w14:paraId="5AA1332E"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Evaluation item</w:t>
            </w:r>
          </w:p>
        </w:tc>
        <w:tc>
          <w:tcPr>
            <w:tcW w:w="351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75354B8B"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Novice</w:t>
            </w:r>
          </w:p>
        </w:tc>
        <w:tc>
          <w:tcPr>
            <w:tcW w:w="378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189FF98D"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Intermediate</w:t>
            </w:r>
          </w:p>
        </w:tc>
        <w:tc>
          <w:tcPr>
            <w:tcW w:w="369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4C3558FC" w14:textId="77777777" w:rsidR="006A4ACA" w:rsidRPr="00347D4D" w:rsidRDefault="006A4ACA" w:rsidP="004E7583">
            <w:pPr>
              <w:rPr>
                <w:rFonts w:asciiTheme="majorHAnsi" w:hAnsiTheme="majorHAnsi" w:cstheme="majorHAnsi"/>
                <w:b/>
                <w:sz w:val="22"/>
                <w:szCs w:val="22"/>
              </w:rPr>
            </w:pPr>
          </w:p>
          <w:p w14:paraId="35A38F51"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Proficient</w:t>
            </w:r>
          </w:p>
          <w:p w14:paraId="5EBDF31C" w14:textId="77777777" w:rsidR="006A4ACA" w:rsidRPr="00347D4D" w:rsidRDefault="006A4ACA" w:rsidP="004E7583">
            <w:pPr>
              <w:rPr>
                <w:rFonts w:asciiTheme="majorHAnsi" w:hAnsiTheme="majorHAnsi" w:cstheme="majorHAnsi"/>
                <w:b/>
                <w:sz w:val="22"/>
                <w:szCs w:val="22"/>
              </w:rPr>
            </w:pPr>
          </w:p>
        </w:tc>
      </w:tr>
      <w:tr w:rsidR="00DB6E08" w:rsidRPr="00347D4D" w14:paraId="66FD8A0F" w14:textId="77777777" w:rsidTr="006A4ACA">
        <w:trPr>
          <w:trHeight w:val="1126"/>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8881E1C"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Implementation of ideation and creativity</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48F7F4A2"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show evidence of ideation and creativity in the final work.</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6B70CA3C"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Applied </w:t>
            </w:r>
            <w:proofErr w:type="gramStart"/>
            <w:r w:rsidRPr="00347D4D">
              <w:rPr>
                <w:rFonts w:asciiTheme="majorHAnsi" w:hAnsiTheme="majorHAnsi" w:cstheme="majorHAnsi"/>
                <w:sz w:val="22"/>
                <w:szCs w:val="22"/>
              </w:rPr>
              <w:t>basic fundamentals</w:t>
            </w:r>
            <w:proofErr w:type="gramEnd"/>
            <w:r w:rsidRPr="00347D4D">
              <w:rPr>
                <w:rFonts w:asciiTheme="majorHAnsi" w:hAnsiTheme="majorHAnsi" w:cstheme="majorHAnsi"/>
                <w:sz w:val="22"/>
                <w:szCs w:val="22"/>
              </w:rPr>
              <w:t xml:space="preserve"> of ideation and creativity in the final work.</w:t>
            </w:r>
          </w:p>
        </w:tc>
        <w:tc>
          <w:tcPr>
            <w:tcW w:w="3690" w:type="dxa"/>
            <w:tcBorders>
              <w:top w:val="nil"/>
              <w:left w:val="nil"/>
              <w:bottom w:val="single" w:sz="7" w:space="0" w:color="000000"/>
              <w:right w:val="single" w:sz="7" w:space="0" w:color="000000"/>
            </w:tcBorders>
            <w:tcMar>
              <w:top w:w="0" w:type="dxa"/>
              <w:left w:w="100" w:type="dxa"/>
              <w:bottom w:w="0" w:type="dxa"/>
              <w:right w:w="100" w:type="dxa"/>
            </w:tcMar>
          </w:tcPr>
          <w:p w14:paraId="610B4267"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Exhibited advanced level ideation and creativity in the final work.</w:t>
            </w:r>
          </w:p>
          <w:p w14:paraId="07FF44C2" w14:textId="77777777" w:rsidR="006A4ACA" w:rsidRPr="00347D4D" w:rsidRDefault="006A4ACA" w:rsidP="004E7583">
            <w:pPr>
              <w:rPr>
                <w:rFonts w:asciiTheme="majorHAnsi" w:hAnsiTheme="majorHAnsi" w:cstheme="majorHAnsi"/>
                <w:sz w:val="22"/>
                <w:szCs w:val="22"/>
              </w:rPr>
            </w:pPr>
          </w:p>
        </w:tc>
      </w:tr>
      <w:tr w:rsidR="00DB6E08" w:rsidRPr="00347D4D" w14:paraId="57DB9248" w14:textId="77777777" w:rsidTr="006A4ACA">
        <w:trPr>
          <w:trHeight w:val="345"/>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7A65B82"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34115FF2"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199A98F7"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690" w:type="dxa"/>
            <w:tcBorders>
              <w:top w:val="nil"/>
              <w:left w:val="nil"/>
              <w:bottom w:val="single" w:sz="7" w:space="0" w:color="000000"/>
              <w:right w:val="single" w:sz="7" w:space="0" w:color="000000"/>
            </w:tcBorders>
            <w:tcMar>
              <w:top w:w="0" w:type="dxa"/>
              <w:left w:w="100" w:type="dxa"/>
              <w:bottom w:w="0" w:type="dxa"/>
              <w:right w:w="100" w:type="dxa"/>
            </w:tcMar>
          </w:tcPr>
          <w:p w14:paraId="5AEAEB3C"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p w14:paraId="014F3CC9" w14:textId="77777777" w:rsidR="006A4ACA" w:rsidRPr="00347D4D" w:rsidRDefault="006A4ACA" w:rsidP="004E7583">
            <w:pPr>
              <w:rPr>
                <w:rFonts w:asciiTheme="majorHAnsi" w:hAnsiTheme="majorHAnsi" w:cstheme="majorHAnsi"/>
                <w:sz w:val="22"/>
                <w:szCs w:val="22"/>
              </w:rPr>
            </w:pPr>
          </w:p>
        </w:tc>
      </w:tr>
      <w:tr w:rsidR="00DB6E08" w:rsidRPr="00347D4D" w14:paraId="54EA0998" w14:textId="77777777" w:rsidTr="006A4ACA">
        <w:trPr>
          <w:trHeight w:val="1215"/>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D87B4E4"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Integration of skill and creativity</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7A3360DF"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combine skill and creativity in the final work; lacks execution in communicating ideas through visual communication.</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2018473F"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Combined skill and creativity in the final work; fundamental level of execution in communicating ideas through visual communication.</w:t>
            </w:r>
          </w:p>
        </w:tc>
        <w:tc>
          <w:tcPr>
            <w:tcW w:w="3690" w:type="dxa"/>
            <w:tcBorders>
              <w:top w:val="nil"/>
              <w:left w:val="nil"/>
              <w:bottom w:val="single" w:sz="7" w:space="0" w:color="000000"/>
              <w:right w:val="single" w:sz="7" w:space="0" w:color="000000"/>
            </w:tcBorders>
            <w:tcMar>
              <w:top w:w="0" w:type="dxa"/>
              <w:left w:w="100" w:type="dxa"/>
              <w:bottom w:w="0" w:type="dxa"/>
              <w:right w:w="100" w:type="dxa"/>
            </w:tcMar>
          </w:tcPr>
          <w:p w14:paraId="5E71F5A8"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Combined skill and creativity in the final work; advanced level of execution in communicating ideas through visual communication.</w:t>
            </w:r>
          </w:p>
        </w:tc>
      </w:tr>
      <w:tr w:rsidR="00DB6E08" w:rsidRPr="00347D4D" w14:paraId="6511AA77" w14:textId="77777777" w:rsidTr="006A4ACA">
        <w:trPr>
          <w:trHeight w:val="420"/>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17EE4B6"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6C18E172"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118DCF9F"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690" w:type="dxa"/>
            <w:tcBorders>
              <w:top w:val="nil"/>
              <w:left w:val="nil"/>
              <w:bottom w:val="single" w:sz="7" w:space="0" w:color="000000"/>
              <w:right w:val="single" w:sz="7" w:space="0" w:color="000000"/>
            </w:tcBorders>
            <w:tcMar>
              <w:top w:w="0" w:type="dxa"/>
              <w:left w:w="100" w:type="dxa"/>
              <w:bottom w:w="0" w:type="dxa"/>
              <w:right w:w="100" w:type="dxa"/>
            </w:tcMar>
          </w:tcPr>
          <w:p w14:paraId="0862CE52"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p w14:paraId="5191E52C" w14:textId="77777777" w:rsidR="006A4ACA" w:rsidRPr="00347D4D" w:rsidRDefault="006A4ACA" w:rsidP="004E7583">
            <w:pPr>
              <w:rPr>
                <w:rFonts w:asciiTheme="majorHAnsi" w:hAnsiTheme="majorHAnsi" w:cstheme="majorHAnsi"/>
                <w:sz w:val="22"/>
                <w:szCs w:val="22"/>
              </w:rPr>
            </w:pPr>
          </w:p>
        </w:tc>
      </w:tr>
      <w:tr w:rsidR="00DB6E08" w:rsidRPr="00347D4D" w14:paraId="280CFEA0" w14:textId="77777777" w:rsidTr="006A4ACA">
        <w:trPr>
          <w:trHeight w:val="420"/>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1C57D21"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Clarity of Concept</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405E5C64"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create a final piece that communicated the concept; little evidence of research and forethought.</w:t>
            </w: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7F0B367A"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Created a final piece that communicated the concept; adequate evidence of research and forethought.</w:t>
            </w:r>
          </w:p>
        </w:tc>
        <w:tc>
          <w:tcPr>
            <w:tcW w:w="3690" w:type="dxa"/>
            <w:tcBorders>
              <w:top w:val="nil"/>
              <w:left w:val="nil"/>
              <w:bottom w:val="single" w:sz="7" w:space="0" w:color="000000"/>
              <w:right w:val="single" w:sz="7" w:space="0" w:color="000000"/>
            </w:tcBorders>
            <w:tcMar>
              <w:top w:w="0" w:type="dxa"/>
              <w:left w:w="100" w:type="dxa"/>
              <w:bottom w:w="0" w:type="dxa"/>
              <w:right w:w="100" w:type="dxa"/>
            </w:tcMar>
          </w:tcPr>
          <w:p w14:paraId="6C35D177"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Created a final piece that clearly communicated the </w:t>
            </w:r>
            <w:proofErr w:type="gramStart"/>
            <w:r w:rsidRPr="00347D4D">
              <w:rPr>
                <w:rFonts w:asciiTheme="majorHAnsi" w:hAnsiTheme="majorHAnsi" w:cstheme="majorHAnsi"/>
                <w:sz w:val="22"/>
                <w:szCs w:val="22"/>
              </w:rPr>
              <w:t>concept;</w:t>
            </w:r>
            <w:proofErr w:type="gramEnd"/>
            <w:r w:rsidRPr="00347D4D">
              <w:rPr>
                <w:rFonts w:asciiTheme="majorHAnsi" w:hAnsiTheme="majorHAnsi" w:cstheme="majorHAnsi"/>
                <w:sz w:val="22"/>
                <w:szCs w:val="22"/>
              </w:rPr>
              <w:t xml:space="preserve"> thorough evidence of research and forethought.</w:t>
            </w:r>
          </w:p>
          <w:p w14:paraId="67B1B8D7" w14:textId="77777777" w:rsidR="006A4ACA" w:rsidRPr="00347D4D" w:rsidRDefault="006A4ACA" w:rsidP="004E7583">
            <w:pPr>
              <w:rPr>
                <w:rFonts w:asciiTheme="majorHAnsi" w:hAnsiTheme="majorHAnsi" w:cstheme="majorHAnsi"/>
                <w:sz w:val="22"/>
                <w:szCs w:val="22"/>
              </w:rPr>
            </w:pPr>
          </w:p>
        </w:tc>
      </w:tr>
      <w:tr w:rsidR="00DB6E08" w:rsidRPr="00347D4D" w14:paraId="28468B62" w14:textId="77777777" w:rsidTr="006A4ACA">
        <w:trPr>
          <w:trHeight w:val="420"/>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59116E5"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7A280FB4" w14:textId="77777777" w:rsidR="006A4ACA" w:rsidRPr="00347D4D" w:rsidRDefault="006A4ACA" w:rsidP="004E7583">
            <w:pPr>
              <w:rPr>
                <w:rFonts w:asciiTheme="majorHAnsi" w:hAnsiTheme="majorHAnsi" w:cstheme="majorHAnsi"/>
                <w:sz w:val="22"/>
                <w:szCs w:val="22"/>
              </w:rPr>
            </w:pPr>
          </w:p>
        </w:tc>
        <w:tc>
          <w:tcPr>
            <w:tcW w:w="3780" w:type="dxa"/>
            <w:tcBorders>
              <w:top w:val="nil"/>
              <w:left w:val="nil"/>
              <w:bottom w:val="single" w:sz="7" w:space="0" w:color="000000"/>
              <w:right w:val="single" w:sz="7" w:space="0" w:color="000000"/>
            </w:tcBorders>
            <w:tcMar>
              <w:top w:w="0" w:type="dxa"/>
              <w:left w:w="100" w:type="dxa"/>
              <w:bottom w:w="0" w:type="dxa"/>
              <w:right w:w="100" w:type="dxa"/>
            </w:tcMar>
          </w:tcPr>
          <w:p w14:paraId="6DEF554A" w14:textId="77777777" w:rsidR="006A4ACA" w:rsidRPr="00347D4D" w:rsidRDefault="006A4ACA" w:rsidP="004E7583">
            <w:pPr>
              <w:rPr>
                <w:rFonts w:asciiTheme="majorHAnsi" w:hAnsiTheme="majorHAnsi" w:cstheme="majorHAnsi"/>
                <w:sz w:val="22"/>
                <w:szCs w:val="22"/>
              </w:rPr>
            </w:pPr>
          </w:p>
        </w:tc>
        <w:tc>
          <w:tcPr>
            <w:tcW w:w="3690" w:type="dxa"/>
            <w:tcBorders>
              <w:top w:val="nil"/>
              <w:left w:val="nil"/>
              <w:bottom w:val="single" w:sz="7" w:space="0" w:color="000000"/>
              <w:right w:val="single" w:sz="7" w:space="0" w:color="000000"/>
            </w:tcBorders>
            <w:tcMar>
              <w:top w:w="0" w:type="dxa"/>
              <w:left w:w="100" w:type="dxa"/>
              <w:bottom w:w="0" w:type="dxa"/>
              <w:right w:w="100" w:type="dxa"/>
            </w:tcMar>
          </w:tcPr>
          <w:p w14:paraId="11A7DD1D" w14:textId="77777777" w:rsidR="006A4ACA" w:rsidRPr="00347D4D" w:rsidRDefault="006A4ACA" w:rsidP="004E7583">
            <w:pPr>
              <w:rPr>
                <w:rFonts w:asciiTheme="majorHAnsi" w:hAnsiTheme="majorHAnsi" w:cstheme="majorHAnsi"/>
                <w:sz w:val="22"/>
                <w:szCs w:val="22"/>
              </w:rPr>
            </w:pPr>
          </w:p>
          <w:p w14:paraId="6FDA644B" w14:textId="77777777" w:rsidR="006A4ACA" w:rsidRPr="00347D4D" w:rsidRDefault="006A4ACA" w:rsidP="004E7583">
            <w:pPr>
              <w:rPr>
                <w:rFonts w:asciiTheme="majorHAnsi" w:hAnsiTheme="majorHAnsi" w:cstheme="majorHAnsi"/>
                <w:sz w:val="22"/>
                <w:szCs w:val="22"/>
              </w:rPr>
            </w:pPr>
          </w:p>
        </w:tc>
      </w:tr>
    </w:tbl>
    <w:p w14:paraId="355DE513" w14:textId="77777777" w:rsidR="006A4ACA" w:rsidRPr="00347D4D" w:rsidRDefault="006A4ACA" w:rsidP="006A4ACA">
      <w:pPr>
        <w:rPr>
          <w:rFonts w:asciiTheme="majorHAnsi" w:hAnsiTheme="majorHAnsi" w:cstheme="majorHAnsi"/>
          <w:sz w:val="22"/>
          <w:szCs w:val="22"/>
        </w:rPr>
      </w:pPr>
    </w:p>
    <w:p w14:paraId="6E29E5C3"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br w:type="page"/>
      </w:r>
    </w:p>
    <w:p w14:paraId="58605E34" w14:textId="77777777" w:rsidR="006A4ACA" w:rsidRPr="00347D4D" w:rsidRDefault="006A4ACA" w:rsidP="006A4ACA">
      <w:pPr>
        <w:rPr>
          <w:rFonts w:asciiTheme="majorHAnsi" w:hAnsiTheme="majorHAnsi" w:cstheme="majorHAnsi"/>
          <w:b/>
          <w:sz w:val="22"/>
          <w:szCs w:val="22"/>
        </w:rPr>
      </w:pPr>
      <w:r w:rsidRPr="00347D4D">
        <w:rPr>
          <w:rFonts w:asciiTheme="majorHAnsi" w:hAnsiTheme="majorHAnsi" w:cstheme="majorHAnsi"/>
          <w:b/>
          <w:sz w:val="22"/>
          <w:szCs w:val="22"/>
        </w:rPr>
        <w:lastRenderedPageBreak/>
        <w:t>Assessment Rubric: Student Learning Outcome 3</w:t>
      </w:r>
      <w:r w:rsidRPr="00347D4D">
        <w:rPr>
          <w:rFonts w:asciiTheme="majorHAnsi" w:hAnsiTheme="majorHAnsi" w:cstheme="majorHAnsi"/>
          <w:b/>
          <w:sz w:val="22"/>
          <w:szCs w:val="22"/>
        </w:rPr>
        <w:br/>
      </w:r>
    </w:p>
    <w:p w14:paraId="040ACE2E"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b/>
          <w:sz w:val="22"/>
          <w:szCs w:val="22"/>
        </w:rPr>
        <w:t>Student Learning Outcome 3:</w:t>
      </w:r>
      <w:r w:rsidRPr="00347D4D">
        <w:rPr>
          <w:rFonts w:asciiTheme="majorHAnsi" w:hAnsiTheme="majorHAnsi" w:cstheme="majorHAnsi"/>
          <w:sz w:val="22"/>
          <w:szCs w:val="22"/>
        </w:rPr>
        <w:t xml:space="preserve"> </w:t>
      </w:r>
      <w:r w:rsidRPr="00347D4D">
        <w:rPr>
          <w:rFonts w:asciiTheme="majorHAnsi" w:hAnsiTheme="majorHAnsi" w:cstheme="majorHAnsi"/>
          <w:sz w:val="22"/>
          <w:szCs w:val="22"/>
        </w:rPr>
        <w:br/>
        <w:t>Create and implement diverse design assets for print and screen using various tools and technologies.</w:t>
      </w:r>
      <w:r w:rsidRPr="00347D4D">
        <w:rPr>
          <w:rFonts w:asciiTheme="majorHAnsi" w:hAnsiTheme="majorHAnsi" w:cstheme="majorHAnsi"/>
          <w:sz w:val="22"/>
          <w:szCs w:val="22"/>
        </w:rPr>
        <w:br/>
      </w:r>
    </w:p>
    <w:p w14:paraId="327BC157" w14:textId="77777777" w:rsidR="006A4ACA" w:rsidRPr="00347D4D" w:rsidRDefault="00347D4D" w:rsidP="006A4ACA">
      <w:pPr>
        <w:rPr>
          <w:rFonts w:asciiTheme="majorHAnsi" w:hAnsiTheme="majorHAnsi" w:cstheme="majorHAnsi"/>
          <w:sz w:val="22"/>
          <w:szCs w:val="22"/>
        </w:rPr>
      </w:pPr>
      <w:r w:rsidRPr="00347D4D">
        <w:rPr>
          <w:rFonts w:asciiTheme="majorHAnsi" w:hAnsiTheme="majorHAnsi" w:cstheme="majorHAnsi"/>
          <w:noProof/>
          <w:sz w:val="22"/>
          <w:szCs w:val="22"/>
        </w:rPr>
        <w:pict w14:anchorId="51EB7A4F">
          <v:rect id="_x0000_i1027" alt="" style="width:468pt;height:.05pt;mso-width-percent:0;mso-height-percent:0;mso-width-percent:0;mso-height-percent:0" o:hralign="center" o:hrstd="t" o:hr="t" fillcolor="#a0a0a0" stroked="f"/>
        </w:pict>
      </w:r>
      <w:r w:rsidR="006A4ACA" w:rsidRPr="00347D4D">
        <w:rPr>
          <w:rFonts w:asciiTheme="majorHAnsi" w:hAnsiTheme="majorHAnsi" w:cstheme="majorHAnsi"/>
          <w:sz w:val="22"/>
          <w:szCs w:val="22"/>
        </w:rPr>
        <w:br/>
      </w:r>
    </w:p>
    <w:p w14:paraId="50B4FDD2" w14:textId="7FE5D35E"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t xml:space="preserve">Considering the outcome listed above, assess the material according to the rubric scoring guide below. </w:t>
      </w:r>
    </w:p>
    <w:p w14:paraId="4A7A4B9D" w14:textId="77777777" w:rsidR="006A4ACA" w:rsidRPr="00347D4D" w:rsidRDefault="006A4ACA" w:rsidP="006A4ACA">
      <w:pPr>
        <w:rPr>
          <w:rFonts w:asciiTheme="majorHAnsi" w:hAnsiTheme="majorHAnsi" w:cstheme="majorHAnsi"/>
          <w:sz w:val="22"/>
          <w:szCs w:val="22"/>
        </w:rPr>
      </w:pPr>
      <w:r w:rsidRPr="00347D4D">
        <w:rPr>
          <w:rFonts w:asciiTheme="majorHAnsi" w:hAnsiTheme="majorHAnsi" w:cstheme="majorHAnsi"/>
          <w:sz w:val="22"/>
          <w:szCs w:val="22"/>
        </w:rPr>
        <w:t xml:space="preserve"> </w:t>
      </w:r>
    </w:p>
    <w:tbl>
      <w:tblPr>
        <w:tblW w:w="14391" w:type="dxa"/>
        <w:tblBorders>
          <w:top w:val="nil"/>
          <w:left w:val="nil"/>
          <w:bottom w:val="nil"/>
          <w:right w:val="nil"/>
          <w:insideH w:val="nil"/>
          <w:insideV w:val="nil"/>
        </w:tblBorders>
        <w:tblLayout w:type="fixed"/>
        <w:tblLook w:val="0600" w:firstRow="0" w:lastRow="0" w:firstColumn="0" w:lastColumn="0" w:noHBand="1" w:noVBand="1"/>
      </w:tblPr>
      <w:tblGrid>
        <w:gridCol w:w="3411"/>
        <w:gridCol w:w="3510"/>
        <w:gridCol w:w="3870"/>
        <w:gridCol w:w="3600"/>
      </w:tblGrid>
      <w:tr w:rsidR="00DB6E08" w:rsidRPr="00347D4D" w14:paraId="092ED133" w14:textId="77777777" w:rsidTr="006A4ACA">
        <w:trPr>
          <w:trHeight w:val="315"/>
        </w:trPr>
        <w:tc>
          <w:tcPr>
            <w:tcW w:w="3411" w:type="dxa"/>
            <w:tcBorders>
              <w:top w:val="single" w:sz="7" w:space="0" w:color="000000"/>
              <w:left w:val="single" w:sz="7" w:space="0" w:color="000000"/>
              <w:bottom w:val="single" w:sz="7" w:space="0" w:color="000000"/>
              <w:right w:val="single" w:sz="7" w:space="0" w:color="000000"/>
            </w:tcBorders>
            <w:shd w:val="clear" w:color="auto" w:fill="D9D9D9"/>
            <w:tcMar>
              <w:top w:w="0" w:type="dxa"/>
              <w:left w:w="100" w:type="dxa"/>
              <w:bottom w:w="0" w:type="dxa"/>
              <w:right w:w="100" w:type="dxa"/>
            </w:tcMar>
            <w:vAlign w:val="center"/>
          </w:tcPr>
          <w:p w14:paraId="50B39635"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Evaluation item</w:t>
            </w:r>
          </w:p>
        </w:tc>
        <w:tc>
          <w:tcPr>
            <w:tcW w:w="351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149656BC"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Novice</w:t>
            </w:r>
          </w:p>
        </w:tc>
        <w:tc>
          <w:tcPr>
            <w:tcW w:w="387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668A17DA"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Intermediate</w:t>
            </w:r>
          </w:p>
        </w:tc>
        <w:tc>
          <w:tcPr>
            <w:tcW w:w="360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14:paraId="5AC1F0D1" w14:textId="77777777" w:rsidR="006A4ACA" w:rsidRPr="00347D4D" w:rsidRDefault="006A4ACA" w:rsidP="004E7583">
            <w:pPr>
              <w:rPr>
                <w:rFonts w:asciiTheme="majorHAnsi" w:hAnsiTheme="majorHAnsi" w:cstheme="majorHAnsi"/>
                <w:b/>
                <w:sz w:val="22"/>
                <w:szCs w:val="22"/>
              </w:rPr>
            </w:pPr>
          </w:p>
          <w:p w14:paraId="5D406DF9"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Proficient</w:t>
            </w:r>
          </w:p>
          <w:p w14:paraId="0BC7C074" w14:textId="77777777" w:rsidR="006A4ACA" w:rsidRPr="00347D4D" w:rsidRDefault="006A4ACA" w:rsidP="004E7583">
            <w:pPr>
              <w:rPr>
                <w:rFonts w:asciiTheme="majorHAnsi" w:hAnsiTheme="majorHAnsi" w:cstheme="majorHAnsi"/>
                <w:b/>
                <w:sz w:val="22"/>
                <w:szCs w:val="22"/>
              </w:rPr>
            </w:pPr>
          </w:p>
        </w:tc>
      </w:tr>
      <w:tr w:rsidR="00DB6E08" w:rsidRPr="00347D4D" w14:paraId="626A54CC" w14:textId="77777777" w:rsidTr="006A4ACA">
        <w:trPr>
          <w:trHeight w:val="1380"/>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41C47B3" w14:textId="77777777" w:rsidR="006A4ACA" w:rsidRPr="00347D4D" w:rsidRDefault="006A4ACA" w:rsidP="004E7583">
            <w:pPr>
              <w:rPr>
                <w:rFonts w:asciiTheme="majorHAnsi" w:hAnsiTheme="majorHAnsi" w:cstheme="majorHAnsi"/>
                <w:i/>
                <w:sz w:val="22"/>
                <w:szCs w:val="22"/>
              </w:rPr>
            </w:pPr>
            <w:r w:rsidRPr="00347D4D">
              <w:rPr>
                <w:rFonts w:asciiTheme="majorHAnsi" w:hAnsiTheme="majorHAnsi" w:cstheme="majorHAnsi"/>
                <w:b/>
                <w:sz w:val="22"/>
                <w:szCs w:val="22"/>
              </w:rPr>
              <w:t>Familiarity of a variety of industry standard software including</w:t>
            </w:r>
            <w:r w:rsidRPr="00347D4D">
              <w:rPr>
                <w:rFonts w:asciiTheme="majorHAnsi" w:hAnsiTheme="majorHAnsi" w:cstheme="majorHAnsi"/>
                <w:b/>
                <w:sz w:val="22"/>
                <w:szCs w:val="22"/>
              </w:rPr>
              <w:br/>
            </w:r>
            <w:r w:rsidRPr="00347D4D">
              <w:rPr>
                <w:rFonts w:asciiTheme="majorHAnsi" w:hAnsiTheme="majorHAnsi" w:cstheme="majorHAnsi"/>
                <w:i/>
                <w:sz w:val="22"/>
                <w:szCs w:val="22"/>
              </w:rPr>
              <w:t>(Core programs: Photoshop, Illustrator, InDesign; and  a sampling of Dimension, Figma, or After Effects)</w:t>
            </w:r>
            <w:r w:rsidRPr="00347D4D">
              <w:rPr>
                <w:rFonts w:asciiTheme="majorHAnsi" w:hAnsiTheme="majorHAnsi" w:cstheme="majorHAnsi"/>
                <w:i/>
                <w:sz w:val="22"/>
                <w:szCs w:val="22"/>
              </w:rPr>
              <w:br/>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2BF78462"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demonstrate basic knowledge of design software to create final work.</w:t>
            </w:r>
          </w:p>
        </w:tc>
        <w:tc>
          <w:tcPr>
            <w:tcW w:w="3870" w:type="dxa"/>
            <w:tcBorders>
              <w:top w:val="nil"/>
              <w:left w:val="nil"/>
              <w:bottom w:val="single" w:sz="7" w:space="0" w:color="000000"/>
              <w:right w:val="single" w:sz="7" w:space="0" w:color="000000"/>
            </w:tcBorders>
            <w:tcMar>
              <w:top w:w="0" w:type="dxa"/>
              <w:left w:w="100" w:type="dxa"/>
              <w:bottom w:w="0" w:type="dxa"/>
              <w:right w:w="100" w:type="dxa"/>
            </w:tcMar>
          </w:tcPr>
          <w:p w14:paraId="519E5BB9"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Demonstrated basic knowledge of design software to create final work.</w:t>
            </w:r>
          </w:p>
        </w:tc>
        <w:tc>
          <w:tcPr>
            <w:tcW w:w="3600" w:type="dxa"/>
            <w:tcBorders>
              <w:top w:val="nil"/>
              <w:left w:val="nil"/>
              <w:bottom w:val="single" w:sz="7" w:space="0" w:color="000000"/>
              <w:right w:val="single" w:sz="7" w:space="0" w:color="000000"/>
            </w:tcBorders>
            <w:tcMar>
              <w:top w:w="0" w:type="dxa"/>
              <w:left w:w="100" w:type="dxa"/>
              <w:bottom w:w="0" w:type="dxa"/>
              <w:right w:w="100" w:type="dxa"/>
            </w:tcMar>
          </w:tcPr>
          <w:p w14:paraId="4331A3EB"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Demonstrated advanced knowledge of design software to create final work.</w:t>
            </w:r>
          </w:p>
        </w:tc>
      </w:tr>
      <w:tr w:rsidR="00DB6E08" w:rsidRPr="00347D4D" w14:paraId="748C1AEE" w14:textId="77777777" w:rsidTr="006A4ACA">
        <w:trPr>
          <w:trHeight w:val="345"/>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443FB90"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5F169AE7"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870" w:type="dxa"/>
            <w:tcBorders>
              <w:top w:val="nil"/>
              <w:left w:val="nil"/>
              <w:bottom w:val="single" w:sz="7" w:space="0" w:color="000000"/>
              <w:right w:val="single" w:sz="7" w:space="0" w:color="000000"/>
            </w:tcBorders>
            <w:tcMar>
              <w:top w:w="0" w:type="dxa"/>
              <w:left w:w="100" w:type="dxa"/>
              <w:bottom w:w="0" w:type="dxa"/>
              <w:right w:w="100" w:type="dxa"/>
            </w:tcMar>
          </w:tcPr>
          <w:p w14:paraId="014176B9"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tc>
        <w:tc>
          <w:tcPr>
            <w:tcW w:w="3600" w:type="dxa"/>
            <w:tcBorders>
              <w:top w:val="nil"/>
              <w:left w:val="nil"/>
              <w:bottom w:val="single" w:sz="7" w:space="0" w:color="000000"/>
              <w:right w:val="single" w:sz="7" w:space="0" w:color="000000"/>
            </w:tcBorders>
            <w:tcMar>
              <w:top w:w="0" w:type="dxa"/>
              <w:left w:w="100" w:type="dxa"/>
              <w:bottom w:w="0" w:type="dxa"/>
              <w:right w:w="100" w:type="dxa"/>
            </w:tcMar>
          </w:tcPr>
          <w:p w14:paraId="477452C6"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 </w:t>
            </w:r>
          </w:p>
          <w:p w14:paraId="54985F47" w14:textId="77777777" w:rsidR="006A4ACA" w:rsidRPr="00347D4D" w:rsidRDefault="006A4ACA" w:rsidP="004E7583">
            <w:pPr>
              <w:rPr>
                <w:rFonts w:asciiTheme="majorHAnsi" w:hAnsiTheme="majorHAnsi" w:cstheme="majorHAnsi"/>
                <w:sz w:val="22"/>
                <w:szCs w:val="22"/>
              </w:rPr>
            </w:pPr>
          </w:p>
        </w:tc>
      </w:tr>
      <w:tr w:rsidR="00DB6E08" w:rsidRPr="00347D4D" w14:paraId="6B0D8F58" w14:textId="77777777" w:rsidTr="006A4ACA">
        <w:trPr>
          <w:trHeight w:val="1215"/>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DF20B21" w14:textId="77777777" w:rsidR="006A4ACA" w:rsidRPr="00347D4D" w:rsidRDefault="006A4ACA" w:rsidP="004E7583">
            <w:pPr>
              <w:rPr>
                <w:rFonts w:asciiTheme="majorHAnsi" w:hAnsiTheme="majorHAnsi" w:cstheme="majorHAnsi"/>
                <w:i/>
                <w:sz w:val="22"/>
                <w:szCs w:val="22"/>
              </w:rPr>
            </w:pPr>
            <w:r w:rsidRPr="00347D4D">
              <w:rPr>
                <w:rFonts w:asciiTheme="majorHAnsi" w:hAnsiTheme="majorHAnsi" w:cstheme="majorHAnsi"/>
                <w:b/>
                <w:sz w:val="22"/>
                <w:szCs w:val="22"/>
              </w:rPr>
              <w:t>Understanding of print and digital design</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09A1D5C5"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Failed to apply </w:t>
            </w:r>
            <w:proofErr w:type="gramStart"/>
            <w:r w:rsidRPr="00347D4D">
              <w:rPr>
                <w:rFonts w:asciiTheme="majorHAnsi" w:hAnsiTheme="majorHAnsi" w:cstheme="majorHAnsi"/>
                <w:sz w:val="22"/>
                <w:szCs w:val="22"/>
              </w:rPr>
              <w:t>basic fundamentals</w:t>
            </w:r>
            <w:proofErr w:type="gramEnd"/>
            <w:r w:rsidRPr="00347D4D">
              <w:rPr>
                <w:rFonts w:asciiTheme="majorHAnsi" w:hAnsiTheme="majorHAnsi" w:cstheme="majorHAnsi"/>
                <w:sz w:val="22"/>
                <w:szCs w:val="22"/>
              </w:rPr>
              <w:t xml:space="preserve"> and understanding of print and digital design.</w:t>
            </w:r>
          </w:p>
        </w:tc>
        <w:tc>
          <w:tcPr>
            <w:tcW w:w="3870" w:type="dxa"/>
            <w:tcBorders>
              <w:top w:val="nil"/>
              <w:left w:val="nil"/>
              <w:bottom w:val="single" w:sz="7" w:space="0" w:color="000000"/>
              <w:right w:val="single" w:sz="7" w:space="0" w:color="000000"/>
            </w:tcBorders>
            <w:tcMar>
              <w:top w:w="0" w:type="dxa"/>
              <w:left w:w="100" w:type="dxa"/>
              <w:bottom w:w="0" w:type="dxa"/>
              <w:right w:w="100" w:type="dxa"/>
            </w:tcMar>
          </w:tcPr>
          <w:p w14:paraId="2092A5CF"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Applied </w:t>
            </w:r>
            <w:proofErr w:type="gramStart"/>
            <w:r w:rsidRPr="00347D4D">
              <w:rPr>
                <w:rFonts w:asciiTheme="majorHAnsi" w:hAnsiTheme="majorHAnsi" w:cstheme="majorHAnsi"/>
                <w:sz w:val="22"/>
                <w:szCs w:val="22"/>
              </w:rPr>
              <w:t>basic fundamentals</w:t>
            </w:r>
            <w:proofErr w:type="gramEnd"/>
            <w:r w:rsidRPr="00347D4D">
              <w:rPr>
                <w:rFonts w:asciiTheme="majorHAnsi" w:hAnsiTheme="majorHAnsi" w:cstheme="majorHAnsi"/>
                <w:sz w:val="22"/>
                <w:szCs w:val="22"/>
              </w:rPr>
              <w:t xml:space="preserve"> and understanding of print and digital design.</w:t>
            </w:r>
          </w:p>
        </w:tc>
        <w:tc>
          <w:tcPr>
            <w:tcW w:w="3600" w:type="dxa"/>
            <w:tcBorders>
              <w:top w:val="nil"/>
              <w:left w:val="nil"/>
              <w:bottom w:val="single" w:sz="7" w:space="0" w:color="000000"/>
              <w:right w:val="single" w:sz="7" w:space="0" w:color="000000"/>
            </w:tcBorders>
            <w:tcMar>
              <w:top w:w="0" w:type="dxa"/>
              <w:left w:w="100" w:type="dxa"/>
              <w:bottom w:w="0" w:type="dxa"/>
              <w:right w:w="100" w:type="dxa"/>
            </w:tcMar>
          </w:tcPr>
          <w:p w14:paraId="34EFB55D"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 xml:space="preserve">Applied </w:t>
            </w:r>
            <w:proofErr w:type="gramStart"/>
            <w:r w:rsidRPr="00347D4D">
              <w:rPr>
                <w:rFonts w:asciiTheme="majorHAnsi" w:hAnsiTheme="majorHAnsi" w:cstheme="majorHAnsi"/>
                <w:sz w:val="22"/>
                <w:szCs w:val="22"/>
              </w:rPr>
              <w:t>basic fundamentals</w:t>
            </w:r>
            <w:proofErr w:type="gramEnd"/>
            <w:r w:rsidRPr="00347D4D">
              <w:rPr>
                <w:rFonts w:asciiTheme="majorHAnsi" w:hAnsiTheme="majorHAnsi" w:cstheme="majorHAnsi"/>
                <w:sz w:val="22"/>
                <w:szCs w:val="22"/>
              </w:rPr>
              <w:t xml:space="preserve"> and advanced understanding of print and digital design.</w:t>
            </w:r>
          </w:p>
        </w:tc>
      </w:tr>
      <w:tr w:rsidR="00DB6E08" w:rsidRPr="00347D4D" w14:paraId="3514AF68" w14:textId="77777777" w:rsidTr="006A4ACA">
        <w:trPr>
          <w:trHeight w:val="420"/>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24105A7"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138293B0" w14:textId="77777777" w:rsidR="006A4ACA" w:rsidRPr="00347D4D" w:rsidRDefault="006A4ACA" w:rsidP="004E7583">
            <w:pPr>
              <w:rPr>
                <w:rFonts w:asciiTheme="majorHAnsi" w:hAnsiTheme="majorHAnsi" w:cstheme="majorHAnsi"/>
                <w:sz w:val="22"/>
                <w:szCs w:val="22"/>
              </w:rPr>
            </w:pPr>
          </w:p>
        </w:tc>
        <w:tc>
          <w:tcPr>
            <w:tcW w:w="3870" w:type="dxa"/>
            <w:tcBorders>
              <w:top w:val="nil"/>
              <w:left w:val="nil"/>
              <w:bottom w:val="single" w:sz="7" w:space="0" w:color="000000"/>
              <w:right w:val="single" w:sz="7" w:space="0" w:color="000000"/>
            </w:tcBorders>
            <w:tcMar>
              <w:top w:w="0" w:type="dxa"/>
              <w:left w:w="100" w:type="dxa"/>
              <w:bottom w:w="0" w:type="dxa"/>
              <w:right w:w="100" w:type="dxa"/>
            </w:tcMar>
          </w:tcPr>
          <w:p w14:paraId="13688D60" w14:textId="77777777" w:rsidR="006A4ACA" w:rsidRPr="00347D4D" w:rsidRDefault="006A4ACA" w:rsidP="004E7583">
            <w:pPr>
              <w:rPr>
                <w:rFonts w:asciiTheme="majorHAnsi" w:hAnsiTheme="majorHAnsi" w:cstheme="majorHAnsi"/>
                <w:sz w:val="22"/>
                <w:szCs w:val="22"/>
              </w:rPr>
            </w:pPr>
          </w:p>
        </w:tc>
        <w:tc>
          <w:tcPr>
            <w:tcW w:w="3600" w:type="dxa"/>
            <w:tcBorders>
              <w:top w:val="nil"/>
              <w:left w:val="nil"/>
              <w:bottom w:val="single" w:sz="7" w:space="0" w:color="000000"/>
              <w:right w:val="single" w:sz="7" w:space="0" w:color="000000"/>
            </w:tcBorders>
            <w:tcMar>
              <w:top w:w="0" w:type="dxa"/>
              <w:left w:w="100" w:type="dxa"/>
              <w:bottom w:w="0" w:type="dxa"/>
              <w:right w:w="100" w:type="dxa"/>
            </w:tcMar>
          </w:tcPr>
          <w:p w14:paraId="2D045C77" w14:textId="77777777" w:rsidR="006A4ACA" w:rsidRPr="00347D4D" w:rsidRDefault="006A4ACA" w:rsidP="004E7583">
            <w:pPr>
              <w:rPr>
                <w:rFonts w:asciiTheme="majorHAnsi" w:hAnsiTheme="majorHAnsi" w:cstheme="majorHAnsi"/>
                <w:sz w:val="22"/>
                <w:szCs w:val="22"/>
              </w:rPr>
            </w:pPr>
          </w:p>
          <w:p w14:paraId="1B5C0ABD" w14:textId="77777777" w:rsidR="006A4ACA" w:rsidRPr="00347D4D" w:rsidRDefault="006A4ACA" w:rsidP="004E7583">
            <w:pPr>
              <w:rPr>
                <w:rFonts w:asciiTheme="majorHAnsi" w:hAnsiTheme="majorHAnsi" w:cstheme="majorHAnsi"/>
                <w:sz w:val="22"/>
                <w:szCs w:val="22"/>
              </w:rPr>
            </w:pPr>
          </w:p>
        </w:tc>
      </w:tr>
      <w:tr w:rsidR="00DB6E08" w:rsidRPr="00347D4D" w14:paraId="230B7F44" w14:textId="77777777" w:rsidTr="006A4ACA">
        <w:trPr>
          <w:trHeight w:val="420"/>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599EBD7" w14:textId="77777777" w:rsidR="006A4ACA" w:rsidRPr="00347D4D" w:rsidRDefault="006A4ACA" w:rsidP="004E7583">
            <w:pPr>
              <w:rPr>
                <w:rFonts w:asciiTheme="majorHAnsi" w:hAnsiTheme="majorHAnsi" w:cstheme="majorHAnsi"/>
                <w:b/>
                <w:sz w:val="22"/>
                <w:szCs w:val="22"/>
              </w:rPr>
            </w:pPr>
            <w:r w:rsidRPr="00347D4D">
              <w:rPr>
                <w:rFonts w:asciiTheme="majorHAnsi" w:hAnsiTheme="majorHAnsi" w:cstheme="majorHAnsi"/>
                <w:b/>
                <w:sz w:val="22"/>
                <w:szCs w:val="22"/>
              </w:rPr>
              <w:t>Creation of portfolio-ready work</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2CF986C0"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Failed to create portfolio ready work; items are missing or incomplete.</w:t>
            </w:r>
          </w:p>
        </w:tc>
        <w:tc>
          <w:tcPr>
            <w:tcW w:w="3870" w:type="dxa"/>
            <w:tcBorders>
              <w:top w:val="nil"/>
              <w:left w:val="nil"/>
              <w:bottom w:val="single" w:sz="7" w:space="0" w:color="000000"/>
              <w:right w:val="single" w:sz="7" w:space="0" w:color="000000"/>
            </w:tcBorders>
            <w:tcMar>
              <w:top w:w="0" w:type="dxa"/>
              <w:left w:w="100" w:type="dxa"/>
              <w:bottom w:w="0" w:type="dxa"/>
              <w:right w:w="100" w:type="dxa"/>
            </w:tcMar>
          </w:tcPr>
          <w:p w14:paraId="7BB34019"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Created portfolio ready work; items are complete and showcase basic skill.</w:t>
            </w:r>
          </w:p>
        </w:tc>
        <w:tc>
          <w:tcPr>
            <w:tcW w:w="3600" w:type="dxa"/>
            <w:tcBorders>
              <w:top w:val="nil"/>
              <w:left w:val="nil"/>
              <w:bottom w:val="single" w:sz="7" w:space="0" w:color="000000"/>
              <w:right w:val="single" w:sz="7" w:space="0" w:color="000000"/>
            </w:tcBorders>
            <w:tcMar>
              <w:top w:w="0" w:type="dxa"/>
              <w:left w:w="100" w:type="dxa"/>
              <w:bottom w:w="0" w:type="dxa"/>
              <w:right w:w="100" w:type="dxa"/>
            </w:tcMar>
          </w:tcPr>
          <w:p w14:paraId="26AF02CF"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Created portfolio ready work; items are complete and showcase advanced skill.</w:t>
            </w:r>
          </w:p>
        </w:tc>
      </w:tr>
      <w:tr w:rsidR="00DB6E08" w:rsidRPr="00347D4D" w14:paraId="18DE1373" w14:textId="77777777" w:rsidTr="006A4ACA">
        <w:trPr>
          <w:trHeight w:val="420"/>
        </w:trPr>
        <w:tc>
          <w:tcPr>
            <w:tcW w:w="3411"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B1E12CC" w14:textId="77777777" w:rsidR="006A4ACA" w:rsidRPr="00347D4D" w:rsidRDefault="006A4ACA" w:rsidP="004E7583">
            <w:pPr>
              <w:rPr>
                <w:rFonts w:asciiTheme="majorHAnsi" w:hAnsiTheme="majorHAnsi" w:cstheme="majorHAnsi"/>
                <w:sz w:val="22"/>
                <w:szCs w:val="22"/>
              </w:rPr>
            </w:pPr>
            <w:r w:rsidRPr="00347D4D">
              <w:rPr>
                <w:rFonts w:asciiTheme="majorHAnsi" w:hAnsiTheme="majorHAnsi" w:cstheme="majorHAnsi"/>
                <w:sz w:val="22"/>
                <w:szCs w:val="22"/>
              </w:rPr>
              <w:t>Students At Above Level</w:t>
            </w:r>
          </w:p>
        </w:tc>
        <w:tc>
          <w:tcPr>
            <w:tcW w:w="3510" w:type="dxa"/>
            <w:tcBorders>
              <w:top w:val="nil"/>
              <w:left w:val="nil"/>
              <w:bottom w:val="single" w:sz="7" w:space="0" w:color="000000"/>
              <w:right w:val="single" w:sz="7" w:space="0" w:color="000000"/>
            </w:tcBorders>
            <w:tcMar>
              <w:top w:w="0" w:type="dxa"/>
              <w:left w:w="100" w:type="dxa"/>
              <w:bottom w:w="0" w:type="dxa"/>
              <w:right w:w="100" w:type="dxa"/>
            </w:tcMar>
          </w:tcPr>
          <w:p w14:paraId="1BC3CD57" w14:textId="77777777" w:rsidR="006A4ACA" w:rsidRPr="00347D4D" w:rsidRDefault="006A4ACA" w:rsidP="004E7583">
            <w:pPr>
              <w:rPr>
                <w:rFonts w:asciiTheme="majorHAnsi" w:hAnsiTheme="majorHAnsi" w:cstheme="majorHAnsi"/>
                <w:sz w:val="22"/>
                <w:szCs w:val="22"/>
              </w:rPr>
            </w:pPr>
          </w:p>
        </w:tc>
        <w:tc>
          <w:tcPr>
            <w:tcW w:w="3870" w:type="dxa"/>
            <w:tcBorders>
              <w:top w:val="nil"/>
              <w:left w:val="nil"/>
              <w:bottom w:val="single" w:sz="7" w:space="0" w:color="000000"/>
              <w:right w:val="single" w:sz="7" w:space="0" w:color="000000"/>
            </w:tcBorders>
            <w:tcMar>
              <w:top w:w="0" w:type="dxa"/>
              <w:left w:w="100" w:type="dxa"/>
              <w:bottom w:w="0" w:type="dxa"/>
              <w:right w:w="100" w:type="dxa"/>
            </w:tcMar>
          </w:tcPr>
          <w:p w14:paraId="41A9430B" w14:textId="77777777" w:rsidR="006A4ACA" w:rsidRPr="00347D4D" w:rsidRDefault="006A4ACA" w:rsidP="004E7583">
            <w:pPr>
              <w:rPr>
                <w:rFonts w:asciiTheme="majorHAnsi" w:hAnsiTheme="majorHAnsi" w:cstheme="majorHAnsi"/>
                <w:sz w:val="22"/>
                <w:szCs w:val="22"/>
              </w:rPr>
            </w:pPr>
          </w:p>
        </w:tc>
        <w:tc>
          <w:tcPr>
            <w:tcW w:w="3600" w:type="dxa"/>
            <w:tcBorders>
              <w:top w:val="nil"/>
              <w:left w:val="nil"/>
              <w:bottom w:val="single" w:sz="7" w:space="0" w:color="000000"/>
              <w:right w:val="single" w:sz="7" w:space="0" w:color="000000"/>
            </w:tcBorders>
            <w:tcMar>
              <w:top w:w="0" w:type="dxa"/>
              <w:left w:w="100" w:type="dxa"/>
              <w:bottom w:w="0" w:type="dxa"/>
              <w:right w:w="100" w:type="dxa"/>
            </w:tcMar>
          </w:tcPr>
          <w:p w14:paraId="157DDEEE" w14:textId="77777777" w:rsidR="006A4ACA" w:rsidRPr="00347D4D" w:rsidRDefault="006A4ACA" w:rsidP="004E7583">
            <w:pPr>
              <w:rPr>
                <w:rFonts w:asciiTheme="majorHAnsi" w:hAnsiTheme="majorHAnsi" w:cstheme="majorHAnsi"/>
                <w:sz w:val="22"/>
                <w:szCs w:val="22"/>
              </w:rPr>
            </w:pPr>
          </w:p>
        </w:tc>
      </w:tr>
    </w:tbl>
    <w:p w14:paraId="1A9CE517" w14:textId="77777777" w:rsidR="006A4ACA" w:rsidRPr="00347D4D" w:rsidRDefault="006A4ACA" w:rsidP="006A4ACA">
      <w:pPr>
        <w:rPr>
          <w:rFonts w:asciiTheme="majorHAnsi" w:hAnsiTheme="majorHAnsi" w:cstheme="majorHAnsi"/>
          <w:sz w:val="22"/>
          <w:szCs w:val="22"/>
        </w:rPr>
      </w:pPr>
    </w:p>
    <w:p w14:paraId="100D73AF" w14:textId="77777777" w:rsidR="006A4ACA" w:rsidRPr="00347D4D" w:rsidRDefault="006A4ACA" w:rsidP="006A4ACA">
      <w:pPr>
        <w:rPr>
          <w:rFonts w:asciiTheme="majorHAnsi" w:hAnsiTheme="majorHAnsi" w:cstheme="majorHAnsi"/>
          <w:sz w:val="22"/>
          <w:szCs w:val="22"/>
        </w:rPr>
      </w:pPr>
    </w:p>
    <w:p w14:paraId="790EDD23" w14:textId="77777777" w:rsidR="000F58BB" w:rsidRPr="00347D4D" w:rsidRDefault="000F58BB">
      <w:pPr>
        <w:rPr>
          <w:rFonts w:asciiTheme="majorHAnsi" w:hAnsiTheme="majorHAnsi" w:cstheme="majorHAnsi"/>
          <w:sz w:val="22"/>
          <w:szCs w:val="22"/>
        </w:rPr>
      </w:pPr>
    </w:p>
    <w:sectPr w:rsidR="000F58BB" w:rsidRPr="00347D4D" w:rsidSect="00FE6210">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7DD06" w14:textId="77777777" w:rsidR="00FE6210" w:rsidRDefault="00FE6210" w:rsidP="001F2A02">
      <w:r>
        <w:separator/>
      </w:r>
    </w:p>
  </w:endnote>
  <w:endnote w:type="continuationSeparator" w:id="0">
    <w:p w14:paraId="42CB8E24" w14:textId="77777777" w:rsidR="00FE6210" w:rsidRDefault="00FE621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8D487" w14:textId="77777777" w:rsidR="00FE6210" w:rsidRDefault="00FE6210" w:rsidP="001F2A02">
      <w:r>
        <w:separator/>
      </w:r>
    </w:p>
  </w:footnote>
  <w:footnote w:type="continuationSeparator" w:id="0">
    <w:p w14:paraId="65AC0330" w14:textId="77777777" w:rsidR="00FE6210" w:rsidRDefault="00FE621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85B04"/>
    <w:multiLevelType w:val="hybridMultilevel"/>
    <w:tmpl w:val="D64A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02F70"/>
    <w:multiLevelType w:val="hybridMultilevel"/>
    <w:tmpl w:val="2FC86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6452B"/>
    <w:multiLevelType w:val="multilevel"/>
    <w:tmpl w:val="66B6C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8770686">
    <w:abstractNumId w:val="2"/>
  </w:num>
  <w:num w:numId="2" w16cid:durableId="228268240">
    <w:abstractNumId w:val="0"/>
  </w:num>
  <w:num w:numId="3" w16cid:durableId="68159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7715B"/>
    <w:rsid w:val="000C5ED8"/>
    <w:rsid w:val="000E303B"/>
    <w:rsid w:val="000F58BB"/>
    <w:rsid w:val="000F6D9F"/>
    <w:rsid w:val="0010287E"/>
    <w:rsid w:val="001160F4"/>
    <w:rsid w:val="00141CFC"/>
    <w:rsid w:val="0017571B"/>
    <w:rsid w:val="001926F3"/>
    <w:rsid w:val="001A7D75"/>
    <w:rsid w:val="001B1F95"/>
    <w:rsid w:val="001F2A02"/>
    <w:rsid w:val="002205EC"/>
    <w:rsid w:val="00233DB8"/>
    <w:rsid w:val="00234076"/>
    <w:rsid w:val="002432A3"/>
    <w:rsid w:val="0024670E"/>
    <w:rsid w:val="002C1781"/>
    <w:rsid w:val="002D4003"/>
    <w:rsid w:val="002D5D87"/>
    <w:rsid w:val="002F75F1"/>
    <w:rsid w:val="003425F4"/>
    <w:rsid w:val="003442EB"/>
    <w:rsid w:val="00347D4D"/>
    <w:rsid w:val="0036061A"/>
    <w:rsid w:val="003A32E4"/>
    <w:rsid w:val="003B294E"/>
    <w:rsid w:val="003E0415"/>
    <w:rsid w:val="00402256"/>
    <w:rsid w:val="004058EF"/>
    <w:rsid w:val="00406B46"/>
    <w:rsid w:val="00410B0B"/>
    <w:rsid w:val="0044187F"/>
    <w:rsid w:val="00485486"/>
    <w:rsid w:val="004A360E"/>
    <w:rsid w:val="004B0DA2"/>
    <w:rsid w:val="004C0112"/>
    <w:rsid w:val="004D5BD7"/>
    <w:rsid w:val="004D7D95"/>
    <w:rsid w:val="004E577A"/>
    <w:rsid w:val="00510051"/>
    <w:rsid w:val="00582C64"/>
    <w:rsid w:val="005907DF"/>
    <w:rsid w:val="005945C4"/>
    <w:rsid w:val="005A7156"/>
    <w:rsid w:val="005B3461"/>
    <w:rsid w:val="005C7ECF"/>
    <w:rsid w:val="005D68AF"/>
    <w:rsid w:val="005F0B2E"/>
    <w:rsid w:val="005F2FFB"/>
    <w:rsid w:val="00606BCF"/>
    <w:rsid w:val="006354B4"/>
    <w:rsid w:val="00656559"/>
    <w:rsid w:val="00664A15"/>
    <w:rsid w:val="006A16E1"/>
    <w:rsid w:val="006A4ACA"/>
    <w:rsid w:val="006D1A9A"/>
    <w:rsid w:val="006E1A67"/>
    <w:rsid w:val="006E294C"/>
    <w:rsid w:val="0070232E"/>
    <w:rsid w:val="007377F0"/>
    <w:rsid w:val="007531CA"/>
    <w:rsid w:val="0075740F"/>
    <w:rsid w:val="007706BE"/>
    <w:rsid w:val="007A01B0"/>
    <w:rsid w:val="00810874"/>
    <w:rsid w:val="00885D49"/>
    <w:rsid w:val="00886031"/>
    <w:rsid w:val="00893D93"/>
    <w:rsid w:val="008C543D"/>
    <w:rsid w:val="00906B14"/>
    <w:rsid w:val="009414E6"/>
    <w:rsid w:val="009952EC"/>
    <w:rsid w:val="009F543B"/>
    <w:rsid w:val="00A65726"/>
    <w:rsid w:val="00A8015B"/>
    <w:rsid w:val="00AA5FB2"/>
    <w:rsid w:val="00AA7D4B"/>
    <w:rsid w:val="00AB35FC"/>
    <w:rsid w:val="00AE4331"/>
    <w:rsid w:val="00AE7017"/>
    <w:rsid w:val="00B00701"/>
    <w:rsid w:val="00B3239E"/>
    <w:rsid w:val="00B373E6"/>
    <w:rsid w:val="00B63581"/>
    <w:rsid w:val="00BA43B7"/>
    <w:rsid w:val="00BC0316"/>
    <w:rsid w:val="00BD0470"/>
    <w:rsid w:val="00C4455B"/>
    <w:rsid w:val="00C81981"/>
    <w:rsid w:val="00D03ECA"/>
    <w:rsid w:val="00D713AB"/>
    <w:rsid w:val="00D86425"/>
    <w:rsid w:val="00DB00FF"/>
    <w:rsid w:val="00DB6E08"/>
    <w:rsid w:val="00DD4EBB"/>
    <w:rsid w:val="00E053C9"/>
    <w:rsid w:val="00E73499"/>
    <w:rsid w:val="00E95BBD"/>
    <w:rsid w:val="00EB65C8"/>
    <w:rsid w:val="00EC1C25"/>
    <w:rsid w:val="00F136C3"/>
    <w:rsid w:val="00F340B1"/>
    <w:rsid w:val="00F51EDD"/>
    <w:rsid w:val="00F9415F"/>
    <w:rsid w:val="00FA5344"/>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DB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2492</Words>
  <Characters>14205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2024-06-11T16:03:00Z</cp:lastPrinted>
  <dcterms:created xsi:type="dcterms:W3CDTF">2024-06-11T16:21:00Z</dcterms:created>
  <dcterms:modified xsi:type="dcterms:W3CDTF">2024-06-11T16:21:00Z</dcterms:modified>
</cp:coreProperties>
</file>