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:rsidRPr="00807D7E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807D7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7D7E">
              <w:rPr>
                <w:rFonts w:ascii="Times New Roman" w:hAnsi="Times New Roman"/>
                <w:color w:val="000000" w:themeColor="text1"/>
              </w:rPr>
              <w:t>Assurance of Student Learnin</w:t>
            </w:r>
            <w:r w:rsidR="007706BE" w:rsidRPr="00807D7E">
              <w:rPr>
                <w:rFonts w:ascii="Times New Roman" w:hAnsi="Times New Roman"/>
                <w:color w:val="000000" w:themeColor="text1"/>
              </w:rPr>
              <w:t>g</w:t>
            </w:r>
            <w:r w:rsidR="00060BE5" w:rsidRPr="00807D7E">
              <w:rPr>
                <w:rFonts w:ascii="Times New Roman" w:hAnsi="Times New Roman"/>
                <w:color w:val="000000" w:themeColor="text1"/>
              </w:rPr>
              <w:t xml:space="preserve"> Report</w:t>
            </w:r>
          </w:p>
          <w:p w14:paraId="1F91F812" w14:textId="2169AB48" w:rsidR="0017571B" w:rsidRPr="00807D7E" w:rsidRDefault="00886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D7E">
              <w:rPr>
                <w:rFonts w:ascii="Times New Roman" w:hAnsi="Times New Roman"/>
                <w:color w:val="000000" w:themeColor="text1"/>
              </w:rPr>
              <w:t>20</w:t>
            </w:r>
            <w:r w:rsidR="00F9415F" w:rsidRPr="00807D7E">
              <w:rPr>
                <w:rFonts w:ascii="Times New Roman" w:hAnsi="Times New Roman"/>
                <w:color w:val="000000" w:themeColor="text1"/>
              </w:rPr>
              <w:t>2</w:t>
            </w:r>
            <w:r w:rsidR="00AE4331" w:rsidRPr="00807D7E">
              <w:rPr>
                <w:rFonts w:ascii="Times New Roman" w:hAnsi="Times New Roman"/>
                <w:color w:val="000000" w:themeColor="text1"/>
              </w:rPr>
              <w:t>3</w:t>
            </w:r>
            <w:r w:rsidRPr="00807D7E">
              <w:rPr>
                <w:rFonts w:ascii="Times New Roman" w:hAnsi="Times New Roman"/>
                <w:color w:val="000000" w:themeColor="text1"/>
              </w:rPr>
              <w:t>-202</w:t>
            </w:r>
            <w:r w:rsidR="00AE4331" w:rsidRPr="00807D7E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FF131C" w:rsidRPr="00807D7E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3BD97352" w:rsidR="0017571B" w:rsidRPr="00807D7E" w:rsidRDefault="00FA284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PCAL</w:t>
            </w:r>
          </w:p>
        </w:tc>
        <w:tc>
          <w:tcPr>
            <w:tcW w:w="8275" w:type="dxa"/>
          </w:tcPr>
          <w:p w14:paraId="4B219735" w14:textId="7A39D544" w:rsidR="0017571B" w:rsidRPr="00807D7E" w:rsidRDefault="00FA284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Theatre &amp; Dance</w:t>
            </w:r>
          </w:p>
        </w:tc>
      </w:tr>
      <w:tr w:rsidR="00FF131C" w:rsidRPr="00807D7E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4D116BA3" w:rsidR="0017571B" w:rsidRPr="00807D7E" w:rsidRDefault="00FA284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Dance, 630</w:t>
            </w:r>
          </w:p>
        </w:tc>
      </w:tr>
      <w:tr w:rsidR="00FF131C" w:rsidRPr="00807D7E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5591CEB7" w:rsidR="00141CFC" w:rsidRPr="00807D7E" w:rsidRDefault="00FA284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Amanda Clark</w:t>
            </w:r>
          </w:p>
        </w:tc>
      </w:tr>
      <w:tr w:rsidR="00FF131C" w:rsidRPr="00807D7E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4C4B49BD" w:rsidR="0006474C" w:rsidRPr="00807D7E" w:rsidRDefault="0006474C" w:rsidP="0006474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highlight w:val="yellow"/>
              </w:rPr>
              <w:t>Is this an online program</w: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? </w: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bookmarkEnd w:id="0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Yes </w:t>
            </w:r>
            <w:r w:rsidR="00FA284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FA284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="00FA284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r w:rsidR="00FA284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  <w:p w14:paraId="164BCF5D" w14:textId="77777777" w:rsidR="0006474C" w:rsidRPr="00807D7E" w:rsidRDefault="0006474C">
            <w:pPr>
              <w:rPr>
                <w:color w:val="000000" w:themeColor="text1"/>
              </w:rPr>
            </w:pPr>
          </w:p>
        </w:tc>
        <w:tc>
          <w:tcPr>
            <w:tcW w:w="10338" w:type="dxa"/>
            <w:gridSpan w:val="2"/>
          </w:tcPr>
          <w:p w14:paraId="755EE16C" w14:textId="0A533985" w:rsidR="0006474C" w:rsidRPr="00807D7E" w:rsidRDefault="0006474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Please make sure the Program Learning Outcomes listed match those in CourseLeaf . Indicate verification here   </w:t>
            </w:r>
            <w:r w:rsidR="00FA284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284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="00FA284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Yes, they match!</w:t>
            </w:r>
            <w:r w:rsidR="005B3461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(If they don’t match, explain on this page under Assessment Cycle)</w:t>
            </w:r>
          </w:p>
        </w:tc>
      </w:tr>
    </w:tbl>
    <w:p w14:paraId="2A376688" w14:textId="6E955571" w:rsidR="00AA7D4B" w:rsidRPr="00807D7E" w:rsidRDefault="003B294E">
      <w:pPr>
        <w:rPr>
          <w:rFonts w:ascii="Times New Roman" w:hAnsi="Times New Roman"/>
          <w:color w:val="000000" w:themeColor="text1"/>
        </w:rPr>
      </w:pPr>
      <w:r w:rsidRPr="00807D7E">
        <w:rPr>
          <w:rFonts w:ascii="Times New Roman" w:hAnsi="Times New Roman"/>
          <w:color w:val="000000" w:themeColor="text1"/>
        </w:rPr>
        <w:t>*** Please include Curriculum Map as part of this document (at the end), NOT as a separate file</w:t>
      </w:r>
      <w:r w:rsidR="00032B5B" w:rsidRPr="00807D7E">
        <w:rPr>
          <w:rFonts w:ascii="Times New Roman" w:hAnsi="Times New Roman"/>
          <w:color w:val="000000" w:themeColor="text1"/>
        </w:rPr>
        <w:t>.</w:t>
      </w:r>
    </w:p>
    <w:tbl>
      <w:tblPr>
        <w:tblpPr w:leftFromText="187" w:rightFromText="187" w:vertAnchor="text" w:horzAnchor="margin" w:tblpX="85" w:tblpY="1"/>
        <w:tblW w:w="1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1435"/>
        <w:gridCol w:w="10440"/>
        <w:gridCol w:w="1170"/>
        <w:gridCol w:w="1350"/>
      </w:tblGrid>
      <w:tr w:rsidR="007706BE" w:rsidRPr="00807D7E" w14:paraId="442A68C4" w14:textId="77777777" w:rsidTr="00FA284F">
        <w:trPr>
          <w:gridBefore w:val="1"/>
          <w:wBefore w:w="28" w:type="dxa"/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807D7E" w:rsidRDefault="007706BE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Detailed</w:t>
            </w: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information must be completed in the subsequent pages.</w:t>
            </w:r>
            <w:r w:rsidR="00FF131C"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Add more Outcomes as needed.</w:t>
            </w:r>
          </w:p>
        </w:tc>
      </w:tr>
      <w:tr w:rsidR="00FA284F" w:rsidRPr="00807D7E" w14:paraId="75DD2C50" w14:textId="77777777" w:rsidTr="00FA284F">
        <w:trPr>
          <w:gridBefore w:val="1"/>
          <w:wBefore w:w="28" w:type="dxa"/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A36ADCD" w:rsidR="00FA284F" w:rsidRPr="00807D7E" w:rsidRDefault="00FA284F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 Learning Outcome 1: Students should be able to analyze dance from historical, cultural, and aesthetical contexts and perspectives.</w:t>
            </w:r>
          </w:p>
        </w:tc>
      </w:tr>
      <w:tr w:rsidR="007706BE" w:rsidRPr="00807D7E" w14:paraId="2E4E6283" w14:textId="77777777" w:rsidTr="00FA284F">
        <w:trPr>
          <w:gridBefore w:val="1"/>
          <w:wBefore w:w="28" w:type="dxa"/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807D7E" w:rsidRDefault="007706BE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3CC56B24" w:rsidR="007706BE" w:rsidRPr="00807D7E" w:rsidRDefault="00FA284F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Samples from DANC 350, 411, and 413.</w:t>
            </w:r>
          </w:p>
          <w:p w14:paraId="681FFD89" w14:textId="77777777" w:rsidR="007706BE" w:rsidRPr="00807D7E" w:rsidRDefault="007706BE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284F" w:rsidRPr="00807D7E" w14:paraId="2D798F8D" w14:textId="77777777" w:rsidTr="00FA284F">
        <w:tc>
          <w:tcPr>
            <w:tcW w:w="1463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C086202" w14:textId="77777777" w:rsidR="00FA284F" w:rsidRPr="00807D7E" w:rsidRDefault="00FA284F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Instrument 2</w:t>
            </w:r>
          </w:p>
          <w:p w14:paraId="68A4E43B" w14:textId="77777777" w:rsidR="00FA284F" w:rsidRPr="00807D7E" w:rsidRDefault="00FA284F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8D48EDE" w14:textId="2911974B" w:rsidR="00FA284F" w:rsidRPr="00807D7E" w:rsidRDefault="00FA284F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Samples of creative projects from select 400-level dance technique courses</w:t>
            </w:r>
          </w:p>
        </w:tc>
      </w:tr>
      <w:tr w:rsidR="007706BE" w:rsidRPr="00807D7E" w14:paraId="6CB83774" w14:textId="77777777" w:rsidTr="00FA284F">
        <w:trPr>
          <w:gridBefore w:val="1"/>
          <w:wBefore w:w="28" w:type="dxa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807D7E" w:rsidRDefault="007706BE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Based on </w:t>
            </w:r>
            <w:r w:rsidR="00B3239E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your results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060BE5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check</w:t>
            </w:r>
            <w:r w:rsidR="00402256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whether the program </w:t>
            </w:r>
            <w:r w:rsidR="002C1781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met </w:t>
            </w:r>
            <w:r w:rsidR="00402256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goal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807D7E" w:rsidRDefault="007706BE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1C473595" w:rsidR="007706BE" w:rsidRPr="00807D7E" w:rsidRDefault="00FA284F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706BE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807D7E" w:rsidRDefault="00060BE5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706BE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 Met</w:t>
            </w:r>
          </w:p>
        </w:tc>
      </w:tr>
      <w:tr w:rsidR="00FA284F" w:rsidRPr="00807D7E" w14:paraId="52A9DEBE" w14:textId="77777777" w:rsidTr="00FA284F">
        <w:trPr>
          <w:gridBefore w:val="1"/>
          <w:wBefore w:w="28" w:type="dxa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71E92EF7" w:rsidR="00FA284F" w:rsidRPr="00807D7E" w:rsidRDefault="00FA284F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 Learning Outcome 2: Demonstrate competency in dance technique; Achieve level four in one genre; level three in a second genre</w:t>
            </w:r>
          </w:p>
        </w:tc>
      </w:tr>
      <w:tr w:rsidR="00B3239E" w:rsidRPr="00807D7E" w14:paraId="018E91BF" w14:textId="77777777" w:rsidTr="00FA284F">
        <w:trPr>
          <w:gridBefore w:val="1"/>
          <w:wBefore w:w="28" w:type="dxa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807D7E" w:rsidRDefault="00B3239E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Instrument 1</w:t>
            </w:r>
          </w:p>
          <w:p w14:paraId="41BC6063" w14:textId="1FE12AEB" w:rsidR="00B3239E" w:rsidRPr="00807D7E" w:rsidRDefault="00B3239E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2B6714AF" w:rsidR="00B3239E" w:rsidRPr="00807D7E" w:rsidRDefault="00717766" w:rsidP="007177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Technique course registration</w:t>
            </w:r>
          </w:p>
        </w:tc>
      </w:tr>
      <w:tr w:rsidR="00402256" w:rsidRPr="00807D7E" w14:paraId="5F8807A0" w14:textId="77777777" w:rsidTr="00FA284F">
        <w:trPr>
          <w:gridBefore w:val="1"/>
          <w:wBefore w:w="28" w:type="dxa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807D7E" w:rsidRDefault="00402256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Based on your results, </w:t>
            </w:r>
            <w:r w:rsidR="00060BE5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check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whether the program </w:t>
            </w:r>
            <w:r w:rsidR="002C1781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met 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807D7E" w:rsidRDefault="00402256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2FD612A4" w:rsidR="00402256" w:rsidRPr="00807D7E" w:rsidRDefault="009776E1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060BE5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02256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807D7E" w:rsidRDefault="00060BE5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02256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 Met</w:t>
            </w:r>
          </w:p>
        </w:tc>
      </w:tr>
      <w:tr w:rsidR="00FA284F" w:rsidRPr="00807D7E" w14:paraId="67B84758" w14:textId="77777777" w:rsidTr="00FA284F">
        <w:trPr>
          <w:gridBefore w:val="1"/>
          <w:wBefore w:w="28" w:type="dxa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546387DB" w:rsidR="00FA284F" w:rsidRPr="00807D7E" w:rsidRDefault="00FA284F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 Learning Outcome 3: Apply an understanding of choreographic principles to the creation and production of original choreographic work</w:t>
            </w:r>
          </w:p>
        </w:tc>
      </w:tr>
      <w:tr w:rsidR="00B3239E" w:rsidRPr="00807D7E" w14:paraId="310AA017" w14:textId="77777777" w:rsidTr="00FA284F">
        <w:trPr>
          <w:gridBefore w:val="1"/>
          <w:wBefore w:w="28" w:type="dxa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807D7E" w:rsidRDefault="00B3239E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Instrument 1</w:t>
            </w:r>
          </w:p>
          <w:p w14:paraId="73A7929F" w14:textId="67913226" w:rsidR="00B3239E" w:rsidRPr="00807D7E" w:rsidRDefault="00B3239E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7FCFC3FD" w:rsidR="00B3239E" w:rsidRPr="00807D7E" w:rsidRDefault="00717766" w:rsidP="007177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Videos of choreography</w:t>
            </w:r>
          </w:p>
        </w:tc>
      </w:tr>
      <w:tr w:rsidR="00402256" w:rsidRPr="00807D7E" w14:paraId="2CD12D7C" w14:textId="77777777" w:rsidTr="00FA284F">
        <w:trPr>
          <w:gridBefore w:val="1"/>
          <w:wBefore w:w="28" w:type="dxa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807D7E" w:rsidRDefault="00402256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Based on your results, </w:t>
            </w:r>
            <w:r w:rsidR="00060BE5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check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whether the program</w:t>
            </w:r>
            <w:r w:rsidR="002C1781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met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807D7E" w:rsidRDefault="00402256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0EA35126" w:rsidR="00402256" w:rsidRPr="00807D7E" w:rsidRDefault="009776E1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02256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807D7E" w:rsidRDefault="00060BE5" w:rsidP="00FA2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bookmarkEnd w:id="4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02256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 Met</w:t>
            </w:r>
          </w:p>
        </w:tc>
      </w:tr>
      <w:tr w:rsidR="0075740F" w:rsidRPr="00807D7E" w14:paraId="5B196B4E" w14:textId="77777777" w:rsidTr="00FA284F">
        <w:trPr>
          <w:gridBefore w:val="1"/>
          <w:wBefore w:w="28" w:type="dxa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807D7E" w:rsidRDefault="0006474C" w:rsidP="00FA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Assessment Cycle</w:t>
            </w:r>
            <w:r w:rsidR="00810874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Plan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75740F" w:rsidRPr="00807D7E" w14:paraId="3FD47350" w14:textId="77777777" w:rsidTr="00FA284F">
        <w:trPr>
          <w:gridBefore w:val="1"/>
          <w:wBefore w:w="28" w:type="dxa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89B64FD" w14:textId="3D901814" w:rsidR="0075740F" w:rsidRPr="00807D7E" w:rsidRDefault="009776E1" w:rsidP="00FA284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Each SLO will continue to be assessed annually. </w:t>
            </w:r>
          </w:p>
          <w:p w14:paraId="3DB9221C" w14:textId="77777777" w:rsidR="005B3461" w:rsidRPr="00807D7E" w:rsidRDefault="005B3461" w:rsidP="00FA284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DB6524A" w14:textId="77777777" w:rsidR="0075740F" w:rsidRPr="00807D7E" w:rsidRDefault="0075740F" w:rsidP="00FA284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BB52837" w14:textId="3169AA48" w:rsidR="0075740F" w:rsidRPr="00807D7E" w:rsidRDefault="0075740F" w:rsidP="00FA284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4153738" w14:textId="77777777" w:rsidR="00C81981" w:rsidRPr="00807D7E" w:rsidRDefault="00C81981">
      <w:pPr>
        <w:rPr>
          <w:color w:val="000000" w:themeColor="text1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250"/>
        <w:gridCol w:w="1800"/>
        <w:gridCol w:w="1980"/>
      </w:tblGrid>
      <w:tr w:rsidR="00AA5FB2" w:rsidRPr="00807D7E" w14:paraId="245CC399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Pr="00807D7E" w:rsidRDefault="00FF131C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7D7E">
              <w:rPr>
                <w:rFonts w:ascii="Times New Roman" w:hAnsi="Times New Roman"/>
                <w:color w:val="000000" w:themeColor="text1"/>
              </w:rPr>
              <w:t xml:space="preserve">Program </w:t>
            </w:r>
            <w:r w:rsidR="00AA5FB2" w:rsidRPr="00807D7E">
              <w:rPr>
                <w:rFonts w:ascii="Times New Roman" w:hAnsi="Times New Roman"/>
                <w:color w:val="000000" w:themeColor="text1"/>
              </w:rPr>
              <w:t>Student Learning Outcome 1</w:t>
            </w:r>
          </w:p>
          <w:p w14:paraId="76D6AAA0" w14:textId="3154A247" w:rsidR="00C81981" w:rsidRPr="00807D7E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76E1" w:rsidRPr="00807D7E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Program Student Learning Outcome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578EA8CF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Students should be able to analyze dance from historical, cultural, and aesthetical contexts and perspectives.</w:t>
            </w:r>
          </w:p>
        </w:tc>
      </w:tr>
      <w:tr w:rsidR="009776E1" w:rsidRPr="00807D7E" w14:paraId="740B7FDA" w14:textId="77777777" w:rsidTr="00E838D2">
        <w:trPr>
          <w:trHeight w:val="61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Measurement Instrument 1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BAB27B7" w14:textId="60996BE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74F2F05D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Samples from DANC 350, 411, and 413.</w:t>
            </w:r>
          </w:p>
        </w:tc>
      </w:tr>
      <w:tr w:rsidR="009776E1" w:rsidRPr="00807D7E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C7518A" w14:textId="61FECE19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An average score of advanced or proficient.</w:t>
            </w:r>
          </w:p>
          <w:p w14:paraId="0296C647" w14:textId="00D25303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776E1" w:rsidRPr="00807D7E" w14:paraId="6C28BC3F" w14:textId="77777777" w:rsidTr="00060BE5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7C669DCA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9A4156A" w14:textId="06BF8539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67387" w14:textId="17043028" w:rsidR="009776E1" w:rsidRPr="00807D7E" w:rsidRDefault="00830EB4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75%</w:t>
            </w:r>
            <w:r w:rsidR="009776E1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Percent of Program 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32908EB3" w:rsidR="009776E1" w:rsidRPr="00807D7E" w:rsidRDefault="00830EB4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76.4%</w:t>
            </w:r>
          </w:p>
        </w:tc>
      </w:tr>
      <w:tr w:rsidR="009776E1" w:rsidRPr="00807D7E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Methods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D37622" w14:textId="7CAC8B83" w:rsidR="009776E1" w:rsidRPr="00807D7E" w:rsidRDefault="00830EB4" w:rsidP="009776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 student papers were reviewed by </w:t>
            </w:r>
            <w:proofErr w:type="gramStart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Dance</w:t>
            </w:r>
            <w:proofErr w:type="gramEnd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faculty. The average scores were as follows:</w:t>
            </w:r>
          </w:p>
          <w:p w14:paraId="7CD8C77F" w14:textId="425CB5BE" w:rsidR="00966780" w:rsidRPr="00807D7E" w:rsidRDefault="00966780" w:rsidP="009776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papers received an average score of advanced.</w:t>
            </w:r>
          </w:p>
          <w:p w14:paraId="245408EB" w14:textId="32A55883" w:rsidR="00966780" w:rsidRPr="00807D7E" w:rsidRDefault="00966780" w:rsidP="009667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papers received an average score of proficient.</w:t>
            </w:r>
          </w:p>
          <w:p w14:paraId="46E6ED26" w14:textId="41D4443A" w:rsidR="00966780" w:rsidRPr="00807D7E" w:rsidRDefault="00966780" w:rsidP="009667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papers received an average score of  average.</w:t>
            </w:r>
          </w:p>
          <w:p w14:paraId="487423F5" w14:textId="77777777" w:rsidR="00830EB4" w:rsidRPr="00807D7E" w:rsidRDefault="00830EB4" w:rsidP="009776E1">
            <w:pPr>
              <w:rPr>
                <w:color w:val="000000" w:themeColor="text1"/>
              </w:rPr>
            </w:pPr>
          </w:p>
          <w:p w14:paraId="06BCD006" w14:textId="4409CB92" w:rsidR="009776E1" w:rsidRPr="00807D7E" w:rsidRDefault="009776E1" w:rsidP="009776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776E1" w:rsidRPr="00807D7E" w14:paraId="6C95D469" w14:textId="77777777" w:rsidTr="003A32E4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Measurement Instrument 2</w:t>
            </w:r>
          </w:p>
          <w:p w14:paraId="57042ECE" w14:textId="28230108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7102B" w14:textId="1C36A655" w:rsidR="009776E1" w:rsidRPr="00807D7E" w:rsidRDefault="00966780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Samples of creative projects collected from select 400-level dance technique courses.</w:t>
            </w:r>
          </w:p>
          <w:p w14:paraId="1630E38A" w14:textId="2E14116C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776E1" w:rsidRPr="00807D7E" w14:paraId="539C4EDD" w14:textId="77777777" w:rsidTr="003A32E4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Criteria for Student Success</w:t>
            </w:r>
          </w:p>
          <w:p w14:paraId="1FF103EA" w14:textId="533A78D4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C2FDF74" w14:textId="61D60760" w:rsidR="009776E1" w:rsidRPr="00807D7E" w:rsidRDefault="00966780" w:rsidP="00966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 average score of advanced or proficient.</w:t>
            </w:r>
          </w:p>
        </w:tc>
      </w:tr>
      <w:tr w:rsidR="009776E1" w:rsidRPr="00807D7E" w14:paraId="441F4946" w14:textId="77777777" w:rsidTr="00406B46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2B05BCB7" w14:textId="30985B34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60A0F1F9" w:rsidR="009776E1" w:rsidRPr="00807D7E" w:rsidRDefault="00D65CF6" w:rsidP="00D65C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75%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9545202" w14:textId="2D5853EC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7E8A56F3" w:rsidR="009776E1" w:rsidRPr="00807D7E" w:rsidRDefault="00D65CF6" w:rsidP="00D65C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83.8%</w:t>
            </w:r>
          </w:p>
        </w:tc>
      </w:tr>
      <w:tr w:rsidR="009776E1" w:rsidRPr="00807D7E" w14:paraId="452EB8AB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Methods</w:t>
            </w:r>
          </w:p>
          <w:p w14:paraId="421974CA" w14:textId="77777777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0A93F12" w14:textId="5A94B4EB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4719020F" w:rsidR="009776E1" w:rsidRPr="00807D7E" w:rsidRDefault="00D65CF6" w:rsidP="00D65C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Dance faculty assess the anonymized samples of creative projects from DANC 417 using a devised rubric, allowing faculty to measure the student’s ability to synthesize the historical, cultural, and aesthetic contexts of dance and articulate diverse </w:t>
            </w:r>
            <w:proofErr w:type="spellStart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perspectivs</w:t>
            </w:r>
            <w:proofErr w:type="spellEnd"/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dance.</w:t>
            </w:r>
          </w:p>
        </w:tc>
      </w:tr>
      <w:tr w:rsidR="009776E1" w:rsidRPr="00807D7E" w14:paraId="2840278E" w14:textId="77777777" w:rsidTr="00060BE5">
        <w:tc>
          <w:tcPr>
            <w:tcW w:w="106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Based on your results, highlight whether the program met the goal Student Learning Outcome 1.</w:t>
            </w:r>
          </w:p>
          <w:p w14:paraId="28BEF35B" w14:textId="389EE275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6AE725A1" w:rsidR="009776E1" w:rsidRPr="00807D7E" w:rsidRDefault="00D65CF6" w:rsidP="00977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9776E1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776E1" w:rsidRPr="00807D7E" w14:paraId="150080E3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9776E1" w:rsidRPr="00807D7E" w:rsidRDefault="009776E1" w:rsidP="00977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Results, Conclusion, and Plans for Next Assessment Cycle (Describe what worked, what didn’t, and plan going forward)</w:t>
            </w:r>
          </w:p>
        </w:tc>
      </w:tr>
      <w:tr w:rsidR="009776E1" w:rsidRPr="00807D7E" w14:paraId="210CB496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1CA94A2" w14:textId="35D15133" w:rsidR="009776E1" w:rsidRPr="00807D7E" w:rsidRDefault="00F170F4" w:rsidP="009776E1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Results were as expected. We will continue to assess the program in this way going forward. </w:t>
            </w:r>
          </w:p>
          <w:p w14:paraId="2B3811B9" w14:textId="78B18B91" w:rsidR="009776E1" w:rsidRPr="00807D7E" w:rsidRDefault="009776E1" w:rsidP="00D65CF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485A64" w14:textId="758EE90C" w:rsidR="00F136C3" w:rsidRPr="00807D7E" w:rsidRDefault="00F136C3">
      <w:pPr>
        <w:rPr>
          <w:color w:val="000000" w:themeColor="text1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807D7E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807D7E" w:rsidRDefault="00FF1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7D7E">
              <w:rPr>
                <w:rFonts w:ascii="Times New Roman" w:hAnsi="Times New Roman"/>
                <w:color w:val="000000" w:themeColor="text1"/>
              </w:rPr>
              <w:t xml:space="preserve">Program </w:t>
            </w:r>
            <w:r w:rsidR="003A32E4" w:rsidRPr="00807D7E">
              <w:rPr>
                <w:rFonts w:ascii="Times New Roman" w:hAnsi="Times New Roman"/>
                <w:color w:val="000000" w:themeColor="text1"/>
              </w:rPr>
              <w:t>Student Learning Outcome 2</w:t>
            </w:r>
          </w:p>
        </w:tc>
      </w:tr>
      <w:tr w:rsidR="00B429C5" w:rsidRPr="00807D7E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Program 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72EBE40B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Demonstrate competency in dance technique; Achieve level four in one genre; level three in a second genre</w:t>
            </w:r>
          </w:p>
        </w:tc>
      </w:tr>
      <w:tr w:rsidR="00B429C5" w:rsidRPr="00807D7E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41BF4AFB" w:rsidR="00B429C5" w:rsidRPr="00807D7E" w:rsidRDefault="00807D7E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Technique course registration</w:t>
            </w:r>
          </w:p>
        </w:tc>
      </w:tr>
      <w:tr w:rsidR="00B429C5" w:rsidRPr="00807D7E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6F016A" w14:textId="39A2EB45" w:rsidR="00B429C5" w:rsidRPr="00807D7E" w:rsidRDefault="00807D7E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Level four in one genre and at least level three in a second.</w:t>
            </w:r>
          </w:p>
        </w:tc>
      </w:tr>
      <w:tr w:rsidR="00B429C5" w:rsidRPr="00807D7E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2DDF89F9" w14:textId="77777777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BCDD76" w14:textId="77777777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1AA41D25" w:rsidR="00B429C5" w:rsidRPr="00807D7E" w:rsidRDefault="00807D7E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7BDD7CCA" w:rsidR="00B429C5" w:rsidRPr="00807D7E" w:rsidRDefault="00807D7E" w:rsidP="00B42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B429C5" w:rsidRPr="00807D7E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Methods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72940D98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29C5" w:rsidRPr="00807D7E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01DB186A" w:rsidR="00B429C5" w:rsidRPr="00807D7E" w:rsidRDefault="00E838D2" w:rsidP="00B4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429C5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B429C5" w:rsidRPr="00807D7E" w14:paraId="0D3445A0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B429C5" w:rsidRPr="00807D7E" w:rsidRDefault="00B429C5" w:rsidP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Results, Conclusion, and Plans for Next Assessment Cycle (Describe what worked, what didn’t, and plan going forward)</w:t>
            </w:r>
          </w:p>
        </w:tc>
      </w:tr>
      <w:tr w:rsidR="00B429C5" w:rsidRPr="00807D7E" w14:paraId="5A144F00" w14:textId="77777777" w:rsidTr="00060BE5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20741F4" w14:textId="77777777" w:rsidR="00F170F4" w:rsidRPr="00807D7E" w:rsidRDefault="00F170F4" w:rsidP="00F170F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Results were as expected. We will continue to assess the program in this way going forward. </w:t>
            </w:r>
          </w:p>
          <w:p w14:paraId="295FC4F9" w14:textId="6D3AC0E7" w:rsidR="00B429C5" w:rsidRPr="00807D7E" w:rsidRDefault="00B429C5" w:rsidP="00B429C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33BFA9B" w14:textId="4D6235C3" w:rsidR="00F136C3" w:rsidRPr="00807D7E" w:rsidRDefault="00F136C3">
      <w:pPr>
        <w:rPr>
          <w:color w:val="000000" w:themeColor="text1"/>
        </w:rPr>
      </w:pPr>
    </w:p>
    <w:p w14:paraId="4BB552C8" w14:textId="77777777" w:rsidR="00060BE5" w:rsidRPr="00807D7E" w:rsidRDefault="00060BE5">
      <w:pPr>
        <w:rPr>
          <w:color w:val="000000" w:themeColor="text1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807D7E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673BD13C" w:rsidR="005D68AF" w:rsidRPr="00807D7E" w:rsidRDefault="005B3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7D7E">
              <w:rPr>
                <w:rFonts w:ascii="Times New Roman" w:hAnsi="Times New Roman"/>
                <w:color w:val="000000" w:themeColor="text1"/>
              </w:rPr>
              <w:t xml:space="preserve">Program </w:t>
            </w:r>
            <w:r w:rsidR="005D68AF" w:rsidRPr="00807D7E">
              <w:rPr>
                <w:rFonts w:ascii="Times New Roman" w:hAnsi="Times New Roman"/>
                <w:color w:val="000000" w:themeColor="text1"/>
              </w:rPr>
              <w:t>Student Learning Outcome 3</w:t>
            </w:r>
          </w:p>
        </w:tc>
      </w:tr>
      <w:tr w:rsidR="005D68AF" w:rsidRPr="00807D7E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807D7E" w:rsidRDefault="005B34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Program </w:t>
            </w:r>
            <w:r w:rsidR="005D68AF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171110D5" w:rsidR="005D68AF" w:rsidRPr="00807D7E" w:rsidRDefault="00B429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Apply an understanding of choreographic principles to the creation and production of original choreographic work</w:t>
            </w:r>
          </w:p>
        </w:tc>
      </w:tr>
      <w:tr w:rsidR="005D68AF" w:rsidRPr="00807D7E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369F1FC9" w:rsidR="005D68AF" w:rsidRPr="00807D7E" w:rsidRDefault="00E83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Video of the final projects of DANC 420: Choreography II</w:t>
            </w:r>
          </w:p>
        </w:tc>
      </w:tr>
      <w:tr w:rsidR="005D68AF" w:rsidRPr="00807D7E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2EADE67F" w:rsidR="005D68AF" w:rsidRPr="00807D7E" w:rsidRDefault="00E83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Advanced or proficient.</w:t>
            </w:r>
          </w:p>
          <w:p w14:paraId="1920E781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D68AF" w:rsidRPr="00807D7E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0E41677F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E2C24E3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5CFFFC38" w:rsidR="005D68AF" w:rsidRPr="00807D7E" w:rsidRDefault="00E83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48DB2C0F" w:rsidR="005D68AF" w:rsidRPr="00807D7E" w:rsidRDefault="00E838D2" w:rsidP="00E83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80%</w:t>
            </w:r>
          </w:p>
        </w:tc>
      </w:tr>
      <w:tr w:rsidR="005D68AF" w:rsidRPr="00807D7E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807D7E" w:rsidRDefault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Methods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0F38C90" w14:textId="77777777" w:rsidR="005D68AF" w:rsidRDefault="00E83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Dance faculty reviewed five sample works of student choreography. The work was scored as follows:</w:t>
            </w:r>
          </w:p>
          <w:p w14:paraId="47ABA0DC" w14:textId="77777777" w:rsidR="00E838D2" w:rsidRDefault="00E83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Two works received a rating of advanced.</w:t>
            </w:r>
          </w:p>
          <w:p w14:paraId="0FD326F5" w14:textId="2DE5970E" w:rsidR="00E838D2" w:rsidRDefault="00E83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Two wor</w:t>
            </w:r>
            <w:r w:rsidR="000871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 received a rating of proficient.</w:t>
            </w:r>
          </w:p>
          <w:p w14:paraId="7269AB7C" w14:textId="058770D5" w:rsidR="0008712A" w:rsidRPr="00807D7E" w:rsidRDefault="00087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One work received a rating of proficient.</w:t>
            </w:r>
          </w:p>
        </w:tc>
      </w:tr>
      <w:tr w:rsidR="00402256" w:rsidRPr="00807D7E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Pr="00807D7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Based on your results, circle or highlight whether the program </w:t>
            </w:r>
            <w:r w:rsidR="002C1781"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met </w:t>
            </w: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807D7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09DE8652" w:rsidR="00402256" w:rsidRPr="00807D7E" w:rsidRDefault="00E838D2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02256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807D7E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F170F4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02256" w:rsidRPr="00807D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Not Met</w:t>
            </w:r>
          </w:p>
        </w:tc>
      </w:tr>
      <w:tr w:rsidR="005B3461" w:rsidRPr="00807D7E" w14:paraId="5A878A8F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5B3461" w:rsidRPr="00807D7E" w:rsidRDefault="005B3461" w:rsidP="005B34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7D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Results, Conclusion, and Plans for Next Assessment Cycle (Describe what worked, what didn’t, and plan going forward)</w:t>
            </w:r>
          </w:p>
        </w:tc>
      </w:tr>
      <w:tr w:rsidR="005B3461" w:rsidRPr="00807D7E" w14:paraId="2AAC8294" w14:textId="77777777" w:rsidTr="00060BE5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AD2AF33" w14:textId="77777777" w:rsidR="00F170F4" w:rsidRPr="00807D7E" w:rsidRDefault="00F170F4" w:rsidP="00F170F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Results were as expected. We will continue to assess the program in this way going forward. </w:t>
            </w:r>
          </w:p>
          <w:p w14:paraId="1CDB788D" w14:textId="6B79CDA2" w:rsidR="005B3461" w:rsidRPr="00807D7E" w:rsidRDefault="005B3461" w:rsidP="005B346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ACB47EB" w14:textId="29187F7D" w:rsidR="0008712A" w:rsidRDefault="0008712A">
      <w:pPr>
        <w:rPr>
          <w:color w:val="000000" w:themeColor="text1"/>
        </w:rPr>
      </w:pPr>
    </w:p>
    <w:p w14:paraId="2BDF9A94" w14:textId="77777777" w:rsidR="0008712A" w:rsidRDefault="0008712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C06B9F2" w14:textId="77777777" w:rsidR="00F85B1F" w:rsidRPr="00807D7E" w:rsidRDefault="00F85B1F">
      <w:pPr>
        <w:rPr>
          <w:color w:val="000000" w:themeColor="text1"/>
        </w:rPr>
      </w:pPr>
    </w:p>
    <w:tbl>
      <w:tblPr>
        <w:tblW w:w="13280" w:type="dxa"/>
        <w:tblLook w:val="04A0" w:firstRow="1" w:lastRow="0" w:firstColumn="1" w:lastColumn="0" w:noHBand="0" w:noVBand="1"/>
      </w:tblPr>
      <w:tblGrid>
        <w:gridCol w:w="2289"/>
        <w:gridCol w:w="1206"/>
        <w:gridCol w:w="2905"/>
        <w:gridCol w:w="2340"/>
        <w:gridCol w:w="2340"/>
        <w:gridCol w:w="2200"/>
      </w:tblGrid>
      <w:tr w:rsidR="00F85B1F" w:rsidRPr="00F85B1F" w14:paraId="14F04CC2" w14:textId="77777777" w:rsidTr="00F85B1F">
        <w:trPr>
          <w:trHeight w:val="375"/>
        </w:trPr>
        <w:tc>
          <w:tcPr>
            <w:tcW w:w="6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8E50" w14:textId="77777777" w:rsidR="00F85B1F" w:rsidRPr="00F85B1F" w:rsidRDefault="00F85B1F" w:rsidP="00F85B1F">
            <w:pPr>
              <w:rPr>
                <w:rFonts w:cs="Calibri"/>
                <w:color w:val="000000"/>
                <w:sz w:val="28"/>
                <w:szCs w:val="28"/>
              </w:rPr>
            </w:pPr>
            <w:r w:rsidRPr="00F85B1F">
              <w:rPr>
                <w:rFonts w:cs="Calibri"/>
                <w:color w:val="000000"/>
                <w:sz w:val="28"/>
                <w:szCs w:val="28"/>
              </w:rPr>
              <w:t>CURRICULUM MAP TEMPLATE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873" w14:textId="77777777" w:rsidR="00F85B1F" w:rsidRPr="00F85B1F" w:rsidRDefault="00F85B1F" w:rsidP="00F85B1F">
            <w:pPr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EEE5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AD19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18780FA6" w14:textId="77777777" w:rsidTr="00F85B1F">
        <w:trPr>
          <w:trHeight w:val="37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7C8D" w14:textId="77777777" w:rsidR="00F85B1F" w:rsidRPr="00F85B1F" w:rsidRDefault="00F85B1F" w:rsidP="00F85B1F">
            <w:pPr>
              <w:rPr>
                <w:rFonts w:cs="Calibri"/>
                <w:color w:val="000000"/>
                <w:sz w:val="28"/>
                <w:szCs w:val="28"/>
              </w:rPr>
            </w:pPr>
            <w:r w:rsidRPr="00F85B1F">
              <w:rPr>
                <w:rFonts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1167" w14:textId="77777777" w:rsidR="00F85B1F" w:rsidRPr="00F85B1F" w:rsidRDefault="00F85B1F" w:rsidP="00F85B1F">
            <w:pPr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0A4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D58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1AE4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9BD5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6911DB8E" w14:textId="77777777" w:rsidTr="00F85B1F">
        <w:trPr>
          <w:trHeight w:val="30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FD21E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Program name: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8984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454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06E9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015EF253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20B84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AE9B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Theatre &amp; Dance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A0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AE3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2AB1CB06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83174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College: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17A7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PCAL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4A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E04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696EE588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C6682B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6FBE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Amanda Clark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D02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27DB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2510FBE8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687EA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09EBE" w14:textId="77777777" w:rsidR="00F85B1F" w:rsidRPr="00F85B1F" w:rsidRDefault="00F85B1F" w:rsidP="00F85B1F">
            <w:pPr>
              <w:rPr>
                <w:rFonts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 w:rsidRPr="00F85B1F">
                <w:rPr>
                  <w:rFonts w:cs="Calibri"/>
                  <w:color w:val="0000FF"/>
                  <w:sz w:val="22"/>
                  <w:szCs w:val="22"/>
                  <w:u w:val="single"/>
                </w:rPr>
                <w:t>amanda.clark@wku.edu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CE72" w14:textId="77777777" w:rsidR="00F85B1F" w:rsidRPr="00F85B1F" w:rsidRDefault="00F85B1F" w:rsidP="00F85B1F">
            <w:pPr>
              <w:rPr>
                <w:rFonts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A2B7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7F2779E8" w14:textId="77777777" w:rsidTr="00F85B1F">
        <w:trPr>
          <w:trHeight w:val="402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BA5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7064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AAA9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D277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D422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D8F9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0DFBE5CA" w14:textId="77777777" w:rsidTr="00F85B1F">
        <w:trPr>
          <w:trHeight w:val="402"/>
        </w:trPr>
        <w:tc>
          <w:tcPr>
            <w:tcW w:w="3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B4F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  <w:u w:val="single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  <w:u w:val="single"/>
              </w:rPr>
              <w:t>KEY: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38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C9AA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58BF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76FE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132B603F" w14:textId="77777777" w:rsidTr="00F85B1F">
        <w:trPr>
          <w:trHeight w:val="402"/>
        </w:trPr>
        <w:tc>
          <w:tcPr>
            <w:tcW w:w="3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1EF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I = Introduced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E15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DC77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7F7E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02CE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2EE58B78" w14:textId="77777777" w:rsidTr="00F85B1F">
        <w:trPr>
          <w:trHeight w:val="402"/>
        </w:trPr>
        <w:tc>
          <w:tcPr>
            <w:tcW w:w="3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085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R = Reinforced/Developed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8E9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F1A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AB3E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3859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3550FB36" w14:textId="77777777" w:rsidTr="00F85B1F">
        <w:trPr>
          <w:trHeight w:val="402"/>
        </w:trPr>
        <w:tc>
          <w:tcPr>
            <w:tcW w:w="3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4BF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 = Mastered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269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0D61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32DC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D5B4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0F6F465C" w14:textId="77777777" w:rsidTr="00F85B1F">
        <w:trPr>
          <w:trHeight w:val="360"/>
        </w:trPr>
        <w:tc>
          <w:tcPr>
            <w:tcW w:w="3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0F8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A = Assessed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576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E72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7822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9FB3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0EADA539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EAF0F8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2B20C0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944A9B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FEE283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44C35C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077F5B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F85B1F" w:rsidRPr="00F85B1F" w14:paraId="402B8B04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A8230C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5544B2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39497D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DC51EBF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LO1: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E39532A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LO2: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383A91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LO3:</w:t>
            </w:r>
          </w:p>
        </w:tc>
      </w:tr>
      <w:tr w:rsidR="00F85B1F" w:rsidRPr="00F85B1F" w14:paraId="606EAB74" w14:textId="77777777" w:rsidTr="00F85B1F">
        <w:trPr>
          <w:trHeight w:val="1800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F716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F0A5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A1C3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19C0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 w:themeColor="text1"/>
                <w:sz w:val="22"/>
                <w:szCs w:val="22"/>
              </w:rPr>
              <w:t>Students should be able to analyze dance from historical, cultural, and aesthetical contexts and perspectives.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228B" w14:textId="77777777" w:rsidR="00F85B1F" w:rsidRPr="00F85B1F" w:rsidRDefault="00F85B1F" w:rsidP="00F85B1F">
            <w:pPr>
              <w:rPr>
                <w:rFonts w:cs="Calibri"/>
                <w:color w:val="000000"/>
                <w:sz w:val="20"/>
                <w:szCs w:val="20"/>
              </w:rPr>
            </w:pPr>
            <w:r w:rsidRPr="00F85B1F">
              <w:rPr>
                <w:rFonts w:cs="Calibri"/>
                <w:color w:val="000000" w:themeColor="text1"/>
                <w:sz w:val="20"/>
                <w:szCs w:val="20"/>
              </w:rPr>
              <w:t>Demonstrate competency in dance technique; Achieve level four in one genre; level three in a second genre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61274" w14:textId="77777777" w:rsidR="00F85B1F" w:rsidRPr="00F85B1F" w:rsidRDefault="00F85B1F" w:rsidP="00F85B1F">
            <w:pPr>
              <w:rPr>
                <w:rFonts w:cs="Calibri"/>
                <w:color w:val="000000"/>
                <w:sz w:val="20"/>
                <w:szCs w:val="20"/>
              </w:rPr>
            </w:pPr>
            <w:r w:rsidRPr="00F85B1F">
              <w:rPr>
                <w:rFonts w:cs="Calibri"/>
                <w:color w:val="000000"/>
                <w:sz w:val="20"/>
                <w:szCs w:val="20"/>
              </w:rPr>
              <w:t>Apply an understanding of choreographic principles to the creation and production of original choreographic work</w:t>
            </w:r>
          </w:p>
        </w:tc>
      </w:tr>
      <w:tr w:rsidR="00F85B1F" w:rsidRPr="00F85B1F" w14:paraId="5D8A619F" w14:textId="77777777" w:rsidTr="00F85B1F">
        <w:trPr>
          <w:trHeight w:val="30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B46DA4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Course Subject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DEE0A7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Number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5D49BA" w14:textId="77777777" w:rsidR="00F85B1F" w:rsidRPr="00F85B1F" w:rsidRDefault="00F85B1F" w:rsidP="00F85B1F">
            <w:pPr>
              <w:rPr>
                <w:rFonts w:cs="Calibri"/>
                <w:sz w:val="22"/>
                <w:szCs w:val="22"/>
              </w:rPr>
            </w:pPr>
            <w:r w:rsidRPr="00F85B1F">
              <w:rPr>
                <w:rFonts w:cs="Calibri"/>
                <w:sz w:val="22"/>
                <w:szCs w:val="22"/>
              </w:rPr>
              <w:t>Course Title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1D2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D3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6AD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10F6302E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CFF99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A6CDC0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302BE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Dance Pedagogy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92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0E3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82D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364903EC" w14:textId="77777777" w:rsidTr="00F85B1F">
        <w:trPr>
          <w:trHeight w:val="33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A30AA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DCC6D8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C510F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Dance History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3B3B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R, 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12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493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23D49896" w14:textId="77777777" w:rsidTr="00F85B1F">
        <w:trPr>
          <w:trHeight w:val="342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28440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C5E14F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6172B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Choreography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6FE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AC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AD3B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</w:tr>
      <w:tr w:rsidR="00F85B1F" w:rsidRPr="00F85B1F" w14:paraId="66DA14E5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EE86C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B5B41F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CBE0B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Ballet 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324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D1E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45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4BB562E8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608F7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6CFF95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95BCD0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Jazz 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E8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7302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9E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5C333CD9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A03CC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4806EB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3E2570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Tap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F8C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1E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E1E8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550E12D5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B23A2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6EDF63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7CA94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Modern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4AE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E80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00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64B37659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F5484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E1950B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1FA002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Ballet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64D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461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D8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7582A611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D0232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lastRenderedPageBreak/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E15B71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A7DFAC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Jazz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B4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03C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FB6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401CC4E5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29C4B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6CD26F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D1D55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Tap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0A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1DA7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39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660530D3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BA4FE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97E1B4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BA843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Modern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0DC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2BB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44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4A4E6CF3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EFE98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E9F54B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7423A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Ballet III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1C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74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342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407E54A0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B6752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BA2374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EEE664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Jazz III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6E9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552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06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096BF8A6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81532B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6078AF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027FC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Tap III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E74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44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BAB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27147A3C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2EA1D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029A88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EF117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Modern III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B8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0E8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1A9B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1AFFE83A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A2260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9A2A19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4DBA1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Ballet 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5A0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972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19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052560D0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7CB6A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785712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B13A08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Jazz 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45B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3E2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ADB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07C46F75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FFC97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E04254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5D6C8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Tap 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2F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3C3A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5D3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1FFBEC70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F48DC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F006EC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4680B2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Modern 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B42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90B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M,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78E0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0682D10A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AA4DF8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7DEF4D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520609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Dance Improvisation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4F6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DF5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9CF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F85B1F" w:rsidRPr="00F85B1F" w14:paraId="2C775C41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9A2341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DANC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475E6A" w14:textId="77777777" w:rsidR="00F85B1F" w:rsidRPr="00F85B1F" w:rsidRDefault="00F85B1F" w:rsidP="00F85B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FDCE44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Choreography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4AB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1F35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F8BE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R, M</w:t>
            </w:r>
          </w:p>
        </w:tc>
      </w:tr>
      <w:tr w:rsidR="00F85B1F" w:rsidRPr="00F85B1F" w14:paraId="7F1CB53A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1AEB2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BCF4B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04E28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AFC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C9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3F3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5B1F" w:rsidRPr="00F85B1F" w14:paraId="5AC2EC64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7E1D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E4BE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E6E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10E6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005A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4A66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0613C9C6" w14:textId="77777777" w:rsidTr="00F85B1F">
        <w:trPr>
          <w:trHeight w:val="300"/>
        </w:trPr>
        <w:tc>
          <w:tcPr>
            <w:tcW w:w="11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A128" w14:textId="77777777" w:rsidR="00F85B1F" w:rsidRPr="00F85B1F" w:rsidRDefault="00F85B1F" w:rsidP="00F85B1F">
            <w:pPr>
              <w:rPr>
                <w:rFonts w:cs="Calibri"/>
                <w:color w:val="FF0000"/>
                <w:sz w:val="22"/>
                <w:szCs w:val="22"/>
              </w:rPr>
            </w:pPr>
            <w:r w:rsidRPr="00F85B1F">
              <w:rPr>
                <w:rFonts w:cs="Calibri"/>
                <w:color w:val="FF0000"/>
                <w:sz w:val="22"/>
                <w:szCs w:val="22"/>
              </w:rPr>
              <w:t xml:space="preserve">*Note 1: If you have a program with multiple tracks, create a curriculum map for each track in a different sheet/tab,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336D" w14:textId="77777777" w:rsidR="00F85B1F" w:rsidRPr="00F85B1F" w:rsidRDefault="00F85B1F" w:rsidP="00F85B1F">
            <w:pPr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F85B1F" w:rsidRPr="00F85B1F" w14:paraId="2D708B96" w14:textId="77777777" w:rsidTr="00F85B1F">
        <w:trPr>
          <w:trHeight w:val="300"/>
        </w:trPr>
        <w:tc>
          <w:tcPr>
            <w:tcW w:w="87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6DFF" w14:textId="77777777" w:rsidR="00F85B1F" w:rsidRPr="00F85B1F" w:rsidRDefault="00F85B1F" w:rsidP="00F85B1F">
            <w:pPr>
              <w:rPr>
                <w:rFonts w:cs="Calibri"/>
                <w:color w:val="FF0000"/>
                <w:sz w:val="22"/>
                <w:szCs w:val="22"/>
              </w:rPr>
            </w:pPr>
            <w:r w:rsidRPr="00F85B1F">
              <w:rPr>
                <w:rFonts w:cs="Calibri"/>
                <w:color w:val="FF0000"/>
                <w:sz w:val="22"/>
                <w:szCs w:val="22"/>
              </w:rPr>
              <w:t>and specify the name of the track in addition to the name of the program.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AAE7" w14:textId="77777777" w:rsidR="00F85B1F" w:rsidRPr="00F85B1F" w:rsidRDefault="00F85B1F" w:rsidP="00F85B1F">
            <w:pPr>
              <w:rPr>
                <w:rFonts w:cs="Calibri"/>
                <w:color w:val="FF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1C8A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2F3A9227" w14:textId="77777777" w:rsidTr="00F85B1F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CED6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  <w:r w:rsidRPr="00F85B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BD50" w14:textId="77777777" w:rsidR="00F85B1F" w:rsidRPr="00F85B1F" w:rsidRDefault="00F85B1F" w:rsidP="00F85B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6A2C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F817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8FF4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5862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B1F" w:rsidRPr="00F85B1F" w14:paraId="2F9BBBF5" w14:textId="77777777" w:rsidTr="00F85B1F">
        <w:trPr>
          <w:trHeight w:val="300"/>
        </w:trPr>
        <w:tc>
          <w:tcPr>
            <w:tcW w:w="11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A108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*Note 2: Your program may have a component or milestone that is important for your learning outcomes, but that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98F4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</w:p>
        </w:tc>
      </w:tr>
      <w:tr w:rsidR="00F85B1F" w:rsidRPr="00F85B1F" w14:paraId="5A296ED5" w14:textId="77777777" w:rsidTr="00F85B1F">
        <w:trPr>
          <w:trHeight w:val="300"/>
        </w:trPr>
        <w:tc>
          <w:tcPr>
            <w:tcW w:w="11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6E77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you don't associate with a course number. Examples might include independent/mentored research,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7125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</w:p>
        </w:tc>
      </w:tr>
      <w:tr w:rsidR="00F85B1F" w:rsidRPr="00F85B1F" w14:paraId="73E64DAE" w14:textId="77777777" w:rsidTr="00F85B1F">
        <w:trPr>
          <w:trHeight w:val="300"/>
        </w:trPr>
        <w:tc>
          <w:tcPr>
            <w:tcW w:w="11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CBC8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qualifying exams, a prospectus, defense, clinical rotations, etc. Alternately, your program may have several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6870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</w:p>
        </w:tc>
      </w:tr>
      <w:tr w:rsidR="00F85B1F" w:rsidRPr="00F85B1F" w14:paraId="06D8269C" w14:textId="77777777" w:rsidTr="00F85B1F">
        <w:trPr>
          <w:trHeight w:val="300"/>
        </w:trPr>
        <w:tc>
          <w:tcPr>
            <w:tcW w:w="11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F782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components or milestones that fall under one course number that you would like to differentiate in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1443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</w:p>
        </w:tc>
      </w:tr>
      <w:tr w:rsidR="00F85B1F" w:rsidRPr="00F85B1F" w14:paraId="5871603D" w14:textId="77777777" w:rsidTr="00F85B1F">
        <w:trPr>
          <w:trHeight w:val="300"/>
        </w:trPr>
        <w:tc>
          <w:tcPr>
            <w:tcW w:w="11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E11A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 the curriculum map. Feel free to add those details to the curriculum map </w:t>
            </w:r>
            <w:proofErr w:type="gramStart"/>
            <w:r w:rsidRPr="00F85B1F">
              <w:rPr>
                <w:rFonts w:cs="Calibri"/>
                <w:color w:val="00B050"/>
                <w:sz w:val="22"/>
                <w:szCs w:val="22"/>
              </w:rPr>
              <w:t>in order to</w:t>
            </w:r>
            <w:proofErr w:type="gramEnd"/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 represent those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5F4A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</w:p>
        </w:tc>
      </w:tr>
      <w:tr w:rsidR="00F85B1F" w:rsidRPr="00F85B1F" w14:paraId="6AC87BCB" w14:textId="77777777" w:rsidTr="00F85B1F">
        <w:trPr>
          <w:trHeight w:val="300"/>
        </w:trPr>
        <w:tc>
          <w:tcPr>
            <w:tcW w:w="87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F382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 learning opportunities (Please omit </w:t>
            </w:r>
            <w:r w:rsidRPr="00F85B1F">
              <w:rPr>
                <w:rFonts w:cs="Calibri"/>
                <w:color w:val="00B050"/>
                <w:sz w:val="22"/>
                <w:szCs w:val="22"/>
                <w:u w:val="single"/>
              </w:rPr>
              <w:t>optional</w:t>
            </w:r>
            <w:r w:rsidRPr="00F85B1F">
              <w:rPr>
                <w:rFonts w:cs="Calibri"/>
                <w:color w:val="00B050"/>
                <w:sz w:val="22"/>
                <w:szCs w:val="22"/>
              </w:rPr>
              <w:t xml:space="preserve"> extracurricular activities.)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728D" w14:textId="77777777" w:rsidR="00F85B1F" w:rsidRPr="00F85B1F" w:rsidRDefault="00F85B1F" w:rsidP="00F85B1F">
            <w:pPr>
              <w:rPr>
                <w:rFonts w:cs="Calibri"/>
                <w:color w:val="00B05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917E" w14:textId="77777777" w:rsidR="00F85B1F" w:rsidRPr="00F85B1F" w:rsidRDefault="00F85B1F" w:rsidP="00F85B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649D4E" w14:textId="77777777" w:rsidR="00F85B1F" w:rsidRPr="00807D7E" w:rsidRDefault="00F85B1F">
      <w:pPr>
        <w:rPr>
          <w:color w:val="000000" w:themeColor="text1"/>
        </w:rPr>
      </w:pPr>
    </w:p>
    <w:sectPr w:rsidR="00F85B1F" w:rsidRPr="00807D7E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F201D" w14:textId="77777777" w:rsidR="000F1FB4" w:rsidRDefault="000F1FB4" w:rsidP="001F2A02">
      <w:r>
        <w:separator/>
      </w:r>
    </w:p>
  </w:endnote>
  <w:endnote w:type="continuationSeparator" w:id="0">
    <w:p w14:paraId="06A7F9D7" w14:textId="77777777" w:rsidR="000F1FB4" w:rsidRDefault="000F1FB4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57429" w14:textId="77777777" w:rsidR="000F1FB4" w:rsidRDefault="000F1FB4" w:rsidP="001F2A02">
      <w:r>
        <w:separator/>
      </w:r>
    </w:p>
  </w:footnote>
  <w:footnote w:type="continuationSeparator" w:id="0">
    <w:p w14:paraId="1796E1F8" w14:textId="77777777" w:rsidR="000F1FB4" w:rsidRDefault="000F1FB4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32B5B"/>
    <w:rsid w:val="00046A6C"/>
    <w:rsid w:val="00060BE5"/>
    <w:rsid w:val="0006474C"/>
    <w:rsid w:val="00071470"/>
    <w:rsid w:val="0008712A"/>
    <w:rsid w:val="000C5ED8"/>
    <w:rsid w:val="000F1FB4"/>
    <w:rsid w:val="000F6D9F"/>
    <w:rsid w:val="0010287E"/>
    <w:rsid w:val="001160F4"/>
    <w:rsid w:val="00141CFC"/>
    <w:rsid w:val="0017571B"/>
    <w:rsid w:val="001926F3"/>
    <w:rsid w:val="001A7D75"/>
    <w:rsid w:val="001B1F95"/>
    <w:rsid w:val="001F2A02"/>
    <w:rsid w:val="00234076"/>
    <w:rsid w:val="002432A3"/>
    <w:rsid w:val="0024670E"/>
    <w:rsid w:val="002C1781"/>
    <w:rsid w:val="002D5D87"/>
    <w:rsid w:val="002F75F1"/>
    <w:rsid w:val="003425F4"/>
    <w:rsid w:val="0036061A"/>
    <w:rsid w:val="003A32E4"/>
    <w:rsid w:val="003B294E"/>
    <w:rsid w:val="003E0415"/>
    <w:rsid w:val="003F0B13"/>
    <w:rsid w:val="00402256"/>
    <w:rsid w:val="00406B46"/>
    <w:rsid w:val="00410B0B"/>
    <w:rsid w:val="0044187F"/>
    <w:rsid w:val="00485486"/>
    <w:rsid w:val="004A360E"/>
    <w:rsid w:val="004B0DA2"/>
    <w:rsid w:val="004C0112"/>
    <w:rsid w:val="004D5BD7"/>
    <w:rsid w:val="004D7D95"/>
    <w:rsid w:val="004E577A"/>
    <w:rsid w:val="00510051"/>
    <w:rsid w:val="005907DF"/>
    <w:rsid w:val="005B3461"/>
    <w:rsid w:val="005C7ECF"/>
    <w:rsid w:val="005D68AF"/>
    <w:rsid w:val="005F0B2E"/>
    <w:rsid w:val="00606BCF"/>
    <w:rsid w:val="006354B4"/>
    <w:rsid w:val="00656559"/>
    <w:rsid w:val="00664A15"/>
    <w:rsid w:val="006D1A9A"/>
    <w:rsid w:val="006E294C"/>
    <w:rsid w:val="0070232E"/>
    <w:rsid w:val="00717766"/>
    <w:rsid w:val="007377F0"/>
    <w:rsid w:val="007531CA"/>
    <w:rsid w:val="0075740F"/>
    <w:rsid w:val="007706BE"/>
    <w:rsid w:val="007F4C02"/>
    <w:rsid w:val="00807D7E"/>
    <w:rsid w:val="00810874"/>
    <w:rsid w:val="00830EB4"/>
    <w:rsid w:val="00885D49"/>
    <w:rsid w:val="00886031"/>
    <w:rsid w:val="00893D93"/>
    <w:rsid w:val="008C543D"/>
    <w:rsid w:val="00906B14"/>
    <w:rsid w:val="009414E6"/>
    <w:rsid w:val="00966780"/>
    <w:rsid w:val="009776E1"/>
    <w:rsid w:val="009952EC"/>
    <w:rsid w:val="00A65726"/>
    <w:rsid w:val="00A8015B"/>
    <w:rsid w:val="00AA5FB2"/>
    <w:rsid w:val="00AA7D4B"/>
    <w:rsid w:val="00AE4331"/>
    <w:rsid w:val="00AE7017"/>
    <w:rsid w:val="00B00701"/>
    <w:rsid w:val="00B3239E"/>
    <w:rsid w:val="00B429C5"/>
    <w:rsid w:val="00B63581"/>
    <w:rsid w:val="00BA43B7"/>
    <w:rsid w:val="00BC0316"/>
    <w:rsid w:val="00BD0470"/>
    <w:rsid w:val="00BD072C"/>
    <w:rsid w:val="00C4455B"/>
    <w:rsid w:val="00C81981"/>
    <w:rsid w:val="00D03ECA"/>
    <w:rsid w:val="00D65CF6"/>
    <w:rsid w:val="00D713AB"/>
    <w:rsid w:val="00D86425"/>
    <w:rsid w:val="00DD4EBB"/>
    <w:rsid w:val="00E73499"/>
    <w:rsid w:val="00E838D2"/>
    <w:rsid w:val="00E95BBD"/>
    <w:rsid w:val="00EB65C8"/>
    <w:rsid w:val="00EC1C25"/>
    <w:rsid w:val="00F136C3"/>
    <w:rsid w:val="00F170F4"/>
    <w:rsid w:val="00F51EDD"/>
    <w:rsid w:val="00F85B1F"/>
    <w:rsid w:val="00F9415F"/>
    <w:rsid w:val="00FA284F"/>
    <w:rsid w:val="00FA5344"/>
    <w:rsid w:val="00FB363A"/>
    <w:rsid w:val="00FC2A73"/>
    <w:rsid w:val="00FF0F14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F49CC098-7EB3-4D8A-AAFE-AEE56D41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85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da.clark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2023-04-11T19:13:00Z</cp:lastPrinted>
  <dcterms:created xsi:type="dcterms:W3CDTF">2024-07-26T19:06:00Z</dcterms:created>
  <dcterms:modified xsi:type="dcterms:W3CDTF">2024-07-26T19:06:00Z</dcterms:modified>
</cp:coreProperties>
</file>