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045"/>
        <w:gridCol w:w="2430"/>
        <w:gridCol w:w="7908"/>
        <w:gridCol w:w="12"/>
      </w:tblGrid>
      <w:tr w:rsidR="009311ED" w:rsidRPr="009311ED" w14:paraId="3DE68AE7" w14:textId="77777777" w:rsidTr="00111B9F">
        <w:tc>
          <w:tcPr>
            <w:tcW w:w="14395" w:type="dxa"/>
            <w:gridSpan w:val="4"/>
            <w:shd w:val="pct12" w:color="auto" w:fill="auto"/>
          </w:tcPr>
          <w:p w14:paraId="31F63FDE" w14:textId="3C364FA7" w:rsidR="007706BE" w:rsidRPr="009311ED" w:rsidRDefault="0017571B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Assurance of Student Learnin</w:t>
            </w:r>
            <w:r w:rsidR="007706BE"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g</w:t>
            </w:r>
          </w:p>
          <w:p w14:paraId="1F91F812" w14:textId="68FF572E" w:rsidR="0017571B" w:rsidRPr="009311ED" w:rsidRDefault="00886031" w:rsidP="00111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35323A"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111B9F"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111B9F"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  <w:tr w:rsidR="009311ED" w:rsidRPr="009311ED" w14:paraId="62B2B48D" w14:textId="77777777" w:rsidTr="00111B9F">
        <w:trPr>
          <w:trHeight w:val="242"/>
        </w:trPr>
        <w:tc>
          <w:tcPr>
            <w:tcW w:w="6475" w:type="dxa"/>
            <w:gridSpan w:val="2"/>
          </w:tcPr>
          <w:p w14:paraId="506B9AE1" w14:textId="39CA32E5" w:rsidR="0017571B" w:rsidRPr="009311ED" w:rsidRDefault="00A92A41" w:rsidP="00141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2"/>
                <w:szCs w:val="22"/>
              </w:rPr>
              <w:t>Potter College</w:t>
            </w:r>
          </w:p>
        </w:tc>
        <w:tc>
          <w:tcPr>
            <w:tcW w:w="7920" w:type="dxa"/>
            <w:gridSpan w:val="2"/>
          </w:tcPr>
          <w:p w14:paraId="4B219735" w14:textId="019401B1" w:rsidR="0017571B" w:rsidRPr="009311ED" w:rsidRDefault="00A92A41" w:rsidP="00141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2"/>
                <w:szCs w:val="22"/>
              </w:rPr>
              <w:t>Political Science</w:t>
            </w:r>
          </w:p>
        </w:tc>
      </w:tr>
      <w:tr w:rsidR="009311ED" w:rsidRPr="009311ED" w14:paraId="3FB6829E" w14:textId="77777777" w:rsidTr="00111B9F">
        <w:tc>
          <w:tcPr>
            <w:tcW w:w="14395" w:type="dxa"/>
            <w:gridSpan w:val="4"/>
          </w:tcPr>
          <w:p w14:paraId="7CC57F6D" w14:textId="2BDB9244" w:rsidR="0017571B" w:rsidRPr="009311ED" w:rsidRDefault="009C5300" w:rsidP="00141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2"/>
                <w:szCs w:val="22"/>
              </w:rPr>
              <w:t>702 – International Affairs</w:t>
            </w:r>
          </w:p>
        </w:tc>
      </w:tr>
      <w:tr w:rsidR="009311ED" w:rsidRPr="009311ED" w14:paraId="56A671A4" w14:textId="77777777" w:rsidTr="00111B9F">
        <w:tc>
          <w:tcPr>
            <w:tcW w:w="14395" w:type="dxa"/>
            <w:gridSpan w:val="4"/>
          </w:tcPr>
          <w:p w14:paraId="6AD05DAC" w14:textId="6AE099AC" w:rsidR="00141CFC" w:rsidRPr="009311ED" w:rsidRDefault="00A92A41" w:rsidP="00141C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2"/>
                <w:szCs w:val="22"/>
              </w:rPr>
              <w:t>Scott Lasley</w:t>
            </w:r>
          </w:p>
        </w:tc>
      </w:tr>
      <w:tr w:rsidR="009311ED" w:rsidRPr="009311ED" w14:paraId="332158FB" w14:textId="77777777" w:rsidTr="00111B9F">
        <w:trPr>
          <w:gridAfter w:val="1"/>
          <w:wAfter w:w="12" w:type="dxa"/>
          <w:trHeight w:val="584"/>
        </w:trPr>
        <w:tc>
          <w:tcPr>
            <w:tcW w:w="4045" w:type="dxa"/>
          </w:tcPr>
          <w:p w14:paraId="02245EE3" w14:textId="77777777" w:rsidR="00111B9F" w:rsidRPr="009311ED" w:rsidRDefault="00111B9F" w:rsidP="009525A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2"/>
                <w:szCs w:val="22"/>
                <w:highlight w:val="yellow"/>
              </w:rPr>
              <w:t>Is this an online program</w:t>
            </w: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? </w:t>
            </w: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311ED"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r>
            <w:r w:rsidR="009311ED"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fldChar w:fldCharType="separate"/>
            </w: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fldChar w:fldCharType="end"/>
            </w:r>
            <w:bookmarkEnd w:id="0"/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Yes </w:t>
            </w: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4"/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311ED"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r>
            <w:r w:rsidR="009311ED"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fldChar w:fldCharType="separate"/>
            </w: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fldChar w:fldCharType="end"/>
            </w:r>
            <w:bookmarkEnd w:id="1"/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No</w:t>
            </w:r>
          </w:p>
          <w:p w14:paraId="4858CAD5" w14:textId="77777777" w:rsidR="00111B9F" w:rsidRPr="009311ED" w:rsidRDefault="00111B9F" w:rsidP="009525A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338" w:type="dxa"/>
            <w:gridSpan w:val="2"/>
          </w:tcPr>
          <w:p w14:paraId="116A3935" w14:textId="2D1AD82A" w:rsidR="00111B9F" w:rsidRPr="009311ED" w:rsidRDefault="00111B9F" w:rsidP="005F18D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Please make sure the Program Learning Outcomes listed match those in </w:t>
            </w:r>
            <w:proofErr w:type="spellStart"/>
            <w:proofErr w:type="gramStart"/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CourseLeaf</w:t>
            </w:r>
            <w:proofErr w:type="spellEnd"/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Indicate verification here   </w:t>
            </w:r>
            <w:r w:rsidR="005F18DF"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F18DF"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311ED"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r>
            <w:r w:rsidR="009311ED"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fldChar w:fldCharType="separate"/>
            </w:r>
            <w:r w:rsidR="005F18DF"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fldChar w:fldCharType="end"/>
            </w: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Yes, they match! (If they don’t match, explain on this page under </w:t>
            </w: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Assessment Cycle)</w:t>
            </w:r>
          </w:p>
        </w:tc>
      </w:tr>
    </w:tbl>
    <w:p w14:paraId="71D8FAFA" w14:textId="05EE16DB" w:rsidR="00980554" w:rsidRPr="009311ED" w:rsidRDefault="0098055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0440"/>
        <w:gridCol w:w="1170"/>
        <w:gridCol w:w="1350"/>
      </w:tblGrid>
      <w:tr w:rsidR="009311ED" w:rsidRPr="009311ED" w14:paraId="24935180" w14:textId="77777777" w:rsidTr="00B743B7">
        <w:trPr>
          <w:trHeight w:val="144"/>
        </w:trPr>
        <w:tc>
          <w:tcPr>
            <w:tcW w:w="14395" w:type="dxa"/>
            <w:gridSpan w:val="4"/>
            <w:shd w:val="pct12" w:color="auto" w:fill="auto"/>
            <w:tcMar>
              <w:top w:w="100" w:type="nil"/>
              <w:right w:w="100" w:type="nil"/>
            </w:tcMar>
          </w:tcPr>
          <w:p w14:paraId="621D996A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Use this page to list learning outcomes, measurements, and summarize results for your program.  Detailed information must be completed in the subsequent pages.</w:t>
            </w:r>
          </w:p>
        </w:tc>
      </w:tr>
      <w:tr w:rsidR="009311ED" w:rsidRPr="009311ED" w14:paraId="1B81F489" w14:textId="77777777" w:rsidTr="00B743B7">
        <w:trPr>
          <w:trHeight w:val="144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42AA54BF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Student Learning Outcome 1:</w:t>
            </w: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Students will identify dynamics of the international political and economic system</w:t>
            </w:r>
          </w:p>
        </w:tc>
      </w:tr>
      <w:tr w:rsidR="009311ED" w:rsidRPr="009311ED" w14:paraId="53BFAA8D" w14:textId="77777777" w:rsidTr="00B743B7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638EFABE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Instrument 1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7F363618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Direct: Analysis of student portfolios or papers from senior seminar.</w:t>
            </w:r>
          </w:p>
          <w:p w14:paraId="5DC62636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5B4CA40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4256C2D9" w14:textId="77777777" w:rsidTr="00B743B7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7AFED0FD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Instrument 2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1CA47E16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D85D55A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2A0FEDAC" w14:textId="77777777" w:rsidTr="00B743B7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157DE111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Instrument 3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193001AD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1BCFBAC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7171B1F3" w14:textId="77777777" w:rsidTr="00B743B7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401DA073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Based on your results, check whether the program met the goal Student Learning Outcome 1.</w:t>
            </w:r>
          </w:p>
          <w:p w14:paraId="4BA121C3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F990257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311ED"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r>
            <w:r w:rsidR="009311ED"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BFBAEE8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311ED"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r>
            <w:r w:rsidR="009311ED"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"/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Not Met</w:t>
            </w:r>
          </w:p>
        </w:tc>
      </w:tr>
      <w:tr w:rsidR="009311ED" w:rsidRPr="009311ED" w14:paraId="62835E38" w14:textId="77777777" w:rsidTr="00B743B7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31C4B5E8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Student Learning Outcome 2: </w:t>
            </w: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Students will illustrate the complex relationship between domestic and international issues.</w:t>
            </w:r>
          </w:p>
        </w:tc>
      </w:tr>
      <w:tr w:rsidR="009311ED" w:rsidRPr="009311ED" w14:paraId="2C1CA5D4" w14:textId="77777777" w:rsidTr="00B743B7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64C27B7C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Instrument 1</w:t>
            </w:r>
          </w:p>
          <w:p w14:paraId="14082887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18078CC6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Direct: Analysis of student portfolios or papers from senior seminar.</w:t>
            </w:r>
          </w:p>
          <w:p w14:paraId="74B05793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759E3996" w14:textId="77777777" w:rsidTr="00B743B7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62128091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Instrument 2</w:t>
            </w:r>
          </w:p>
          <w:p w14:paraId="7ADB309C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45E4CD21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567D9A6D" w14:textId="77777777" w:rsidTr="00B743B7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52141E16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Instrument 3</w:t>
            </w:r>
          </w:p>
          <w:p w14:paraId="68D30FBA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040F3554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5A9600E1" w14:textId="77777777" w:rsidTr="00B743B7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2B9A294E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Based on your results, check whether the program met the goal Student Learning Outcome 2.</w:t>
            </w:r>
          </w:p>
          <w:p w14:paraId="542F69C7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9F9EC55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"/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311ED"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r>
            <w:r w:rsidR="009311ED"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4"/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3EC4814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311ED"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r>
            <w:r w:rsidR="009311ED"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5"/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Not Met</w:t>
            </w:r>
          </w:p>
        </w:tc>
      </w:tr>
      <w:tr w:rsidR="009311ED" w:rsidRPr="009311ED" w14:paraId="43BE1C67" w14:textId="77777777" w:rsidTr="00B743B7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47AC9ADE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Student Learning Outcome 3: </w:t>
            </w: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Students will contrast characteristics of diverse regions, </w:t>
            </w:r>
            <w:proofErr w:type="gramStart"/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cultures</w:t>
            </w:r>
            <w:proofErr w:type="gramEnd"/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and countries.</w:t>
            </w:r>
          </w:p>
        </w:tc>
      </w:tr>
      <w:tr w:rsidR="009311ED" w:rsidRPr="009311ED" w14:paraId="11E692DB" w14:textId="77777777" w:rsidTr="00B743B7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6F546884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Instrument 1</w:t>
            </w:r>
          </w:p>
          <w:p w14:paraId="143A8CA3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25320649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Direct: Analysis of student portfolios or papers from senior seminar.</w:t>
            </w:r>
          </w:p>
          <w:p w14:paraId="0B27D36C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49599973" w14:textId="77777777" w:rsidTr="00B743B7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559C8D03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Instrument 2</w:t>
            </w:r>
          </w:p>
          <w:p w14:paraId="71DA816E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66A454E4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4369AC5C" w14:textId="77777777" w:rsidTr="00B743B7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0D60BCD4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Instrument 3</w:t>
            </w:r>
          </w:p>
        </w:tc>
        <w:tc>
          <w:tcPr>
            <w:tcW w:w="12960" w:type="dxa"/>
            <w:gridSpan w:val="3"/>
            <w:shd w:val="clear" w:color="auto" w:fill="auto"/>
          </w:tcPr>
          <w:p w14:paraId="5338C1A5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246612AF" w14:textId="77777777" w:rsidTr="00B743B7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480621F5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Based on your results, check whether the program met the goal Student Learning Outcome 3.</w:t>
            </w:r>
          </w:p>
          <w:p w14:paraId="2E519A5B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9B738C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5"/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311ED"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r>
            <w:r w:rsidR="009311ED"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6"/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5AC7735" w14:textId="77777777" w:rsidR="00234776" w:rsidRPr="009311ED" w:rsidRDefault="00234776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311ED"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r>
            <w:r w:rsidR="009311ED"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7"/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Not Met</w:t>
            </w:r>
          </w:p>
        </w:tc>
      </w:tr>
      <w:tr w:rsidR="009311ED" w:rsidRPr="009311ED" w14:paraId="74375125" w14:textId="77777777" w:rsidTr="00B743B7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4F366115" w14:textId="77777777" w:rsidR="00E20568" w:rsidRPr="009311ED" w:rsidRDefault="00E20568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Assessment Cycle Plan: </w:t>
            </w:r>
          </w:p>
        </w:tc>
      </w:tr>
      <w:tr w:rsidR="009311ED" w:rsidRPr="009311ED" w14:paraId="2B4FD2AF" w14:textId="77777777" w:rsidTr="00B743B7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3649C911" w14:textId="7FE1F97C" w:rsidR="00E20568" w:rsidRPr="009311ED" w:rsidRDefault="00FC1D41" w:rsidP="00B743B7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Maintaining the status quo for assessment now. We did a search to replace Roger Murphy during the year but did not make a hire. We hope to be approved for another search next year. At that point, it would be our goal to conduct a major review of the program.</w:t>
            </w:r>
          </w:p>
          <w:p w14:paraId="47B361A6" w14:textId="77777777" w:rsidR="00E20568" w:rsidRPr="009311ED" w:rsidRDefault="00E20568" w:rsidP="00B743B7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  <w:p w14:paraId="47B5FA4A" w14:textId="77777777" w:rsidR="00E20568" w:rsidRPr="009311ED" w:rsidRDefault="00E20568" w:rsidP="00B743B7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C073C9D" w14:textId="0DCE72C2" w:rsidR="00AA5FB2" w:rsidRPr="009311ED" w:rsidRDefault="0017571B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311ED">
        <w:rPr>
          <w:rFonts w:asciiTheme="majorHAnsi" w:hAnsiTheme="majorHAnsi" w:cstheme="majorHAnsi"/>
          <w:color w:val="000000" w:themeColor="text1"/>
          <w:sz w:val="22"/>
          <w:szCs w:val="22"/>
        </w:rPr>
        <w:br w:type="page"/>
      </w:r>
    </w:p>
    <w:p w14:paraId="44153738" w14:textId="77777777" w:rsidR="00C81981" w:rsidRPr="009311ED" w:rsidRDefault="00C8198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250"/>
        <w:gridCol w:w="1800"/>
        <w:gridCol w:w="1980"/>
      </w:tblGrid>
      <w:tr w:rsidR="009311ED" w:rsidRPr="009311ED" w14:paraId="245CC399" w14:textId="77777777" w:rsidTr="005907DF">
        <w:trPr>
          <w:trHeight w:val="144"/>
        </w:trPr>
        <w:tc>
          <w:tcPr>
            <w:tcW w:w="14395" w:type="dxa"/>
            <w:gridSpan w:val="6"/>
            <w:shd w:val="pct10" w:color="auto" w:fill="auto"/>
            <w:tcMar>
              <w:top w:w="100" w:type="nil"/>
              <w:right w:w="100" w:type="nil"/>
            </w:tcMar>
          </w:tcPr>
          <w:p w14:paraId="16E253BD" w14:textId="77777777" w:rsidR="00A8015B" w:rsidRPr="009311ED" w:rsidRDefault="00AA5FB2" w:rsidP="0014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Student Learning Outcome 1</w:t>
            </w:r>
          </w:p>
          <w:p w14:paraId="76D6AAA0" w14:textId="3154A247" w:rsidR="00C81981" w:rsidRPr="009311ED" w:rsidRDefault="00C81981" w:rsidP="0014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4D95D5D4" w14:textId="77777777" w:rsidTr="00B743B7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7E36E21" w14:textId="77777777" w:rsidR="00C41C05" w:rsidRPr="009311ED" w:rsidRDefault="00C41C05" w:rsidP="00C41C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Student Learning Outcome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B04AE0D" w14:textId="66613771" w:rsidR="00C41C05" w:rsidRPr="009311ED" w:rsidRDefault="007C4602" w:rsidP="00C41C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Students will identify dynamics of the international political and economic system</w:t>
            </w:r>
            <w:r w:rsidR="00C41C05"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9311ED" w:rsidRPr="009311ED" w14:paraId="52840D2C" w14:textId="77777777" w:rsidTr="00B743B7">
        <w:trPr>
          <w:trHeight w:val="197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08390D32" w14:textId="77777777" w:rsidR="00C41C05" w:rsidRPr="009311ED" w:rsidRDefault="00C41C05" w:rsidP="00C41C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Measurement Instrument 1 </w:t>
            </w:r>
          </w:p>
          <w:p w14:paraId="0FBBEF37" w14:textId="77777777" w:rsidR="00C41C05" w:rsidRPr="009311ED" w:rsidRDefault="00C41C05" w:rsidP="00C41C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  <w:p w14:paraId="37D4BF5D" w14:textId="77777777" w:rsidR="00C41C05" w:rsidRPr="009311ED" w:rsidRDefault="00C41C05" w:rsidP="00C41C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77BE16F8" w14:textId="45755D7E" w:rsidR="00C41C05" w:rsidRPr="009311ED" w:rsidRDefault="00FC1D41" w:rsidP="00C41C0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proofErr w:type="spellStart"/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R</w:t>
            </w:r>
            <w:r w:rsidR="007C4602"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eivew</w:t>
            </w:r>
            <w:proofErr w:type="spellEnd"/>
            <w:r w:rsidR="007C4602"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student assignments – “foreign minister” reports and portfolio</w:t>
            </w:r>
          </w:p>
        </w:tc>
      </w:tr>
      <w:tr w:rsidR="009311ED" w:rsidRPr="009311ED" w14:paraId="1DCB8D60" w14:textId="77777777" w:rsidTr="00B743B7">
        <w:tc>
          <w:tcPr>
            <w:tcW w:w="2875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2EFA2C2C" w14:textId="77777777" w:rsidR="00C41C05" w:rsidRPr="009311ED" w:rsidRDefault="00C41C05" w:rsidP="00C41C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4E7D6FFF" w14:textId="77777777" w:rsidR="00C41C05" w:rsidRPr="009311ED" w:rsidRDefault="00C41C05" w:rsidP="00C41C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>Score at least 3 out of 5 on attached rubric.</w:t>
            </w:r>
          </w:p>
          <w:p w14:paraId="3D3E6593" w14:textId="77777777" w:rsidR="00C41C05" w:rsidRPr="009311ED" w:rsidRDefault="00C41C05" w:rsidP="00C41C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1BC9667E" w14:textId="77777777" w:rsidTr="00B743B7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24FB4E9A" w14:textId="77777777" w:rsidR="00C41C05" w:rsidRPr="009311ED" w:rsidRDefault="00C41C05" w:rsidP="00C41C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Program Success Target for this Measurement</w:t>
            </w:r>
          </w:p>
          <w:p w14:paraId="580342A9" w14:textId="77777777" w:rsidR="00C41C05" w:rsidRPr="009311ED" w:rsidRDefault="00C41C05" w:rsidP="00C41C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102129A2" w14:textId="77777777" w:rsidR="00C41C05" w:rsidRPr="009311ED" w:rsidRDefault="00C41C05" w:rsidP="00C41C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46F654" w14:textId="77777777" w:rsidR="00C41C05" w:rsidRPr="009311ED" w:rsidRDefault="00C41C05" w:rsidP="00C41C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80%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3464E37C" w14:textId="77777777" w:rsidR="00C41C05" w:rsidRPr="009311ED" w:rsidRDefault="00C41C05" w:rsidP="00C41C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Percent of Program Achieving Target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1D77E643" w14:textId="1C2FE661" w:rsidR="00C41C05" w:rsidRPr="009311ED" w:rsidRDefault="00FC1D41" w:rsidP="00C41C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88</w:t>
            </w:r>
            <w:r w:rsidR="00C41C05"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9311ED" w:rsidRPr="009311ED" w14:paraId="7F77CAB0" w14:textId="77777777" w:rsidTr="00B743B7">
        <w:trPr>
          <w:trHeight w:val="1745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186DB48F" w14:textId="77777777" w:rsidR="00C41C05" w:rsidRPr="009311ED" w:rsidRDefault="00C41C05" w:rsidP="00C41C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Methods</w:t>
            </w: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43B4A20C" w14:textId="78D18483" w:rsidR="00C41C05" w:rsidRPr="009311ED" w:rsidRDefault="00C41C05" w:rsidP="00C41C0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1/</w:t>
            </w:r>
            <w:r w:rsidR="007C4602"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2</w:t>
            </w:r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of </w:t>
            </w:r>
            <w:r w:rsidR="007C4602"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reports and portfolios</w:t>
            </w:r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from Senior Seminar were randomly selected for review by faculty. (</w:t>
            </w:r>
            <w:r w:rsidRPr="009311E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2"/>
                <w:szCs w:val="22"/>
              </w:rPr>
              <w:t>n</w:t>
            </w:r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=</w:t>
            </w:r>
            <w:r w:rsidR="007C4602"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16</w:t>
            </w:r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).  The departmental assessment committee evaluated the papers using the appropriate rubric. The assessment </w:t>
            </w:r>
            <w:r w:rsidR="005006DA"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was completed by two</w:t>
            </w:r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faculty members </w:t>
            </w:r>
            <w:r w:rsidR="005006DA"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from the assessment committee.</w:t>
            </w:r>
          </w:p>
          <w:p w14:paraId="03B986DF" w14:textId="77777777" w:rsidR="00C41C05" w:rsidRPr="009311ED" w:rsidRDefault="00C41C05" w:rsidP="00C41C0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50686B61" w14:textId="77777777" w:rsidTr="00B743B7">
        <w:tc>
          <w:tcPr>
            <w:tcW w:w="106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1A7AC30" w14:textId="77777777" w:rsidR="00C41C05" w:rsidRPr="009311ED" w:rsidRDefault="00C41C05" w:rsidP="00C41C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Based on your results, highlight whether the program met the goal Student Learning Outcome 1.</w:t>
            </w:r>
          </w:p>
          <w:p w14:paraId="088576CC" w14:textId="77777777" w:rsidR="00C41C05" w:rsidRPr="009311ED" w:rsidRDefault="00C41C05" w:rsidP="00C41C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B1CEC" w14:textId="77777777" w:rsidR="00C41C05" w:rsidRPr="009311ED" w:rsidRDefault="00C41C05" w:rsidP="00C41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311ED"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r>
            <w:r w:rsidR="009311ED"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Met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12EAD" w14:textId="77777777" w:rsidR="00C41C05" w:rsidRPr="009311ED" w:rsidRDefault="00C41C05" w:rsidP="00C41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311ED"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r>
            <w:r w:rsidR="009311ED"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8"/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Not Met</w:t>
            </w:r>
          </w:p>
        </w:tc>
      </w:tr>
      <w:tr w:rsidR="009311ED" w:rsidRPr="009311ED" w14:paraId="152E6A04" w14:textId="77777777" w:rsidTr="009525A7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5D4E054E" w14:textId="77777777" w:rsidR="005F18DF" w:rsidRPr="009311ED" w:rsidRDefault="005F18DF" w:rsidP="009525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Results, Conclusion, and Plans for Next Assessment Cycle </w:t>
            </w: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(Describe what worked, what didn’t, and plan going forward)</w:t>
            </w:r>
          </w:p>
        </w:tc>
      </w:tr>
      <w:tr w:rsidR="009311ED" w:rsidRPr="009311ED" w14:paraId="3E8049DF" w14:textId="77777777" w:rsidTr="009525A7">
        <w:trPr>
          <w:trHeight w:val="134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30A5C56A" w14:textId="5D5FC6F9" w:rsidR="005F18DF" w:rsidRPr="009311ED" w:rsidRDefault="005F18DF" w:rsidP="009525A7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u w:val="single"/>
              </w:rPr>
              <w:t>Results</w:t>
            </w:r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D4A85"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As e</w:t>
            </w:r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xpected. </w:t>
            </w:r>
          </w:p>
          <w:p w14:paraId="6293428E" w14:textId="77777777" w:rsidR="005F18DF" w:rsidRPr="009311ED" w:rsidRDefault="005F18DF" w:rsidP="009525A7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  <w:p w14:paraId="7305FD13" w14:textId="71506324" w:rsidR="004D4A85" w:rsidRPr="009311ED" w:rsidRDefault="005F18DF" w:rsidP="004D4A85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u w:val="single"/>
              </w:rPr>
              <w:t>Conclusions</w:t>
            </w:r>
            <w:r w:rsidR="004D4A85"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:  We have </w:t>
            </w:r>
            <w:r w:rsidR="007C4602"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very good</w:t>
            </w:r>
            <w:r w:rsidR="004D4A85"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students who perform well in the program and curriculum is structured to emphasize </w:t>
            </w:r>
            <w:proofErr w:type="spellStart"/>
            <w:r w:rsidR="004D4A85"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SLOs.</w:t>
            </w:r>
            <w:r w:rsidR="005006DA"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We</w:t>
            </w:r>
            <w:proofErr w:type="spellEnd"/>
            <w:r w:rsidR="005006DA"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are a bit concerned about some changes to student attendance/behavior post </w:t>
            </w:r>
            <w:proofErr w:type="gramStart"/>
            <w:r w:rsidR="005006DA"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pandemic</w:t>
            </w:r>
            <w:proofErr w:type="gramEnd"/>
            <w:r w:rsidR="005006DA"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but they have not been reflected as part of the assessment process. </w:t>
            </w:r>
          </w:p>
          <w:p w14:paraId="66626C7F" w14:textId="77777777" w:rsidR="005F18DF" w:rsidRPr="009311ED" w:rsidRDefault="005F18DF" w:rsidP="009525A7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6B291577" w14:textId="55F7E445" w:rsidR="009525A7" w:rsidRPr="009311ED" w:rsidRDefault="005F18DF" w:rsidP="009525A7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>Plans for Next Assessment Cycle</w:t>
            </w: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:</w:t>
            </w:r>
            <w:r w:rsidR="009525A7"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4D4A85"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No significant change is planned for the assessment of this SLO. </w:t>
            </w:r>
            <w:r w:rsidR="007C4602"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We do hope to fill a faculty need in the program which will lead to a major review of the program.</w:t>
            </w:r>
          </w:p>
          <w:p w14:paraId="7707AB6A" w14:textId="41963E71" w:rsidR="009525A7" w:rsidRPr="009311ED" w:rsidRDefault="009525A7" w:rsidP="009525A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68E92923" w14:textId="5094EC39" w:rsidR="005F18DF" w:rsidRPr="009311ED" w:rsidRDefault="005F18DF" w:rsidP="009525A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53DC1E39" w14:textId="77777777" w:rsidR="005F18DF" w:rsidRPr="009311ED" w:rsidRDefault="005F18DF" w:rsidP="009525A7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E485A64" w14:textId="0EF144B3" w:rsidR="007B3150" w:rsidRPr="009311ED" w:rsidRDefault="007B315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8E55088" w14:textId="77777777" w:rsidR="007B3150" w:rsidRPr="009311ED" w:rsidRDefault="007B315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311ED">
        <w:rPr>
          <w:rFonts w:asciiTheme="majorHAnsi" w:hAnsiTheme="majorHAnsi" w:cstheme="majorHAnsi"/>
          <w:color w:val="000000" w:themeColor="text1"/>
          <w:sz w:val="22"/>
          <w:szCs w:val="22"/>
        </w:rPr>
        <w:br w:type="page"/>
      </w:r>
    </w:p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250"/>
        <w:gridCol w:w="1800"/>
        <w:gridCol w:w="1980"/>
      </w:tblGrid>
      <w:tr w:rsidR="009311ED" w:rsidRPr="009311ED" w14:paraId="00178005" w14:textId="77777777" w:rsidTr="00B743B7">
        <w:trPr>
          <w:trHeight w:val="144"/>
        </w:trPr>
        <w:tc>
          <w:tcPr>
            <w:tcW w:w="14395" w:type="dxa"/>
            <w:gridSpan w:val="6"/>
            <w:shd w:val="pct10" w:color="auto" w:fill="auto"/>
            <w:tcMar>
              <w:top w:w="100" w:type="nil"/>
              <w:right w:w="100" w:type="nil"/>
            </w:tcMar>
          </w:tcPr>
          <w:p w14:paraId="61F12C80" w14:textId="64575E07" w:rsidR="007C4602" w:rsidRPr="009311ED" w:rsidRDefault="007C4602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lastRenderedPageBreak/>
              <w:t>Student Learning Outcome 2</w:t>
            </w:r>
          </w:p>
          <w:p w14:paraId="7C450D2D" w14:textId="77777777" w:rsidR="007C4602" w:rsidRPr="009311ED" w:rsidRDefault="007C4602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45EF2DE7" w14:textId="77777777" w:rsidTr="00B743B7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096FF48" w14:textId="77777777" w:rsidR="007C4602" w:rsidRPr="009311ED" w:rsidRDefault="007C4602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Student Learning Outcome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BCC413A" w14:textId="73B33155" w:rsidR="007C4602" w:rsidRPr="009311ED" w:rsidRDefault="007C4602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Students will illustrate the complex relationship between domestic and international issues.</w:t>
            </w:r>
          </w:p>
        </w:tc>
      </w:tr>
      <w:tr w:rsidR="009311ED" w:rsidRPr="009311ED" w14:paraId="2665EC3B" w14:textId="77777777" w:rsidTr="00B743B7">
        <w:trPr>
          <w:trHeight w:val="197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03C0DCF9" w14:textId="77777777" w:rsidR="007C4602" w:rsidRPr="009311ED" w:rsidRDefault="007C4602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Measurement Instrument 1 </w:t>
            </w:r>
          </w:p>
          <w:p w14:paraId="18E9FF12" w14:textId="77777777" w:rsidR="007C4602" w:rsidRPr="009311ED" w:rsidRDefault="007C4602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  <w:p w14:paraId="63EB1B5F" w14:textId="77777777" w:rsidR="007C4602" w:rsidRPr="009311ED" w:rsidRDefault="007C4602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4D85F071" w14:textId="04838F0C" w:rsidR="007C4602" w:rsidRPr="009311ED" w:rsidRDefault="007C4602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Re</w:t>
            </w:r>
            <w:r w:rsidR="009311ED"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vi</w:t>
            </w:r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ew student assignments – “foreign minister” reports and portfolio</w:t>
            </w:r>
          </w:p>
        </w:tc>
      </w:tr>
      <w:tr w:rsidR="009311ED" w:rsidRPr="009311ED" w14:paraId="0F0A0F7B" w14:textId="77777777" w:rsidTr="00B743B7">
        <w:tc>
          <w:tcPr>
            <w:tcW w:w="2875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2F244A5B" w14:textId="77777777" w:rsidR="007C4602" w:rsidRPr="009311ED" w:rsidRDefault="007C4602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1E45645F" w14:textId="77777777" w:rsidR="007C4602" w:rsidRPr="009311ED" w:rsidRDefault="007C4602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Score at least 3 out of 5 on attached rubric.</w:t>
            </w:r>
          </w:p>
          <w:p w14:paraId="672845C9" w14:textId="77777777" w:rsidR="007C4602" w:rsidRPr="009311ED" w:rsidRDefault="007C4602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566589AF" w14:textId="77777777" w:rsidTr="00B743B7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1000A4E6" w14:textId="77777777" w:rsidR="007C4602" w:rsidRPr="009311ED" w:rsidRDefault="007C4602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Program Success Target for this Measurement</w:t>
            </w:r>
          </w:p>
          <w:p w14:paraId="03C2BC69" w14:textId="77777777" w:rsidR="007C4602" w:rsidRPr="009311ED" w:rsidRDefault="007C4602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60C2CC1A" w14:textId="77777777" w:rsidR="007C4602" w:rsidRPr="009311ED" w:rsidRDefault="007C4602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1CF7FC" w14:textId="77777777" w:rsidR="007C4602" w:rsidRPr="009311ED" w:rsidRDefault="007C4602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80%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6E623FA8" w14:textId="77777777" w:rsidR="007C4602" w:rsidRPr="009311ED" w:rsidRDefault="007C4602" w:rsidP="00B743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Percent of Program Achieving Target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4A310A50" w14:textId="34EA8759" w:rsidR="007C4602" w:rsidRPr="009311ED" w:rsidRDefault="007C4602" w:rsidP="007C46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81%</w:t>
            </w:r>
          </w:p>
        </w:tc>
      </w:tr>
      <w:tr w:rsidR="009311ED" w:rsidRPr="009311ED" w14:paraId="01ED66F2" w14:textId="77777777" w:rsidTr="00B743B7">
        <w:trPr>
          <w:trHeight w:val="1745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105FEAA0" w14:textId="77777777" w:rsidR="007C4602" w:rsidRPr="009311ED" w:rsidRDefault="007C4602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Methods</w:t>
            </w: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4AB8ACC1" w14:textId="46136B0B" w:rsidR="007C4602" w:rsidRPr="009311ED" w:rsidRDefault="007C4602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1/2 of reports and portfolios from Senior Seminar were randomly selected for review by faculty (</w:t>
            </w:r>
            <w:r w:rsidRPr="009311E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2"/>
                <w:szCs w:val="22"/>
              </w:rPr>
              <w:t>n</w:t>
            </w:r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=16).  The departmental assessment committee evaluated the papers using the appropriate rubric. The assessment was completed by two faculty members from the assessment committee.</w:t>
            </w:r>
          </w:p>
          <w:p w14:paraId="29C83D89" w14:textId="77777777" w:rsidR="007C4602" w:rsidRPr="009311ED" w:rsidRDefault="007C4602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7C9BFB2D" w14:textId="77777777" w:rsidTr="00B743B7">
        <w:tc>
          <w:tcPr>
            <w:tcW w:w="106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B9311E8" w14:textId="77777777" w:rsidR="007C4602" w:rsidRPr="009311ED" w:rsidRDefault="007C4602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Based on your results, highlight whether the program met the goal Student Learning Outcome 1.</w:t>
            </w:r>
          </w:p>
          <w:p w14:paraId="2422A968" w14:textId="77777777" w:rsidR="007C4602" w:rsidRPr="009311ED" w:rsidRDefault="007C4602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9C71F" w14:textId="77777777" w:rsidR="007C4602" w:rsidRPr="009311ED" w:rsidRDefault="007C4602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311ED"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r>
            <w:r w:rsidR="009311ED"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Met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8E4BD" w14:textId="77777777" w:rsidR="007C4602" w:rsidRPr="009311ED" w:rsidRDefault="007C4602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311ED"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r>
            <w:r w:rsidR="009311ED"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Not Met</w:t>
            </w:r>
          </w:p>
        </w:tc>
      </w:tr>
      <w:tr w:rsidR="009311ED" w:rsidRPr="009311ED" w14:paraId="22A81337" w14:textId="77777777" w:rsidTr="00B743B7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06FFE95C" w14:textId="77777777" w:rsidR="007C4602" w:rsidRPr="009311ED" w:rsidRDefault="007C4602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Results, Conclusion, and Plans for Next Assessment Cycle </w:t>
            </w: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(Describe what worked, what didn’t, and plan going forward)</w:t>
            </w:r>
          </w:p>
        </w:tc>
      </w:tr>
      <w:tr w:rsidR="009311ED" w:rsidRPr="009311ED" w14:paraId="7FB74EB0" w14:textId="77777777" w:rsidTr="00B743B7">
        <w:trPr>
          <w:trHeight w:val="134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24F5DF94" w14:textId="77777777" w:rsidR="007C4602" w:rsidRPr="009311ED" w:rsidRDefault="007C4602" w:rsidP="00B743B7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u w:val="single"/>
              </w:rPr>
              <w:t>Results</w:t>
            </w:r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: As expected. </w:t>
            </w:r>
          </w:p>
          <w:p w14:paraId="078EE5E5" w14:textId="77777777" w:rsidR="007C4602" w:rsidRPr="009311ED" w:rsidRDefault="007C4602" w:rsidP="00B743B7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  <w:p w14:paraId="10162D5A" w14:textId="77777777" w:rsidR="007C4602" w:rsidRPr="009311ED" w:rsidRDefault="007C4602" w:rsidP="00B743B7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u w:val="single"/>
              </w:rPr>
              <w:t>Conclusions</w:t>
            </w:r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:  We have very good students who perform well in the program and curriculum is structured to emphasize </w:t>
            </w:r>
            <w:proofErr w:type="spellStart"/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SLOs.We</w:t>
            </w:r>
            <w:proofErr w:type="spellEnd"/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are a bit concerned about some changes to student attendance/behavior post </w:t>
            </w:r>
            <w:proofErr w:type="gramStart"/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pandemic</w:t>
            </w:r>
            <w:proofErr w:type="gramEnd"/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but they have not been reflected as part of the assessment process. </w:t>
            </w:r>
          </w:p>
          <w:p w14:paraId="3DD6A126" w14:textId="77777777" w:rsidR="007C4602" w:rsidRPr="009311ED" w:rsidRDefault="007C4602" w:rsidP="00B743B7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6DF10545" w14:textId="77777777" w:rsidR="007C4602" w:rsidRPr="009311ED" w:rsidRDefault="007C4602" w:rsidP="00B743B7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>Plans for Next Assessment Cycle</w:t>
            </w: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: No significant change is planned for the assessment of this SLO. We do hope to fill a faculty need in the program which will lead to a major review of the program.</w:t>
            </w:r>
          </w:p>
          <w:p w14:paraId="5264196F" w14:textId="77777777" w:rsidR="007C4602" w:rsidRPr="009311ED" w:rsidRDefault="007C4602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65308A6B" w14:textId="77777777" w:rsidR="007C4602" w:rsidRPr="009311ED" w:rsidRDefault="007C4602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123B1592" w14:textId="77777777" w:rsidR="007C4602" w:rsidRPr="009311ED" w:rsidRDefault="007C4602" w:rsidP="00B743B7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05A9ACB" w14:textId="0501F0D7" w:rsidR="00F136C3" w:rsidRPr="009311ED" w:rsidRDefault="00F136C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68122ED" w14:textId="6252B271" w:rsidR="007C4602" w:rsidRPr="009311ED" w:rsidRDefault="007C460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9948B2B" w14:textId="09CD8AAC" w:rsidR="007C4602" w:rsidRPr="009311ED" w:rsidRDefault="007C460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311ED">
        <w:rPr>
          <w:rFonts w:asciiTheme="majorHAnsi" w:hAnsiTheme="majorHAnsi" w:cstheme="majorHAnsi"/>
          <w:color w:val="000000" w:themeColor="text1"/>
          <w:sz w:val="22"/>
          <w:szCs w:val="22"/>
        </w:rPr>
        <w:br w:type="page"/>
      </w:r>
    </w:p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250"/>
        <w:gridCol w:w="1800"/>
        <w:gridCol w:w="1980"/>
      </w:tblGrid>
      <w:tr w:rsidR="009311ED" w:rsidRPr="009311ED" w14:paraId="02894FFC" w14:textId="77777777" w:rsidTr="00B743B7">
        <w:trPr>
          <w:trHeight w:val="144"/>
        </w:trPr>
        <w:tc>
          <w:tcPr>
            <w:tcW w:w="14395" w:type="dxa"/>
            <w:gridSpan w:val="6"/>
            <w:shd w:val="pct10" w:color="auto" w:fill="auto"/>
            <w:tcMar>
              <w:top w:w="100" w:type="nil"/>
              <w:right w:w="100" w:type="nil"/>
            </w:tcMar>
          </w:tcPr>
          <w:p w14:paraId="33A6C101" w14:textId="11BB1E29" w:rsidR="000A5EB7" w:rsidRPr="009311ED" w:rsidRDefault="000A5EB7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lastRenderedPageBreak/>
              <w:t>Student Learning Outcome 3</w:t>
            </w:r>
          </w:p>
          <w:p w14:paraId="1F4704A1" w14:textId="77777777" w:rsidR="000A5EB7" w:rsidRPr="009311ED" w:rsidRDefault="000A5EB7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688F381F" w14:textId="77777777" w:rsidTr="00B743B7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8CE3290" w14:textId="77777777" w:rsidR="000A5EB7" w:rsidRPr="009311ED" w:rsidRDefault="000A5EB7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Student Learning Outcome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976AB1C" w14:textId="694B5D38" w:rsidR="000A5EB7" w:rsidRPr="009311ED" w:rsidRDefault="000A5EB7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Students will contrast characteristics of diverse regions, cultures and </w:t>
            </w:r>
            <w:proofErr w:type="gramStart"/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countries .</w:t>
            </w:r>
            <w:proofErr w:type="gramEnd"/>
          </w:p>
        </w:tc>
      </w:tr>
      <w:tr w:rsidR="009311ED" w:rsidRPr="009311ED" w14:paraId="4A6EB769" w14:textId="77777777" w:rsidTr="00B743B7">
        <w:trPr>
          <w:trHeight w:val="197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5968ED21" w14:textId="77777777" w:rsidR="000A5EB7" w:rsidRPr="009311ED" w:rsidRDefault="000A5EB7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Measurement Instrument 1 </w:t>
            </w:r>
          </w:p>
          <w:p w14:paraId="295DEC19" w14:textId="77777777" w:rsidR="000A5EB7" w:rsidRPr="009311ED" w:rsidRDefault="000A5EB7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  <w:p w14:paraId="13373E25" w14:textId="77777777" w:rsidR="000A5EB7" w:rsidRPr="009311ED" w:rsidRDefault="000A5EB7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4957DAB9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proofErr w:type="spellStart"/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Reivew</w:t>
            </w:r>
            <w:proofErr w:type="spellEnd"/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student assignments – “foreign minister” reports and portfolio</w:t>
            </w:r>
          </w:p>
        </w:tc>
      </w:tr>
      <w:tr w:rsidR="009311ED" w:rsidRPr="009311ED" w14:paraId="0731E457" w14:textId="77777777" w:rsidTr="00B743B7">
        <w:tc>
          <w:tcPr>
            <w:tcW w:w="2875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147F0692" w14:textId="77777777" w:rsidR="000A5EB7" w:rsidRPr="009311ED" w:rsidRDefault="000A5EB7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682BD731" w14:textId="77777777" w:rsidR="000A5EB7" w:rsidRPr="009311ED" w:rsidRDefault="000A5EB7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Score at least 3 out of 5 on attached rubric.</w:t>
            </w:r>
          </w:p>
          <w:p w14:paraId="74EB6FEE" w14:textId="77777777" w:rsidR="000A5EB7" w:rsidRPr="009311ED" w:rsidRDefault="000A5EB7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4DB3E27F" w14:textId="77777777" w:rsidTr="00B743B7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2011A038" w14:textId="77777777" w:rsidR="000A5EB7" w:rsidRPr="009311ED" w:rsidRDefault="000A5EB7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Program Success Target for this Measurement</w:t>
            </w:r>
          </w:p>
          <w:p w14:paraId="5F3C4A2D" w14:textId="77777777" w:rsidR="000A5EB7" w:rsidRPr="009311ED" w:rsidRDefault="000A5EB7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26F68547" w14:textId="77777777" w:rsidR="000A5EB7" w:rsidRPr="009311ED" w:rsidRDefault="000A5EB7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63C1F8" w14:textId="77777777" w:rsidR="000A5EB7" w:rsidRPr="009311ED" w:rsidRDefault="000A5EB7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80%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40152461" w14:textId="77777777" w:rsidR="000A5EB7" w:rsidRPr="009311ED" w:rsidRDefault="000A5EB7" w:rsidP="00B743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Percent of Program Achieving Target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06217C8D" w14:textId="208058FF" w:rsidR="000A5EB7" w:rsidRPr="009311ED" w:rsidRDefault="000A5EB7" w:rsidP="000A5E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88%</w:t>
            </w:r>
          </w:p>
        </w:tc>
      </w:tr>
      <w:tr w:rsidR="009311ED" w:rsidRPr="009311ED" w14:paraId="468AF6B1" w14:textId="77777777" w:rsidTr="00B743B7">
        <w:trPr>
          <w:trHeight w:val="1745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09050199" w14:textId="77777777" w:rsidR="000A5EB7" w:rsidRPr="009311ED" w:rsidRDefault="000A5EB7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Methods</w:t>
            </w: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201B0DCC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1/2 of reports and portfolios from Senior Seminar were randomly selected for review by faculty. (</w:t>
            </w:r>
            <w:r w:rsidRPr="009311E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2"/>
                <w:szCs w:val="22"/>
              </w:rPr>
              <w:t>n</w:t>
            </w:r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=16).  The departmental assessment committee evaluated the papers using the appropriate rubric. The assessment was completed by two faculty members from the assessment committee.</w:t>
            </w:r>
          </w:p>
          <w:p w14:paraId="48ECFBF6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51E97F7D" w14:textId="77777777" w:rsidTr="00B743B7">
        <w:tc>
          <w:tcPr>
            <w:tcW w:w="106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C26B479" w14:textId="77777777" w:rsidR="000A5EB7" w:rsidRPr="009311ED" w:rsidRDefault="000A5EB7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Based on your results, highlight whether the program met the goal Student Learning Outcome 1.</w:t>
            </w:r>
          </w:p>
          <w:p w14:paraId="53E66D6F" w14:textId="77777777" w:rsidR="000A5EB7" w:rsidRPr="009311ED" w:rsidRDefault="000A5EB7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10F3E" w14:textId="77777777" w:rsidR="000A5EB7" w:rsidRPr="009311ED" w:rsidRDefault="000A5EB7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311ED"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r>
            <w:r w:rsidR="009311ED"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Met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2A826" w14:textId="77777777" w:rsidR="000A5EB7" w:rsidRPr="009311ED" w:rsidRDefault="000A5EB7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311ED"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r>
            <w:r w:rsidR="009311ED"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Not Met</w:t>
            </w:r>
          </w:p>
        </w:tc>
      </w:tr>
      <w:tr w:rsidR="009311ED" w:rsidRPr="009311ED" w14:paraId="195805D7" w14:textId="77777777" w:rsidTr="00B743B7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05CCB568" w14:textId="77777777" w:rsidR="000A5EB7" w:rsidRPr="009311ED" w:rsidRDefault="000A5EB7" w:rsidP="00B743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Results, Conclusion, and Plans for Next Assessment Cycle </w:t>
            </w: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(Describe what worked, what didn’t, and plan going forward)</w:t>
            </w:r>
          </w:p>
        </w:tc>
      </w:tr>
      <w:tr w:rsidR="009311ED" w:rsidRPr="009311ED" w14:paraId="64E066DA" w14:textId="77777777" w:rsidTr="00B743B7">
        <w:trPr>
          <w:trHeight w:val="134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60E4BF47" w14:textId="77777777" w:rsidR="000A5EB7" w:rsidRPr="009311ED" w:rsidRDefault="000A5EB7" w:rsidP="00B743B7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u w:val="single"/>
              </w:rPr>
              <w:t>Results</w:t>
            </w:r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: As expected. </w:t>
            </w:r>
          </w:p>
          <w:p w14:paraId="428AED25" w14:textId="77777777" w:rsidR="000A5EB7" w:rsidRPr="009311ED" w:rsidRDefault="000A5EB7" w:rsidP="00B743B7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  <w:p w14:paraId="66B882ED" w14:textId="77777777" w:rsidR="000A5EB7" w:rsidRPr="009311ED" w:rsidRDefault="000A5EB7" w:rsidP="00B743B7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u w:val="single"/>
              </w:rPr>
              <w:t>Conclusions</w:t>
            </w:r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:  We have very good students who perform well in the program and curriculum is structured to emphasize </w:t>
            </w:r>
            <w:proofErr w:type="spellStart"/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SLOs.We</w:t>
            </w:r>
            <w:proofErr w:type="spellEnd"/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are a bit concerned about some changes to student attendance/behavior post </w:t>
            </w:r>
            <w:proofErr w:type="gramStart"/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pandemic</w:t>
            </w:r>
            <w:proofErr w:type="gramEnd"/>
            <w:r w:rsidRPr="009311E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but they have not been reflected as part of the assessment process. </w:t>
            </w:r>
          </w:p>
          <w:p w14:paraId="4F8399CF" w14:textId="77777777" w:rsidR="000A5EB7" w:rsidRPr="009311ED" w:rsidRDefault="000A5EB7" w:rsidP="00B743B7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06B080A1" w14:textId="77777777" w:rsidR="000A5EB7" w:rsidRPr="009311ED" w:rsidRDefault="000A5EB7" w:rsidP="00B743B7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>Plans for Next Assessment Cycle</w:t>
            </w: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: No significant change is planned for the assessment of this SLO. We do hope to fill a faculty need in the program which will lead to a major review of the program.</w:t>
            </w:r>
          </w:p>
          <w:p w14:paraId="3C435F94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7FB6885A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1899F1DD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D4DA1E2" w14:textId="77777777" w:rsidR="007C4602" w:rsidRPr="009311ED" w:rsidRDefault="007C460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C521074" w14:textId="77777777" w:rsidR="007C4602" w:rsidRPr="009311ED" w:rsidRDefault="007C460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AFAD51E" w14:textId="64A805E8" w:rsidR="00166F74" w:rsidRPr="009311ED" w:rsidRDefault="00166F7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2E7FA21" w14:textId="53D72F4E" w:rsidR="006B56C7" w:rsidRPr="009311ED" w:rsidRDefault="006B56C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9990C79" w14:textId="77777777" w:rsidR="000A5EB7" w:rsidRPr="009311ED" w:rsidRDefault="000A5EB7" w:rsidP="000A5EB7">
      <w:pPr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</w:pPr>
      <w:r w:rsidRPr="009311E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Rubric for International Affairs Assurance of Student Learning</w:t>
      </w:r>
    </w:p>
    <w:p w14:paraId="1F803209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40C3FF7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311ED">
        <w:rPr>
          <w:rFonts w:asciiTheme="majorHAnsi" w:hAnsiTheme="majorHAnsi" w:cstheme="majorHAnsi"/>
          <w:color w:val="000000" w:themeColor="text1"/>
          <w:sz w:val="22"/>
          <w:szCs w:val="22"/>
        </w:rPr>
        <w:t>All SLOs are evaluated on a scale of 1 to 5.</w:t>
      </w:r>
    </w:p>
    <w:p w14:paraId="34FE9F27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72C6C64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311ED">
        <w:rPr>
          <w:rFonts w:asciiTheme="majorHAnsi" w:hAnsiTheme="majorHAnsi" w:cstheme="majorHAnsi"/>
          <w:color w:val="000000" w:themeColor="text1"/>
          <w:sz w:val="22"/>
          <w:szCs w:val="22"/>
        </w:rPr>
        <w:t>SLO 1:  Students will identify dynamics of the international political and economic system.</w:t>
      </w:r>
    </w:p>
    <w:p w14:paraId="6E470E45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6FB5405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311ED">
        <w:rPr>
          <w:rFonts w:asciiTheme="majorHAnsi" w:hAnsiTheme="majorHAnsi" w:cstheme="majorHAnsi"/>
          <w:color w:val="000000" w:themeColor="text1"/>
          <w:sz w:val="22"/>
          <w:szCs w:val="22"/>
        </w:rPr>
        <w:t>1 – Student identifies few dynamics of international political and economic system.</w:t>
      </w:r>
    </w:p>
    <w:p w14:paraId="62D30D78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311ED">
        <w:rPr>
          <w:rFonts w:asciiTheme="majorHAnsi" w:hAnsiTheme="majorHAnsi" w:cstheme="majorHAnsi"/>
          <w:color w:val="000000" w:themeColor="text1"/>
          <w:sz w:val="22"/>
          <w:szCs w:val="22"/>
        </w:rPr>
        <w:t>3 – Student identifies many of key concepts and is generally able to place them in appropriate context.</w:t>
      </w:r>
    </w:p>
    <w:p w14:paraId="55B8A3A3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311ED">
        <w:rPr>
          <w:rFonts w:asciiTheme="majorHAnsi" w:hAnsiTheme="majorHAnsi" w:cstheme="majorHAnsi"/>
          <w:color w:val="000000" w:themeColor="text1"/>
          <w:sz w:val="22"/>
          <w:szCs w:val="22"/>
        </w:rPr>
        <w:t>5 – Student identifies most of key dynamics of international system and places them in appropriate context.</w:t>
      </w:r>
    </w:p>
    <w:p w14:paraId="276A8566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C8C6416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311ED">
        <w:rPr>
          <w:rFonts w:asciiTheme="majorHAnsi" w:hAnsiTheme="majorHAnsi" w:cstheme="majorHAnsi"/>
          <w:color w:val="000000" w:themeColor="text1"/>
          <w:sz w:val="22"/>
          <w:szCs w:val="22"/>
        </w:rPr>
        <w:t>SLO 2:  Students will illustrate the complex relationship between domestic and international issues.</w:t>
      </w:r>
    </w:p>
    <w:p w14:paraId="70E86526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E7D55BF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311ED">
        <w:rPr>
          <w:rFonts w:asciiTheme="majorHAnsi" w:hAnsiTheme="majorHAnsi" w:cstheme="majorHAnsi"/>
          <w:color w:val="000000" w:themeColor="text1"/>
          <w:sz w:val="22"/>
          <w:szCs w:val="22"/>
        </w:rPr>
        <w:t>1 – Student is unable to show how relationships relate with each other.</w:t>
      </w:r>
    </w:p>
    <w:p w14:paraId="494F4C70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311E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3 – Student </w:t>
      </w:r>
      <w:proofErr w:type="gramStart"/>
      <w:r w:rsidRPr="009311ED">
        <w:rPr>
          <w:rFonts w:asciiTheme="majorHAnsi" w:hAnsiTheme="majorHAnsi" w:cstheme="majorHAnsi"/>
          <w:color w:val="000000" w:themeColor="text1"/>
          <w:sz w:val="22"/>
          <w:szCs w:val="22"/>
        </w:rPr>
        <w:t>is able to</w:t>
      </w:r>
      <w:proofErr w:type="gramEnd"/>
      <w:r w:rsidRPr="009311E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illustrate key relationships between domestic and international issues.</w:t>
      </w:r>
    </w:p>
    <w:p w14:paraId="02344C8B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311ED">
        <w:rPr>
          <w:rFonts w:asciiTheme="majorHAnsi" w:hAnsiTheme="majorHAnsi" w:cstheme="majorHAnsi"/>
          <w:color w:val="000000" w:themeColor="text1"/>
          <w:sz w:val="22"/>
          <w:szCs w:val="22"/>
        </w:rPr>
        <w:t>5 – Student is able clearly illustrate relationships and provide an analysis of key relationships.</w:t>
      </w:r>
    </w:p>
    <w:p w14:paraId="2B691A88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A2BA96C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311E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SLO 3: Students will contrast characteristics of diverse regions, </w:t>
      </w:r>
      <w:proofErr w:type="gramStart"/>
      <w:r w:rsidRPr="009311ED">
        <w:rPr>
          <w:rFonts w:asciiTheme="majorHAnsi" w:hAnsiTheme="majorHAnsi" w:cstheme="majorHAnsi"/>
          <w:color w:val="000000" w:themeColor="text1"/>
          <w:sz w:val="22"/>
          <w:szCs w:val="22"/>
        </w:rPr>
        <w:t>cultures</w:t>
      </w:r>
      <w:proofErr w:type="gramEnd"/>
      <w:r w:rsidRPr="009311E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countries.</w:t>
      </w:r>
    </w:p>
    <w:p w14:paraId="780F9927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973765E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311ED">
        <w:rPr>
          <w:rFonts w:asciiTheme="majorHAnsi" w:hAnsiTheme="majorHAnsi" w:cstheme="majorHAnsi"/>
          <w:color w:val="000000" w:themeColor="text1"/>
          <w:sz w:val="22"/>
          <w:szCs w:val="22"/>
        </w:rPr>
        <w:t>1 – Student is unable to identify and contrast characteristics of regions and cultures.</w:t>
      </w:r>
    </w:p>
    <w:p w14:paraId="2D9097BE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311E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3 – Student </w:t>
      </w:r>
      <w:proofErr w:type="gramStart"/>
      <w:r w:rsidRPr="009311ED">
        <w:rPr>
          <w:rFonts w:asciiTheme="majorHAnsi" w:hAnsiTheme="majorHAnsi" w:cstheme="majorHAnsi"/>
          <w:color w:val="000000" w:themeColor="text1"/>
          <w:sz w:val="22"/>
          <w:szCs w:val="22"/>
        </w:rPr>
        <w:t>is able to</w:t>
      </w:r>
      <w:proofErr w:type="gramEnd"/>
      <w:r w:rsidRPr="009311E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identify and contrast many key characteristics of regions.</w:t>
      </w:r>
    </w:p>
    <w:p w14:paraId="1F1A1237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311E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5 – Student </w:t>
      </w:r>
      <w:proofErr w:type="gramStart"/>
      <w:r w:rsidRPr="009311ED">
        <w:rPr>
          <w:rFonts w:asciiTheme="majorHAnsi" w:hAnsiTheme="majorHAnsi" w:cstheme="majorHAnsi"/>
          <w:color w:val="000000" w:themeColor="text1"/>
          <w:sz w:val="22"/>
          <w:szCs w:val="22"/>
        </w:rPr>
        <w:t>is able to</w:t>
      </w:r>
      <w:proofErr w:type="gramEnd"/>
      <w:r w:rsidRPr="009311E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identify, contrast, and analyze key differences.</w:t>
      </w:r>
    </w:p>
    <w:p w14:paraId="463998AE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AA316BE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DAC2E18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1713BF6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0164620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18D19D6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D24E2E9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B21D904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C8F41A9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ED6D25D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2511367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B62132E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C86D7D3" w14:textId="77777777" w:rsidR="000A5EB7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D25D63B" w14:textId="77777777" w:rsidR="009311ED" w:rsidRDefault="009311ED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678C77C" w14:textId="77777777" w:rsidR="009311ED" w:rsidRPr="009311ED" w:rsidRDefault="009311ED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C12C432" w14:textId="77777777" w:rsidR="000A5EB7" w:rsidRPr="009311ED" w:rsidRDefault="000A5EB7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W w:w="13280" w:type="dxa"/>
        <w:tblLook w:val="04A0" w:firstRow="1" w:lastRow="0" w:firstColumn="1" w:lastColumn="0" w:noHBand="0" w:noVBand="1"/>
      </w:tblPr>
      <w:tblGrid>
        <w:gridCol w:w="1853"/>
        <w:gridCol w:w="982"/>
        <w:gridCol w:w="3565"/>
        <w:gridCol w:w="2340"/>
        <w:gridCol w:w="2340"/>
        <w:gridCol w:w="2200"/>
      </w:tblGrid>
      <w:tr w:rsidR="009311ED" w:rsidRPr="009311ED" w14:paraId="56C9C15B" w14:textId="77777777" w:rsidTr="00B743B7">
        <w:trPr>
          <w:trHeight w:val="375"/>
        </w:trPr>
        <w:tc>
          <w:tcPr>
            <w:tcW w:w="6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8675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lastRenderedPageBreak/>
              <w:t>CURRICULUM MAP TEMPLATE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1D9B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9ABF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909E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07896ADE" w14:textId="77777777" w:rsidTr="00B743B7">
        <w:trPr>
          <w:trHeight w:val="375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B699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CCB1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9C96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EAC0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B3CC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701A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425E2C1B" w14:textId="77777777" w:rsidTr="00B743B7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DD57CD2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Program name: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26AA4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International Affairs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F410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E586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28C78EC9" w14:textId="77777777" w:rsidTr="00B743B7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1CEED56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Department: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3DACD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Political Science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CD26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337A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14AFACF9" w14:textId="77777777" w:rsidTr="00B743B7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ABD8918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College: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1098E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PCAL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4A06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C649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3D3D7866" w14:textId="77777777" w:rsidTr="00B743B7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28B86C1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Contact person: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D59BB" w14:textId="428DE960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Scott Lasley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1693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F5B9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18D863CA" w14:textId="77777777" w:rsidTr="00B743B7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A40B1C0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004A5" w14:textId="77777777" w:rsidR="000A5EB7" w:rsidRPr="009311ED" w:rsidRDefault="009311ED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</w:pPr>
            <w:hyperlink r:id="rId6" w:history="1">
              <w:r w:rsidR="000A5EB7" w:rsidRPr="009311ED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  <w:u w:val="single"/>
                </w:rPr>
                <w:t>scott.lasley@wku.edu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E503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9155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7129AF04" w14:textId="77777777" w:rsidTr="00B743B7">
        <w:trPr>
          <w:trHeight w:val="402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043D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796A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CEDF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0221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598B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141F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6F76BB20" w14:textId="77777777" w:rsidTr="00B743B7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30C6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>KEY: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13BE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2482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69D1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418E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3975D8D5" w14:textId="77777777" w:rsidTr="00B743B7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B2F6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I = Introduced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566B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128C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703B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6C6F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021C4B02" w14:textId="77777777" w:rsidTr="00B743B7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3C9E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 = Reinforced/Developed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600C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A6DE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6BD0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EA40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5936911B" w14:textId="77777777" w:rsidTr="00B743B7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3038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M = Mastered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996E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ED93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E75D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8EC9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07811426" w14:textId="77777777" w:rsidTr="00B743B7">
        <w:trPr>
          <w:trHeight w:val="36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99BB7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A = Assessed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8C53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4BFB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B188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5D9C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16C7993D" w14:textId="77777777" w:rsidTr="00B743B7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DEEAD9F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87B954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DD9C11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5B8F5C4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Learning Outcomes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B945E3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5BAB53B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11ED" w:rsidRPr="009311ED" w14:paraId="05061563" w14:textId="77777777" w:rsidTr="00B743B7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4E75EE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70EEADA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2547A4D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6DE4A2ED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LO1: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774B5ED2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LO2: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181A0E4" w14:textId="77777777" w:rsidR="000A5EB7" w:rsidRPr="009311ED" w:rsidRDefault="000A5EB7" w:rsidP="00B743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LO3:</w:t>
            </w:r>
          </w:p>
        </w:tc>
      </w:tr>
      <w:tr w:rsidR="009311ED" w:rsidRPr="009311ED" w14:paraId="10C42820" w14:textId="77777777" w:rsidTr="00B743B7">
        <w:trPr>
          <w:trHeight w:val="1800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202D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3471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A193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D6C07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Students will identify dynamics of the international political and economic system.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62A67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Students will illustrate the complex relationship between domestic and international issues.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56D6F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Students will contrast characteristics of diverse regions, </w:t>
            </w:r>
            <w:proofErr w:type="gramStart"/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cultures</w:t>
            </w:r>
            <w:proofErr w:type="gramEnd"/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and countries.</w:t>
            </w:r>
          </w:p>
        </w:tc>
      </w:tr>
      <w:tr w:rsidR="009311ED" w:rsidRPr="009311ED" w14:paraId="3A0EA558" w14:textId="77777777" w:rsidTr="00B743B7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043FD36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Course Subject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B55D330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Number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693B8B9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Course Title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5457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8437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2080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11ED" w:rsidRPr="009311ED" w14:paraId="0323D09F" w14:textId="77777777" w:rsidTr="00B743B7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EE9E873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E87688E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C2F530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International Politics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17F7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3D4B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2290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</w:t>
            </w:r>
          </w:p>
        </w:tc>
      </w:tr>
      <w:tr w:rsidR="009311ED" w:rsidRPr="009311ED" w14:paraId="0DF13C33" w14:textId="77777777" w:rsidTr="00B743B7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007233B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CDF3C24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260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B131A48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Comparative Politics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F088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69F9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43C1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</w:t>
            </w:r>
          </w:p>
        </w:tc>
      </w:tr>
      <w:tr w:rsidR="009311ED" w:rsidRPr="009311ED" w14:paraId="46713518" w14:textId="77777777" w:rsidTr="00B743B7">
        <w:trPr>
          <w:trHeight w:val="33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A9F3861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942E8DC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357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6EC1112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American Foreign Policy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AE83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R/M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C2AA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R/M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BCE3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R/M</w:t>
            </w:r>
          </w:p>
        </w:tc>
      </w:tr>
      <w:tr w:rsidR="009311ED" w:rsidRPr="009311ED" w14:paraId="1AFA9593" w14:textId="77777777" w:rsidTr="00B743B7">
        <w:trPr>
          <w:trHeight w:val="342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00EB177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HIST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EBACA3E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EED8636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World History II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BD5B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09BB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EADB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</w:t>
            </w:r>
          </w:p>
        </w:tc>
      </w:tr>
      <w:tr w:rsidR="009311ED" w:rsidRPr="009311ED" w14:paraId="1400234B" w14:textId="77777777" w:rsidTr="00B743B7">
        <w:trPr>
          <w:trHeight w:val="342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A48EB3B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GEOG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A7501EC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5D7A7DD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World Regional Geography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CBE2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8E05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2578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</w:t>
            </w:r>
          </w:p>
        </w:tc>
      </w:tr>
      <w:tr w:rsidR="009311ED" w:rsidRPr="009311ED" w14:paraId="11C6B8C8" w14:textId="77777777" w:rsidTr="00B743B7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456BEA6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ECON 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EDCCE4D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202/203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7E364AC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Principles of Micro/Macro Econ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E855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I/R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FA85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I/R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7A89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311ED" w:rsidRPr="009311ED" w14:paraId="354A8088" w14:textId="77777777" w:rsidTr="00B743B7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FAB9BE3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5881507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497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09B84EA" w14:textId="77777777" w:rsidR="000A5EB7" w:rsidRPr="009311ED" w:rsidRDefault="000A5EB7" w:rsidP="00B743B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Senior Seminar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B08B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M/A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8C6D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M/A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19D2" w14:textId="77777777" w:rsidR="000A5EB7" w:rsidRPr="009311ED" w:rsidRDefault="000A5EB7" w:rsidP="00B743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11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M/A</w:t>
            </w:r>
          </w:p>
        </w:tc>
      </w:tr>
    </w:tbl>
    <w:p w14:paraId="74336FF1" w14:textId="6EF44AAC" w:rsidR="00166F74" w:rsidRPr="009311ED" w:rsidRDefault="00166F74" w:rsidP="000A5EB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sectPr w:rsidR="00166F74" w:rsidRPr="009311ED" w:rsidSect="005907DF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EFFF" w14:textId="77777777" w:rsidR="00126286" w:rsidRDefault="00126286" w:rsidP="001F2A02">
      <w:r>
        <w:separator/>
      </w:r>
    </w:p>
  </w:endnote>
  <w:endnote w:type="continuationSeparator" w:id="0">
    <w:p w14:paraId="4E6D221E" w14:textId="77777777" w:rsidR="00126286" w:rsidRDefault="00126286" w:rsidP="001F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4668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B8D44" w14:textId="731DC638" w:rsidR="009525A7" w:rsidRDefault="009525A7" w:rsidP="009525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9784B9" w14:textId="77777777" w:rsidR="009525A7" w:rsidRDefault="009525A7" w:rsidP="001F2A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0413623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  <w:sz w:val="20"/>
        <w:szCs w:val="20"/>
      </w:rPr>
    </w:sdtEndPr>
    <w:sdtContent>
      <w:p w14:paraId="3729EF8F" w14:textId="16E5CCFE" w:rsidR="009525A7" w:rsidRPr="00FB363A" w:rsidRDefault="009525A7" w:rsidP="009525A7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/>
            <w:sz w:val="20"/>
            <w:szCs w:val="20"/>
          </w:rPr>
        </w:pP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begin"/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instrText xml:space="preserve"> PAGE </w:instrTex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separate"/>
        </w:r>
        <w:r w:rsidR="00126286">
          <w:rPr>
            <w:rStyle w:val="PageNumber"/>
            <w:rFonts w:ascii="Times New Roman" w:hAnsi="Times New Roman"/>
            <w:noProof/>
            <w:sz w:val="20"/>
            <w:szCs w:val="20"/>
          </w:rPr>
          <w:t>1</w: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F0D2AA5" w14:textId="77777777" w:rsidR="009525A7" w:rsidRPr="00FB363A" w:rsidRDefault="009525A7" w:rsidP="001F2A02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9B59" w14:textId="77777777" w:rsidR="00126286" w:rsidRDefault="00126286" w:rsidP="001F2A02">
      <w:r>
        <w:separator/>
      </w:r>
    </w:p>
  </w:footnote>
  <w:footnote w:type="continuationSeparator" w:id="0">
    <w:p w14:paraId="7494BE7C" w14:textId="77777777" w:rsidR="00126286" w:rsidRDefault="00126286" w:rsidP="001F2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B2"/>
    <w:rsid w:val="0001791B"/>
    <w:rsid w:val="00042BED"/>
    <w:rsid w:val="00046A6C"/>
    <w:rsid w:val="00071470"/>
    <w:rsid w:val="00076693"/>
    <w:rsid w:val="000A5EB7"/>
    <w:rsid w:val="000F7263"/>
    <w:rsid w:val="00111B9F"/>
    <w:rsid w:val="001160F4"/>
    <w:rsid w:val="00126286"/>
    <w:rsid w:val="00141CFC"/>
    <w:rsid w:val="00166F74"/>
    <w:rsid w:val="0017571B"/>
    <w:rsid w:val="001A7D75"/>
    <w:rsid w:val="001B1F95"/>
    <w:rsid w:val="001F2A02"/>
    <w:rsid w:val="00234076"/>
    <w:rsid w:val="00234776"/>
    <w:rsid w:val="0024670E"/>
    <w:rsid w:val="00293E7B"/>
    <w:rsid w:val="002C1781"/>
    <w:rsid w:val="002D5D87"/>
    <w:rsid w:val="002F1066"/>
    <w:rsid w:val="002F75F1"/>
    <w:rsid w:val="003425F4"/>
    <w:rsid w:val="0035323A"/>
    <w:rsid w:val="0036061A"/>
    <w:rsid w:val="003A32E4"/>
    <w:rsid w:val="003D25DA"/>
    <w:rsid w:val="003E0415"/>
    <w:rsid w:val="00402256"/>
    <w:rsid w:val="00406B46"/>
    <w:rsid w:val="0044187F"/>
    <w:rsid w:val="004A360E"/>
    <w:rsid w:val="004B0DA2"/>
    <w:rsid w:val="004C0112"/>
    <w:rsid w:val="004D4A85"/>
    <w:rsid w:val="004D5BD7"/>
    <w:rsid w:val="004D7D95"/>
    <w:rsid w:val="004E577A"/>
    <w:rsid w:val="005006DA"/>
    <w:rsid w:val="005907DF"/>
    <w:rsid w:val="005C7ECF"/>
    <w:rsid w:val="005D648E"/>
    <w:rsid w:val="005D68AF"/>
    <w:rsid w:val="005F0B2E"/>
    <w:rsid w:val="005F18DF"/>
    <w:rsid w:val="00606253"/>
    <w:rsid w:val="006354B4"/>
    <w:rsid w:val="00656559"/>
    <w:rsid w:val="00664A15"/>
    <w:rsid w:val="006B56C7"/>
    <w:rsid w:val="006D1A9A"/>
    <w:rsid w:val="006E294C"/>
    <w:rsid w:val="0070232E"/>
    <w:rsid w:val="007377F0"/>
    <w:rsid w:val="007531CA"/>
    <w:rsid w:val="0075740F"/>
    <w:rsid w:val="007706BE"/>
    <w:rsid w:val="0078019B"/>
    <w:rsid w:val="007822AB"/>
    <w:rsid w:val="007973A0"/>
    <w:rsid w:val="007B3150"/>
    <w:rsid w:val="007C4602"/>
    <w:rsid w:val="00886031"/>
    <w:rsid w:val="008C1053"/>
    <w:rsid w:val="008C543D"/>
    <w:rsid w:val="00906B14"/>
    <w:rsid w:val="009311ED"/>
    <w:rsid w:val="009414E6"/>
    <w:rsid w:val="009525A7"/>
    <w:rsid w:val="00980554"/>
    <w:rsid w:val="009C5300"/>
    <w:rsid w:val="00A70A34"/>
    <w:rsid w:val="00A8015B"/>
    <w:rsid w:val="00A92A41"/>
    <w:rsid w:val="00A96154"/>
    <w:rsid w:val="00AA5FB2"/>
    <w:rsid w:val="00AE7017"/>
    <w:rsid w:val="00B171C4"/>
    <w:rsid w:val="00B3239E"/>
    <w:rsid w:val="00B53BE1"/>
    <w:rsid w:val="00B63581"/>
    <w:rsid w:val="00B77504"/>
    <w:rsid w:val="00BA2BF5"/>
    <w:rsid w:val="00BA2DF5"/>
    <w:rsid w:val="00BA43B7"/>
    <w:rsid w:val="00BC0316"/>
    <w:rsid w:val="00BD516F"/>
    <w:rsid w:val="00C41C05"/>
    <w:rsid w:val="00C4455B"/>
    <w:rsid w:val="00C81981"/>
    <w:rsid w:val="00D03ECA"/>
    <w:rsid w:val="00D43847"/>
    <w:rsid w:val="00D713AB"/>
    <w:rsid w:val="00D85C05"/>
    <w:rsid w:val="00D86425"/>
    <w:rsid w:val="00D86E93"/>
    <w:rsid w:val="00D921CC"/>
    <w:rsid w:val="00DD4EBB"/>
    <w:rsid w:val="00E20568"/>
    <w:rsid w:val="00E533AB"/>
    <w:rsid w:val="00E73499"/>
    <w:rsid w:val="00E95BBD"/>
    <w:rsid w:val="00EB65C8"/>
    <w:rsid w:val="00EC1C25"/>
    <w:rsid w:val="00F136C3"/>
    <w:rsid w:val="00F51EDD"/>
    <w:rsid w:val="00FA67F0"/>
    <w:rsid w:val="00FB363A"/>
    <w:rsid w:val="00FC1D41"/>
    <w:rsid w:val="00FC2A73"/>
    <w:rsid w:val="00FF1FA2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A3F4"/>
  <w15:chartTrackingRefBased/>
  <w15:docId w15:val="{5B27F47C-B767-1D48-8898-7EB7A05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02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2A02"/>
  </w:style>
  <w:style w:type="paragraph" w:styleId="BalloonText">
    <w:name w:val="Balloon Text"/>
    <w:basedOn w:val="Normal"/>
    <w:link w:val="BalloonTextChar"/>
    <w:uiPriority w:val="99"/>
    <w:semiHidden/>
    <w:unhideWhenUsed/>
    <w:rsid w:val="00FF3DC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CE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3A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80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2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tt.lasley@wk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1281</Words>
  <Characters>7304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Price, Merrall</cp:lastModifiedBy>
  <cp:revision>2</cp:revision>
  <cp:lastPrinted>2022-07-20T15:37:00Z</cp:lastPrinted>
  <dcterms:created xsi:type="dcterms:W3CDTF">2023-08-24T16:59:00Z</dcterms:created>
  <dcterms:modified xsi:type="dcterms:W3CDTF">2023-08-24T16:59:00Z</dcterms:modified>
</cp:coreProperties>
</file>