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23EAA14C" w:rsidR="0017571B" w:rsidRPr="004C0112" w:rsidRDefault="0030304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7920" w:type="dxa"/>
          </w:tcPr>
          <w:p w14:paraId="4B219735" w14:textId="2BE3F86C" w:rsidR="0017571B" w:rsidRPr="004C0112" w:rsidRDefault="0030304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w:t>
            </w:r>
          </w:p>
        </w:tc>
      </w:tr>
      <w:tr w:rsidR="0017571B" w14:paraId="3FB6829E" w14:textId="77777777" w:rsidTr="00B33C1F">
        <w:tc>
          <w:tcPr>
            <w:tcW w:w="14395" w:type="dxa"/>
            <w:gridSpan w:val="2"/>
          </w:tcPr>
          <w:p w14:paraId="7CC57F6D" w14:textId="096B6915" w:rsidR="0017571B" w:rsidRPr="004C0112" w:rsidRDefault="0030304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BA in Film (#667)</w:t>
            </w:r>
          </w:p>
        </w:tc>
      </w:tr>
      <w:tr w:rsidR="00141CFC" w14:paraId="56A671A4" w14:textId="77777777" w:rsidTr="00B33C1F">
        <w:tc>
          <w:tcPr>
            <w:tcW w:w="14395" w:type="dxa"/>
            <w:gridSpan w:val="2"/>
          </w:tcPr>
          <w:p w14:paraId="6AD05DAC" w14:textId="39FE4966" w:rsidR="00141CFC" w:rsidRPr="004C0112" w:rsidRDefault="0030304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Sara Thomason</w:t>
            </w:r>
          </w:p>
        </w:tc>
      </w:tr>
    </w:tbl>
    <w:p w14:paraId="39312896" w14:textId="2A65359E" w:rsidR="0017571B" w:rsidRDefault="0017571B"/>
    <w:p w14:paraId="07C6A972" w14:textId="519BDB6C"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303044">
        <w:rPr>
          <w:rFonts w:ascii="Times New Roman" w:hAnsi="Times New Roman"/>
          <w:sz w:val="22"/>
          <w:szCs w:val="22"/>
        </w:rPr>
        <w:fldChar w:fldCharType="begin">
          <w:ffData>
            <w:name w:val="Check14"/>
            <w:enabled/>
            <w:calcOnExit w:val="0"/>
            <w:checkBox>
              <w:sizeAuto/>
              <w:default w:val="1"/>
            </w:checkBox>
          </w:ffData>
        </w:fldChar>
      </w:r>
      <w:bookmarkStart w:id="1" w:name="Check14"/>
      <w:r w:rsidR="0030304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303044">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7BE436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303044">
              <w:rPr>
                <w:rFonts w:ascii="Times New Roman" w:hAnsi="Times New Roman"/>
                <w:b/>
                <w:bCs/>
                <w:sz w:val="20"/>
                <w:szCs w:val="20"/>
              </w:rPr>
              <w:t xml:space="preserve"> Perform the roles of key Below-the-Line (technical) personnel on a film crew, including operating equipment, safely and efficiently.</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27CA71" w:rsidR="007706BE" w:rsidRPr="00FF3DCE" w:rsidRDefault="0030304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Timed practical exams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73CD6B5" w:rsidR="007706BE" w:rsidRPr="00FF3DCE" w:rsidRDefault="00303044"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CAEAF79"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303044">
              <w:rPr>
                <w:rFonts w:ascii="Times New Roman" w:hAnsi="Times New Roman"/>
                <w:b/>
                <w:bCs/>
                <w:sz w:val="20"/>
                <w:szCs w:val="20"/>
              </w:rPr>
              <w:t xml:space="preserve"> Utilize Above-the-Line (creative) skills to create visually appealing short films with compelling narratives.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9A2621E" w:rsidR="00B3239E" w:rsidRPr="00FF3DCE" w:rsidRDefault="00303044" w:rsidP="00303044">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Short Film Evaluation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F161793" w:rsidR="00402256" w:rsidRPr="00FF3DCE" w:rsidRDefault="009B6B2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24A6B771" w:rsidR="00402256" w:rsidRPr="00FF3DCE" w:rsidRDefault="009B6B2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A990333"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303044">
              <w:rPr>
                <w:rFonts w:ascii="Times New Roman" w:hAnsi="Times New Roman"/>
                <w:b/>
                <w:bCs/>
                <w:sz w:val="20"/>
                <w:szCs w:val="20"/>
              </w:rPr>
              <w:t xml:space="preserve"> Critically evaluate a film or solve a production problem in an organized, coherent fashion.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921BF2B" w:rsidR="00303044" w:rsidRPr="00FF3DCE" w:rsidRDefault="00303044" w:rsidP="00303044">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Production Presentation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6D75C388" w:rsidR="00B3239E" w:rsidRPr="00FF3DCE" w:rsidRDefault="00303044" w:rsidP="00303044">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Job Performance Evaluation</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AADAD3B" w:rsidR="00402256" w:rsidRPr="00FF3DCE" w:rsidRDefault="00CA18C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CA18CD" w:rsidRPr="00964DD0" w14:paraId="02B42C31" w14:textId="77777777" w:rsidTr="001D4F29">
        <w:tc>
          <w:tcPr>
            <w:tcW w:w="14395" w:type="dxa"/>
            <w:gridSpan w:val="4"/>
            <w:shd w:val="clear" w:color="auto" w:fill="auto"/>
            <w:tcMar>
              <w:top w:w="100" w:type="nil"/>
              <w:right w:w="100" w:type="nil"/>
            </w:tcMar>
          </w:tcPr>
          <w:p w14:paraId="2285D11E" w14:textId="0281C4CD" w:rsidR="00CA18CD" w:rsidRDefault="00CA18CD" w:rsidP="00CA18CD">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Communicate effectively, orally, and through the written word, on set and in film analysis.</w:t>
            </w:r>
          </w:p>
        </w:tc>
      </w:tr>
      <w:tr w:rsidR="00CA18CD" w:rsidRPr="00964DD0" w14:paraId="5AE3E077" w14:textId="77777777" w:rsidTr="001A6AF5">
        <w:tc>
          <w:tcPr>
            <w:tcW w:w="1435" w:type="dxa"/>
            <w:shd w:val="clear" w:color="auto" w:fill="auto"/>
            <w:tcMar>
              <w:top w:w="100" w:type="nil"/>
              <w:right w:w="100" w:type="nil"/>
            </w:tcMar>
          </w:tcPr>
          <w:p w14:paraId="33FC9394" w14:textId="77777777" w:rsidR="00CA18CD" w:rsidRPr="00FF3DCE" w:rsidRDefault="00CA18CD" w:rsidP="00CA18C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510016E" w14:textId="77777777" w:rsidR="00CA18CD" w:rsidRPr="00FF3DCE" w:rsidRDefault="00CA18CD" w:rsidP="00CA18CD">
            <w:pPr>
              <w:widowControl w:val="0"/>
              <w:autoSpaceDE w:val="0"/>
              <w:autoSpaceDN w:val="0"/>
              <w:adjustRightInd w:val="0"/>
              <w:rPr>
                <w:rFonts w:ascii="Times New Roman" w:hAnsi="Times New Roman"/>
                <w:b/>
                <w:bCs/>
                <w:sz w:val="20"/>
                <w:szCs w:val="20"/>
              </w:rPr>
            </w:pPr>
          </w:p>
        </w:tc>
        <w:tc>
          <w:tcPr>
            <w:tcW w:w="12960" w:type="dxa"/>
            <w:gridSpan w:val="3"/>
            <w:shd w:val="clear" w:color="auto" w:fill="auto"/>
          </w:tcPr>
          <w:p w14:paraId="2C4E8227" w14:textId="0434AC40" w:rsidR="00CA18CD" w:rsidRDefault="00CA18CD" w:rsidP="00CA18CD">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Production Presentation</w:t>
            </w:r>
          </w:p>
        </w:tc>
      </w:tr>
      <w:tr w:rsidR="00CA18CD" w:rsidRPr="00964DD0" w14:paraId="449D1AA7" w14:textId="77777777" w:rsidTr="001A6AF5">
        <w:tc>
          <w:tcPr>
            <w:tcW w:w="1435" w:type="dxa"/>
            <w:shd w:val="clear" w:color="auto" w:fill="auto"/>
            <w:tcMar>
              <w:top w:w="100" w:type="nil"/>
              <w:right w:w="100" w:type="nil"/>
            </w:tcMar>
          </w:tcPr>
          <w:p w14:paraId="5F96F9A2" w14:textId="6F88C861" w:rsidR="00CA18CD" w:rsidRPr="00FF3DCE" w:rsidRDefault="00CA18CD" w:rsidP="00CA18C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Pr>
          <w:p w14:paraId="3DF394B8" w14:textId="7665C02C" w:rsidR="00CA18CD" w:rsidRDefault="00CA18CD" w:rsidP="00CA18CD">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Introduction to World Cinema Essay Evaluation</w:t>
            </w:r>
          </w:p>
        </w:tc>
      </w:tr>
      <w:tr w:rsidR="00CA18CD" w:rsidRPr="00964DD0" w14:paraId="3CDE1B60" w14:textId="77777777" w:rsidTr="009A663B">
        <w:tc>
          <w:tcPr>
            <w:tcW w:w="11875" w:type="dxa"/>
            <w:gridSpan w:val="2"/>
            <w:shd w:val="clear" w:color="auto" w:fill="auto"/>
            <w:tcMar>
              <w:top w:w="100" w:type="nil"/>
              <w:right w:w="100" w:type="nil"/>
            </w:tcMar>
          </w:tcPr>
          <w:p w14:paraId="2B9CA98D" w14:textId="79E48015" w:rsidR="00CA18CD" w:rsidRPr="00FF3DCE" w:rsidRDefault="00CA18CD" w:rsidP="00CA18C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73272E50" w14:textId="34213E45" w:rsidR="00CA18CD" w:rsidRPr="00FF3DCE" w:rsidRDefault="00CA18CD" w:rsidP="00CA18CD">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128A148" w14:textId="7A5EB1CF" w:rsidR="00CA18CD" w:rsidRDefault="00CA18CD" w:rsidP="00CA18C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EC0287D" w14:textId="08DE14A2" w:rsidR="00CA18CD" w:rsidRDefault="00CA18CD" w:rsidP="00CA18C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CA18CD" w:rsidRPr="00964DD0" w14:paraId="51B9E7B9" w14:textId="77777777" w:rsidTr="009A663B">
        <w:tc>
          <w:tcPr>
            <w:tcW w:w="11875" w:type="dxa"/>
            <w:gridSpan w:val="2"/>
            <w:shd w:val="clear" w:color="auto" w:fill="auto"/>
            <w:tcMar>
              <w:top w:w="100" w:type="nil"/>
              <w:right w:w="100" w:type="nil"/>
            </w:tcMar>
          </w:tcPr>
          <w:p w14:paraId="2FCD1528" w14:textId="30DDF298" w:rsidR="00CA18CD" w:rsidRPr="00FF3DCE" w:rsidRDefault="009D0C47" w:rsidP="00CA18C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r w:rsidR="00A40658">
              <w:rPr>
                <w:rFonts w:ascii="Times New Roman" w:hAnsi="Times New Roman"/>
                <w:b/>
                <w:bCs/>
                <w:sz w:val="20"/>
                <w:szCs w:val="20"/>
              </w:rPr>
              <w:t>5</w:t>
            </w:r>
            <w:r w:rsidRPr="00FF3DCE">
              <w:rPr>
                <w:rFonts w:ascii="Times New Roman" w:hAnsi="Times New Roman"/>
                <w:b/>
                <w:bCs/>
                <w:sz w:val="20"/>
                <w:szCs w:val="20"/>
              </w:rPr>
              <w:t>:</w:t>
            </w:r>
            <w:r>
              <w:rPr>
                <w:rFonts w:ascii="Times New Roman" w:hAnsi="Times New Roman"/>
                <w:b/>
                <w:bCs/>
                <w:sz w:val="20"/>
                <w:szCs w:val="20"/>
              </w:rPr>
              <w:t xml:space="preserve"> Communicate effectively, orally, and through the written word, on set and in film analysis.</w:t>
            </w:r>
          </w:p>
        </w:tc>
        <w:tc>
          <w:tcPr>
            <w:tcW w:w="1170" w:type="dxa"/>
            <w:shd w:val="clear" w:color="auto" w:fill="auto"/>
            <w:vAlign w:val="center"/>
          </w:tcPr>
          <w:p w14:paraId="69B16CDB" w14:textId="77777777" w:rsidR="00CA18CD" w:rsidRDefault="00CA18CD" w:rsidP="00CA18CD">
            <w:pPr>
              <w:widowControl w:val="0"/>
              <w:autoSpaceDE w:val="0"/>
              <w:autoSpaceDN w:val="0"/>
              <w:adjustRightInd w:val="0"/>
              <w:jc w:val="center"/>
              <w:rPr>
                <w:rFonts w:ascii="Times New Roman" w:hAnsi="Times New Roman"/>
                <w:b/>
                <w:sz w:val="20"/>
                <w:szCs w:val="20"/>
              </w:rPr>
            </w:pPr>
          </w:p>
        </w:tc>
        <w:tc>
          <w:tcPr>
            <w:tcW w:w="1350" w:type="dxa"/>
            <w:shd w:val="clear" w:color="auto" w:fill="auto"/>
            <w:vAlign w:val="center"/>
          </w:tcPr>
          <w:p w14:paraId="56A9F8C8" w14:textId="77777777" w:rsidR="00CA18CD" w:rsidRDefault="00CA18CD" w:rsidP="00CA18CD">
            <w:pPr>
              <w:widowControl w:val="0"/>
              <w:autoSpaceDE w:val="0"/>
              <w:autoSpaceDN w:val="0"/>
              <w:adjustRightInd w:val="0"/>
              <w:jc w:val="center"/>
              <w:rPr>
                <w:rFonts w:ascii="Times New Roman" w:hAnsi="Times New Roman"/>
                <w:b/>
                <w:sz w:val="20"/>
                <w:szCs w:val="20"/>
              </w:rPr>
            </w:pPr>
          </w:p>
        </w:tc>
      </w:tr>
      <w:tr w:rsidR="009D0C47" w:rsidRPr="00964DD0" w14:paraId="4A66A7CE" w14:textId="77777777" w:rsidTr="009C4146">
        <w:tc>
          <w:tcPr>
            <w:tcW w:w="14395" w:type="dxa"/>
            <w:gridSpan w:val="4"/>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2960"/>
            </w:tblGrid>
            <w:tr w:rsidR="009D0C47" w14:paraId="02D2E768" w14:textId="77777777" w:rsidTr="00A21F95">
              <w:tc>
                <w:tcPr>
                  <w:tcW w:w="1435" w:type="dxa"/>
                  <w:shd w:val="clear" w:color="auto" w:fill="auto"/>
                  <w:tcMar>
                    <w:top w:w="100" w:type="nil"/>
                    <w:right w:w="100" w:type="nil"/>
                  </w:tcMar>
                </w:tcPr>
                <w:p w14:paraId="5EC8BFC2" w14:textId="77777777" w:rsidR="009D0C47" w:rsidRPr="00FF3DCE" w:rsidRDefault="009D0C47" w:rsidP="009D0C4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6715F20" w14:textId="77777777" w:rsidR="009D0C47" w:rsidRPr="00FF3DCE" w:rsidRDefault="009D0C47" w:rsidP="009D0C47">
                  <w:pPr>
                    <w:widowControl w:val="0"/>
                    <w:autoSpaceDE w:val="0"/>
                    <w:autoSpaceDN w:val="0"/>
                    <w:adjustRightInd w:val="0"/>
                    <w:rPr>
                      <w:rFonts w:ascii="Times New Roman" w:hAnsi="Times New Roman"/>
                      <w:b/>
                      <w:bCs/>
                      <w:sz w:val="20"/>
                      <w:szCs w:val="20"/>
                    </w:rPr>
                  </w:pPr>
                </w:p>
              </w:tc>
              <w:tc>
                <w:tcPr>
                  <w:tcW w:w="12960" w:type="dxa"/>
                  <w:shd w:val="clear" w:color="auto" w:fill="auto"/>
                </w:tcPr>
                <w:p w14:paraId="565B2CCF" w14:textId="5DF84AD6" w:rsidR="009D0C47" w:rsidRDefault="009D0C47" w:rsidP="009D0C47">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Job Performance Evaluation</w:t>
                  </w:r>
                </w:p>
              </w:tc>
            </w:tr>
          </w:tbl>
          <w:p w14:paraId="5AE2D087" w14:textId="77777777" w:rsidR="009D0C47" w:rsidRDefault="009D0C47" w:rsidP="00CA18CD">
            <w:pPr>
              <w:widowControl w:val="0"/>
              <w:autoSpaceDE w:val="0"/>
              <w:autoSpaceDN w:val="0"/>
              <w:adjustRightInd w:val="0"/>
              <w:jc w:val="center"/>
              <w:rPr>
                <w:rFonts w:ascii="Times New Roman" w:hAnsi="Times New Roman"/>
                <w:b/>
                <w:sz w:val="20"/>
                <w:szCs w:val="20"/>
              </w:rPr>
            </w:pPr>
          </w:p>
        </w:tc>
      </w:tr>
      <w:tr w:rsidR="00CA18CD" w:rsidRPr="00964DD0" w14:paraId="5B196B4E" w14:textId="77777777" w:rsidTr="007706BE">
        <w:tc>
          <w:tcPr>
            <w:tcW w:w="14395" w:type="dxa"/>
            <w:gridSpan w:val="4"/>
            <w:shd w:val="clear" w:color="auto" w:fill="auto"/>
            <w:tcMar>
              <w:top w:w="100" w:type="nil"/>
              <w:right w:w="100" w:type="nil"/>
            </w:tcMar>
          </w:tcPr>
          <w:p w14:paraId="72344A75" w14:textId="361D4CE8" w:rsidR="00CA18CD" w:rsidRPr="00FF3DCE" w:rsidRDefault="00CA18CD" w:rsidP="00CA18C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CA18CD" w:rsidRPr="00964DD0" w14:paraId="3FD47350" w14:textId="77777777" w:rsidTr="007706BE">
        <w:tc>
          <w:tcPr>
            <w:tcW w:w="14395" w:type="dxa"/>
            <w:gridSpan w:val="4"/>
            <w:shd w:val="clear" w:color="auto" w:fill="auto"/>
            <w:tcMar>
              <w:top w:w="100" w:type="nil"/>
              <w:right w:w="100" w:type="nil"/>
            </w:tcMar>
          </w:tcPr>
          <w:p w14:paraId="5451B8C0" w14:textId="5DEC01D4" w:rsidR="00CA18CD" w:rsidRPr="00FF3DCE" w:rsidRDefault="00CA18CD" w:rsidP="00CA18CD">
            <w:pPr>
              <w:jc w:val="both"/>
              <w:rPr>
                <w:rFonts w:ascii="Times New Roman" w:hAnsi="Times New Roman"/>
                <w:bCs/>
                <w:sz w:val="20"/>
                <w:szCs w:val="20"/>
              </w:rPr>
            </w:pPr>
            <w:r>
              <w:rPr>
                <w:rFonts w:ascii="Times New Roman" w:hAnsi="Times New Roman"/>
                <w:bCs/>
                <w:sz w:val="20"/>
                <w:szCs w:val="20"/>
              </w:rPr>
              <w:t>Student Learning Outcome #4 was marked “not met” because this is a new program and students who entered the program in AY 20/21 have not yet reached the third year of the program, which is when we advise students to take FILM 369: Introduction to World Cinema.</w:t>
            </w:r>
            <w:r w:rsidR="009D0C47">
              <w:rPr>
                <w:rFonts w:ascii="Times New Roman" w:hAnsi="Times New Roman"/>
                <w:bCs/>
                <w:sz w:val="20"/>
                <w:szCs w:val="20"/>
              </w:rPr>
              <w:t xml:space="preserve"> Although we have data from Instrument #1 for SLO #4, it only addresses half of the SLO.</w:t>
            </w:r>
            <w:r>
              <w:rPr>
                <w:rFonts w:ascii="Times New Roman" w:hAnsi="Times New Roman"/>
                <w:bCs/>
                <w:sz w:val="20"/>
                <w:szCs w:val="20"/>
              </w:rPr>
              <w:t xml:space="preserve"> In next year’s assessment we should have data to use to evaluate </w:t>
            </w:r>
            <w:proofErr w:type="gramStart"/>
            <w:r>
              <w:rPr>
                <w:rFonts w:ascii="Times New Roman" w:hAnsi="Times New Roman"/>
                <w:bCs/>
                <w:sz w:val="20"/>
                <w:szCs w:val="20"/>
              </w:rPr>
              <w:t>whether or not</w:t>
            </w:r>
            <w:proofErr w:type="gramEnd"/>
            <w:r>
              <w:rPr>
                <w:rFonts w:ascii="Times New Roman" w:hAnsi="Times New Roman"/>
                <w:bCs/>
                <w:sz w:val="20"/>
                <w:szCs w:val="20"/>
              </w:rPr>
              <w:t xml:space="preserve"> SLO #4 has been met. </w:t>
            </w:r>
          </w:p>
          <w:p w14:paraId="789B64FD" w14:textId="77777777" w:rsidR="00CA18CD" w:rsidRPr="00FF3DCE" w:rsidRDefault="00CA18CD" w:rsidP="00CA18CD">
            <w:pPr>
              <w:jc w:val="both"/>
              <w:rPr>
                <w:rFonts w:ascii="Times New Roman" w:hAnsi="Times New Roman"/>
                <w:bCs/>
                <w:sz w:val="20"/>
                <w:szCs w:val="20"/>
              </w:rPr>
            </w:pPr>
          </w:p>
          <w:p w14:paraId="3DB6524A" w14:textId="7744F524" w:rsidR="00CA18CD" w:rsidRPr="00FF3DCE" w:rsidRDefault="00A40658" w:rsidP="00CA18CD">
            <w:pPr>
              <w:jc w:val="both"/>
              <w:rPr>
                <w:rFonts w:ascii="Times New Roman" w:hAnsi="Times New Roman"/>
                <w:bCs/>
                <w:sz w:val="20"/>
                <w:szCs w:val="20"/>
              </w:rPr>
            </w:pPr>
            <w:r>
              <w:rPr>
                <w:rFonts w:ascii="Times New Roman" w:hAnsi="Times New Roman"/>
                <w:bCs/>
                <w:sz w:val="20"/>
                <w:szCs w:val="20"/>
              </w:rPr>
              <w:t xml:space="preserve">As technology in the film and television industry continues to grow and change, our assessments, particularly for SLO #1, will need to grow and change too </w:t>
            </w:r>
            <w:proofErr w:type="gramStart"/>
            <w:r>
              <w:rPr>
                <w:rFonts w:ascii="Times New Roman" w:hAnsi="Times New Roman"/>
                <w:bCs/>
                <w:sz w:val="20"/>
                <w:szCs w:val="20"/>
              </w:rPr>
              <w:t>in order to</w:t>
            </w:r>
            <w:proofErr w:type="gramEnd"/>
            <w:r>
              <w:rPr>
                <w:rFonts w:ascii="Times New Roman" w:hAnsi="Times New Roman"/>
                <w:bCs/>
                <w:sz w:val="20"/>
                <w:szCs w:val="20"/>
              </w:rPr>
              <w:t xml:space="preserve"> ensure the program teaches industry-standard equipment, practices, and protocols. So far, the program has been successful in doing so. Additionally, as the first group of students in the new </w:t>
            </w:r>
            <w:r>
              <w:rPr>
                <w:rFonts w:ascii="Times New Roman" w:hAnsi="Times New Roman"/>
                <w:bCs/>
                <w:sz w:val="20"/>
                <w:szCs w:val="20"/>
              </w:rPr>
              <w:lastRenderedPageBreak/>
              <w:t xml:space="preserve">BA program continue to move into the higher-level courses, we may need to evaluate the effectiveness of our instruments in evaluating the type of projects the students choose to create, since the degree deemphasizes traditional film production to create a more open-ended liberal arts degree. </w:t>
            </w:r>
          </w:p>
          <w:p w14:paraId="0BB52837" w14:textId="3169AA48" w:rsidR="00CA18CD" w:rsidRPr="00FF3DCE" w:rsidRDefault="00CA18CD" w:rsidP="00CA18CD">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C08E2D8" w:rsidR="001160F4" w:rsidRPr="003A32E4" w:rsidRDefault="005A454A"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Perform the roles of key Below-the-Line (technical) personnel on a film crew, including operating equipment, safely and efficiently.</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669DDED" w14:textId="77777777" w:rsidR="00FF3DCE" w:rsidRDefault="005A454A" w:rsidP="004A360E">
            <w:pPr>
              <w:rPr>
                <w:rFonts w:ascii="Times New Roman" w:hAnsi="Times New Roman"/>
                <w:sz w:val="20"/>
                <w:szCs w:val="20"/>
              </w:rPr>
            </w:pPr>
            <w:r>
              <w:rPr>
                <w:rFonts w:ascii="Times New Roman" w:hAnsi="Times New Roman"/>
                <w:b/>
                <w:bCs/>
                <w:sz w:val="20"/>
                <w:szCs w:val="20"/>
              </w:rPr>
              <w:t>Direct measures of student learning</w:t>
            </w:r>
            <w:r w:rsidRPr="005A454A">
              <w:rPr>
                <w:rFonts w:ascii="Times New Roman" w:hAnsi="Times New Roman"/>
                <w:b/>
                <w:bCs/>
                <w:sz w:val="20"/>
                <w:szCs w:val="20"/>
              </w:rPr>
              <w:t xml:space="preserve">: </w:t>
            </w:r>
            <w:r w:rsidRPr="005A454A">
              <w:rPr>
                <w:rFonts w:ascii="Times New Roman" w:hAnsi="Times New Roman"/>
                <w:sz w:val="20"/>
                <w:szCs w:val="20"/>
              </w:rPr>
              <w:t xml:space="preserve">Students in FILM 202 Basic Film Production are administered timed practical exams on a variety of crew positions and their associated equipment. Each exam has a simple checkbox scoring rubric, indicating </w:t>
            </w:r>
            <w:proofErr w:type="gramStart"/>
            <w:r w:rsidRPr="005A454A">
              <w:rPr>
                <w:rFonts w:ascii="Times New Roman" w:hAnsi="Times New Roman"/>
                <w:sz w:val="20"/>
                <w:szCs w:val="20"/>
              </w:rPr>
              <w:t>whether or not</w:t>
            </w:r>
            <w:proofErr w:type="gramEnd"/>
            <w:r w:rsidRPr="005A454A">
              <w:rPr>
                <w:rFonts w:ascii="Times New Roman" w:hAnsi="Times New Roman"/>
                <w:sz w:val="20"/>
                <w:szCs w:val="20"/>
              </w:rPr>
              <w:t xml:space="preserve"> the student completed the task correctly.</w:t>
            </w:r>
          </w:p>
          <w:p w14:paraId="201F83AE" w14:textId="7074A84F" w:rsidR="005A454A" w:rsidRPr="003A32E4" w:rsidRDefault="005A454A"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4F11C797" w:rsidR="00406B46" w:rsidRPr="00FF3DCE" w:rsidRDefault="00C9054A" w:rsidP="00A8015B">
            <w:pPr>
              <w:widowControl w:val="0"/>
              <w:autoSpaceDE w:val="0"/>
              <w:autoSpaceDN w:val="0"/>
              <w:adjustRightInd w:val="0"/>
              <w:rPr>
                <w:rFonts w:ascii="Times New Roman" w:hAnsi="Times New Roman"/>
                <w:color w:val="767171" w:themeColor="background2" w:themeShade="80"/>
                <w:sz w:val="20"/>
                <w:szCs w:val="20"/>
              </w:rPr>
            </w:pPr>
            <w:proofErr w:type="gramStart"/>
            <w:r w:rsidRPr="00C9054A">
              <w:rPr>
                <w:rFonts w:ascii="Times New Roman" w:hAnsi="Times New Roman"/>
                <w:i/>
                <w:iCs/>
                <w:color w:val="7F7F7F" w:themeColor="text1" w:themeTint="80"/>
                <w:sz w:val="20"/>
                <w:szCs w:val="20"/>
              </w:rPr>
              <w:t>In order to</w:t>
            </w:r>
            <w:proofErr w:type="gramEnd"/>
            <w:r w:rsidRPr="00C9054A">
              <w:rPr>
                <w:rFonts w:ascii="Times New Roman" w:hAnsi="Times New Roman"/>
                <w:i/>
                <w:iCs/>
                <w:color w:val="7F7F7F" w:themeColor="text1" w:themeTint="80"/>
                <w:sz w:val="20"/>
                <w:szCs w:val="20"/>
              </w:rPr>
              <w:t xml:space="preserve"> perform the job being tested and use the associated equipment on an actual student film, the student must receive a 90% or above on the scoring rubric. Since it is required that students perform the jobs being tested as part of the film program, students may retake the exam until they receive a 90% or higher.</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1F458C0" w:rsidR="00C4455B" w:rsidRPr="00406B46" w:rsidRDefault="005A454A" w:rsidP="00A8015B">
            <w:pPr>
              <w:widowControl w:val="0"/>
              <w:autoSpaceDE w:val="0"/>
              <w:autoSpaceDN w:val="0"/>
              <w:adjustRightInd w:val="0"/>
              <w:rPr>
                <w:rFonts w:ascii="Times New Roman" w:hAnsi="Times New Roman"/>
                <w:sz w:val="20"/>
                <w:szCs w:val="20"/>
              </w:rPr>
            </w:pPr>
            <w:r w:rsidRPr="005A454A">
              <w:rPr>
                <w:rFonts w:ascii="Times New Roman" w:hAnsi="Times New Roman"/>
                <w:color w:val="7F7F7F" w:themeColor="text1" w:themeTint="80"/>
                <w:sz w:val="20"/>
                <w:szCs w:val="20"/>
              </w:rPr>
              <w:t>80% 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2147BE9" w:rsidR="00C4455B" w:rsidRPr="0075740F" w:rsidRDefault="005A454A"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84%</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11762B6" w14:textId="77777777" w:rsidR="00406B46" w:rsidRDefault="005A454A" w:rsidP="00406B46">
            <w:pPr>
              <w:rPr>
                <w:rFonts w:ascii="Times New Roman" w:hAnsi="Times New Roman"/>
                <w:sz w:val="20"/>
                <w:szCs w:val="20"/>
              </w:rPr>
            </w:pPr>
            <w:r w:rsidRPr="005A454A">
              <w:rPr>
                <w:rFonts w:ascii="Times New Roman" w:hAnsi="Times New Roman"/>
                <w:sz w:val="20"/>
                <w:szCs w:val="20"/>
              </w:rPr>
              <w:t>Students (</w:t>
            </w:r>
            <w:r w:rsidRPr="005A454A">
              <w:rPr>
                <w:rFonts w:ascii="Times New Roman" w:hAnsi="Times New Roman"/>
                <w:i/>
                <w:iCs/>
                <w:sz w:val="20"/>
                <w:szCs w:val="20"/>
              </w:rPr>
              <w:t>N</w:t>
            </w:r>
            <w:r w:rsidRPr="005A454A">
              <w:rPr>
                <w:rFonts w:ascii="Times New Roman" w:hAnsi="Times New Roman"/>
                <w:sz w:val="20"/>
                <w:szCs w:val="20"/>
              </w:rPr>
              <w:t>=43) enrolled in FILM 202: Basic Film Production during Spring 2022 were administered timed practical exams and scored via checkbox rubric by</w:t>
            </w:r>
            <w:r>
              <w:rPr>
                <w:rFonts w:ascii="Times New Roman" w:hAnsi="Times New Roman"/>
                <w:sz w:val="20"/>
                <w:szCs w:val="20"/>
              </w:rPr>
              <w:t xml:space="preserve"> faculty and</w:t>
            </w:r>
            <w:r w:rsidRPr="005A454A">
              <w:rPr>
                <w:rFonts w:ascii="Times New Roman" w:hAnsi="Times New Roman"/>
                <w:sz w:val="20"/>
                <w:szCs w:val="20"/>
              </w:rPr>
              <w:t xml:space="preserve"> trained student lab workers. These scores were </w:t>
            </w:r>
            <w:proofErr w:type="gramStart"/>
            <w:r w:rsidRPr="005A454A">
              <w:rPr>
                <w:rFonts w:ascii="Times New Roman" w:hAnsi="Times New Roman"/>
                <w:sz w:val="20"/>
                <w:szCs w:val="20"/>
              </w:rPr>
              <w:t>anonymized</w:t>
            </w:r>
            <w:proofErr w:type="gramEnd"/>
            <w:r w:rsidRPr="005A454A">
              <w:rPr>
                <w:rFonts w:ascii="Times New Roman" w:hAnsi="Times New Roman"/>
                <w:sz w:val="20"/>
                <w:szCs w:val="20"/>
              </w:rPr>
              <w:t xml:space="preserve"> and each student’s practical scores were averaged to create a practical mean score per student. Out of the 48 students enrolled, 36 had a mean practical score of 90% or higher.</w:t>
            </w:r>
          </w:p>
          <w:p w14:paraId="06BCD006" w14:textId="7822B8A7" w:rsidR="00C9054A" w:rsidRPr="00406B46" w:rsidRDefault="00C9054A"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BBC2DD7" w:rsidR="00402256" w:rsidRPr="003A32E4" w:rsidRDefault="00C9054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05FC3162" w:rsidR="00402256" w:rsidRPr="0054609C" w:rsidRDefault="00C9054A" w:rsidP="00402256">
            <w:pPr>
              <w:jc w:val="both"/>
              <w:rPr>
                <w:rFonts w:ascii="Times New Roman" w:hAnsi="Times New Roman"/>
                <w:b/>
                <w:sz w:val="20"/>
                <w:szCs w:val="20"/>
              </w:rPr>
            </w:pPr>
            <w:r>
              <w:rPr>
                <w:rFonts w:ascii="Times New Roman" w:hAnsi="Times New Roman"/>
                <w:bCs/>
                <w:color w:val="767171" w:themeColor="background2" w:themeShade="80"/>
                <w:sz w:val="20"/>
              </w:rPr>
              <w:t>Since the BA in Film deemphasizes film production compared to the BFA in Film Production, equipment was changed to create a lighter, more flexible equipment package that still meets industry standards. Since FILM 202 serves both the BA in Film and the BFA in Film Production, students were trained and tested on both equipment packages</w:t>
            </w:r>
            <w:r w:rsidR="00EE2281">
              <w:rPr>
                <w:rFonts w:ascii="Times New Roman" w:hAnsi="Times New Roman"/>
                <w:bCs/>
                <w:color w:val="767171" w:themeColor="background2" w:themeShade="80"/>
                <w:sz w:val="20"/>
              </w:rPr>
              <w:t xml:space="preserve">. This process can be more efficient in the future. Next </w:t>
            </w:r>
            <w:proofErr w:type="gramStart"/>
            <w:r w:rsidR="00EE2281">
              <w:rPr>
                <w:rFonts w:ascii="Times New Roman" w:hAnsi="Times New Roman"/>
                <w:bCs/>
                <w:color w:val="767171" w:themeColor="background2" w:themeShade="80"/>
                <w:sz w:val="20"/>
              </w:rPr>
              <w:t>spring</w:t>
            </w:r>
            <w:proofErr w:type="gramEnd"/>
            <w:r w:rsidR="00EE2281">
              <w:rPr>
                <w:rFonts w:ascii="Times New Roman" w:hAnsi="Times New Roman"/>
                <w:bCs/>
                <w:color w:val="767171" w:themeColor="background2" w:themeShade="80"/>
                <w:sz w:val="20"/>
              </w:rPr>
              <w:t xml:space="preserve"> we plan to evaluate, revise, and improve how and when students choose their intended degree program to create a more efficient practical exam process and ensure the students are being tested on the equipment that is applicable to their degree program.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2C7013F5" w14:textId="254A4A2E" w:rsidR="00402256" w:rsidRPr="006E294C" w:rsidRDefault="00965D13" w:rsidP="00402256">
            <w:pPr>
              <w:jc w:val="both"/>
              <w:rPr>
                <w:rFonts w:ascii="Times New Roman" w:hAnsi="Times New Roman"/>
                <w:bCs/>
                <w:sz w:val="20"/>
              </w:rPr>
            </w:pPr>
            <w:r w:rsidRPr="00965D13">
              <w:rPr>
                <w:rFonts w:ascii="Times New Roman" w:hAnsi="Times New Roman"/>
                <w:color w:val="767171" w:themeColor="background2" w:themeShade="80"/>
                <w:sz w:val="20"/>
                <w:szCs w:val="20"/>
              </w:rPr>
              <w:t xml:space="preserve">Students met the initial goal set by the program for SLO #1, so the program will evaluate whether this goal is sufficient or should be raised for future </w:t>
            </w:r>
            <w:proofErr w:type="spellStart"/>
            <w:r w:rsidRPr="00965D13">
              <w:rPr>
                <w:rFonts w:ascii="Times New Roman" w:hAnsi="Times New Roman"/>
                <w:color w:val="767171" w:themeColor="background2" w:themeShade="80"/>
                <w:sz w:val="20"/>
                <w:szCs w:val="20"/>
              </w:rPr>
              <w:t>assesments</w:t>
            </w:r>
            <w:proofErr w:type="spellEnd"/>
            <w:r w:rsidRPr="00965D13">
              <w:rPr>
                <w:rFonts w:ascii="Times New Roman" w:hAnsi="Times New Roman"/>
                <w:color w:val="767171" w:themeColor="background2" w:themeShade="80"/>
                <w:sz w:val="20"/>
                <w:szCs w:val="20"/>
              </w:rPr>
              <w:t>.</w:t>
            </w: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6D87D538" w:rsidR="007531CA" w:rsidRPr="007531CA" w:rsidRDefault="00965D13" w:rsidP="00402256">
            <w:pPr>
              <w:jc w:val="both"/>
              <w:rPr>
                <w:rFonts w:ascii="Times New Roman" w:hAnsi="Times New Roman"/>
                <w:color w:val="767171" w:themeColor="background2" w:themeShade="80"/>
                <w:sz w:val="20"/>
              </w:rPr>
            </w:pPr>
            <w:r w:rsidRPr="00965D13">
              <w:rPr>
                <w:rFonts w:ascii="Times New Roman" w:hAnsi="Times New Roman"/>
                <w:color w:val="767171" w:themeColor="background2" w:themeShade="80"/>
                <w:sz w:val="20"/>
              </w:rPr>
              <w:t xml:space="preserve">Since FILM 202 is required for admission to the BA in Film and is offered every spring, assessments will be performed on an annual basis by </w:t>
            </w:r>
            <w:r w:rsidR="002E2885">
              <w:rPr>
                <w:rFonts w:ascii="Times New Roman" w:hAnsi="Times New Roman"/>
                <w:color w:val="767171" w:themeColor="background2" w:themeShade="80"/>
                <w:sz w:val="20"/>
              </w:rPr>
              <w:t>Sara Thomason</w:t>
            </w:r>
            <w:r w:rsidRPr="00965D13">
              <w:rPr>
                <w:rFonts w:ascii="Times New Roman" w:hAnsi="Times New Roman"/>
                <w:color w:val="767171" w:themeColor="background2" w:themeShade="80"/>
                <w:sz w:val="20"/>
              </w:rPr>
              <w:t>.</w:t>
            </w:r>
          </w:p>
        </w:tc>
      </w:tr>
    </w:tbl>
    <w:p w14:paraId="7E485A64" w14:textId="73CA58F5" w:rsidR="00965D13" w:rsidRDefault="00965D13"/>
    <w:p w14:paraId="34C39595" w14:textId="77777777" w:rsidR="00965D13" w:rsidRDefault="00965D13">
      <w:r>
        <w:br w:type="page"/>
      </w:r>
    </w:p>
    <w:p w14:paraId="4A2B2229"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A52566F" w:rsidR="003A32E4" w:rsidRPr="003A32E4" w:rsidRDefault="00664960" w:rsidP="00B33C1F">
            <w:pPr>
              <w:widowControl w:val="0"/>
              <w:autoSpaceDE w:val="0"/>
              <w:autoSpaceDN w:val="0"/>
              <w:adjustRightInd w:val="0"/>
              <w:rPr>
                <w:rFonts w:ascii="Times New Roman" w:hAnsi="Times New Roman"/>
                <w:bCs/>
                <w:color w:val="767171" w:themeColor="background2" w:themeShade="80"/>
                <w:sz w:val="20"/>
                <w:szCs w:val="20"/>
              </w:rPr>
            </w:pPr>
            <w:r w:rsidRPr="00664960">
              <w:rPr>
                <w:rFonts w:ascii="Times New Roman" w:hAnsi="Times New Roman"/>
                <w:bCs/>
                <w:color w:val="767171" w:themeColor="background2" w:themeShade="80"/>
                <w:sz w:val="20"/>
                <w:szCs w:val="20"/>
              </w:rPr>
              <w:t>Utilize Above-the-Line (Creative) skills to create visually appealing short films with compelling narratives.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3D8F2C0" w:rsidR="003A32E4" w:rsidRPr="005D68AF" w:rsidRDefault="00664960" w:rsidP="005D68AF">
            <w:pPr>
              <w:widowControl w:val="0"/>
              <w:autoSpaceDE w:val="0"/>
              <w:autoSpaceDN w:val="0"/>
              <w:adjustRightInd w:val="0"/>
              <w:rPr>
                <w:rFonts w:ascii="Times New Roman" w:hAnsi="Times New Roman"/>
                <w:b/>
                <w:bCs/>
                <w:sz w:val="20"/>
                <w:szCs w:val="20"/>
              </w:rPr>
            </w:pPr>
            <w:r w:rsidRPr="00664960">
              <w:rPr>
                <w:rFonts w:ascii="Times New Roman" w:hAnsi="Times New Roman"/>
                <w:b/>
                <w:bCs/>
                <w:sz w:val="20"/>
                <w:szCs w:val="20"/>
              </w:rPr>
              <w:t xml:space="preserve">DIRECT measure of student learning: Films produced in FILM 282 Film Workshop I are evaluated by the film faculty </w:t>
            </w:r>
            <w:proofErr w:type="gramStart"/>
            <w:r w:rsidRPr="00664960">
              <w:rPr>
                <w:rFonts w:ascii="Times New Roman" w:hAnsi="Times New Roman"/>
                <w:b/>
                <w:bCs/>
                <w:sz w:val="20"/>
                <w:szCs w:val="20"/>
              </w:rPr>
              <w:t>in the area of</w:t>
            </w:r>
            <w:proofErr w:type="gramEnd"/>
            <w:r w:rsidRPr="00664960">
              <w:rPr>
                <w:rFonts w:ascii="Times New Roman" w:hAnsi="Times New Roman"/>
                <w:b/>
                <w:bCs/>
                <w:sz w:val="20"/>
                <w:szCs w:val="20"/>
              </w:rPr>
              <w:t xml:space="preserve"> writing, directing, cinematography, producing, production design, and editing using standardized rubrics.</w:t>
            </w:r>
          </w:p>
        </w:tc>
      </w:tr>
      <w:tr w:rsidR="00DD5C22"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DD5C22" w:rsidRPr="001160F4" w:rsidRDefault="00DD5C22" w:rsidP="00DD5C2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2B220CD3" w:rsidR="00DD5C22" w:rsidRPr="00F136C3" w:rsidRDefault="00DD5C22" w:rsidP="00DD5C22">
            <w:pPr>
              <w:widowControl w:val="0"/>
              <w:autoSpaceDE w:val="0"/>
              <w:autoSpaceDN w:val="0"/>
              <w:adjustRightInd w:val="0"/>
              <w:rPr>
                <w:rFonts w:ascii="Times New Roman" w:hAnsi="Times New Roman"/>
                <w:color w:val="767171" w:themeColor="background2" w:themeShade="80"/>
                <w:sz w:val="20"/>
                <w:szCs w:val="20"/>
              </w:rPr>
            </w:pPr>
            <w:r w:rsidRPr="00DD5C22">
              <w:rPr>
                <w:rFonts w:ascii="Times New Roman" w:hAnsi="Times New Roman"/>
                <w:color w:val="767171" w:themeColor="background2" w:themeShade="80"/>
                <w:sz w:val="20"/>
                <w:szCs w:val="20"/>
              </w:rPr>
              <w:t>Since the film constitutes the majority of the students’ final grade in the course, and since students must score a minimum of a C (70%) in the course to be counted toward the major, the program considers a mean evaluation score of 85% or higher to be a success.</w:t>
            </w:r>
          </w:p>
        </w:tc>
      </w:tr>
      <w:tr w:rsidR="00DD5C22"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DD5C22" w:rsidRDefault="00DD5C22" w:rsidP="00DD5C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DD5C22" w:rsidRDefault="00DD5C22" w:rsidP="00DD5C22">
            <w:pPr>
              <w:widowControl w:val="0"/>
              <w:autoSpaceDE w:val="0"/>
              <w:autoSpaceDN w:val="0"/>
              <w:adjustRightInd w:val="0"/>
              <w:rPr>
                <w:rFonts w:ascii="Times New Roman" w:hAnsi="Times New Roman"/>
                <w:sz w:val="20"/>
                <w:szCs w:val="20"/>
              </w:rPr>
            </w:pPr>
          </w:p>
          <w:p w14:paraId="73BCDD76" w14:textId="77777777" w:rsidR="00DD5C22" w:rsidRPr="00964DD0" w:rsidRDefault="00DD5C22" w:rsidP="00DD5C2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58BF808" w:rsidR="00DD5C22" w:rsidRPr="00964DD0" w:rsidRDefault="00DD5C22" w:rsidP="00DD5C2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80% or higher </w:t>
            </w:r>
          </w:p>
        </w:tc>
        <w:tc>
          <w:tcPr>
            <w:tcW w:w="2880" w:type="dxa"/>
            <w:tcBorders>
              <w:bottom w:val="single" w:sz="4" w:space="0" w:color="auto"/>
            </w:tcBorders>
            <w:shd w:val="clear" w:color="auto" w:fill="auto"/>
            <w:tcMar>
              <w:top w:w="100" w:type="nil"/>
              <w:right w:w="100" w:type="nil"/>
            </w:tcMar>
          </w:tcPr>
          <w:p w14:paraId="32151992" w14:textId="77777777" w:rsidR="00DD5C22" w:rsidRPr="00C4455B" w:rsidRDefault="00DD5C22" w:rsidP="00DD5C2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0E3214A" w:rsidR="00DD5C22" w:rsidRPr="00BB037B" w:rsidRDefault="00BB037B" w:rsidP="00BB037B">
            <w:pPr>
              <w:widowControl w:val="0"/>
              <w:autoSpaceDE w:val="0"/>
              <w:autoSpaceDN w:val="0"/>
              <w:adjustRightInd w:val="0"/>
              <w:rPr>
                <w:rFonts w:ascii="Times New Roman" w:hAnsi="Times New Roman"/>
                <w:color w:val="767171" w:themeColor="background2" w:themeShade="80"/>
                <w:sz w:val="20"/>
                <w:szCs w:val="20"/>
              </w:rPr>
            </w:pPr>
            <w:r w:rsidRPr="00BB037B">
              <w:rPr>
                <w:rFonts w:ascii="Times New Roman" w:hAnsi="Times New Roman"/>
                <w:color w:val="767171" w:themeColor="background2" w:themeShade="80"/>
                <w:sz w:val="20"/>
                <w:szCs w:val="20"/>
              </w:rPr>
              <w:t>75%</w:t>
            </w:r>
          </w:p>
        </w:tc>
      </w:tr>
      <w:tr w:rsidR="00DD5C22"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DD5C22" w:rsidRPr="00EB65C8" w:rsidRDefault="00DD5C22" w:rsidP="00DD5C2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C60D6F" w14:textId="479B92AC" w:rsidR="00DD5C22" w:rsidRDefault="00DD5C22" w:rsidP="00DD5C22">
            <w:pPr>
              <w:rPr>
                <w:rFonts w:ascii="Times New Roman" w:hAnsi="Times New Roman"/>
                <w:sz w:val="20"/>
                <w:szCs w:val="20"/>
              </w:rPr>
            </w:pPr>
            <w:r w:rsidRPr="005A454A">
              <w:rPr>
                <w:rFonts w:ascii="Times New Roman" w:hAnsi="Times New Roman"/>
                <w:sz w:val="20"/>
                <w:szCs w:val="20"/>
              </w:rPr>
              <w:t>Students (</w:t>
            </w:r>
            <w:r w:rsidRPr="005A454A">
              <w:rPr>
                <w:rFonts w:ascii="Times New Roman" w:hAnsi="Times New Roman"/>
                <w:i/>
                <w:iCs/>
                <w:sz w:val="20"/>
                <w:szCs w:val="20"/>
              </w:rPr>
              <w:t>N</w:t>
            </w:r>
            <w:r w:rsidRPr="005A454A">
              <w:rPr>
                <w:rFonts w:ascii="Times New Roman" w:hAnsi="Times New Roman"/>
                <w:sz w:val="20"/>
                <w:szCs w:val="20"/>
              </w:rPr>
              <w:t>=</w:t>
            </w:r>
            <w:r>
              <w:rPr>
                <w:rFonts w:ascii="Times New Roman" w:hAnsi="Times New Roman"/>
                <w:sz w:val="20"/>
                <w:szCs w:val="20"/>
              </w:rPr>
              <w:t>24</w:t>
            </w:r>
            <w:r w:rsidRPr="005A454A">
              <w:rPr>
                <w:rFonts w:ascii="Times New Roman" w:hAnsi="Times New Roman"/>
                <w:sz w:val="20"/>
                <w:szCs w:val="20"/>
              </w:rPr>
              <w:t xml:space="preserve">) enrolled in FILM </w:t>
            </w:r>
            <w:r>
              <w:rPr>
                <w:rFonts w:ascii="Times New Roman" w:hAnsi="Times New Roman"/>
                <w:sz w:val="20"/>
                <w:szCs w:val="20"/>
              </w:rPr>
              <w:t>282: Film Workshop I</w:t>
            </w:r>
            <w:r w:rsidRPr="005A454A">
              <w:rPr>
                <w:rFonts w:ascii="Times New Roman" w:hAnsi="Times New Roman"/>
                <w:sz w:val="20"/>
                <w:szCs w:val="20"/>
              </w:rPr>
              <w:t xml:space="preserve"> during Spring 2022 </w:t>
            </w:r>
            <w:r>
              <w:rPr>
                <w:rFonts w:ascii="Times New Roman" w:hAnsi="Times New Roman"/>
                <w:sz w:val="20"/>
                <w:szCs w:val="20"/>
              </w:rPr>
              <w:t>created films that screened at the end of the semester and were evaluated by faculty</w:t>
            </w:r>
            <w:r w:rsidRPr="005A454A">
              <w:rPr>
                <w:rFonts w:ascii="Times New Roman" w:hAnsi="Times New Roman"/>
                <w:sz w:val="20"/>
                <w:szCs w:val="20"/>
              </w:rPr>
              <w:t xml:space="preserve">. These scores were </w:t>
            </w:r>
            <w:proofErr w:type="gramStart"/>
            <w:r w:rsidRPr="005A454A">
              <w:rPr>
                <w:rFonts w:ascii="Times New Roman" w:hAnsi="Times New Roman"/>
                <w:sz w:val="20"/>
                <w:szCs w:val="20"/>
              </w:rPr>
              <w:t>anonymized</w:t>
            </w:r>
            <w:proofErr w:type="gramEnd"/>
            <w:r w:rsidRPr="005A454A">
              <w:rPr>
                <w:rFonts w:ascii="Times New Roman" w:hAnsi="Times New Roman"/>
                <w:sz w:val="20"/>
                <w:szCs w:val="20"/>
              </w:rPr>
              <w:t xml:space="preserve"> and each student’s scores were averaged to create a mean score per student. </w:t>
            </w:r>
            <w:r w:rsidR="00BB037B">
              <w:rPr>
                <w:rFonts w:ascii="Times New Roman" w:hAnsi="Times New Roman"/>
                <w:sz w:val="20"/>
                <w:szCs w:val="20"/>
              </w:rPr>
              <w:t xml:space="preserve">Of the 24 students enrolled in FILM 282, 18 scored higher than 85%. </w:t>
            </w:r>
          </w:p>
          <w:p w14:paraId="70E861C6" w14:textId="72940D98" w:rsidR="00DD5C22" w:rsidRPr="00964DD0" w:rsidRDefault="00DD5C22" w:rsidP="00DD5C22">
            <w:pPr>
              <w:widowControl w:val="0"/>
              <w:autoSpaceDE w:val="0"/>
              <w:autoSpaceDN w:val="0"/>
              <w:adjustRightInd w:val="0"/>
              <w:rPr>
                <w:rFonts w:ascii="Times New Roman" w:hAnsi="Times New Roman"/>
                <w:sz w:val="20"/>
                <w:szCs w:val="20"/>
              </w:rPr>
            </w:pPr>
          </w:p>
        </w:tc>
      </w:tr>
      <w:tr w:rsidR="00DD5C22"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DD5C22" w:rsidRDefault="00DD5C22" w:rsidP="00DD5C2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DD5C22" w:rsidRPr="003A32E4" w:rsidRDefault="00DD5C22" w:rsidP="00DD5C2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DD5C22" w:rsidRPr="003A32E4" w:rsidRDefault="00DD5C22" w:rsidP="00DD5C2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5DF2FA24" w:rsidR="00DD5C22" w:rsidRPr="003A32E4" w:rsidRDefault="00DD5C22" w:rsidP="00DD5C2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DD5C22" w:rsidRPr="00964DD0" w14:paraId="0D3445A0" w14:textId="77777777" w:rsidTr="00060BE5">
        <w:tc>
          <w:tcPr>
            <w:tcW w:w="14395" w:type="dxa"/>
            <w:gridSpan w:val="6"/>
            <w:shd w:val="clear" w:color="auto" w:fill="auto"/>
            <w:tcMar>
              <w:top w:w="100" w:type="nil"/>
              <w:right w:w="100" w:type="nil"/>
            </w:tcMar>
          </w:tcPr>
          <w:p w14:paraId="00566383" w14:textId="77777777" w:rsidR="00DD5C22" w:rsidRPr="0054609C" w:rsidRDefault="00DD5C22" w:rsidP="00DD5C2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D5C22" w:rsidRPr="00964DD0" w14:paraId="5A144F00" w14:textId="77777777" w:rsidTr="00060BE5">
        <w:trPr>
          <w:trHeight w:val="1340"/>
        </w:trPr>
        <w:tc>
          <w:tcPr>
            <w:tcW w:w="14395" w:type="dxa"/>
            <w:gridSpan w:val="6"/>
            <w:shd w:val="clear" w:color="auto" w:fill="auto"/>
            <w:tcMar>
              <w:top w:w="100" w:type="nil"/>
              <w:right w:w="100" w:type="nil"/>
            </w:tcMar>
          </w:tcPr>
          <w:p w14:paraId="295FC4F9" w14:textId="69FC0389" w:rsidR="00DD5C22" w:rsidRPr="0054609C" w:rsidRDefault="00DD5C22" w:rsidP="00DD5C22">
            <w:pPr>
              <w:jc w:val="both"/>
              <w:rPr>
                <w:rFonts w:ascii="Times New Roman" w:hAnsi="Times New Roman"/>
                <w:b/>
                <w:sz w:val="20"/>
                <w:szCs w:val="20"/>
              </w:rPr>
            </w:pPr>
            <w:r>
              <w:rPr>
                <w:rFonts w:ascii="Times New Roman" w:hAnsi="Times New Roman"/>
                <w:b/>
                <w:sz w:val="20"/>
                <w:szCs w:val="20"/>
              </w:rPr>
              <w:t xml:space="preserve">The first group of BA in Film students just completed FILM 282: Film Workshop I in spring 2022. Because the BA deemphasizes film production to create a more open-ended liberal arts degree, the students were given a lot of freedom in choosing the projects they wanted to </w:t>
            </w:r>
            <w:r w:rsidR="00BB037B">
              <w:rPr>
                <w:rFonts w:ascii="Times New Roman" w:hAnsi="Times New Roman"/>
                <w:b/>
                <w:sz w:val="20"/>
                <w:szCs w:val="20"/>
              </w:rPr>
              <w:t>create, which caused inconsistencies</w:t>
            </w:r>
            <w:r>
              <w:rPr>
                <w:rFonts w:ascii="Times New Roman" w:hAnsi="Times New Roman"/>
                <w:b/>
                <w:sz w:val="20"/>
                <w:szCs w:val="20"/>
              </w:rPr>
              <w:t xml:space="preserve">. Next time FILM 282 is offered, in spring 2023, we will give the students more structure in how to create a project that is achievable and within scope while still maintaining creative, non-narrative freedom. </w:t>
            </w:r>
          </w:p>
        </w:tc>
      </w:tr>
      <w:tr w:rsidR="00DD5C22" w:rsidRPr="00964DD0" w14:paraId="023FDFA4" w14:textId="77777777" w:rsidTr="00B33C1F">
        <w:tc>
          <w:tcPr>
            <w:tcW w:w="14395" w:type="dxa"/>
            <w:gridSpan w:val="6"/>
            <w:shd w:val="clear" w:color="auto" w:fill="auto"/>
            <w:tcMar>
              <w:top w:w="100" w:type="nil"/>
              <w:right w:w="100" w:type="nil"/>
            </w:tcMar>
          </w:tcPr>
          <w:p w14:paraId="582799B0" w14:textId="77777777" w:rsidR="00DD5C22" w:rsidRPr="006E294C" w:rsidRDefault="00DD5C22" w:rsidP="00DD5C2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D5C22" w:rsidRPr="00964DD0" w14:paraId="630F521C" w14:textId="77777777" w:rsidTr="00B33C1F">
        <w:tc>
          <w:tcPr>
            <w:tcW w:w="14395" w:type="dxa"/>
            <w:gridSpan w:val="6"/>
            <w:shd w:val="clear" w:color="auto" w:fill="auto"/>
            <w:tcMar>
              <w:top w:w="100" w:type="nil"/>
              <w:right w:w="100" w:type="nil"/>
            </w:tcMar>
          </w:tcPr>
          <w:p w14:paraId="10BF0258" w14:textId="63512BE0" w:rsidR="00DD5C22" w:rsidRDefault="00DD5C22" w:rsidP="00DD5C2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In the fall of 2022, faculty will re-evaluate the measurement instrument used in FILM 282 </w:t>
            </w:r>
            <w:proofErr w:type="gramStart"/>
            <w:r>
              <w:rPr>
                <w:rFonts w:ascii="Times New Roman" w:hAnsi="Times New Roman"/>
                <w:color w:val="767171" w:themeColor="background2" w:themeShade="80"/>
                <w:sz w:val="20"/>
              </w:rPr>
              <w:t>in order to</w:t>
            </w:r>
            <w:proofErr w:type="gramEnd"/>
            <w:r>
              <w:rPr>
                <w:rFonts w:ascii="Times New Roman" w:hAnsi="Times New Roman"/>
                <w:color w:val="767171" w:themeColor="background2" w:themeShade="80"/>
                <w:sz w:val="20"/>
              </w:rPr>
              <w:t xml:space="preserve"> create a more appropriate measurement instrument for spring 2023. </w:t>
            </w:r>
          </w:p>
          <w:p w14:paraId="72F4D83B" w14:textId="77777777" w:rsidR="00DD5C22" w:rsidRDefault="00DD5C22" w:rsidP="00DD5C22">
            <w:pPr>
              <w:jc w:val="both"/>
              <w:rPr>
                <w:rFonts w:ascii="Times New Roman" w:hAnsi="Times New Roman"/>
                <w:bCs/>
                <w:sz w:val="20"/>
              </w:rPr>
            </w:pPr>
          </w:p>
          <w:p w14:paraId="4AF2E385" w14:textId="6A275F0E" w:rsidR="00DD5C22" w:rsidRPr="006E294C" w:rsidRDefault="00DD5C22" w:rsidP="00DD5C22">
            <w:pPr>
              <w:jc w:val="both"/>
              <w:rPr>
                <w:rFonts w:ascii="Times New Roman" w:hAnsi="Times New Roman"/>
                <w:bCs/>
                <w:sz w:val="20"/>
              </w:rPr>
            </w:pPr>
          </w:p>
        </w:tc>
      </w:tr>
      <w:tr w:rsidR="00DD5C22" w:rsidRPr="00964DD0" w14:paraId="4087FAD4" w14:textId="77777777" w:rsidTr="00B33C1F">
        <w:tc>
          <w:tcPr>
            <w:tcW w:w="14395" w:type="dxa"/>
            <w:gridSpan w:val="6"/>
            <w:shd w:val="clear" w:color="auto" w:fill="auto"/>
            <w:tcMar>
              <w:top w:w="100" w:type="nil"/>
              <w:right w:w="100" w:type="nil"/>
            </w:tcMar>
          </w:tcPr>
          <w:p w14:paraId="1675CEB7" w14:textId="17D6845E" w:rsidR="00DD5C22" w:rsidRDefault="00DD5C22" w:rsidP="00DD5C22">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DD5C22" w:rsidRPr="00964DD0" w14:paraId="5C4BCE90" w14:textId="77777777" w:rsidTr="00B33C1F">
        <w:tc>
          <w:tcPr>
            <w:tcW w:w="14395" w:type="dxa"/>
            <w:gridSpan w:val="6"/>
            <w:shd w:val="clear" w:color="auto" w:fill="auto"/>
            <w:tcMar>
              <w:top w:w="100" w:type="nil"/>
              <w:right w:w="100" w:type="nil"/>
            </w:tcMar>
          </w:tcPr>
          <w:p w14:paraId="2BD66E22" w14:textId="1559E0BD" w:rsidR="00DD5C22" w:rsidRDefault="00DD5C22" w:rsidP="00DD5C22">
            <w:pPr>
              <w:jc w:val="both"/>
              <w:rPr>
                <w:rFonts w:ascii="Times New Roman" w:hAnsi="Times New Roman"/>
                <w:color w:val="767171" w:themeColor="background2" w:themeShade="80"/>
                <w:sz w:val="20"/>
              </w:rPr>
            </w:pPr>
            <w:r w:rsidRPr="002E2885">
              <w:rPr>
                <w:rFonts w:ascii="Times New Roman" w:hAnsi="Times New Roman"/>
                <w:color w:val="767171" w:themeColor="background2" w:themeShade="80"/>
                <w:sz w:val="20"/>
              </w:rPr>
              <w:t xml:space="preserve">Since FILM 282 is required for the BA in Film and is offered every spring, assessments will be performed on an annual basis by </w:t>
            </w:r>
            <w:r>
              <w:rPr>
                <w:rFonts w:ascii="Times New Roman" w:hAnsi="Times New Roman"/>
                <w:color w:val="767171" w:themeColor="background2" w:themeShade="80"/>
                <w:sz w:val="20"/>
              </w:rPr>
              <w:t>Sara Thomason.</w:t>
            </w:r>
          </w:p>
        </w:tc>
      </w:tr>
    </w:tbl>
    <w:p w14:paraId="733BFA9B" w14:textId="17B667BE" w:rsidR="00BB037B" w:rsidRDefault="00BB037B"/>
    <w:p w14:paraId="4BB69181" w14:textId="77777777" w:rsidR="00BB037B" w:rsidRDefault="00BB037B">
      <w:r>
        <w:br w:type="page"/>
      </w:r>
    </w:p>
    <w:p w14:paraId="72AAA630" w14:textId="77777777"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00DED0B" w:rsidR="005D68AF" w:rsidRPr="003A32E4" w:rsidRDefault="00180EAD" w:rsidP="00B33C1F">
            <w:pPr>
              <w:widowControl w:val="0"/>
              <w:autoSpaceDE w:val="0"/>
              <w:autoSpaceDN w:val="0"/>
              <w:adjustRightInd w:val="0"/>
              <w:rPr>
                <w:rFonts w:ascii="Times New Roman" w:hAnsi="Times New Roman"/>
                <w:bCs/>
                <w:color w:val="767171" w:themeColor="background2" w:themeShade="80"/>
                <w:sz w:val="20"/>
                <w:szCs w:val="20"/>
              </w:rPr>
            </w:pPr>
            <w:r w:rsidRPr="00180EAD">
              <w:rPr>
                <w:rFonts w:ascii="Times New Roman" w:hAnsi="Times New Roman"/>
                <w:bCs/>
                <w:color w:val="767171" w:themeColor="background2" w:themeShade="80"/>
                <w:sz w:val="20"/>
                <w:szCs w:val="20"/>
              </w:rPr>
              <w:t>Critically evaluate a film or solve a production problem in an organized, coherent fashion.</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3311ADA" w:rsidR="005D68AF" w:rsidRPr="005D68AF" w:rsidRDefault="00180EAD" w:rsidP="00B33C1F">
            <w:pPr>
              <w:widowControl w:val="0"/>
              <w:autoSpaceDE w:val="0"/>
              <w:autoSpaceDN w:val="0"/>
              <w:adjustRightInd w:val="0"/>
              <w:rPr>
                <w:rFonts w:ascii="Times New Roman" w:hAnsi="Times New Roman"/>
                <w:b/>
                <w:bCs/>
                <w:sz w:val="20"/>
                <w:szCs w:val="20"/>
              </w:rPr>
            </w:pPr>
            <w:r w:rsidRPr="00180EAD">
              <w:rPr>
                <w:rFonts w:ascii="Times New Roman" w:hAnsi="Times New Roman"/>
                <w:b/>
                <w:bCs/>
                <w:sz w:val="20"/>
                <w:szCs w:val="20"/>
              </w:rPr>
              <w:t>DIRECT measure of student learning: Students in FILM 282 Film Workshop I present to the faculty member of record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 These presentations will be recorded and evaluated by the film faculty at the conclusion of the course.</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6AC43582" w:rsidR="005D68AF" w:rsidRPr="00F136C3" w:rsidRDefault="00180EAD" w:rsidP="00B33C1F">
            <w:pPr>
              <w:widowControl w:val="0"/>
              <w:autoSpaceDE w:val="0"/>
              <w:autoSpaceDN w:val="0"/>
              <w:adjustRightInd w:val="0"/>
              <w:rPr>
                <w:rFonts w:ascii="Times New Roman" w:hAnsi="Times New Roman"/>
                <w:color w:val="767171" w:themeColor="background2" w:themeShade="80"/>
                <w:sz w:val="20"/>
                <w:szCs w:val="20"/>
              </w:rPr>
            </w:pPr>
            <w:r w:rsidRPr="00180EAD">
              <w:rPr>
                <w:rFonts w:ascii="Times New Roman" w:hAnsi="Times New Roman"/>
                <w:color w:val="767171" w:themeColor="background2" w:themeShade="8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ED5CC1D" w:rsidR="005D68AF" w:rsidRPr="00964DD0" w:rsidRDefault="00180EAD"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402F85D" w:rsidR="005D68AF" w:rsidRPr="0075740F" w:rsidRDefault="003953DB" w:rsidP="003953D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0FCB2F6" w:rsidR="005D68AF" w:rsidRPr="00964DD0" w:rsidRDefault="003953DB" w:rsidP="00B33C1F">
            <w:pPr>
              <w:widowControl w:val="0"/>
              <w:autoSpaceDE w:val="0"/>
              <w:autoSpaceDN w:val="0"/>
              <w:adjustRightInd w:val="0"/>
              <w:rPr>
                <w:rFonts w:ascii="Times New Roman" w:hAnsi="Times New Roman"/>
                <w:sz w:val="20"/>
                <w:szCs w:val="20"/>
              </w:rPr>
            </w:pPr>
            <w:r w:rsidRPr="003953DB">
              <w:rPr>
                <w:rFonts w:ascii="Times New Roman" w:hAnsi="Times New Roman"/>
                <w:sz w:val="20"/>
                <w:szCs w:val="20"/>
              </w:rPr>
              <w:t>At the completion of each FILM 282 section, 50% of the presentations given (N=</w:t>
            </w:r>
            <w:r>
              <w:rPr>
                <w:rFonts w:ascii="Times New Roman" w:hAnsi="Times New Roman"/>
                <w:sz w:val="20"/>
                <w:szCs w:val="20"/>
              </w:rPr>
              <w:t>10</w:t>
            </w:r>
            <w:r w:rsidRPr="003953DB">
              <w:rPr>
                <w:rFonts w:ascii="Times New Roman" w:hAnsi="Times New Roman"/>
                <w:sz w:val="20"/>
                <w:szCs w:val="20"/>
              </w:rPr>
              <w:t xml:space="preserve">) </w:t>
            </w:r>
            <w:r>
              <w:rPr>
                <w:rFonts w:ascii="Times New Roman" w:hAnsi="Times New Roman"/>
                <w:sz w:val="20"/>
                <w:szCs w:val="20"/>
              </w:rPr>
              <w:t>were</w:t>
            </w:r>
            <w:r w:rsidRPr="003953DB">
              <w:rPr>
                <w:rFonts w:ascii="Times New Roman" w:hAnsi="Times New Roman"/>
                <w:sz w:val="20"/>
                <w:szCs w:val="20"/>
              </w:rPr>
              <w:t xml:space="preserve"> randomly selected and the recordings evaluated by film faculty using a standardized rubric incorporating VALUE (LEAP) rubric criteria.</w:t>
            </w:r>
            <w:r>
              <w:rPr>
                <w:rFonts w:ascii="Times New Roman" w:hAnsi="Times New Roman"/>
                <w:sz w:val="20"/>
                <w:szCs w:val="20"/>
              </w:rPr>
              <w:t xml:space="preserve"> Of the 10 projects assessed, 8 </w:t>
            </w:r>
            <w:r w:rsidR="000B641F">
              <w:rPr>
                <w:rFonts w:ascii="Times New Roman" w:hAnsi="Times New Roman"/>
                <w:sz w:val="20"/>
                <w:szCs w:val="20"/>
              </w:rPr>
              <w:t>scored higher than 85%</w:t>
            </w:r>
            <w:r>
              <w:rPr>
                <w:rFonts w:ascii="Times New Roman" w:hAnsi="Times New Roman"/>
                <w:sz w:val="20"/>
                <w:szCs w:val="20"/>
              </w:rPr>
              <w:t>.</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388F261" w:rsidR="005D68AF" w:rsidRPr="0054609C" w:rsidRDefault="003953DB" w:rsidP="003953DB">
            <w:pPr>
              <w:widowControl w:val="0"/>
              <w:autoSpaceDE w:val="0"/>
              <w:autoSpaceDN w:val="0"/>
              <w:adjustRightInd w:val="0"/>
              <w:rPr>
                <w:rFonts w:ascii="Times New Roman" w:hAnsi="Times New Roman"/>
                <w:b/>
                <w:sz w:val="20"/>
                <w:szCs w:val="20"/>
              </w:rPr>
            </w:pPr>
            <w:r w:rsidRPr="003953DB">
              <w:rPr>
                <w:rFonts w:ascii="Times New Roman" w:hAnsi="Times New Roman"/>
                <w:b/>
                <w:sz w:val="20"/>
                <w:szCs w:val="20"/>
              </w:rPr>
              <w:t>DIRECT measure of student learning: 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42E31C07" w:rsidR="005D68AF" w:rsidRPr="003953DB" w:rsidRDefault="003953DB" w:rsidP="003953DB">
            <w:pPr>
              <w:widowControl w:val="0"/>
              <w:autoSpaceDE w:val="0"/>
              <w:autoSpaceDN w:val="0"/>
              <w:adjustRightInd w:val="0"/>
              <w:rPr>
                <w:rFonts w:ascii="Times New Roman" w:hAnsi="Times New Roman"/>
                <w:bCs/>
                <w:sz w:val="20"/>
                <w:szCs w:val="20"/>
              </w:rPr>
            </w:pPr>
            <w:r w:rsidRPr="003953DB">
              <w:rPr>
                <w:rFonts w:ascii="Times New Roman" w:hAnsi="Times New Roman"/>
                <w:bCs/>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355B8289" w:rsidR="005D68AF" w:rsidRPr="0054609C" w:rsidRDefault="003953DB" w:rsidP="003953DB">
            <w:pPr>
              <w:widowControl w:val="0"/>
              <w:autoSpaceDE w:val="0"/>
              <w:autoSpaceDN w:val="0"/>
              <w:adjustRightInd w:val="0"/>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2D2C8261" w:rsidR="005D68AF" w:rsidRPr="0054609C" w:rsidRDefault="003953DB" w:rsidP="003953DB">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45C564D1" w:rsidR="005D68AF" w:rsidRPr="000B641F" w:rsidRDefault="000B641F" w:rsidP="000B641F">
            <w:pPr>
              <w:widowControl w:val="0"/>
              <w:autoSpaceDE w:val="0"/>
              <w:autoSpaceDN w:val="0"/>
              <w:adjustRightInd w:val="0"/>
              <w:rPr>
                <w:rFonts w:ascii="Times New Roman" w:hAnsi="Times New Roman"/>
                <w:bCs/>
                <w:sz w:val="20"/>
                <w:szCs w:val="20"/>
              </w:rPr>
            </w:pPr>
            <w:r w:rsidRPr="000B641F">
              <w:rPr>
                <w:rFonts w:ascii="Times New Roman" w:hAnsi="Times New Roman"/>
                <w:bCs/>
                <w:sz w:val="20"/>
                <w:szCs w:val="20"/>
              </w:rPr>
              <w:t xml:space="preserve">At the completion of each FILM 282 section, students </w:t>
            </w:r>
            <w:r>
              <w:rPr>
                <w:rFonts w:ascii="Times New Roman" w:hAnsi="Times New Roman"/>
                <w:bCs/>
                <w:sz w:val="20"/>
                <w:szCs w:val="20"/>
              </w:rPr>
              <w:t>are</w:t>
            </w:r>
            <w:r w:rsidRPr="000B641F">
              <w:rPr>
                <w:rFonts w:ascii="Times New Roman" w:hAnsi="Times New Roman"/>
                <w:bCs/>
                <w:sz w:val="20"/>
                <w:szCs w:val="20"/>
              </w:rPr>
              <w:t xml:space="preserve"> scored based on faculty assessment of job performance (</w:t>
            </w:r>
            <w:proofErr w:type="gramStart"/>
            <w:r w:rsidRPr="000B641F">
              <w:rPr>
                <w:rFonts w:ascii="Times New Roman" w:hAnsi="Times New Roman"/>
                <w:bCs/>
                <w:sz w:val="20"/>
                <w:szCs w:val="20"/>
              </w:rPr>
              <w:t>i.e.</w:t>
            </w:r>
            <w:proofErr w:type="gramEnd"/>
            <w:r w:rsidRPr="000B641F">
              <w:rPr>
                <w:rFonts w:ascii="Times New Roman" w:hAnsi="Times New Roman"/>
                <w:bCs/>
                <w:sz w:val="20"/>
                <w:szCs w:val="20"/>
              </w:rPr>
              <w:t xml:space="preserve"> actors were well directed, the shots were well lit, etc.) and peer evaluation in the areas of job performance, attitude, punctuality, reliability, and safety via online feedback form after the completion of each student film. These scores will be </w:t>
            </w:r>
            <w:proofErr w:type="gramStart"/>
            <w:r w:rsidRPr="000B641F">
              <w:rPr>
                <w:rFonts w:ascii="Times New Roman" w:hAnsi="Times New Roman"/>
                <w:bCs/>
                <w:sz w:val="20"/>
                <w:szCs w:val="20"/>
              </w:rPr>
              <w:t>anonymized</w:t>
            </w:r>
            <w:proofErr w:type="gramEnd"/>
            <w:r w:rsidRPr="000B641F">
              <w:rPr>
                <w:rFonts w:ascii="Times New Roman" w:hAnsi="Times New Roman"/>
                <w:bCs/>
                <w:sz w:val="20"/>
                <w:szCs w:val="20"/>
              </w:rPr>
              <w:t xml:space="preserve"> and each student’s scores averaged to create a mean score per student.</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5E110E0" w:rsidR="00402256" w:rsidRPr="003A32E4" w:rsidRDefault="000B641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7B047F9D" w:rsidR="005D68AF" w:rsidRPr="0054609C" w:rsidRDefault="000B641F" w:rsidP="00B33C1F">
            <w:pPr>
              <w:jc w:val="both"/>
              <w:rPr>
                <w:rFonts w:ascii="Times New Roman" w:hAnsi="Times New Roman"/>
                <w:b/>
                <w:sz w:val="20"/>
                <w:szCs w:val="20"/>
              </w:rPr>
            </w:pPr>
            <w:r>
              <w:rPr>
                <w:rFonts w:ascii="Times New Roman" w:hAnsi="Times New Roman"/>
                <w:b/>
                <w:sz w:val="20"/>
                <w:szCs w:val="20"/>
              </w:rPr>
              <w:t xml:space="preserve">This was the first time a cohort went through the new FILM 282 process </w:t>
            </w:r>
            <w:r w:rsidR="00DC5792">
              <w:rPr>
                <w:rFonts w:ascii="Times New Roman" w:hAnsi="Times New Roman"/>
                <w:b/>
                <w:sz w:val="20"/>
                <w:szCs w:val="20"/>
              </w:rPr>
              <w:t xml:space="preserve">and 80% of the program is achieving the target. We have hired faculty to fill a need in post-production to better serve student needs and revised our presentation process to better simulate a professional pitch. </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FA542D3" w14:textId="2972EEF6" w:rsidR="005D68AF" w:rsidRPr="00FB363A" w:rsidRDefault="00DC5792" w:rsidP="00B33C1F">
            <w:pPr>
              <w:jc w:val="both"/>
              <w:rPr>
                <w:rFonts w:ascii="Times New Roman" w:hAnsi="Times New Roman"/>
                <w:bCs/>
                <w:color w:val="000000" w:themeColor="text1"/>
                <w:sz w:val="20"/>
              </w:rPr>
            </w:pPr>
            <w:r>
              <w:rPr>
                <w:rFonts w:ascii="Times New Roman" w:hAnsi="Times New Roman"/>
                <w:bCs/>
                <w:color w:val="000000" w:themeColor="text1"/>
                <w:sz w:val="20"/>
              </w:rPr>
              <w:t xml:space="preserve">In the fall of </w:t>
            </w:r>
            <w:proofErr w:type="gramStart"/>
            <w:r>
              <w:rPr>
                <w:rFonts w:ascii="Times New Roman" w:hAnsi="Times New Roman"/>
                <w:bCs/>
                <w:color w:val="000000" w:themeColor="text1"/>
                <w:sz w:val="20"/>
              </w:rPr>
              <w:t xml:space="preserve">2022, </w:t>
            </w:r>
            <w:r>
              <w:rPr>
                <w:rFonts w:ascii="Times New Roman" w:hAnsi="Times New Roman"/>
                <w:color w:val="767171" w:themeColor="background2" w:themeShade="80"/>
                <w:sz w:val="20"/>
              </w:rPr>
              <w:t xml:space="preserve"> </w:t>
            </w:r>
            <w:r w:rsidRPr="00DC5792">
              <w:rPr>
                <w:rFonts w:ascii="Times New Roman" w:hAnsi="Times New Roman"/>
                <w:sz w:val="20"/>
              </w:rPr>
              <w:t>faculty</w:t>
            </w:r>
            <w:proofErr w:type="gramEnd"/>
            <w:r w:rsidRPr="00DC5792">
              <w:rPr>
                <w:rFonts w:ascii="Times New Roman" w:hAnsi="Times New Roman"/>
                <w:sz w:val="20"/>
              </w:rPr>
              <w:t xml:space="preserve"> will re-evaluate the measurement instrument used in FILM 282 in order to create a more appropriate measurement instrument for spring 2023</w:t>
            </w:r>
            <w:r>
              <w:rPr>
                <w:rFonts w:ascii="Times New Roman" w:hAnsi="Times New Roman"/>
                <w:sz w:val="20"/>
              </w:rPr>
              <w:t xml:space="preserve">. Additionally, </w:t>
            </w:r>
            <w:r w:rsidR="00E02B9C">
              <w:rPr>
                <w:rFonts w:ascii="Times New Roman" w:hAnsi="Times New Roman"/>
                <w:sz w:val="20"/>
              </w:rPr>
              <w:t>the program will incorporate post-production evaluation into the assessment of SLOs.</w:t>
            </w: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4E1A0A5A" w14:textId="223F84B6" w:rsidR="00FB363A" w:rsidRPr="00DC5792" w:rsidRDefault="00DC5792" w:rsidP="00FB363A">
            <w:pPr>
              <w:jc w:val="both"/>
              <w:rPr>
                <w:rFonts w:ascii="Times New Roman" w:hAnsi="Times New Roman"/>
                <w:color w:val="767171" w:themeColor="background2" w:themeShade="80"/>
                <w:sz w:val="20"/>
              </w:rPr>
            </w:pPr>
            <w:r w:rsidRPr="00DC5792">
              <w:rPr>
                <w:rFonts w:ascii="Times New Roman" w:hAnsi="Times New Roman"/>
                <w:color w:val="767171" w:themeColor="background2" w:themeShade="80"/>
                <w:sz w:val="20"/>
              </w:rPr>
              <w:t xml:space="preserve">Since FILM 282 is required for the BA in Film and is offered every spring, assessments will be performed on an annual basis by </w:t>
            </w:r>
            <w:r>
              <w:rPr>
                <w:rFonts w:ascii="Times New Roman" w:hAnsi="Times New Roman"/>
                <w:color w:val="767171" w:themeColor="background2" w:themeShade="80"/>
                <w:sz w:val="20"/>
              </w:rPr>
              <w:t>Sara Thomason</w:t>
            </w:r>
            <w:r w:rsidRPr="00DC5792">
              <w:rPr>
                <w:rFonts w:ascii="Times New Roman" w:hAnsi="Times New Roman"/>
                <w:color w:val="767171" w:themeColor="background2" w:themeShade="80"/>
                <w:sz w:val="20"/>
              </w:rPr>
              <w:t>.</w:t>
            </w:r>
          </w:p>
        </w:tc>
      </w:tr>
    </w:tbl>
    <w:p w14:paraId="0EEA9A3C" w14:textId="5BFACF2C"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DC5792" w:rsidRPr="00964DD0" w14:paraId="70D93A0E" w14:textId="77777777" w:rsidTr="00A21F95">
        <w:trPr>
          <w:trHeight w:val="144"/>
        </w:trPr>
        <w:tc>
          <w:tcPr>
            <w:tcW w:w="14395" w:type="dxa"/>
            <w:gridSpan w:val="8"/>
            <w:tcBorders>
              <w:bottom w:val="single" w:sz="4" w:space="0" w:color="auto"/>
            </w:tcBorders>
            <w:shd w:val="pct15" w:color="auto" w:fill="auto"/>
            <w:tcMar>
              <w:top w:w="100" w:type="nil"/>
              <w:right w:w="100" w:type="nil"/>
            </w:tcMar>
          </w:tcPr>
          <w:p w14:paraId="277FE74D" w14:textId="2DEE7B00" w:rsidR="00DC5792" w:rsidRPr="001E35D2" w:rsidRDefault="00DC5792" w:rsidP="00A21F95">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DC5792" w:rsidRPr="00964DD0" w14:paraId="73DE5D5D" w14:textId="77777777" w:rsidTr="00A21F95">
        <w:trPr>
          <w:trHeight w:val="323"/>
        </w:trPr>
        <w:tc>
          <w:tcPr>
            <w:tcW w:w="2875" w:type="dxa"/>
            <w:tcBorders>
              <w:bottom w:val="single" w:sz="4" w:space="0" w:color="auto"/>
            </w:tcBorders>
            <w:shd w:val="pct5" w:color="auto" w:fill="auto"/>
            <w:tcMar>
              <w:top w:w="100" w:type="nil"/>
              <w:right w:w="100" w:type="nil"/>
            </w:tcMar>
          </w:tcPr>
          <w:p w14:paraId="5895170E" w14:textId="77777777" w:rsidR="00DC5792" w:rsidRPr="00EB65C8" w:rsidRDefault="00DC5792" w:rsidP="00A21F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6AA26A8C" w14:textId="55F42B80" w:rsidR="00DC5792" w:rsidRPr="003A32E4" w:rsidRDefault="00DC5792" w:rsidP="00A21F95">
            <w:pPr>
              <w:widowControl w:val="0"/>
              <w:autoSpaceDE w:val="0"/>
              <w:autoSpaceDN w:val="0"/>
              <w:adjustRightInd w:val="0"/>
              <w:rPr>
                <w:rFonts w:ascii="Times New Roman" w:hAnsi="Times New Roman"/>
                <w:bCs/>
                <w:color w:val="767171" w:themeColor="background2" w:themeShade="80"/>
                <w:sz w:val="20"/>
                <w:szCs w:val="20"/>
              </w:rPr>
            </w:pPr>
            <w:r w:rsidRPr="00DC5792">
              <w:rPr>
                <w:rFonts w:ascii="Times New Roman" w:hAnsi="Times New Roman"/>
                <w:bCs/>
                <w:color w:val="767171" w:themeColor="background2" w:themeShade="80"/>
                <w:sz w:val="20"/>
                <w:szCs w:val="20"/>
              </w:rPr>
              <w:t>Communicate effectively, orally and through the written word, on set and in film analysis.</w:t>
            </w:r>
          </w:p>
        </w:tc>
      </w:tr>
      <w:tr w:rsidR="00DC5792" w:rsidRPr="00964DD0" w14:paraId="4C548703" w14:textId="77777777" w:rsidTr="00A21F9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4B0B731" w14:textId="77777777" w:rsidR="00DC5792" w:rsidRPr="005D68AF" w:rsidRDefault="00DC5792" w:rsidP="00A21F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A7096C2" w14:textId="6ABB91F2" w:rsidR="00DC5792" w:rsidRPr="005D68AF" w:rsidRDefault="00DC5792" w:rsidP="00A21F95">
            <w:pPr>
              <w:widowControl w:val="0"/>
              <w:autoSpaceDE w:val="0"/>
              <w:autoSpaceDN w:val="0"/>
              <w:adjustRightInd w:val="0"/>
              <w:rPr>
                <w:rFonts w:ascii="Times New Roman" w:hAnsi="Times New Roman"/>
                <w:b/>
                <w:bCs/>
                <w:sz w:val="20"/>
                <w:szCs w:val="20"/>
              </w:rPr>
            </w:pPr>
            <w:r w:rsidRPr="00DC5792">
              <w:rPr>
                <w:rFonts w:ascii="Times New Roman" w:hAnsi="Times New Roman"/>
                <w:b/>
                <w:bCs/>
                <w:sz w:val="20"/>
                <w:szCs w:val="20"/>
              </w:rPr>
              <w:t>DIRECT measure of student learning: Students in FILM 282 Film Workshop I present to the faculty member of record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 These presentations will be recorded and evaluated by the film faculty at the conclusion of the course.</w:t>
            </w:r>
          </w:p>
        </w:tc>
      </w:tr>
      <w:tr w:rsidR="00DC5792" w:rsidRPr="00964DD0" w14:paraId="7F5E689F" w14:textId="77777777" w:rsidTr="00A21F95">
        <w:tc>
          <w:tcPr>
            <w:tcW w:w="2875" w:type="dxa"/>
            <w:tcBorders>
              <w:left w:val="single" w:sz="4" w:space="0" w:color="auto"/>
            </w:tcBorders>
            <w:shd w:val="clear" w:color="auto" w:fill="auto"/>
            <w:tcMar>
              <w:top w:w="100" w:type="nil"/>
              <w:right w:w="100" w:type="nil"/>
            </w:tcMar>
          </w:tcPr>
          <w:p w14:paraId="61CC65B7" w14:textId="77777777" w:rsidR="00DC5792" w:rsidRPr="001160F4" w:rsidRDefault="00DC5792" w:rsidP="00A21F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7966FF55" w14:textId="77777777" w:rsidR="00DC5792" w:rsidRPr="00F136C3" w:rsidRDefault="00DC5792" w:rsidP="00A21F95">
            <w:pPr>
              <w:widowControl w:val="0"/>
              <w:autoSpaceDE w:val="0"/>
              <w:autoSpaceDN w:val="0"/>
              <w:adjustRightInd w:val="0"/>
              <w:rPr>
                <w:rFonts w:ascii="Times New Roman" w:hAnsi="Times New Roman"/>
                <w:color w:val="767171" w:themeColor="background2" w:themeShade="80"/>
                <w:sz w:val="20"/>
                <w:szCs w:val="20"/>
              </w:rPr>
            </w:pPr>
            <w:r w:rsidRPr="00180EAD">
              <w:rPr>
                <w:rFonts w:ascii="Times New Roman" w:hAnsi="Times New Roman"/>
                <w:color w:val="767171" w:themeColor="background2" w:themeShade="8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DC5792" w:rsidRPr="00964DD0" w14:paraId="04504E2B" w14:textId="77777777" w:rsidTr="00A21F95">
        <w:tc>
          <w:tcPr>
            <w:tcW w:w="4315" w:type="dxa"/>
            <w:gridSpan w:val="3"/>
            <w:tcBorders>
              <w:left w:val="single" w:sz="4" w:space="0" w:color="auto"/>
              <w:bottom w:val="single" w:sz="4" w:space="0" w:color="auto"/>
            </w:tcBorders>
            <w:shd w:val="clear" w:color="auto" w:fill="auto"/>
            <w:tcMar>
              <w:top w:w="100" w:type="nil"/>
              <w:right w:w="100" w:type="nil"/>
            </w:tcMar>
          </w:tcPr>
          <w:p w14:paraId="63E088A1" w14:textId="77777777" w:rsidR="00DC5792" w:rsidRDefault="00DC5792" w:rsidP="00A21F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7E685D8" w14:textId="77777777" w:rsidR="00DC5792" w:rsidRDefault="00DC5792" w:rsidP="00A21F95">
            <w:pPr>
              <w:widowControl w:val="0"/>
              <w:autoSpaceDE w:val="0"/>
              <w:autoSpaceDN w:val="0"/>
              <w:adjustRightInd w:val="0"/>
              <w:rPr>
                <w:rFonts w:ascii="Times New Roman" w:hAnsi="Times New Roman"/>
                <w:sz w:val="20"/>
                <w:szCs w:val="20"/>
              </w:rPr>
            </w:pPr>
          </w:p>
          <w:p w14:paraId="21A984E4" w14:textId="77777777" w:rsidR="00DC5792" w:rsidRPr="00964DD0" w:rsidRDefault="00DC5792" w:rsidP="00A21F9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F5BD4FF" w14:textId="77777777" w:rsidR="00DC5792" w:rsidRPr="00964DD0" w:rsidRDefault="00DC5792" w:rsidP="00A21F95">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0107475B" w14:textId="77777777" w:rsidR="00DC5792" w:rsidRPr="00C4455B" w:rsidRDefault="00DC5792" w:rsidP="00A21F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F492655" w14:textId="77777777" w:rsidR="00DC5792" w:rsidRPr="0075740F" w:rsidRDefault="00DC5792" w:rsidP="00A21F9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DC5792" w:rsidRPr="00964DD0" w14:paraId="1C952461" w14:textId="77777777" w:rsidTr="00A21F9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7D38AF2" w14:textId="77777777" w:rsidR="00DC5792" w:rsidRPr="00EB65C8" w:rsidRDefault="00DC5792" w:rsidP="00A21F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9863467" w14:textId="77777777" w:rsidR="00DC5792" w:rsidRPr="00964DD0" w:rsidRDefault="00DC5792" w:rsidP="00A21F95">
            <w:pPr>
              <w:widowControl w:val="0"/>
              <w:autoSpaceDE w:val="0"/>
              <w:autoSpaceDN w:val="0"/>
              <w:adjustRightInd w:val="0"/>
              <w:rPr>
                <w:rFonts w:ascii="Times New Roman" w:hAnsi="Times New Roman"/>
                <w:sz w:val="20"/>
                <w:szCs w:val="20"/>
              </w:rPr>
            </w:pPr>
            <w:r w:rsidRPr="003953DB">
              <w:rPr>
                <w:rFonts w:ascii="Times New Roman" w:hAnsi="Times New Roman"/>
                <w:sz w:val="20"/>
                <w:szCs w:val="20"/>
              </w:rPr>
              <w:t>At the completion of each FILM 282 section, 50% of the presentations given (N=</w:t>
            </w:r>
            <w:r>
              <w:rPr>
                <w:rFonts w:ascii="Times New Roman" w:hAnsi="Times New Roman"/>
                <w:sz w:val="20"/>
                <w:szCs w:val="20"/>
              </w:rPr>
              <w:t>10</w:t>
            </w:r>
            <w:r w:rsidRPr="003953DB">
              <w:rPr>
                <w:rFonts w:ascii="Times New Roman" w:hAnsi="Times New Roman"/>
                <w:sz w:val="20"/>
                <w:szCs w:val="20"/>
              </w:rPr>
              <w:t xml:space="preserve">) </w:t>
            </w:r>
            <w:r>
              <w:rPr>
                <w:rFonts w:ascii="Times New Roman" w:hAnsi="Times New Roman"/>
                <w:sz w:val="20"/>
                <w:szCs w:val="20"/>
              </w:rPr>
              <w:t>were</w:t>
            </w:r>
            <w:r w:rsidRPr="003953DB">
              <w:rPr>
                <w:rFonts w:ascii="Times New Roman" w:hAnsi="Times New Roman"/>
                <w:sz w:val="20"/>
                <w:szCs w:val="20"/>
              </w:rPr>
              <w:t xml:space="preserve"> randomly selected and the recordings evaluated by film faculty using a standardized rubric incorporating VALUE (LEAP) rubric criteria.</w:t>
            </w:r>
            <w:r>
              <w:rPr>
                <w:rFonts w:ascii="Times New Roman" w:hAnsi="Times New Roman"/>
                <w:sz w:val="20"/>
                <w:szCs w:val="20"/>
              </w:rPr>
              <w:t xml:space="preserve"> Of the 10 projects assessed, 8 scored higher than 85%.</w:t>
            </w:r>
          </w:p>
        </w:tc>
      </w:tr>
      <w:tr w:rsidR="00DC5792" w:rsidRPr="00964DD0" w14:paraId="63201E64" w14:textId="77777777" w:rsidTr="00A21F95">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A16DFA" w14:textId="77777777" w:rsidR="00DC5792" w:rsidRPr="00EB65C8" w:rsidRDefault="00DC5792" w:rsidP="00A21F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C04CBA6" w14:textId="77777777" w:rsidR="00DC5792" w:rsidRPr="0054609C" w:rsidRDefault="00DC5792" w:rsidP="00A21F9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F058DDD" w14:textId="0EA33896" w:rsidR="00DC5792" w:rsidRPr="0054609C" w:rsidRDefault="00E02B9C" w:rsidP="00A21F95">
            <w:pPr>
              <w:widowControl w:val="0"/>
              <w:autoSpaceDE w:val="0"/>
              <w:autoSpaceDN w:val="0"/>
              <w:adjustRightInd w:val="0"/>
              <w:rPr>
                <w:rFonts w:ascii="Times New Roman" w:hAnsi="Times New Roman"/>
                <w:b/>
                <w:sz w:val="20"/>
                <w:szCs w:val="20"/>
              </w:rPr>
            </w:pPr>
            <w:r w:rsidRPr="00E02B9C">
              <w:rPr>
                <w:rFonts w:ascii="Times New Roman" w:hAnsi="Times New Roman"/>
                <w:b/>
                <w:sz w:val="20"/>
                <w:szCs w:val="20"/>
              </w:rPr>
              <w:t>DIRECT measure of student learning: Midterm essays written in FILM 369 World Cinema (the most advanced required film studies course in the major) are evaluated by the film faculty using a rubric designed by the film studies faculty (</w:t>
            </w:r>
            <w:proofErr w:type="gramStart"/>
            <w:r w:rsidRPr="00E02B9C">
              <w:rPr>
                <w:rFonts w:ascii="Times New Roman" w:hAnsi="Times New Roman"/>
                <w:b/>
                <w:sz w:val="20"/>
                <w:szCs w:val="20"/>
              </w:rPr>
              <w:t>i.e.</w:t>
            </w:r>
            <w:proofErr w:type="gramEnd"/>
            <w:r w:rsidRPr="00E02B9C">
              <w:rPr>
                <w:rFonts w:ascii="Times New Roman" w:hAnsi="Times New Roman"/>
                <w:b/>
                <w:sz w:val="20"/>
                <w:szCs w:val="20"/>
              </w:rPr>
              <w:t xml:space="preserve"> English faculty).</w:t>
            </w:r>
          </w:p>
        </w:tc>
      </w:tr>
      <w:tr w:rsidR="00DC5792" w:rsidRPr="00964DD0" w14:paraId="3C4DF793" w14:textId="77777777" w:rsidTr="00A21F95">
        <w:tc>
          <w:tcPr>
            <w:tcW w:w="2875" w:type="dxa"/>
            <w:tcBorders>
              <w:left w:val="single" w:sz="4" w:space="0" w:color="auto"/>
            </w:tcBorders>
            <w:shd w:val="clear" w:color="auto" w:fill="auto"/>
            <w:tcMar>
              <w:top w:w="100" w:type="nil"/>
              <w:right w:w="100" w:type="nil"/>
            </w:tcMar>
          </w:tcPr>
          <w:p w14:paraId="623ACAA0" w14:textId="77777777" w:rsidR="00DC5792" w:rsidRDefault="00DC5792" w:rsidP="00A21F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47C5656" w14:textId="77777777" w:rsidR="00DC5792" w:rsidRDefault="00DC5792" w:rsidP="00A21F9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108DE89" w14:textId="1486EB3A" w:rsidR="00DC5792" w:rsidRPr="003953DB" w:rsidRDefault="00E02B9C" w:rsidP="00A21F95">
            <w:pPr>
              <w:widowControl w:val="0"/>
              <w:autoSpaceDE w:val="0"/>
              <w:autoSpaceDN w:val="0"/>
              <w:adjustRightInd w:val="0"/>
              <w:rPr>
                <w:rFonts w:ascii="Times New Roman" w:hAnsi="Times New Roman"/>
                <w:bCs/>
                <w:sz w:val="20"/>
                <w:szCs w:val="20"/>
              </w:rPr>
            </w:pPr>
            <w:r w:rsidRPr="00E02B9C">
              <w:rPr>
                <w:rFonts w:ascii="Times New Roman" w:hAnsi="Times New Roman"/>
                <w:bCs/>
                <w:sz w:val="20"/>
                <w:szCs w:val="20"/>
              </w:rPr>
              <w:t>Since the essay constitutes a large portion of the students’ final grade in the course, and since students must score a minimum of a C (70%) in the course to be counted toward the major, the program considers a mean evaluation score of 85% or higher to be a success.</w:t>
            </w:r>
          </w:p>
        </w:tc>
      </w:tr>
      <w:tr w:rsidR="00DC5792" w:rsidRPr="00964DD0" w14:paraId="5653E56D" w14:textId="77777777" w:rsidTr="00A21F95">
        <w:tc>
          <w:tcPr>
            <w:tcW w:w="4225" w:type="dxa"/>
            <w:gridSpan w:val="2"/>
            <w:tcBorders>
              <w:left w:val="single" w:sz="4" w:space="0" w:color="auto"/>
            </w:tcBorders>
            <w:shd w:val="clear" w:color="auto" w:fill="auto"/>
            <w:tcMar>
              <w:top w:w="100" w:type="nil"/>
              <w:right w:w="100" w:type="nil"/>
            </w:tcMar>
          </w:tcPr>
          <w:p w14:paraId="161F9906" w14:textId="77777777" w:rsidR="00DC5792" w:rsidRDefault="00DC5792" w:rsidP="00A21F9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53E2DC1" w14:textId="77777777" w:rsidR="00DC5792" w:rsidRPr="0054609C" w:rsidRDefault="00DC5792" w:rsidP="00A21F9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D6E3641" w14:textId="77777777" w:rsidR="00DC5792" w:rsidRPr="0054609C" w:rsidRDefault="00DC5792" w:rsidP="00A21F95">
            <w:pPr>
              <w:widowControl w:val="0"/>
              <w:autoSpaceDE w:val="0"/>
              <w:autoSpaceDN w:val="0"/>
              <w:adjustRightInd w:val="0"/>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18244018" w14:textId="77777777" w:rsidR="00DC5792" w:rsidRPr="0054609C" w:rsidRDefault="00DC5792" w:rsidP="00A21F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1BBA273" w14:textId="18B14C24" w:rsidR="00DC5792" w:rsidRPr="0054609C" w:rsidRDefault="00E02B9C" w:rsidP="00A21F95">
            <w:pPr>
              <w:widowControl w:val="0"/>
              <w:autoSpaceDE w:val="0"/>
              <w:autoSpaceDN w:val="0"/>
              <w:adjustRightInd w:val="0"/>
              <w:rPr>
                <w:rFonts w:ascii="Times New Roman" w:hAnsi="Times New Roman"/>
                <w:b/>
                <w:sz w:val="20"/>
                <w:szCs w:val="20"/>
              </w:rPr>
            </w:pPr>
            <w:r>
              <w:rPr>
                <w:rFonts w:ascii="Times New Roman" w:hAnsi="Times New Roman"/>
                <w:b/>
                <w:sz w:val="20"/>
                <w:szCs w:val="20"/>
              </w:rPr>
              <w:t>See actions</w:t>
            </w:r>
          </w:p>
        </w:tc>
      </w:tr>
      <w:tr w:rsidR="00DC5792" w:rsidRPr="00964DD0" w14:paraId="6D93F660" w14:textId="77777777" w:rsidTr="00A21F9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B9563A8" w14:textId="77777777" w:rsidR="00DC5792" w:rsidRDefault="00DC5792" w:rsidP="00A21F9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D1D14CC" w14:textId="77777777" w:rsidR="00DC5792" w:rsidRPr="0054609C" w:rsidRDefault="00DC5792" w:rsidP="00A21F9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FB3BE2F" w14:textId="437EBA6C" w:rsidR="00DC5792" w:rsidRPr="000B641F" w:rsidRDefault="00E02B9C" w:rsidP="00A21F95">
            <w:pPr>
              <w:widowControl w:val="0"/>
              <w:autoSpaceDE w:val="0"/>
              <w:autoSpaceDN w:val="0"/>
              <w:adjustRightInd w:val="0"/>
              <w:rPr>
                <w:rFonts w:ascii="Times New Roman" w:hAnsi="Times New Roman"/>
                <w:bCs/>
                <w:sz w:val="20"/>
                <w:szCs w:val="20"/>
              </w:rPr>
            </w:pPr>
            <w:r w:rsidRPr="00E02B9C">
              <w:rPr>
                <w:rFonts w:ascii="Times New Roman" w:hAnsi="Times New Roman"/>
                <w:bCs/>
                <w:sz w:val="20"/>
                <w:szCs w:val="20"/>
              </w:rPr>
              <w:t>At the completion of each FILM 369 section, 50% of the essays written (typically n=10) will be randomly selected and evaluated by film faculty using a standardized rubric incorporating VALUE (LEAP) rubric criteria.</w:t>
            </w:r>
          </w:p>
        </w:tc>
      </w:tr>
      <w:tr w:rsidR="00DC5792" w:rsidRPr="00964DD0" w14:paraId="4D469486" w14:textId="77777777" w:rsidTr="00A21F95">
        <w:tc>
          <w:tcPr>
            <w:tcW w:w="11245" w:type="dxa"/>
            <w:gridSpan w:val="6"/>
            <w:tcBorders>
              <w:top w:val="single" w:sz="4" w:space="0" w:color="auto"/>
              <w:bottom w:val="single" w:sz="4" w:space="0" w:color="auto"/>
            </w:tcBorders>
            <w:shd w:val="clear" w:color="auto" w:fill="auto"/>
            <w:tcMar>
              <w:top w:w="100" w:type="nil"/>
              <w:right w:w="100" w:type="nil"/>
            </w:tcMar>
          </w:tcPr>
          <w:p w14:paraId="605FB0E4" w14:textId="77777777" w:rsidR="00DC5792" w:rsidRDefault="00DC5792" w:rsidP="00A21F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21209F2" w14:textId="77777777" w:rsidR="00DC5792" w:rsidRPr="003A32E4" w:rsidRDefault="00DC5792" w:rsidP="00A21F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9147111" w14:textId="22A71B4D" w:rsidR="00DC5792" w:rsidRPr="003A32E4" w:rsidRDefault="00E02B9C" w:rsidP="00A21F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sidR="00DC5792">
              <w:rPr>
                <w:rFonts w:ascii="Times New Roman" w:hAnsi="Times New Roman"/>
                <w:b/>
                <w:sz w:val="22"/>
                <w:szCs w:val="22"/>
              </w:rPr>
              <w:t xml:space="preserve"> </w:t>
            </w:r>
            <w:r w:rsidR="00DC5792"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0425F16" w14:textId="6F0CB9E3" w:rsidR="00DC5792" w:rsidRPr="003A32E4" w:rsidRDefault="00E02B9C" w:rsidP="00A21F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sidR="00DC5792">
              <w:rPr>
                <w:rFonts w:ascii="Times New Roman" w:hAnsi="Times New Roman"/>
                <w:b/>
                <w:sz w:val="22"/>
                <w:szCs w:val="22"/>
              </w:rPr>
              <w:t xml:space="preserve"> </w:t>
            </w:r>
            <w:r w:rsidR="00DC5792" w:rsidRPr="003A32E4">
              <w:rPr>
                <w:rFonts w:ascii="Times New Roman" w:hAnsi="Times New Roman"/>
                <w:b/>
                <w:sz w:val="22"/>
                <w:szCs w:val="22"/>
              </w:rPr>
              <w:t>Not Met</w:t>
            </w:r>
          </w:p>
        </w:tc>
      </w:tr>
      <w:tr w:rsidR="00DC5792" w:rsidRPr="00964DD0" w14:paraId="105544BF" w14:textId="77777777" w:rsidTr="00A21F95">
        <w:tc>
          <w:tcPr>
            <w:tcW w:w="14395" w:type="dxa"/>
            <w:gridSpan w:val="8"/>
            <w:shd w:val="clear" w:color="auto" w:fill="auto"/>
            <w:tcMar>
              <w:top w:w="100" w:type="nil"/>
              <w:right w:w="100" w:type="nil"/>
            </w:tcMar>
          </w:tcPr>
          <w:p w14:paraId="27BCC81A" w14:textId="77777777" w:rsidR="00DC5792" w:rsidRPr="0054609C" w:rsidRDefault="00DC5792" w:rsidP="00A21F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C5792" w:rsidRPr="00964DD0" w14:paraId="1DCDDA99" w14:textId="77777777" w:rsidTr="00A21F95">
        <w:trPr>
          <w:trHeight w:val="1340"/>
        </w:trPr>
        <w:tc>
          <w:tcPr>
            <w:tcW w:w="14395" w:type="dxa"/>
            <w:gridSpan w:val="8"/>
            <w:shd w:val="clear" w:color="auto" w:fill="auto"/>
            <w:tcMar>
              <w:top w:w="100" w:type="nil"/>
              <w:right w:w="100" w:type="nil"/>
            </w:tcMar>
          </w:tcPr>
          <w:p w14:paraId="45038A9D" w14:textId="77777777" w:rsidR="00DC5792" w:rsidRDefault="00DC5792" w:rsidP="00A21F95">
            <w:pPr>
              <w:jc w:val="both"/>
              <w:rPr>
                <w:rFonts w:ascii="Times New Roman" w:hAnsi="Times New Roman"/>
                <w:b/>
                <w:sz w:val="20"/>
                <w:szCs w:val="20"/>
              </w:rPr>
            </w:pPr>
            <w:r>
              <w:rPr>
                <w:rFonts w:ascii="Times New Roman" w:hAnsi="Times New Roman"/>
                <w:b/>
                <w:sz w:val="20"/>
                <w:szCs w:val="20"/>
              </w:rPr>
              <w:t xml:space="preserve">This was the first time a cohort went through the new FILM 282 process and 80% of the program is achieving the target. We have hired faculty to fill a need in post-production to better serve student needs and revised our presentation process to better simulate a professional pitch. </w:t>
            </w:r>
          </w:p>
          <w:p w14:paraId="200F5FE5" w14:textId="77777777" w:rsidR="00E02B9C" w:rsidRDefault="00E02B9C" w:rsidP="00A21F95">
            <w:pPr>
              <w:jc w:val="both"/>
              <w:rPr>
                <w:rFonts w:ascii="Times New Roman" w:hAnsi="Times New Roman"/>
                <w:b/>
                <w:sz w:val="20"/>
                <w:szCs w:val="20"/>
              </w:rPr>
            </w:pPr>
          </w:p>
          <w:p w14:paraId="323B08D0" w14:textId="2DFE2138" w:rsidR="00E02B9C" w:rsidRPr="0054609C" w:rsidRDefault="00E02B9C" w:rsidP="00A21F95">
            <w:pPr>
              <w:jc w:val="both"/>
              <w:rPr>
                <w:rFonts w:ascii="Times New Roman" w:hAnsi="Times New Roman"/>
                <w:b/>
                <w:sz w:val="20"/>
                <w:szCs w:val="20"/>
              </w:rPr>
            </w:pPr>
            <w:r>
              <w:rPr>
                <w:rFonts w:ascii="Times New Roman" w:hAnsi="Times New Roman"/>
                <w:b/>
                <w:sz w:val="20"/>
                <w:szCs w:val="20"/>
              </w:rPr>
              <w:t xml:space="preserve">The SLO goals have been marked “not met” because the first cohort of students have not yet progressed through FILM 369: Intro to World Cinema. </w:t>
            </w:r>
          </w:p>
        </w:tc>
      </w:tr>
      <w:tr w:rsidR="00DC5792" w:rsidRPr="00964DD0" w14:paraId="48982B30" w14:textId="77777777" w:rsidTr="00A21F95">
        <w:tc>
          <w:tcPr>
            <w:tcW w:w="14395" w:type="dxa"/>
            <w:gridSpan w:val="8"/>
            <w:shd w:val="clear" w:color="auto" w:fill="auto"/>
            <w:tcMar>
              <w:top w:w="100" w:type="nil"/>
              <w:right w:w="100" w:type="nil"/>
            </w:tcMar>
          </w:tcPr>
          <w:p w14:paraId="7D47DA8C" w14:textId="77777777" w:rsidR="00DC5792" w:rsidRPr="006E294C" w:rsidRDefault="00DC5792" w:rsidP="00A21F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C5792" w:rsidRPr="00964DD0" w14:paraId="7F7A92E4" w14:textId="77777777" w:rsidTr="00A21F95">
        <w:tc>
          <w:tcPr>
            <w:tcW w:w="14395" w:type="dxa"/>
            <w:gridSpan w:val="8"/>
            <w:shd w:val="clear" w:color="auto" w:fill="auto"/>
            <w:tcMar>
              <w:top w:w="100" w:type="nil"/>
              <w:right w:w="100" w:type="nil"/>
            </w:tcMar>
          </w:tcPr>
          <w:p w14:paraId="10BDB3DF" w14:textId="01D6E9A1" w:rsidR="00DC5792" w:rsidRDefault="00DC5792" w:rsidP="00A21F95">
            <w:pPr>
              <w:jc w:val="both"/>
              <w:rPr>
                <w:rFonts w:ascii="Times New Roman" w:hAnsi="Times New Roman"/>
                <w:sz w:val="20"/>
              </w:rPr>
            </w:pPr>
            <w:r>
              <w:rPr>
                <w:rFonts w:ascii="Times New Roman" w:hAnsi="Times New Roman"/>
                <w:bCs/>
                <w:color w:val="000000" w:themeColor="text1"/>
                <w:sz w:val="20"/>
              </w:rPr>
              <w:t xml:space="preserve">In the fall of </w:t>
            </w:r>
            <w:proofErr w:type="gramStart"/>
            <w:r>
              <w:rPr>
                <w:rFonts w:ascii="Times New Roman" w:hAnsi="Times New Roman"/>
                <w:bCs/>
                <w:color w:val="000000" w:themeColor="text1"/>
                <w:sz w:val="20"/>
              </w:rPr>
              <w:t xml:space="preserve">2022, </w:t>
            </w:r>
            <w:r>
              <w:rPr>
                <w:rFonts w:ascii="Times New Roman" w:hAnsi="Times New Roman"/>
                <w:color w:val="767171" w:themeColor="background2" w:themeShade="80"/>
                <w:sz w:val="20"/>
              </w:rPr>
              <w:t xml:space="preserve"> </w:t>
            </w:r>
            <w:r w:rsidRPr="00DC5792">
              <w:rPr>
                <w:rFonts w:ascii="Times New Roman" w:hAnsi="Times New Roman"/>
                <w:sz w:val="20"/>
              </w:rPr>
              <w:t>faculty</w:t>
            </w:r>
            <w:proofErr w:type="gramEnd"/>
            <w:r w:rsidRPr="00DC5792">
              <w:rPr>
                <w:rFonts w:ascii="Times New Roman" w:hAnsi="Times New Roman"/>
                <w:sz w:val="20"/>
              </w:rPr>
              <w:t xml:space="preserve"> will re-evaluate the measurement instrument used in FILM 282 in order to create a more appropriate measurement instrument for spring 2023</w:t>
            </w:r>
            <w:r>
              <w:rPr>
                <w:rFonts w:ascii="Times New Roman" w:hAnsi="Times New Roman"/>
                <w:sz w:val="20"/>
              </w:rPr>
              <w:t>.</w:t>
            </w:r>
          </w:p>
          <w:p w14:paraId="2CCD69FB" w14:textId="7E39F9FC" w:rsidR="009E59C1" w:rsidRPr="00FB363A" w:rsidRDefault="009E59C1" w:rsidP="00A21F95">
            <w:pPr>
              <w:jc w:val="both"/>
              <w:rPr>
                <w:rFonts w:ascii="Times New Roman" w:hAnsi="Times New Roman"/>
                <w:bCs/>
                <w:color w:val="000000" w:themeColor="text1"/>
                <w:sz w:val="20"/>
              </w:rPr>
            </w:pPr>
            <w:r w:rsidRPr="009E59C1">
              <w:rPr>
                <w:rFonts w:ascii="Times New Roman" w:hAnsi="Times New Roman"/>
                <w:bCs/>
                <w:color w:val="000000" w:themeColor="text1"/>
                <w:sz w:val="20"/>
              </w:rPr>
              <w:t xml:space="preserve">Once students in the revised BA program take FILM 369, the faculty will evaluate whether this goal is sufficient or should be adjusted for future </w:t>
            </w:r>
            <w:proofErr w:type="spellStart"/>
            <w:r w:rsidRPr="009E59C1">
              <w:rPr>
                <w:rFonts w:ascii="Times New Roman" w:hAnsi="Times New Roman"/>
                <w:bCs/>
                <w:color w:val="000000" w:themeColor="text1"/>
                <w:sz w:val="20"/>
              </w:rPr>
              <w:t>assesments</w:t>
            </w:r>
            <w:proofErr w:type="spellEnd"/>
          </w:p>
          <w:p w14:paraId="58AA26E9" w14:textId="77777777" w:rsidR="00DC5792" w:rsidRPr="00FB363A" w:rsidRDefault="00DC5792" w:rsidP="00A21F95">
            <w:pPr>
              <w:jc w:val="both"/>
              <w:rPr>
                <w:rFonts w:ascii="Times New Roman" w:hAnsi="Times New Roman"/>
                <w:bCs/>
                <w:color w:val="000000" w:themeColor="text1"/>
                <w:sz w:val="20"/>
              </w:rPr>
            </w:pPr>
          </w:p>
          <w:p w14:paraId="12A39BA1" w14:textId="77777777" w:rsidR="00DC5792" w:rsidRPr="00FB363A" w:rsidRDefault="00DC5792" w:rsidP="00A21F95">
            <w:pPr>
              <w:jc w:val="both"/>
              <w:rPr>
                <w:rFonts w:ascii="Times New Roman" w:hAnsi="Times New Roman"/>
                <w:bCs/>
                <w:color w:val="000000" w:themeColor="text1"/>
                <w:sz w:val="20"/>
              </w:rPr>
            </w:pPr>
          </w:p>
          <w:p w14:paraId="299620F1" w14:textId="77777777" w:rsidR="00DC5792" w:rsidRPr="00FB363A" w:rsidRDefault="00DC5792" w:rsidP="00A21F95">
            <w:pPr>
              <w:jc w:val="both"/>
              <w:rPr>
                <w:rFonts w:ascii="Times New Roman" w:hAnsi="Times New Roman"/>
                <w:bCs/>
                <w:color w:val="000000" w:themeColor="text1"/>
                <w:sz w:val="20"/>
              </w:rPr>
            </w:pPr>
          </w:p>
        </w:tc>
      </w:tr>
      <w:tr w:rsidR="00DC5792" w:rsidRPr="00964DD0" w14:paraId="7DF56D19" w14:textId="77777777" w:rsidTr="00A21F95">
        <w:tc>
          <w:tcPr>
            <w:tcW w:w="14395" w:type="dxa"/>
            <w:gridSpan w:val="8"/>
            <w:shd w:val="clear" w:color="auto" w:fill="auto"/>
            <w:tcMar>
              <w:top w:w="100" w:type="nil"/>
              <w:right w:w="100" w:type="nil"/>
            </w:tcMar>
          </w:tcPr>
          <w:p w14:paraId="1C6230C3" w14:textId="77777777" w:rsidR="00DC5792" w:rsidRPr="00FB363A" w:rsidRDefault="00DC5792" w:rsidP="00A21F9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C5792" w:rsidRPr="00964DD0" w14:paraId="596F1371" w14:textId="77777777" w:rsidTr="00A21F95">
        <w:tc>
          <w:tcPr>
            <w:tcW w:w="14395" w:type="dxa"/>
            <w:gridSpan w:val="8"/>
            <w:shd w:val="clear" w:color="auto" w:fill="auto"/>
            <w:tcMar>
              <w:top w:w="100" w:type="nil"/>
              <w:right w:w="100" w:type="nil"/>
            </w:tcMar>
          </w:tcPr>
          <w:p w14:paraId="4B674421" w14:textId="77777777" w:rsidR="00DC5792" w:rsidRDefault="00DC5792" w:rsidP="00A21F95">
            <w:pPr>
              <w:jc w:val="both"/>
              <w:rPr>
                <w:rFonts w:ascii="Times New Roman" w:hAnsi="Times New Roman"/>
                <w:color w:val="767171" w:themeColor="background2" w:themeShade="80"/>
                <w:sz w:val="20"/>
              </w:rPr>
            </w:pPr>
            <w:r w:rsidRPr="00DC5792">
              <w:rPr>
                <w:rFonts w:ascii="Times New Roman" w:hAnsi="Times New Roman"/>
                <w:color w:val="767171" w:themeColor="background2" w:themeShade="80"/>
                <w:sz w:val="20"/>
              </w:rPr>
              <w:t xml:space="preserve">Since FILM 282 is required for the BA in Film and is offered every spring, assessments will be performed on an annual basis by </w:t>
            </w:r>
            <w:r>
              <w:rPr>
                <w:rFonts w:ascii="Times New Roman" w:hAnsi="Times New Roman"/>
                <w:color w:val="767171" w:themeColor="background2" w:themeShade="80"/>
                <w:sz w:val="20"/>
              </w:rPr>
              <w:t>Sara Thomason</w:t>
            </w:r>
            <w:r w:rsidRPr="00DC5792">
              <w:rPr>
                <w:rFonts w:ascii="Times New Roman" w:hAnsi="Times New Roman"/>
                <w:color w:val="767171" w:themeColor="background2" w:themeShade="80"/>
                <w:sz w:val="20"/>
              </w:rPr>
              <w:t>.</w:t>
            </w:r>
          </w:p>
          <w:p w14:paraId="21B28A44" w14:textId="77777777" w:rsidR="00DC5792" w:rsidRDefault="00DC5792" w:rsidP="00A21F95">
            <w:pPr>
              <w:jc w:val="both"/>
              <w:rPr>
                <w:rFonts w:ascii="Times New Roman" w:hAnsi="Times New Roman"/>
                <w:bCs/>
                <w:sz w:val="20"/>
              </w:rPr>
            </w:pPr>
          </w:p>
        </w:tc>
      </w:tr>
    </w:tbl>
    <w:p w14:paraId="3FEAA31A" w14:textId="1549AD7F" w:rsidR="00DC5792" w:rsidRDefault="00DC579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DC5792" w:rsidRPr="00964DD0" w14:paraId="1169C491" w14:textId="77777777" w:rsidTr="00A21F95">
        <w:trPr>
          <w:trHeight w:val="144"/>
        </w:trPr>
        <w:tc>
          <w:tcPr>
            <w:tcW w:w="14395" w:type="dxa"/>
            <w:gridSpan w:val="6"/>
            <w:tcBorders>
              <w:bottom w:val="single" w:sz="4" w:space="0" w:color="auto"/>
            </w:tcBorders>
            <w:shd w:val="pct15" w:color="auto" w:fill="auto"/>
            <w:tcMar>
              <w:top w:w="100" w:type="nil"/>
              <w:right w:w="100" w:type="nil"/>
            </w:tcMar>
          </w:tcPr>
          <w:p w14:paraId="59D9BE63" w14:textId="3CF8F354" w:rsidR="00DC5792" w:rsidRPr="001E35D2" w:rsidRDefault="00DC5792" w:rsidP="00A21F95">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5</w:t>
            </w:r>
          </w:p>
        </w:tc>
      </w:tr>
      <w:tr w:rsidR="00DC5792" w:rsidRPr="00964DD0" w14:paraId="4DCA7091" w14:textId="77777777" w:rsidTr="00A21F95">
        <w:trPr>
          <w:trHeight w:val="323"/>
        </w:trPr>
        <w:tc>
          <w:tcPr>
            <w:tcW w:w="2875" w:type="dxa"/>
            <w:tcBorders>
              <w:bottom w:val="single" w:sz="4" w:space="0" w:color="auto"/>
            </w:tcBorders>
            <w:shd w:val="pct5" w:color="auto" w:fill="auto"/>
            <w:tcMar>
              <w:top w:w="100" w:type="nil"/>
              <w:right w:w="100" w:type="nil"/>
            </w:tcMar>
          </w:tcPr>
          <w:p w14:paraId="21A6B808" w14:textId="77777777" w:rsidR="00DC5792" w:rsidRPr="00EB65C8" w:rsidRDefault="00DC5792" w:rsidP="00A21F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3EEDE14" w14:textId="7F9216F4" w:rsidR="00DC5792" w:rsidRPr="003A32E4" w:rsidRDefault="009E59C1" w:rsidP="00A21F95">
            <w:pPr>
              <w:widowControl w:val="0"/>
              <w:autoSpaceDE w:val="0"/>
              <w:autoSpaceDN w:val="0"/>
              <w:adjustRightInd w:val="0"/>
              <w:rPr>
                <w:rFonts w:ascii="Times New Roman" w:hAnsi="Times New Roman"/>
                <w:bCs/>
                <w:color w:val="767171" w:themeColor="background2" w:themeShade="80"/>
                <w:sz w:val="20"/>
                <w:szCs w:val="20"/>
              </w:rPr>
            </w:pPr>
            <w:r w:rsidRPr="009E59C1">
              <w:rPr>
                <w:rFonts w:ascii="Times New Roman" w:hAnsi="Times New Roman"/>
                <w:bCs/>
                <w:color w:val="767171" w:themeColor="background2" w:themeShade="80"/>
                <w:sz w:val="20"/>
                <w:szCs w:val="20"/>
              </w:rPr>
              <w:t>Coordinate and supervise a crew/team, and, in turn, serve as a collaborative crew/team member.</w:t>
            </w:r>
          </w:p>
        </w:tc>
      </w:tr>
      <w:tr w:rsidR="00DC5792" w:rsidRPr="00964DD0" w14:paraId="15DB07CB" w14:textId="77777777" w:rsidTr="00A21F9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A4D5991" w14:textId="77777777" w:rsidR="00DC5792" w:rsidRPr="005D68AF" w:rsidRDefault="00DC5792" w:rsidP="00A21F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4720949" w14:textId="06A653F1" w:rsidR="00DC5792" w:rsidRPr="005D68AF" w:rsidRDefault="009E59C1" w:rsidP="00A21F95">
            <w:pPr>
              <w:widowControl w:val="0"/>
              <w:autoSpaceDE w:val="0"/>
              <w:autoSpaceDN w:val="0"/>
              <w:adjustRightInd w:val="0"/>
              <w:rPr>
                <w:rFonts w:ascii="Times New Roman" w:hAnsi="Times New Roman"/>
                <w:b/>
                <w:bCs/>
                <w:sz w:val="20"/>
                <w:szCs w:val="20"/>
              </w:rPr>
            </w:pPr>
            <w:r w:rsidRPr="009E59C1">
              <w:rPr>
                <w:rFonts w:ascii="Times New Roman" w:hAnsi="Times New Roman"/>
                <w:b/>
                <w:bCs/>
                <w:sz w:val="20"/>
                <w:szCs w:val="20"/>
              </w:rPr>
              <w:t>DIRECT measure of student learning: 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DC5792" w:rsidRPr="00964DD0" w14:paraId="132CC3EC" w14:textId="77777777" w:rsidTr="00A21F95">
        <w:tc>
          <w:tcPr>
            <w:tcW w:w="2875" w:type="dxa"/>
            <w:tcBorders>
              <w:left w:val="single" w:sz="4" w:space="0" w:color="auto"/>
            </w:tcBorders>
            <w:shd w:val="clear" w:color="auto" w:fill="auto"/>
            <w:tcMar>
              <w:top w:w="100" w:type="nil"/>
              <w:right w:w="100" w:type="nil"/>
            </w:tcMar>
          </w:tcPr>
          <w:p w14:paraId="0EC6BB29" w14:textId="77777777" w:rsidR="00DC5792" w:rsidRPr="001160F4" w:rsidRDefault="00DC5792" w:rsidP="00A21F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906C126" w14:textId="77777777" w:rsidR="00DC5792" w:rsidRPr="00F136C3" w:rsidRDefault="00DC5792" w:rsidP="00A21F95">
            <w:pPr>
              <w:widowControl w:val="0"/>
              <w:autoSpaceDE w:val="0"/>
              <w:autoSpaceDN w:val="0"/>
              <w:adjustRightInd w:val="0"/>
              <w:rPr>
                <w:rFonts w:ascii="Times New Roman" w:hAnsi="Times New Roman"/>
                <w:color w:val="767171" w:themeColor="background2" w:themeShade="80"/>
                <w:sz w:val="20"/>
                <w:szCs w:val="20"/>
              </w:rPr>
            </w:pPr>
            <w:r w:rsidRPr="00180EAD">
              <w:rPr>
                <w:rFonts w:ascii="Times New Roman" w:hAnsi="Times New Roman"/>
                <w:color w:val="767171" w:themeColor="background2" w:themeShade="8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DC5792" w:rsidRPr="00964DD0" w14:paraId="29838E1B" w14:textId="77777777" w:rsidTr="00A21F95">
        <w:tc>
          <w:tcPr>
            <w:tcW w:w="4315" w:type="dxa"/>
            <w:gridSpan w:val="2"/>
            <w:tcBorders>
              <w:left w:val="single" w:sz="4" w:space="0" w:color="auto"/>
              <w:bottom w:val="single" w:sz="4" w:space="0" w:color="auto"/>
            </w:tcBorders>
            <w:shd w:val="clear" w:color="auto" w:fill="auto"/>
            <w:tcMar>
              <w:top w:w="100" w:type="nil"/>
              <w:right w:w="100" w:type="nil"/>
            </w:tcMar>
          </w:tcPr>
          <w:p w14:paraId="3764E49D" w14:textId="77777777" w:rsidR="00DC5792" w:rsidRDefault="00DC5792" w:rsidP="00A21F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4A3377F" w14:textId="77777777" w:rsidR="00DC5792" w:rsidRDefault="00DC5792" w:rsidP="00A21F95">
            <w:pPr>
              <w:widowControl w:val="0"/>
              <w:autoSpaceDE w:val="0"/>
              <w:autoSpaceDN w:val="0"/>
              <w:adjustRightInd w:val="0"/>
              <w:rPr>
                <w:rFonts w:ascii="Times New Roman" w:hAnsi="Times New Roman"/>
                <w:sz w:val="20"/>
                <w:szCs w:val="20"/>
              </w:rPr>
            </w:pPr>
          </w:p>
          <w:p w14:paraId="7494E284" w14:textId="77777777" w:rsidR="00DC5792" w:rsidRPr="00964DD0" w:rsidRDefault="00DC5792" w:rsidP="00A21F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EC2EAED" w14:textId="77777777" w:rsidR="00DC5792" w:rsidRPr="00964DD0" w:rsidRDefault="00DC5792" w:rsidP="00A21F95">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66BB3B12" w14:textId="77777777" w:rsidR="00DC5792" w:rsidRPr="00C4455B" w:rsidRDefault="00DC5792" w:rsidP="00A21F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7D60B7D" w14:textId="77777777" w:rsidR="00DC5792" w:rsidRPr="0075740F" w:rsidRDefault="00DC5792" w:rsidP="00A21F9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DC5792" w:rsidRPr="00964DD0" w14:paraId="13DF703A" w14:textId="77777777" w:rsidTr="00A21F9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6EF7787" w14:textId="77777777" w:rsidR="00DC5792" w:rsidRPr="00EB65C8" w:rsidRDefault="00DC5792" w:rsidP="00A21F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BC94818" w14:textId="4AD182D5" w:rsidR="00DC5792" w:rsidRPr="00964DD0" w:rsidRDefault="009E59C1" w:rsidP="00A21F95">
            <w:pPr>
              <w:widowControl w:val="0"/>
              <w:autoSpaceDE w:val="0"/>
              <w:autoSpaceDN w:val="0"/>
              <w:adjustRightInd w:val="0"/>
              <w:rPr>
                <w:rFonts w:ascii="Times New Roman" w:hAnsi="Times New Roman"/>
                <w:sz w:val="20"/>
                <w:szCs w:val="20"/>
              </w:rPr>
            </w:pPr>
            <w:r w:rsidRPr="000B641F">
              <w:rPr>
                <w:rFonts w:ascii="Times New Roman" w:hAnsi="Times New Roman"/>
                <w:bCs/>
                <w:sz w:val="20"/>
                <w:szCs w:val="20"/>
              </w:rPr>
              <w:t xml:space="preserve">At the completion of each FILM 282 section, students </w:t>
            </w:r>
            <w:r>
              <w:rPr>
                <w:rFonts w:ascii="Times New Roman" w:hAnsi="Times New Roman"/>
                <w:bCs/>
                <w:sz w:val="20"/>
                <w:szCs w:val="20"/>
              </w:rPr>
              <w:t>are</w:t>
            </w:r>
            <w:r w:rsidRPr="000B641F">
              <w:rPr>
                <w:rFonts w:ascii="Times New Roman" w:hAnsi="Times New Roman"/>
                <w:bCs/>
                <w:sz w:val="20"/>
                <w:szCs w:val="20"/>
              </w:rPr>
              <w:t xml:space="preserve"> scored based on faculty assessment of job performance (</w:t>
            </w:r>
            <w:proofErr w:type="gramStart"/>
            <w:r w:rsidRPr="000B641F">
              <w:rPr>
                <w:rFonts w:ascii="Times New Roman" w:hAnsi="Times New Roman"/>
                <w:bCs/>
                <w:sz w:val="20"/>
                <w:szCs w:val="20"/>
              </w:rPr>
              <w:t>i.e.</w:t>
            </w:r>
            <w:proofErr w:type="gramEnd"/>
            <w:r w:rsidRPr="000B641F">
              <w:rPr>
                <w:rFonts w:ascii="Times New Roman" w:hAnsi="Times New Roman"/>
                <w:bCs/>
                <w:sz w:val="20"/>
                <w:szCs w:val="20"/>
              </w:rPr>
              <w:t xml:space="preserve"> actors were well directed, the shots were well lit, etc.) and peer evaluation in the areas of job performance, attitude, punctuality, reliability, and safety via online feedback form after the completion of each student film. These scores will be </w:t>
            </w:r>
            <w:proofErr w:type="gramStart"/>
            <w:r w:rsidRPr="000B641F">
              <w:rPr>
                <w:rFonts w:ascii="Times New Roman" w:hAnsi="Times New Roman"/>
                <w:bCs/>
                <w:sz w:val="20"/>
                <w:szCs w:val="20"/>
              </w:rPr>
              <w:t>anonymized</w:t>
            </w:r>
            <w:proofErr w:type="gramEnd"/>
            <w:r w:rsidRPr="000B641F">
              <w:rPr>
                <w:rFonts w:ascii="Times New Roman" w:hAnsi="Times New Roman"/>
                <w:bCs/>
                <w:sz w:val="20"/>
                <w:szCs w:val="20"/>
              </w:rPr>
              <w:t xml:space="preserve"> and each student’s scores averaged to create a mean score per student.</w:t>
            </w:r>
          </w:p>
        </w:tc>
      </w:tr>
      <w:tr w:rsidR="00DC5792" w:rsidRPr="00964DD0" w14:paraId="013DF79D" w14:textId="77777777" w:rsidTr="00A21F95">
        <w:tc>
          <w:tcPr>
            <w:tcW w:w="11245" w:type="dxa"/>
            <w:gridSpan w:val="4"/>
            <w:tcBorders>
              <w:top w:val="single" w:sz="4" w:space="0" w:color="auto"/>
              <w:bottom w:val="single" w:sz="4" w:space="0" w:color="auto"/>
            </w:tcBorders>
            <w:shd w:val="clear" w:color="auto" w:fill="auto"/>
            <w:tcMar>
              <w:top w:w="100" w:type="nil"/>
              <w:right w:w="100" w:type="nil"/>
            </w:tcMar>
          </w:tcPr>
          <w:p w14:paraId="24679293" w14:textId="77777777" w:rsidR="00DC5792" w:rsidRDefault="00DC5792" w:rsidP="00A21F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346EDAE8" w14:textId="77777777" w:rsidR="00DC5792" w:rsidRPr="003A32E4" w:rsidRDefault="00DC5792" w:rsidP="00A21F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BD0D764" w14:textId="77777777" w:rsidR="00DC5792" w:rsidRPr="003A32E4" w:rsidRDefault="00DC5792" w:rsidP="00A21F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5E3DA64" w14:textId="77777777" w:rsidR="00DC5792" w:rsidRPr="003A32E4" w:rsidRDefault="00DC5792" w:rsidP="00A21F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DC5792" w:rsidRPr="00964DD0" w14:paraId="57DC4BCD" w14:textId="77777777" w:rsidTr="00A21F95">
        <w:tc>
          <w:tcPr>
            <w:tcW w:w="14395" w:type="dxa"/>
            <w:gridSpan w:val="6"/>
            <w:shd w:val="clear" w:color="auto" w:fill="auto"/>
            <w:tcMar>
              <w:top w:w="100" w:type="nil"/>
              <w:right w:w="100" w:type="nil"/>
            </w:tcMar>
          </w:tcPr>
          <w:p w14:paraId="4150E7E0" w14:textId="77777777" w:rsidR="00DC5792" w:rsidRPr="0054609C" w:rsidRDefault="00DC5792" w:rsidP="00A21F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C5792" w:rsidRPr="00964DD0" w14:paraId="05002679" w14:textId="77777777" w:rsidTr="00A21F95">
        <w:trPr>
          <w:trHeight w:val="1340"/>
        </w:trPr>
        <w:tc>
          <w:tcPr>
            <w:tcW w:w="14395" w:type="dxa"/>
            <w:gridSpan w:val="6"/>
            <w:shd w:val="clear" w:color="auto" w:fill="auto"/>
            <w:tcMar>
              <w:top w:w="100" w:type="nil"/>
              <w:right w:w="100" w:type="nil"/>
            </w:tcMar>
          </w:tcPr>
          <w:p w14:paraId="3954CB18" w14:textId="77777777" w:rsidR="00DC5792" w:rsidRPr="0054609C" w:rsidRDefault="00DC5792" w:rsidP="00A21F95">
            <w:pPr>
              <w:jc w:val="both"/>
              <w:rPr>
                <w:rFonts w:ascii="Times New Roman" w:hAnsi="Times New Roman"/>
                <w:b/>
                <w:sz w:val="20"/>
                <w:szCs w:val="20"/>
              </w:rPr>
            </w:pPr>
            <w:r>
              <w:rPr>
                <w:rFonts w:ascii="Times New Roman" w:hAnsi="Times New Roman"/>
                <w:b/>
                <w:sz w:val="20"/>
                <w:szCs w:val="20"/>
              </w:rPr>
              <w:t xml:space="preserve">This was the first time a cohort went through the new FILM 282 process and 80% of the program is achieving the target. We have hired faculty to fill a need in post-production to better serve student needs and revised our presentation process to better simulate a professional pitch. </w:t>
            </w:r>
          </w:p>
        </w:tc>
      </w:tr>
      <w:tr w:rsidR="00DC5792" w:rsidRPr="00964DD0" w14:paraId="6B8DD155" w14:textId="77777777" w:rsidTr="00A21F95">
        <w:tc>
          <w:tcPr>
            <w:tcW w:w="14395" w:type="dxa"/>
            <w:gridSpan w:val="6"/>
            <w:shd w:val="clear" w:color="auto" w:fill="auto"/>
            <w:tcMar>
              <w:top w:w="100" w:type="nil"/>
              <w:right w:w="100" w:type="nil"/>
            </w:tcMar>
          </w:tcPr>
          <w:p w14:paraId="71D09FC2" w14:textId="77777777" w:rsidR="00DC5792" w:rsidRPr="006E294C" w:rsidRDefault="00DC5792" w:rsidP="00A21F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C5792" w:rsidRPr="00964DD0" w14:paraId="259C8E17" w14:textId="77777777" w:rsidTr="00A21F95">
        <w:tc>
          <w:tcPr>
            <w:tcW w:w="14395" w:type="dxa"/>
            <w:gridSpan w:val="6"/>
            <w:shd w:val="clear" w:color="auto" w:fill="auto"/>
            <w:tcMar>
              <w:top w:w="100" w:type="nil"/>
              <w:right w:w="100" w:type="nil"/>
            </w:tcMar>
          </w:tcPr>
          <w:p w14:paraId="3AA48D76" w14:textId="77777777" w:rsidR="00DC5792" w:rsidRPr="00FB363A" w:rsidRDefault="00DC5792" w:rsidP="00A21F95">
            <w:pPr>
              <w:jc w:val="both"/>
              <w:rPr>
                <w:rFonts w:ascii="Times New Roman" w:hAnsi="Times New Roman"/>
                <w:bCs/>
                <w:color w:val="000000" w:themeColor="text1"/>
                <w:sz w:val="20"/>
              </w:rPr>
            </w:pPr>
            <w:r>
              <w:rPr>
                <w:rFonts w:ascii="Times New Roman" w:hAnsi="Times New Roman"/>
                <w:bCs/>
                <w:color w:val="000000" w:themeColor="text1"/>
                <w:sz w:val="20"/>
              </w:rPr>
              <w:t xml:space="preserve">In the fall of </w:t>
            </w:r>
            <w:proofErr w:type="gramStart"/>
            <w:r>
              <w:rPr>
                <w:rFonts w:ascii="Times New Roman" w:hAnsi="Times New Roman"/>
                <w:bCs/>
                <w:color w:val="000000" w:themeColor="text1"/>
                <w:sz w:val="20"/>
              </w:rPr>
              <w:t xml:space="preserve">2022, </w:t>
            </w:r>
            <w:r>
              <w:rPr>
                <w:rFonts w:ascii="Times New Roman" w:hAnsi="Times New Roman"/>
                <w:color w:val="767171" w:themeColor="background2" w:themeShade="80"/>
                <w:sz w:val="20"/>
              </w:rPr>
              <w:t xml:space="preserve"> </w:t>
            </w:r>
            <w:r w:rsidRPr="00DC5792">
              <w:rPr>
                <w:rFonts w:ascii="Times New Roman" w:hAnsi="Times New Roman"/>
                <w:sz w:val="20"/>
              </w:rPr>
              <w:t>faculty</w:t>
            </w:r>
            <w:proofErr w:type="gramEnd"/>
            <w:r w:rsidRPr="00DC5792">
              <w:rPr>
                <w:rFonts w:ascii="Times New Roman" w:hAnsi="Times New Roman"/>
                <w:sz w:val="20"/>
              </w:rPr>
              <w:t xml:space="preserve"> will re-evaluate the measurement instrument used in FILM 282 in order to create a more appropriate measurement instrument for spring 2023</w:t>
            </w:r>
            <w:r>
              <w:rPr>
                <w:rFonts w:ascii="Times New Roman" w:hAnsi="Times New Roman"/>
                <w:sz w:val="20"/>
              </w:rPr>
              <w:t>.</w:t>
            </w:r>
          </w:p>
          <w:p w14:paraId="55D3AAC7" w14:textId="77777777" w:rsidR="00DC5792" w:rsidRPr="00FB363A" w:rsidRDefault="00DC5792" w:rsidP="00A21F95">
            <w:pPr>
              <w:jc w:val="both"/>
              <w:rPr>
                <w:rFonts w:ascii="Times New Roman" w:hAnsi="Times New Roman"/>
                <w:bCs/>
                <w:color w:val="000000" w:themeColor="text1"/>
                <w:sz w:val="20"/>
              </w:rPr>
            </w:pPr>
          </w:p>
          <w:p w14:paraId="344B7600" w14:textId="77777777" w:rsidR="00DC5792" w:rsidRPr="00FB363A" w:rsidRDefault="00DC5792" w:rsidP="00A21F95">
            <w:pPr>
              <w:jc w:val="both"/>
              <w:rPr>
                <w:rFonts w:ascii="Times New Roman" w:hAnsi="Times New Roman"/>
                <w:bCs/>
                <w:color w:val="000000" w:themeColor="text1"/>
                <w:sz w:val="20"/>
              </w:rPr>
            </w:pPr>
          </w:p>
          <w:p w14:paraId="4DFAB272" w14:textId="77777777" w:rsidR="00DC5792" w:rsidRPr="00FB363A" w:rsidRDefault="00DC5792" w:rsidP="00A21F95">
            <w:pPr>
              <w:jc w:val="both"/>
              <w:rPr>
                <w:rFonts w:ascii="Times New Roman" w:hAnsi="Times New Roman"/>
                <w:bCs/>
                <w:color w:val="000000" w:themeColor="text1"/>
                <w:sz w:val="20"/>
              </w:rPr>
            </w:pPr>
          </w:p>
        </w:tc>
      </w:tr>
      <w:tr w:rsidR="00DC5792" w:rsidRPr="00964DD0" w14:paraId="68713C33" w14:textId="77777777" w:rsidTr="00A21F95">
        <w:tc>
          <w:tcPr>
            <w:tcW w:w="14395" w:type="dxa"/>
            <w:gridSpan w:val="6"/>
            <w:shd w:val="clear" w:color="auto" w:fill="auto"/>
            <w:tcMar>
              <w:top w:w="100" w:type="nil"/>
              <w:right w:w="100" w:type="nil"/>
            </w:tcMar>
          </w:tcPr>
          <w:p w14:paraId="0203D78F" w14:textId="77777777" w:rsidR="00DC5792" w:rsidRPr="00FB363A" w:rsidRDefault="00DC5792" w:rsidP="00A21F9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C5792" w:rsidRPr="00964DD0" w14:paraId="10F85773" w14:textId="77777777" w:rsidTr="00A21F95">
        <w:tc>
          <w:tcPr>
            <w:tcW w:w="14395" w:type="dxa"/>
            <w:gridSpan w:val="6"/>
            <w:shd w:val="clear" w:color="auto" w:fill="auto"/>
            <w:tcMar>
              <w:top w:w="100" w:type="nil"/>
              <w:right w:w="100" w:type="nil"/>
            </w:tcMar>
          </w:tcPr>
          <w:p w14:paraId="5B1F53A9" w14:textId="77777777" w:rsidR="00DC5792" w:rsidRDefault="00DC5792" w:rsidP="00A21F95">
            <w:pPr>
              <w:jc w:val="both"/>
              <w:rPr>
                <w:rFonts w:ascii="Times New Roman" w:hAnsi="Times New Roman"/>
                <w:color w:val="767171" w:themeColor="background2" w:themeShade="80"/>
                <w:sz w:val="20"/>
              </w:rPr>
            </w:pPr>
            <w:r w:rsidRPr="00DC5792">
              <w:rPr>
                <w:rFonts w:ascii="Times New Roman" w:hAnsi="Times New Roman"/>
                <w:color w:val="767171" w:themeColor="background2" w:themeShade="80"/>
                <w:sz w:val="20"/>
              </w:rPr>
              <w:t xml:space="preserve">Since FILM 282 is required for the BA in Film and is offered every spring, assessments will be performed on an annual basis by </w:t>
            </w:r>
            <w:r>
              <w:rPr>
                <w:rFonts w:ascii="Times New Roman" w:hAnsi="Times New Roman"/>
                <w:color w:val="767171" w:themeColor="background2" w:themeShade="80"/>
                <w:sz w:val="20"/>
              </w:rPr>
              <w:t>Sara Thomason</w:t>
            </w:r>
            <w:r w:rsidRPr="00DC5792">
              <w:rPr>
                <w:rFonts w:ascii="Times New Roman" w:hAnsi="Times New Roman"/>
                <w:color w:val="767171" w:themeColor="background2" w:themeShade="80"/>
                <w:sz w:val="20"/>
              </w:rPr>
              <w:t>.</w:t>
            </w:r>
          </w:p>
          <w:p w14:paraId="5BD950C9" w14:textId="77777777" w:rsidR="00DC5792" w:rsidRDefault="00DC5792" w:rsidP="00A21F95">
            <w:pPr>
              <w:jc w:val="both"/>
              <w:rPr>
                <w:rFonts w:ascii="Times New Roman" w:hAnsi="Times New Roman"/>
                <w:color w:val="767171" w:themeColor="background2" w:themeShade="80"/>
                <w:sz w:val="20"/>
              </w:rPr>
            </w:pPr>
          </w:p>
          <w:p w14:paraId="3AFD196B" w14:textId="77777777" w:rsidR="00DC5792" w:rsidRDefault="00DC5792" w:rsidP="00A21F95">
            <w:pPr>
              <w:jc w:val="both"/>
              <w:rPr>
                <w:rFonts w:ascii="Times New Roman" w:hAnsi="Times New Roman"/>
                <w:color w:val="767171" w:themeColor="background2" w:themeShade="80"/>
                <w:sz w:val="20"/>
              </w:rPr>
            </w:pPr>
          </w:p>
          <w:p w14:paraId="1AC4F504" w14:textId="77777777" w:rsidR="00DC5792" w:rsidRDefault="00DC5792" w:rsidP="00A21F95">
            <w:pPr>
              <w:jc w:val="both"/>
              <w:rPr>
                <w:rFonts w:ascii="Times New Roman" w:hAnsi="Times New Roman"/>
                <w:bCs/>
                <w:sz w:val="20"/>
              </w:rPr>
            </w:pPr>
          </w:p>
        </w:tc>
      </w:tr>
    </w:tbl>
    <w:p w14:paraId="469193A3" w14:textId="77777777" w:rsidR="00DC5792" w:rsidRDefault="00DC5792"/>
    <w:p w14:paraId="78A2576E" w14:textId="7A509F66" w:rsidR="00DB5861" w:rsidRDefault="00FA5344">
      <w:pPr>
        <w:rPr>
          <w:b/>
          <w:bCs/>
          <w:color w:val="FF0000"/>
        </w:rPr>
      </w:pPr>
      <w:r w:rsidRPr="00FA5344">
        <w:rPr>
          <w:b/>
          <w:bCs/>
          <w:color w:val="FF0000"/>
        </w:rPr>
        <w:t>*** Please include Curriculum Map (below/next page) as part of this document</w:t>
      </w:r>
    </w:p>
    <w:p w14:paraId="01FFFB67" w14:textId="77777777" w:rsidR="00DB5861" w:rsidRDefault="00DB5861">
      <w:pPr>
        <w:rPr>
          <w:b/>
          <w:bCs/>
          <w:color w:val="FF0000"/>
        </w:rPr>
      </w:pPr>
      <w:r>
        <w:rPr>
          <w:b/>
          <w:bCs/>
          <w:color w:val="FF0000"/>
        </w:rPr>
        <w:br w:type="page"/>
      </w:r>
    </w:p>
    <w:p w14:paraId="2AFE57B7" w14:textId="77777777" w:rsidR="00DB5861" w:rsidRDefault="00DB5861">
      <w:pPr>
        <w:ind w:left="-1440" w:right="92"/>
      </w:pPr>
    </w:p>
    <w:tbl>
      <w:tblPr>
        <w:tblStyle w:val="TableGrid0"/>
        <w:tblW w:w="14400" w:type="dxa"/>
        <w:tblInd w:w="-50" w:type="dxa"/>
        <w:tblCellMar>
          <w:top w:w="48" w:type="dxa"/>
          <w:left w:w="37" w:type="dxa"/>
          <w:bottom w:w="10" w:type="dxa"/>
          <w:right w:w="21" w:type="dxa"/>
        </w:tblCellMar>
        <w:tblLook w:val="04A0" w:firstRow="1" w:lastRow="0" w:firstColumn="1" w:lastColumn="0" w:noHBand="0" w:noVBand="1"/>
      </w:tblPr>
      <w:tblGrid>
        <w:gridCol w:w="1449"/>
        <w:gridCol w:w="829"/>
        <w:gridCol w:w="2963"/>
        <w:gridCol w:w="1778"/>
        <w:gridCol w:w="2130"/>
        <w:gridCol w:w="1675"/>
        <w:gridCol w:w="1809"/>
        <w:gridCol w:w="1767"/>
      </w:tblGrid>
      <w:tr w:rsidR="00DB5861" w14:paraId="5760FB34" w14:textId="77777777" w:rsidTr="00DB5861">
        <w:trPr>
          <w:trHeight w:val="723"/>
        </w:trPr>
        <w:tc>
          <w:tcPr>
            <w:tcW w:w="5193" w:type="dxa"/>
            <w:gridSpan w:val="3"/>
            <w:tcBorders>
              <w:top w:val="nil"/>
              <w:left w:val="single" w:sz="8" w:space="0" w:color="000000"/>
              <w:bottom w:val="single" w:sz="8" w:space="0" w:color="000000"/>
              <w:right w:val="nil"/>
            </w:tcBorders>
          </w:tcPr>
          <w:p w14:paraId="7A77D301" w14:textId="77777777" w:rsidR="00DB5861" w:rsidRDefault="00DB5861">
            <w:pPr>
              <w:ind w:left="7"/>
            </w:pPr>
            <w:r>
              <w:rPr>
                <w:rFonts w:eastAsia="Calibri" w:cs="Calibri"/>
                <w:b/>
                <w:sz w:val="28"/>
              </w:rPr>
              <w:t xml:space="preserve">CURRICULUM MAP </w:t>
            </w:r>
          </w:p>
        </w:tc>
        <w:tc>
          <w:tcPr>
            <w:tcW w:w="3922" w:type="dxa"/>
            <w:gridSpan w:val="2"/>
            <w:tcBorders>
              <w:top w:val="nil"/>
              <w:left w:val="nil"/>
              <w:bottom w:val="nil"/>
              <w:right w:val="nil"/>
            </w:tcBorders>
          </w:tcPr>
          <w:p w14:paraId="61E6D129" w14:textId="77777777" w:rsidR="00DB5861" w:rsidRDefault="00DB5861"/>
        </w:tc>
        <w:tc>
          <w:tcPr>
            <w:tcW w:w="3507" w:type="dxa"/>
            <w:gridSpan w:val="2"/>
            <w:vMerge w:val="restart"/>
            <w:tcBorders>
              <w:top w:val="nil"/>
              <w:left w:val="nil"/>
              <w:bottom w:val="single" w:sz="8" w:space="0" w:color="000000"/>
              <w:right w:val="nil"/>
            </w:tcBorders>
          </w:tcPr>
          <w:p w14:paraId="6EF2FF36" w14:textId="77777777" w:rsidR="00DB5861" w:rsidRDefault="00DB5861"/>
        </w:tc>
        <w:tc>
          <w:tcPr>
            <w:tcW w:w="1778" w:type="dxa"/>
            <w:vMerge w:val="restart"/>
            <w:tcBorders>
              <w:top w:val="nil"/>
              <w:left w:val="nil"/>
              <w:bottom w:val="single" w:sz="8" w:space="0" w:color="000000"/>
              <w:right w:val="nil"/>
            </w:tcBorders>
          </w:tcPr>
          <w:p w14:paraId="7B35BB57" w14:textId="77777777" w:rsidR="00DB5861" w:rsidRDefault="00DB5861"/>
        </w:tc>
      </w:tr>
      <w:tr w:rsidR="00DB5861" w14:paraId="4EC98F2C"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3E91EACF" w14:textId="77777777" w:rsidR="00DB5861" w:rsidRDefault="00DB5861">
            <w:r>
              <w:rPr>
                <w:rFonts w:eastAsia="Calibri" w:cs="Calibri"/>
                <w:b/>
              </w:rPr>
              <w:t>Program name:</w:t>
            </w:r>
          </w:p>
        </w:tc>
        <w:tc>
          <w:tcPr>
            <w:tcW w:w="3738" w:type="dxa"/>
            <w:gridSpan w:val="2"/>
            <w:tcBorders>
              <w:top w:val="single" w:sz="8" w:space="0" w:color="000000"/>
              <w:left w:val="single" w:sz="8" w:space="0" w:color="000000"/>
              <w:bottom w:val="single" w:sz="8" w:space="0" w:color="000000"/>
              <w:right w:val="nil"/>
            </w:tcBorders>
          </w:tcPr>
          <w:p w14:paraId="7EE9D6C5" w14:textId="77777777" w:rsidR="00DB5861" w:rsidRDefault="00DB5861">
            <w:pPr>
              <w:ind w:left="2"/>
            </w:pPr>
            <w:r>
              <w:rPr>
                <w:rFonts w:eastAsia="Calibri" w:cs="Calibri"/>
              </w:rPr>
              <w:t>BA in Film (#667)</w:t>
            </w:r>
          </w:p>
        </w:tc>
        <w:tc>
          <w:tcPr>
            <w:tcW w:w="1792" w:type="dxa"/>
            <w:tcBorders>
              <w:top w:val="single" w:sz="8" w:space="0" w:color="000000"/>
              <w:left w:val="nil"/>
              <w:bottom w:val="single" w:sz="8" w:space="0" w:color="000000"/>
              <w:right w:val="single" w:sz="8" w:space="0" w:color="000000"/>
            </w:tcBorders>
          </w:tcPr>
          <w:p w14:paraId="6BE14005" w14:textId="77777777" w:rsidR="00DB5861" w:rsidRDefault="00DB5861"/>
        </w:tc>
        <w:tc>
          <w:tcPr>
            <w:tcW w:w="2130" w:type="dxa"/>
            <w:vMerge w:val="restart"/>
            <w:tcBorders>
              <w:top w:val="nil"/>
              <w:left w:val="nil"/>
              <w:bottom w:val="single" w:sz="8" w:space="0" w:color="000000"/>
              <w:right w:val="nil"/>
            </w:tcBorders>
          </w:tcPr>
          <w:p w14:paraId="1C7C8A58" w14:textId="77777777" w:rsidR="00DB5861" w:rsidRDefault="00DB5861" w:rsidP="00DB5861">
            <w:pPr>
              <w:spacing w:after="94"/>
            </w:pPr>
            <w:r>
              <w:rPr>
                <w:rFonts w:eastAsia="Calibri" w:cs="Calibri"/>
                <w:b/>
                <w:u w:val="single" w:color="000000"/>
              </w:rPr>
              <w:t>KEY:</w:t>
            </w:r>
          </w:p>
          <w:p w14:paraId="70D4255C" w14:textId="77777777" w:rsidR="00DB5861" w:rsidRDefault="00DB5861" w:rsidP="00DB5861">
            <w:pPr>
              <w:spacing w:after="94"/>
            </w:pPr>
            <w:r>
              <w:rPr>
                <w:rFonts w:eastAsia="Calibri" w:cs="Calibri"/>
                <w:b/>
              </w:rPr>
              <w:t>I = Introduced</w:t>
            </w:r>
          </w:p>
          <w:p w14:paraId="15AA40FF" w14:textId="77777777" w:rsidR="00DB5861" w:rsidRDefault="00DB5861" w:rsidP="00DB5861">
            <w:pPr>
              <w:spacing w:after="94"/>
            </w:pPr>
            <w:r>
              <w:rPr>
                <w:rFonts w:eastAsia="Calibri" w:cs="Calibri"/>
                <w:b/>
              </w:rPr>
              <w:t>R = Reinforced/Developed</w:t>
            </w:r>
          </w:p>
          <w:p w14:paraId="3F8C32CE" w14:textId="77777777" w:rsidR="00DB5861" w:rsidRDefault="00DB5861" w:rsidP="00DB5861">
            <w:pPr>
              <w:spacing w:after="55"/>
            </w:pPr>
            <w:r>
              <w:rPr>
                <w:rFonts w:eastAsia="Calibri" w:cs="Calibri"/>
                <w:b/>
              </w:rPr>
              <w:t>M = Mastered</w:t>
            </w:r>
          </w:p>
          <w:p w14:paraId="3B61F4C8" w14:textId="0085DD36" w:rsidR="00DB5861" w:rsidRDefault="00DB5861" w:rsidP="00DB5861">
            <w:r>
              <w:rPr>
                <w:rFonts w:eastAsia="Calibri" w:cs="Calibri"/>
                <w:b/>
              </w:rPr>
              <w:t>A = Assessed</w:t>
            </w:r>
          </w:p>
        </w:tc>
        <w:tc>
          <w:tcPr>
            <w:tcW w:w="0" w:type="auto"/>
            <w:gridSpan w:val="2"/>
            <w:vMerge/>
            <w:tcBorders>
              <w:top w:val="nil"/>
              <w:left w:val="nil"/>
              <w:bottom w:val="nil"/>
              <w:right w:val="nil"/>
            </w:tcBorders>
          </w:tcPr>
          <w:p w14:paraId="37F864F6" w14:textId="77777777" w:rsidR="00DB5861" w:rsidRDefault="00DB5861"/>
        </w:tc>
        <w:tc>
          <w:tcPr>
            <w:tcW w:w="0" w:type="auto"/>
            <w:vMerge/>
            <w:tcBorders>
              <w:top w:val="nil"/>
              <w:left w:val="nil"/>
              <w:bottom w:val="nil"/>
              <w:right w:val="nil"/>
            </w:tcBorders>
          </w:tcPr>
          <w:p w14:paraId="4F461612" w14:textId="77777777" w:rsidR="00DB5861" w:rsidRDefault="00DB5861"/>
        </w:tc>
      </w:tr>
      <w:tr w:rsidR="00DB5861" w14:paraId="7F97B170"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258674A3" w14:textId="77777777" w:rsidR="00DB5861" w:rsidRDefault="00DB5861">
            <w:r>
              <w:rPr>
                <w:rFonts w:eastAsia="Calibri" w:cs="Calibri"/>
                <w:b/>
              </w:rPr>
              <w:t>Department:</w:t>
            </w:r>
          </w:p>
        </w:tc>
        <w:tc>
          <w:tcPr>
            <w:tcW w:w="3738" w:type="dxa"/>
            <w:gridSpan w:val="2"/>
            <w:tcBorders>
              <w:top w:val="single" w:sz="8" w:space="0" w:color="000000"/>
              <w:left w:val="single" w:sz="8" w:space="0" w:color="000000"/>
              <w:bottom w:val="single" w:sz="8" w:space="0" w:color="000000"/>
              <w:right w:val="nil"/>
            </w:tcBorders>
          </w:tcPr>
          <w:p w14:paraId="3235490A" w14:textId="77777777" w:rsidR="00DB5861" w:rsidRDefault="00DB5861">
            <w:pPr>
              <w:ind w:left="2"/>
            </w:pPr>
            <w:r>
              <w:rPr>
                <w:rFonts w:eastAsia="Calibri" w:cs="Calibri"/>
              </w:rPr>
              <w:t>School of Media</w:t>
            </w:r>
          </w:p>
        </w:tc>
        <w:tc>
          <w:tcPr>
            <w:tcW w:w="1792" w:type="dxa"/>
            <w:tcBorders>
              <w:top w:val="single" w:sz="8" w:space="0" w:color="000000"/>
              <w:left w:val="nil"/>
              <w:bottom w:val="single" w:sz="8" w:space="0" w:color="000000"/>
              <w:right w:val="single" w:sz="8" w:space="0" w:color="000000"/>
            </w:tcBorders>
          </w:tcPr>
          <w:p w14:paraId="413FC479" w14:textId="77777777" w:rsidR="00DB5861" w:rsidRDefault="00DB5861"/>
        </w:tc>
        <w:tc>
          <w:tcPr>
            <w:tcW w:w="0" w:type="auto"/>
            <w:vMerge/>
            <w:tcBorders>
              <w:top w:val="nil"/>
              <w:left w:val="nil"/>
              <w:bottom w:val="nil"/>
              <w:right w:val="nil"/>
            </w:tcBorders>
          </w:tcPr>
          <w:p w14:paraId="46612681" w14:textId="77777777" w:rsidR="00DB5861" w:rsidRDefault="00DB5861"/>
        </w:tc>
        <w:tc>
          <w:tcPr>
            <w:tcW w:w="0" w:type="auto"/>
            <w:gridSpan w:val="2"/>
            <w:vMerge/>
            <w:tcBorders>
              <w:top w:val="nil"/>
              <w:left w:val="nil"/>
              <w:bottom w:val="nil"/>
              <w:right w:val="nil"/>
            </w:tcBorders>
          </w:tcPr>
          <w:p w14:paraId="180F06D2" w14:textId="77777777" w:rsidR="00DB5861" w:rsidRDefault="00DB5861"/>
        </w:tc>
        <w:tc>
          <w:tcPr>
            <w:tcW w:w="0" w:type="auto"/>
            <w:vMerge/>
            <w:tcBorders>
              <w:top w:val="nil"/>
              <w:left w:val="nil"/>
              <w:bottom w:val="nil"/>
              <w:right w:val="nil"/>
            </w:tcBorders>
          </w:tcPr>
          <w:p w14:paraId="1385659B" w14:textId="77777777" w:rsidR="00DB5861" w:rsidRDefault="00DB5861"/>
        </w:tc>
      </w:tr>
      <w:tr w:rsidR="00DB5861" w14:paraId="02268707"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797F167C" w14:textId="77777777" w:rsidR="00DB5861" w:rsidRDefault="00DB5861">
            <w:r>
              <w:rPr>
                <w:rFonts w:eastAsia="Calibri" w:cs="Calibri"/>
                <w:b/>
              </w:rPr>
              <w:t>College:</w:t>
            </w:r>
          </w:p>
        </w:tc>
        <w:tc>
          <w:tcPr>
            <w:tcW w:w="3738" w:type="dxa"/>
            <w:gridSpan w:val="2"/>
            <w:tcBorders>
              <w:top w:val="single" w:sz="8" w:space="0" w:color="000000"/>
              <w:left w:val="single" w:sz="8" w:space="0" w:color="000000"/>
              <w:bottom w:val="single" w:sz="8" w:space="0" w:color="000000"/>
              <w:right w:val="nil"/>
            </w:tcBorders>
          </w:tcPr>
          <w:p w14:paraId="1B8E9C8B" w14:textId="77777777" w:rsidR="00DB5861" w:rsidRDefault="00DB5861">
            <w:pPr>
              <w:ind w:left="2"/>
            </w:pPr>
            <w:r>
              <w:rPr>
                <w:rFonts w:eastAsia="Calibri" w:cs="Calibri"/>
              </w:rPr>
              <w:t>PCAL</w:t>
            </w:r>
          </w:p>
        </w:tc>
        <w:tc>
          <w:tcPr>
            <w:tcW w:w="1792" w:type="dxa"/>
            <w:tcBorders>
              <w:top w:val="single" w:sz="8" w:space="0" w:color="000000"/>
              <w:left w:val="nil"/>
              <w:bottom w:val="single" w:sz="8" w:space="0" w:color="000000"/>
              <w:right w:val="single" w:sz="8" w:space="0" w:color="000000"/>
            </w:tcBorders>
          </w:tcPr>
          <w:p w14:paraId="49183FF6" w14:textId="77777777" w:rsidR="00DB5861" w:rsidRDefault="00DB5861"/>
        </w:tc>
        <w:tc>
          <w:tcPr>
            <w:tcW w:w="0" w:type="auto"/>
            <w:vMerge/>
            <w:tcBorders>
              <w:top w:val="nil"/>
              <w:left w:val="nil"/>
              <w:bottom w:val="nil"/>
              <w:right w:val="nil"/>
            </w:tcBorders>
          </w:tcPr>
          <w:p w14:paraId="425A9470" w14:textId="77777777" w:rsidR="00DB5861" w:rsidRDefault="00DB5861"/>
        </w:tc>
        <w:tc>
          <w:tcPr>
            <w:tcW w:w="0" w:type="auto"/>
            <w:gridSpan w:val="2"/>
            <w:vMerge/>
            <w:tcBorders>
              <w:top w:val="nil"/>
              <w:left w:val="nil"/>
              <w:bottom w:val="nil"/>
              <w:right w:val="nil"/>
            </w:tcBorders>
          </w:tcPr>
          <w:p w14:paraId="27FD5EE3" w14:textId="77777777" w:rsidR="00DB5861" w:rsidRDefault="00DB5861"/>
        </w:tc>
        <w:tc>
          <w:tcPr>
            <w:tcW w:w="0" w:type="auto"/>
            <w:vMerge/>
            <w:tcBorders>
              <w:top w:val="nil"/>
              <w:left w:val="nil"/>
              <w:bottom w:val="nil"/>
              <w:right w:val="nil"/>
            </w:tcBorders>
          </w:tcPr>
          <w:p w14:paraId="3E2DE7E8" w14:textId="77777777" w:rsidR="00DB5861" w:rsidRDefault="00DB5861"/>
        </w:tc>
      </w:tr>
      <w:tr w:rsidR="00DB5861" w14:paraId="2F155A63"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1B16BF8F" w14:textId="77777777" w:rsidR="00DB5861" w:rsidRDefault="00DB5861">
            <w:r>
              <w:rPr>
                <w:rFonts w:eastAsia="Calibri" w:cs="Calibri"/>
                <w:b/>
              </w:rPr>
              <w:t>Contact person:</w:t>
            </w:r>
          </w:p>
        </w:tc>
        <w:tc>
          <w:tcPr>
            <w:tcW w:w="3738" w:type="dxa"/>
            <w:gridSpan w:val="2"/>
            <w:tcBorders>
              <w:top w:val="single" w:sz="8" w:space="0" w:color="000000"/>
              <w:left w:val="single" w:sz="8" w:space="0" w:color="000000"/>
              <w:bottom w:val="single" w:sz="8" w:space="0" w:color="000000"/>
              <w:right w:val="nil"/>
            </w:tcBorders>
          </w:tcPr>
          <w:p w14:paraId="52BF8447" w14:textId="77777777" w:rsidR="00DB5861" w:rsidRDefault="00DB5861">
            <w:pPr>
              <w:ind w:left="2"/>
            </w:pPr>
            <w:r>
              <w:rPr>
                <w:rFonts w:eastAsia="Calibri" w:cs="Calibri"/>
              </w:rPr>
              <w:t>Sara Thomason</w:t>
            </w:r>
          </w:p>
        </w:tc>
        <w:tc>
          <w:tcPr>
            <w:tcW w:w="1792" w:type="dxa"/>
            <w:tcBorders>
              <w:top w:val="single" w:sz="8" w:space="0" w:color="000000"/>
              <w:left w:val="nil"/>
              <w:bottom w:val="single" w:sz="8" w:space="0" w:color="000000"/>
              <w:right w:val="single" w:sz="8" w:space="0" w:color="000000"/>
            </w:tcBorders>
          </w:tcPr>
          <w:p w14:paraId="18427289" w14:textId="77777777" w:rsidR="00DB5861" w:rsidRDefault="00DB5861"/>
        </w:tc>
        <w:tc>
          <w:tcPr>
            <w:tcW w:w="0" w:type="auto"/>
            <w:vMerge/>
            <w:tcBorders>
              <w:top w:val="nil"/>
              <w:left w:val="nil"/>
              <w:bottom w:val="nil"/>
              <w:right w:val="nil"/>
            </w:tcBorders>
          </w:tcPr>
          <w:p w14:paraId="4830A3F9" w14:textId="77777777" w:rsidR="00DB5861" w:rsidRDefault="00DB5861"/>
        </w:tc>
        <w:tc>
          <w:tcPr>
            <w:tcW w:w="0" w:type="auto"/>
            <w:gridSpan w:val="2"/>
            <w:vMerge/>
            <w:tcBorders>
              <w:top w:val="nil"/>
              <w:left w:val="nil"/>
              <w:bottom w:val="nil"/>
              <w:right w:val="nil"/>
            </w:tcBorders>
          </w:tcPr>
          <w:p w14:paraId="0D0F55C3" w14:textId="77777777" w:rsidR="00DB5861" w:rsidRDefault="00DB5861"/>
        </w:tc>
        <w:tc>
          <w:tcPr>
            <w:tcW w:w="0" w:type="auto"/>
            <w:vMerge/>
            <w:tcBorders>
              <w:top w:val="nil"/>
              <w:left w:val="nil"/>
              <w:bottom w:val="nil"/>
              <w:right w:val="nil"/>
            </w:tcBorders>
          </w:tcPr>
          <w:p w14:paraId="2059C633" w14:textId="77777777" w:rsidR="00DB5861" w:rsidRDefault="00DB5861"/>
        </w:tc>
      </w:tr>
      <w:tr w:rsidR="00DB5861" w14:paraId="3170F593"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613942DB" w14:textId="77777777" w:rsidR="00DB5861" w:rsidRDefault="00DB5861">
            <w:r>
              <w:rPr>
                <w:rFonts w:eastAsia="Calibri" w:cs="Calibri"/>
                <w:b/>
              </w:rPr>
              <w:t>Email:</w:t>
            </w:r>
          </w:p>
        </w:tc>
        <w:tc>
          <w:tcPr>
            <w:tcW w:w="3738" w:type="dxa"/>
            <w:gridSpan w:val="2"/>
            <w:tcBorders>
              <w:top w:val="single" w:sz="8" w:space="0" w:color="000000"/>
              <w:left w:val="single" w:sz="8" w:space="0" w:color="000000"/>
              <w:bottom w:val="single" w:sz="8" w:space="0" w:color="000000"/>
              <w:right w:val="nil"/>
            </w:tcBorders>
          </w:tcPr>
          <w:p w14:paraId="6CC6C2EB" w14:textId="77777777" w:rsidR="00DB5861" w:rsidRDefault="00DB5861">
            <w:pPr>
              <w:ind w:left="2"/>
            </w:pPr>
            <w:r>
              <w:rPr>
                <w:rFonts w:eastAsia="Calibri" w:cs="Calibri"/>
                <w:color w:val="0000FF"/>
                <w:u w:val="single" w:color="0000FF"/>
              </w:rPr>
              <w:t>sara.thomason@wku.edu</w:t>
            </w:r>
          </w:p>
        </w:tc>
        <w:tc>
          <w:tcPr>
            <w:tcW w:w="1792" w:type="dxa"/>
            <w:tcBorders>
              <w:top w:val="single" w:sz="8" w:space="0" w:color="000000"/>
              <w:left w:val="nil"/>
              <w:bottom w:val="single" w:sz="8" w:space="0" w:color="000000"/>
              <w:right w:val="single" w:sz="8" w:space="0" w:color="000000"/>
            </w:tcBorders>
          </w:tcPr>
          <w:p w14:paraId="203098C6" w14:textId="77777777" w:rsidR="00DB5861" w:rsidRDefault="00DB5861"/>
        </w:tc>
        <w:tc>
          <w:tcPr>
            <w:tcW w:w="0" w:type="auto"/>
            <w:vMerge/>
            <w:tcBorders>
              <w:top w:val="nil"/>
              <w:left w:val="nil"/>
              <w:bottom w:val="nil"/>
              <w:right w:val="nil"/>
            </w:tcBorders>
          </w:tcPr>
          <w:p w14:paraId="0361B0E3" w14:textId="77777777" w:rsidR="00DB5861" w:rsidRDefault="00DB5861"/>
        </w:tc>
        <w:tc>
          <w:tcPr>
            <w:tcW w:w="0" w:type="auto"/>
            <w:gridSpan w:val="2"/>
            <w:vMerge/>
            <w:tcBorders>
              <w:top w:val="nil"/>
              <w:left w:val="nil"/>
              <w:bottom w:val="nil"/>
              <w:right w:val="nil"/>
            </w:tcBorders>
          </w:tcPr>
          <w:p w14:paraId="55CB967B" w14:textId="77777777" w:rsidR="00DB5861" w:rsidRDefault="00DB5861"/>
        </w:tc>
        <w:tc>
          <w:tcPr>
            <w:tcW w:w="0" w:type="auto"/>
            <w:vMerge/>
            <w:tcBorders>
              <w:top w:val="nil"/>
              <w:left w:val="nil"/>
              <w:bottom w:val="nil"/>
              <w:right w:val="nil"/>
            </w:tcBorders>
          </w:tcPr>
          <w:p w14:paraId="7E58D85A" w14:textId="77777777" w:rsidR="00DB5861" w:rsidRDefault="00DB5861"/>
        </w:tc>
      </w:tr>
      <w:tr w:rsidR="00DB5861" w14:paraId="6D8EEB64"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34A4B530" w14:textId="77777777" w:rsidR="00DB5861" w:rsidRDefault="00DB5861"/>
        </w:tc>
        <w:tc>
          <w:tcPr>
            <w:tcW w:w="745" w:type="dxa"/>
            <w:tcBorders>
              <w:top w:val="single" w:sz="8" w:space="0" w:color="000000"/>
              <w:left w:val="single" w:sz="8" w:space="0" w:color="000000"/>
              <w:bottom w:val="single" w:sz="8" w:space="0" w:color="000000"/>
              <w:right w:val="single" w:sz="9" w:space="0" w:color="000000"/>
            </w:tcBorders>
            <w:shd w:val="clear" w:color="auto" w:fill="C5D9F1"/>
          </w:tcPr>
          <w:p w14:paraId="2DC7C037" w14:textId="77777777" w:rsidR="00DB5861" w:rsidRDefault="00DB5861"/>
        </w:tc>
        <w:tc>
          <w:tcPr>
            <w:tcW w:w="2993" w:type="dxa"/>
            <w:tcBorders>
              <w:top w:val="single" w:sz="8" w:space="0" w:color="000000"/>
              <w:left w:val="single" w:sz="9" w:space="0" w:color="000000"/>
              <w:bottom w:val="single" w:sz="8" w:space="0" w:color="000000"/>
              <w:right w:val="single" w:sz="8" w:space="0" w:color="000000"/>
            </w:tcBorders>
            <w:shd w:val="clear" w:color="auto" w:fill="C5D9F1"/>
          </w:tcPr>
          <w:p w14:paraId="6325C649" w14:textId="77777777" w:rsidR="00DB5861" w:rsidRDefault="00DB5861"/>
        </w:tc>
        <w:tc>
          <w:tcPr>
            <w:tcW w:w="1792" w:type="dxa"/>
            <w:tcBorders>
              <w:top w:val="single" w:sz="8" w:space="0" w:color="000000"/>
              <w:left w:val="single" w:sz="8" w:space="0" w:color="000000"/>
              <w:bottom w:val="single" w:sz="8" w:space="0" w:color="000000"/>
              <w:right w:val="single" w:sz="8" w:space="0" w:color="000000"/>
            </w:tcBorders>
            <w:shd w:val="clear" w:color="auto" w:fill="C5D9F1"/>
          </w:tcPr>
          <w:p w14:paraId="3B34C339" w14:textId="77777777" w:rsidR="00DB5861" w:rsidRDefault="00DB5861">
            <w:pPr>
              <w:ind w:left="2"/>
            </w:pPr>
            <w:r>
              <w:rPr>
                <w:rFonts w:eastAsia="Calibri" w:cs="Calibri"/>
                <w:b/>
              </w:rPr>
              <w:t>Learning Outcomes</w:t>
            </w:r>
          </w:p>
        </w:tc>
        <w:tc>
          <w:tcPr>
            <w:tcW w:w="2130" w:type="dxa"/>
            <w:tcBorders>
              <w:top w:val="single" w:sz="8" w:space="0" w:color="000000"/>
              <w:left w:val="single" w:sz="8" w:space="0" w:color="000000"/>
              <w:bottom w:val="single" w:sz="8" w:space="0" w:color="000000"/>
              <w:right w:val="single" w:sz="9" w:space="0" w:color="000000"/>
            </w:tcBorders>
            <w:shd w:val="clear" w:color="auto" w:fill="C5D9F1"/>
          </w:tcPr>
          <w:p w14:paraId="72324057" w14:textId="77777777" w:rsidR="00DB5861" w:rsidRDefault="00DB5861"/>
        </w:tc>
        <w:tc>
          <w:tcPr>
            <w:tcW w:w="1688" w:type="dxa"/>
            <w:tcBorders>
              <w:top w:val="single" w:sz="8" w:space="0" w:color="000000"/>
              <w:left w:val="single" w:sz="9" w:space="0" w:color="000000"/>
              <w:bottom w:val="single" w:sz="8" w:space="0" w:color="000000"/>
              <w:right w:val="single" w:sz="9" w:space="0" w:color="000000"/>
            </w:tcBorders>
            <w:shd w:val="clear" w:color="auto" w:fill="C5D9F1"/>
          </w:tcPr>
          <w:p w14:paraId="0CDB3342" w14:textId="77777777" w:rsidR="00DB5861" w:rsidRDefault="00DB5861"/>
        </w:tc>
        <w:tc>
          <w:tcPr>
            <w:tcW w:w="1819" w:type="dxa"/>
            <w:tcBorders>
              <w:top w:val="single" w:sz="8" w:space="0" w:color="000000"/>
              <w:left w:val="single" w:sz="9" w:space="0" w:color="000000"/>
              <w:bottom w:val="single" w:sz="8" w:space="0" w:color="000000"/>
              <w:right w:val="single" w:sz="9" w:space="0" w:color="000000"/>
            </w:tcBorders>
            <w:shd w:val="clear" w:color="auto" w:fill="C5D9F1"/>
          </w:tcPr>
          <w:p w14:paraId="504A22F3" w14:textId="77777777" w:rsidR="00DB5861" w:rsidRDefault="00DB5861"/>
        </w:tc>
        <w:tc>
          <w:tcPr>
            <w:tcW w:w="1778" w:type="dxa"/>
            <w:tcBorders>
              <w:top w:val="single" w:sz="8" w:space="0" w:color="000000"/>
              <w:left w:val="single" w:sz="9" w:space="0" w:color="000000"/>
              <w:bottom w:val="single" w:sz="8" w:space="0" w:color="000000"/>
              <w:right w:val="single" w:sz="8" w:space="0" w:color="000000"/>
            </w:tcBorders>
            <w:shd w:val="clear" w:color="auto" w:fill="C5D9F1"/>
          </w:tcPr>
          <w:p w14:paraId="472B920E" w14:textId="77777777" w:rsidR="00DB5861" w:rsidRDefault="00DB5861"/>
        </w:tc>
      </w:tr>
      <w:tr w:rsidR="00DB5861" w14:paraId="31EF2AF7"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1EE94009" w14:textId="77777777" w:rsidR="00DB5861" w:rsidRDefault="00DB5861"/>
        </w:tc>
        <w:tc>
          <w:tcPr>
            <w:tcW w:w="745" w:type="dxa"/>
            <w:tcBorders>
              <w:top w:val="single" w:sz="8" w:space="0" w:color="000000"/>
              <w:left w:val="single" w:sz="8" w:space="0" w:color="000000"/>
              <w:bottom w:val="single" w:sz="8" w:space="0" w:color="000000"/>
              <w:right w:val="single" w:sz="9" w:space="0" w:color="000000"/>
            </w:tcBorders>
            <w:shd w:val="clear" w:color="auto" w:fill="C5D9F1"/>
          </w:tcPr>
          <w:p w14:paraId="754A518A" w14:textId="77777777" w:rsidR="00DB5861" w:rsidRDefault="00DB5861"/>
        </w:tc>
        <w:tc>
          <w:tcPr>
            <w:tcW w:w="2993" w:type="dxa"/>
            <w:tcBorders>
              <w:top w:val="single" w:sz="8" w:space="0" w:color="000000"/>
              <w:left w:val="single" w:sz="9" w:space="0" w:color="000000"/>
              <w:bottom w:val="single" w:sz="8" w:space="0" w:color="000000"/>
              <w:right w:val="single" w:sz="8" w:space="0" w:color="000000"/>
            </w:tcBorders>
            <w:shd w:val="clear" w:color="auto" w:fill="C5D9F1"/>
          </w:tcPr>
          <w:p w14:paraId="3F2704C8" w14:textId="77777777" w:rsidR="00DB5861" w:rsidRDefault="00DB5861"/>
        </w:tc>
        <w:tc>
          <w:tcPr>
            <w:tcW w:w="1792" w:type="dxa"/>
            <w:tcBorders>
              <w:top w:val="single" w:sz="8" w:space="0" w:color="000000"/>
              <w:left w:val="single" w:sz="8" w:space="0" w:color="000000"/>
              <w:bottom w:val="single" w:sz="8" w:space="0" w:color="000000"/>
              <w:right w:val="single" w:sz="8" w:space="0" w:color="000000"/>
            </w:tcBorders>
            <w:shd w:val="clear" w:color="auto" w:fill="C5D9F1"/>
          </w:tcPr>
          <w:p w14:paraId="56EF4AFD" w14:textId="77777777" w:rsidR="00DB5861" w:rsidRDefault="00DB5861">
            <w:pPr>
              <w:ind w:left="2"/>
            </w:pPr>
            <w:r>
              <w:rPr>
                <w:rFonts w:eastAsia="Calibri" w:cs="Calibri"/>
                <w:b/>
              </w:rPr>
              <w:t>LO1:</w:t>
            </w:r>
          </w:p>
        </w:tc>
        <w:tc>
          <w:tcPr>
            <w:tcW w:w="2130" w:type="dxa"/>
            <w:tcBorders>
              <w:top w:val="single" w:sz="8" w:space="0" w:color="000000"/>
              <w:left w:val="single" w:sz="8" w:space="0" w:color="000000"/>
              <w:bottom w:val="single" w:sz="8" w:space="0" w:color="000000"/>
              <w:right w:val="single" w:sz="9" w:space="0" w:color="000000"/>
            </w:tcBorders>
            <w:shd w:val="clear" w:color="auto" w:fill="C5D9F1"/>
          </w:tcPr>
          <w:p w14:paraId="351CC00D" w14:textId="77777777" w:rsidR="00DB5861" w:rsidRDefault="00DB5861">
            <w:pPr>
              <w:ind w:left="2"/>
            </w:pPr>
            <w:r>
              <w:rPr>
                <w:rFonts w:eastAsia="Calibri" w:cs="Calibri"/>
                <w:b/>
              </w:rPr>
              <w:t>LO2:</w:t>
            </w:r>
          </w:p>
        </w:tc>
        <w:tc>
          <w:tcPr>
            <w:tcW w:w="1688" w:type="dxa"/>
            <w:tcBorders>
              <w:top w:val="single" w:sz="8" w:space="0" w:color="000000"/>
              <w:left w:val="single" w:sz="9" w:space="0" w:color="000000"/>
              <w:bottom w:val="single" w:sz="8" w:space="0" w:color="000000"/>
              <w:right w:val="single" w:sz="9" w:space="0" w:color="000000"/>
            </w:tcBorders>
            <w:shd w:val="clear" w:color="auto" w:fill="C5D9F1"/>
          </w:tcPr>
          <w:p w14:paraId="2B007B08" w14:textId="77777777" w:rsidR="00DB5861" w:rsidRDefault="00DB5861">
            <w:pPr>
              <w:ind w:left="3"/>
            </w:pPr>
            <w:r>
              <w:rPr>
                <w:rFonts w:eastAsia="Calibri" w:cs="Calibri"/>
                <w:b/>
              </w:rPr>
              <w:t>LO3:</w:t>
            </w:r>
          </w:p>
        </w:tc>
        <w:tc>
          <w:tcPr>
            <w:tcW w:w="1819" w:type="dxa"/>
            <w:tcBorders>
              <w:top w:val="single" w:sz="8" w:space="0" w:color="000000"/>
              <w:left w:val="single" w:sz="9" w:space="0" w:color="000000"/>
              <w:bottom w:val="single" w:sz="8" w:space="0" w:color="000000"/>
              <w:right w:val="single" w:sz="9" w:space="0" w:color="000000"/>
            </w:tcBorders>
            <w:shd w:val="clear" w:color="auto" w:fill="C5D9F1"/>
          </w:tcPr>
          <w:p w14:paraId="4C7CA03F" w14:textId="77777777" w:rsidR="00DB5861" w:rsidRDefault="00DB5861">
            <w:pPr>
              <w:ind w:left="3"/>
            </w:pPr>
            <w:r>
              <w:rPr>
                <w:rFonts w:eastAsia="Calibri" w:cs="Calibri"/>
                <w:b/>
              </w:rPr>
              <w:t>LO4:</w:t>
            </w:r>
          </w:p>
        </w:tc>
        <w:tc>
          <w:tcPr>
            <w:tcW w:w="1778" w:type="dxa"/>
            <w:tcBorders>
              <w:top w:val="single" w:sz="8" w:space="0" w:color="000000"/>
              <w:left w:val="single" w:sz="9" w:space="0" w:color="000000"/>
              <w:bottom w:val="single" w:sz="8" w:space="0" w:color="000000"/>
              <w:right w:val="single" w:sz="8" w:space="0" w:color="000000"/>
            </w:tcBorders>
            <w:shd w:val="clear" w:color="auto" w:fill="C5D9F1"/>
          </w:tcPr>
          <w:p w14:paraId="641C6F85" w14:textId="77777777" w:rsidR="00DB5861" w:rsidRDefault="00DB5861">
            <w:pPr>
              <w:ind w:left="3"/>
            </w:pPr>
            <w:r>
              <w:rPr>
                <w:rFonts w:eastAsia="Calibri" w:cs="Calibri"/>
                <w:b/>
              </w:rPr>
              <w:t>LO5</w:t>
            </w:r>
          </w:p>
        </w:tc>
      </w:tr>
      <w:tr w:rsidR="00DB5861" w14:paraId="63334BFE" w14:textId="77777777" w:rsidTr="00DB5861">
        <w:trPr>
          <w:trHeight w:val="1736"/>
        </w:trPr>
        <w:tc>
          <w:tcPr>
            <w:tcW w:w="5193" w:type="dxa"/>
            <w:gridSpan w:val="3"/>
            <w:tcBorders>
              <w:top w:val="single" w:sz="8" w:space="0" w:color="000000"/>
              <w:left w:val="single" w:sz="8" w:space="0" w:color="000000"/>
              <w:bottom w:val="single" w:sz="8" w:space="0" w:color="000000"/>
              <w:right w:val="single" w:sz="8" w:space="0" w:color="000000"/>
            </w:tcBorders>
          </w:tcPr>
          <w:p w14:paraId="3F5023EA" w14:textId="77777777" w:rsidR="00DB5861" w:rsidRDefault="00DB5861"/>
        </w:tc>
        <w:tc>
          <w:tcPr>
            <w:tcW w:w="1792" w:type="dxa"/>
            <w:tcBorders>
              <w:top w:val="single" w:sz="8" w:space="0" w:color="000000"/>
              <w:left w:val="single" w:sz="8" w:space="0" w:color="000000"/>
              <w:bottom w:val="single" w:sz="8" w:space="0" w:color="000000"/>
              <w:right w:val="single" w:sz="8" w:space="0" w:color="000000"/>
            </w:tcBorders>
          </w:tcPr>
          <w:p w14:paraId="007EAE37" w14:textId="77777777" w:rsidR="00DB5861" w:rsidRDefault="00DB5861">
            <w:pPr>
              <w:ind w:left="2"/>
            </w:pPr>
            <w:r>
              <w:rPr>
                <w:rFonts w:eastAsia="Calibri" w:cs="Calibri"/>
              </w:rPr>
              <w:t>Perform the roles of key Below-the-Line (technical) personnel on a film crew, including operating equipment, safely and efficiently.</w:t>
            </w:r>
          </w:p>
        </w:tc>
        <w:tc>
          <w:tcPr>
            <w:tcW w:w="2130" w:type="dxa"/>
            <w:tcBorders>
              <w:top w:val="single" w:sz="8" w:space="0" w:color="000000"/>
              <w:left w:val="single" w:sz="8" w:space="0" w:color="000000"/>
              <w:bottom w:val="single" w:sz="8" w:space="0" w:color="000000"/>
              <w:right w:val="single" w:sz="9" w:space="0" w:color="000000"/>
            </w:tcBorders>
            <w:vAlign w:val="center"/>
          </w:tcPr>
          <w:p w14:paraId="16EE1E2B" w14:textId="77777777" w:rsidR="00DB5861" w:rsidRDefault="00DB5861">
            <w:pPr>
              <w:ind w:left="2"/>
            </w:pPr>
            <w:r>
              <w:rPr>
                <w:rFonts w:eastAsia="Calibri" w:cs="Calibri"/>
              </w:rPr>
              <w:t>Utilize Above-the-Line (Creative) skills to create visually appealing short films with compelling narratives.</w:t>
            </w:r>
          </w:p>
        </w:tc>
        <w:tc>
          <w:tcPr>
            <w:tcW w:w="1688" w:type="dxa"/>
            <w:tcBorders>
              <w:top w:val="single" w:sz="8" w:space="0" w:color="000000"/>
              <w:left w:val="single" w:sz="9" w:space="0" w:color="000000"/>
              <w:bottom w:val="single" w:sz="8" w:space="0" w:color="000000"/>
              <w:right w:val="single" w:sz="9" w:space="0" w:color="000000"/>
            </w:tcBorders>
            <w:vAlign w:val="center"/>
          </w:tcPr>
          <w:p w14:paraId="48081537" w14:textId="77777777" w:rsidR="00DB5861" w:rsidRDefault="00DB5861">
            <w:pPr>
              <w:ind w:left="3"/>
            </w:pPr>
            <w:r>
              <w:rPr>
                <w:rFonts w:eastAsia="Calibri" w:cs="Calibri"/>
              </w:rPr>
              <w:t>Critically evaluate a film or solve a production problem in an organized, coherent fashion.</w:t>
            </w:r>
          </w:p>
        </w:tc>
        <w:tc>
          <w:tcPr>
            <w:tcW w:w="1819" w:type="dxa"/>
            <w:tcBorders>
              <w:top w:val="single" w:sz="8" w:space="0" w:color="000000"/>
              <w:left w:val="single" w:sz="9" w:space="0" w:color="000000"/>
              <w:bottom w:val="single" w:sz="8" w:space="0" w:color="000000"/>
              <w:right w:val="single" w:sz="9" w:space="0" w:color="000000"/>
            </w:tcBorders>
            <w:vAlign w:val="center"/>
          </w:tcPr>
          <w:p w14:paraId="7922A9CB" w14:textId="77777777" w:rsidR="00DB5861" w:rsidRDefault="00DB5861">
            <w:pPr>
              <w:ind w:left="3"/>
            </w:pPr>
            <w:r>
              <w:rPr>
                <w:rFonts w:eastAsia="Calibri" w:cs="Calibri"/>
              </w:rPr>
              <w:t xml:space="preserve">Communicate </w:t>
            </w:r>
          </w:p>
          <w:p w14:paraId="41D8CBEE" w14:textId="77777777" w:rsidR="00DB5861" w:rsidRDefault="00DB5861">
            <w:pPr>
              <w:ind w:left="3"/>
            </w:pPr>
            <w:r>
              <w:rPr>
                <w:rFonts w:eastAsia="Calibri" w:cs="Calibri"/>
              </w:rPr>
              <w:t>effectively, orally and through the written word, on set and in film analysis.</w:t>
            </w:r>
          </w:p>
        </w:tc>
        <w:tc>
          <w:tcPr>
            <w:tcW w:w="1778" w:type="dxa"/>
            <w:tcBorders>
              <w:top w:val="single" w:sz="8" w:space="0" w:color="000000"/>
              <w:left w:val="single" w:sz="9" w:space="0" w:color="000000"/>
              <w:bottom w:val="single" w:sz="8" w:space="0" w:color="000000"/>
              <w:right w:val="single" w:sz="8" w:space="0" w:color="000000"/>
            </w:tcBorders>
            <w:vAlign w:val="center"/>
          </w:tcPr>
          <w:p w14:paraId="3514349D" w14:textId="77777777" w:rsidR="00DB5861" w:rsidRDefault="00DB5861">
            <w:pPr>
              <w:ind w:left="3" w:right="3"/>
            </w:pPr>
            <w:r>
              <w:rPr>
                <w:rFonts w:eastAsia="Calibri" w:cs="Calibri"/>
              </w:rPr>
              <w:t>Coordinate and supervise a crew/team, and, in turn, serve as a collaborative crew/team member.</w:t>
            </w:r>
          </w:p>
        </w:tc>
      </w:tr>
      <w:tr w:rsidR="00DB5861" w14:paraId="5B3FB729"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41F72AC3" w14:textId="77777777" w:rsidR="00DB5861" w:rsidRDefault="00DB5861">
            <w:r>
              <w:rPr>
                <w:rFonts w:eastAsia="Calibri" w:cs="Calibri"/>
                <w:b/>
              </w:rPr>
              <w:t>Course Subject</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42304C5D" w14:textId="77777777" w:rsidR="00DB5861" w:rsidRDefault="00DB5861">
            <w:pPr>
              <w:ind w:left="2"/>
            </w:pPr>
            <w:r>
              <w:rPr>
                <w:rFonts w:eastAsia="Calibri" w:cs="Calibri"/>
                <w:b/>
              </w:rPr>
              <w:t>Number</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51EE573D" w14:textId="77777777" w:rsidR="00DB5861" w:rsidRDefault="00DB5861">
            <w:pPr>
              <w:ind w:left="3"/>
            </w:pPr>
            <w:r>
              <w:rPr>
                <w:rFonts w:eastAsia="Calibri" w:cs="Calibri"/>
                <w:b/>
              </w:rPr>
              <w:t>Course Title</w:t>
            </w:r>
          </w:p>
        </w:tc>
        <w:tc>
          <w:tcPr>
            <w:tcW w:w="1792" w:type="dxa"/>
            <w:tcBorders>
              <w:top w:val="single" w:sz="8" w:space="0" w:color="000000"/>
              <w:left w:val="single" w:sz="8" w:space="0" w:color="000000"/>
              <w:bottom w:val="single" w:sz="8" w:space="0" w:color="000000"/>
              <w:right w:val="single" w:sz="8" w:space="0" w:color="000000"/>
            </w:tcBorders>
          </w:tcPr>
          <w:p w14:paraId="3F9595A1" w14:textId="77777777" w:rsidR="00DB5861" w:rsidRDefault="00DB5861"/>
        </w:tc>
        <w:tc>
          <w:tcPr>
            <w:tcW w:w="2130" w:type="dxa"/>
            <w:tcBorders>
              <w:top w:val="single" w:sz="8" w:space="0" w:color="000000"/>
              <w:left w:val="single" w:sz="8" w:space="0" w:color="000000"/>
              <w:bottom w:val="single" w:sz="8" w:space="0" w:color="000000"/>
              <w:right w:val="single" w:sz="9" w:space="0" w:color="000000"/>
            </w:tcBorders>
          </w:tcPr>
          <w:p w14:paraId="689A0C7D" w14:textId="77777777" w:rsidR="00DB5861" w:rsidRDefault="00DB5861"/>
        </w:tc>
        <w:tc>
          <w:tcPr>
            <w:tcW w:w="1688" w:type="dxa"/>
            <w:tcBorders>
              <w:top w:val="single" w:sz="8" w:space="0" w:color="000000"/>
              <w:left w:val="single" w:sz="9" w:space="0" w:color="000000"/>
              <w:bottom w:val="single" w:sz="8" w:space="0" w:color="000000"/>
              <w:right w:val="single" w:sz="9" w:space="0" w:color="000000"/>
            </w:tcBorders>
          </w:tcPr>
          <w:p w14:paraId="78DE10CA" w14:textId="77777777" w:rsidR="00DB5861" w:rsidRDefault="00DB5861"/>
        </w:tc>
        <w:tc>
          <w:tcPr>
            <w:tcW w:w="1819" w:type="dxa"/>
            <w:tcBorders>
              <w:top w:val="single" w:sz="8" w:space="0" w:color="000000"/>
              <w:left w:val="single" w:sz="9" w:space="0" w:color="000000"/>
              <w:bottom w:val="single" w:sz="8" w:space="0" w:color="000000"/>
              <w:right w:val="single" w:sz="9" w:space="0" w:color="000000"/>
            </w:tcBorders>
          </w:tcPr>
          <w:p w14:paraId="7A371F79" w14:textId="77777777" w:rsidR="00DB5861" w:rsidRDefault="00DB5861"/>
        </w:tc>
        <w:tc>
          <w:tcPr>
            <w:tcW w:w="1778" w:type="dxa"/>
            <w:tcBorders>
              <w:top w:val="single" w:sz="8" w:space="0" w:color="000000"/>
              <w:left w:val="single" w:sz="9" w:space="0" w:color="000000"/>
              <w:bottom w:val="single" w:sz="8" w:space="0" w:color="000000"/>
              <w:right w:val="single" w:sz="8" w:space="0" w:color="000000"/>
            </w:tcBorders>
          </w:tcPr>
          <w:p w14:paraId="2FBF5C2B" w14:textId="77777777" w:rsidR="00DB5861" w:rsidRDefault="00DB5861"/>
        </w:tc>
      </w:tr>
      <w:tr w:rsidR="00DB5861" w14:paraId="424BC777"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36627C0F" w14:textId="77777777" w:rsidR="00DB5861" w:rsidRDefault="00DB5861">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7B3E0EF5" w14:textId="77777777" w:rsidR="00DB5861" w:rsidRDefault="00DB5861">
            <w:pPr>
              <w:ind w:right="17"/>
              <w:jc w:val="right"/>
            </w:pPr>
            <w:r>
              <w:rPr>
                <w:rFonts w:eastAsia="Calibri" w:cs="Calibri"/>
              </w:rPr>
              <w:t>100</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16D0C019" w14:textId="77777777" w:rsidR="00DB5861" w:rsidRDefault="00DB5861">
            <w:pPr>
              <w:ind w:left="3"/>
            </w:pPr>
            <w:r>
              <w:rPr>
                <w:rFonts w:eastAsia="Calibri" w:cs="Calibri"/>
              </w:rPr>
              <w:t>Film Industry and Aesthetics</w:t>
            </w:r>
          </w:p>
        </w:tc>
        <w:tc>
          <w:tcPr>
            <w:tcW w:w="1792" w:type="dxa"/>
            <w:tcBorders>
              <w:top w:val="single" w:sz="8" w:space="0" w:color="000000"/>
              <w:left w:val="single" w:sz="8" w:space="0" w:color="000000"/>
              <w:bottom w:val="single" w:sz="8" w:space="0" w:color="000000"/>
              <w:right w:val="single" w:sz="8" w:space="0" w:color="000000"/>
            </w:tcBorders>
          </w:tcPr>
          <w:p w14:paraId="6166328E" w14:textId="77777777" w:rsidR="00DB5861" w:rsidRDefault="00DB5861"/>
        </w:tc>
        <w:tc>
          <w:tcPr>
            <w:tcW w:w="2130" w:type="dxa"/>
            <w:tcBorders>
              <w:top w:val="single" w:sz="8" w:space="0" w:color="000000"/>
              <w:left w:val="single" w:sz="8" w:space="0" w:color="000000"/>
              <w:bottom w:val="single" w:sz="8" w:space="0" w:color="000000"/>
              <w:right w:val="single" w:sz="9" w:space="0" w:color="000000"/>
            </w:tcBorders>
          </w:tcPr>
          <w:p w14:paraId="28AE699F" w14:textId="77777777" w:rsidR="00DB5861" w:rsidRDefault="00DB5861">
            <w:pPr>
              <w:ind w:left="2"/>
              <w:jc w:val="center"/>
            </w:pPr>
            <w:r>
              <w:rPr>
                <w:rFonts w:eastAsia="Calibri" w:cs="Calibri"/>
              </w:rPr>
              <w:t>I</w:t>
            </w:r>
          </w:p>
        </w:tc>
        <w:tc>
          <w:tcPr>
            <w:tcW w:w="1688" w:type="dxa"/>
            <w:tcBorders>
              <w:top w:val="single" w:sz="8" w:space="0" w:color="000000"/>
              <w:left w:val="single" w:sz="9" w:space="0" w:color="000000"/>
              <w:bottom w:val="single" w:sz="8" w:space="0" w:color="000000"/>
              <w:right w:val="single" w:sz="9" w:space="0" w:color="000000"/>
            </w:tcBorders>
          </w:tcPr>
          <w:p w14:paraId="4616D227" w14:textId="77777777" w:rsidR="00DB5861" w:rsidRDefault="00DB5861">
            <w:pPr>
              <w:ind w:left="6"/>
              <w:jc w:val="center"/>
            </w:pPr>
            <w:r>
              <w:rPr>
                <w:rFonts w:eastAsia="Calibri" w:cs="Calibri"/>
              </w:rPr>
              <w:t>I</w:t>
            </w:r>
          </w:p>
        </w:tc>
        <w:tc>
          <w:tcPr>
            <w:tcW w:w="1819" w:type="dxa"/>
            <w:tcBorders>
              <w:top w:val="single" w:sz="8" w:space="0" w:color="000000"/>
              <w:left w:val="single" w:sz="9" w:space="0" w:color="000000"/>
              <w:bottom w:val="single" w:sz="8" w:space="0" w:color="000000"/>
              <w:right w:val="single" w:sz="9" w:space="0" w:color="000000"/>
            </w:tcBorders>
          </w:tcPr>
          <w:p w14:paraId="7488F064" w14:textId="77777777" w:rsidR="00DB5861" w:rsidRDefault="00DB5861"/>
        </w:tc>
        <w:tc>
          <w:tcPr>
            <w:tcW w:w="1778" w:type="dxa"/>
            <w:tcBorders>
              <w:top w:val="single" w:sz="8" w:space="0" w:color="000000"/>
              <w:left w:val="single" w:sz="9" w:space="0" w:color="000000"/>
              <w:bottom w:val="single" w:sz="8" w:space="0" w:color="000000"/>
              <w:right w:val="single" w:sz="8" w:space="0" w:color="000000"/>
            </w:tcBorders>
          </w:tcPr>
          <w:p w14:paraId="447B1E72" w14:textId="77777777" w:rsidR="00DB5861" w:rsidRDefault="00DB5861">
            <w:pPr>
              <w:ind w:left="5"/>
              <w:jc w:val="center"/>
            </w:pPr>
            <w:r>
              <w:rPr>
                <w:rFonts w:eastAsia="Calibri" w:cs="Calibri"/>
              </w:rPr>
              <w:t>I</w:t>
            </w:r>
          </w:p>
        </w:tc>
      </w:tr>
      <w:tr w:rsidR="00DB5861" w14:paraId="24CF1900" w14:textId="77777777" w:rsidTr="00DB5861">
        <w:trPr>
          <w:trHeight w:val="316"/>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70300814" w14:textId="77777777" w:rsidR="00DB5861" w:rsidRDefault="00DB5861">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7DB2DE06" w14:textId="77777777" w:rsidR="00DB5861" w:rsidRDefault="00DB5861">
            <w:pPr>
              <w:ind w:right="17"/>
              <w:jc w:val="right"/>
            </w:pPr>
            <w:r>
              <w:rPr>
                <w:rFonts w:eastAsia="Calibri" w:cs="Calibri"/>
              </w:rPr>
              <w:t>155</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51FC88A3" w14:textId="77777777" w:rsidR="00DB5861" w:rsidRDefault="00DB5861">
            <w:pPr>
              <w:ind w:left="3"/>
            </w:pPr>
            <w:r>
              <w:rPr>
                <w:rFonts w:eastAsia="Calibri" w:cs="Calibri"/>
              </w:rPr>
              <w:t>Film Attendance</w:t>
            </w:r>
          </w:p>
        </w:tc>
        <w:tc>
          <w:tcPr>
            <w:tcW w:w="1792" w:type="dxa"/>
            <w:tcBorders>
              <w:top w:val="single" w:sz="8" w:space="0" w:color="000000"/>
              <w:left w:val="single" w:sz="8" w:space="0" w:color="000000"/>
              <w:bottom w:val="single" w:sz="8" w:space="0" w:color="000000"/>
              <w:right w:val="single" w:sz="8" w:space="0" w:color="000000"/>
            </w:tcBorders>
          </w:tcPr>
          <w:p w14:paraId="6012A3D0" w14:textId="77777777" w:rsidR="00DB5861" w:rsidRDefault="00DB5861"/>
        </w:tc>
        <w:tc>
          <w:tcPr>
            <w:tcW w:w="2130" w:type="dxa"/>
            <w:tcBorders>
              <w:top w:val="single" w:sz="8" w:space="0" w:color="000000"/>
              <w:left w:val="single" w:sz="8" w:space="0" w:color="000000"/>
              <w:bottom w:val="single" w:sz="8" w:space="0" w:color="000000"/>
              <w:right w:val="single" w:sz="9" w:space="0" w:color="000000"/>
            </w:tcBorders>
          </w:tcPr>
          <w:p w14:paraId="46235128" w14:textId="77777777" w:rsidR="00DB5861" w:rsidRDefault="00DB5861"/>
        </w:tc>
        <w:tc>
          <w:tcPr>
            <w:tcW w:w="1688" w:type="dxa"/>
            <w:tcBorders>
              <w:top w:val="single" w:sz="8" w:space="0" w:color="000000"/>
              <w:left w:val="single" w:sz="9" w:space="0" w:color="000000"/>
              <w:bottom w:val="single" w:sz="8" w:space="0" w:color="000000"/>
              <w:right w:val="single" w:sz="9" w:space="0" w:color="000000"/>
            </w:tcBorders>
          </w:tcPr>
          <w:p w14:paraId="53ED4944" w14:textId="77777777" w:rsidR="00DB5861" w:rsidRDefault="00DB5861"/>
        </w:tc>
        <w:tc>
          <w:tcPr>
            <w:tcW w:w="1819" w:type="dxa"/>
            <w:tcBorders>
              <w:top w:val="single" w:sz="8" w:space="0" w:color="000000"/>
              <w:left w:val="single" w:sz="9" w:space="0" w:color="000000"/>
              <w:bottom w:val="single" w:sz="8" w:space="0" w:color="000000"/>
              <w:right w:val="single" w:sz="9" w:space="0" w:color="000000"/>
            </w:tcBorders>
          </w:tcPr>
          <w:p w14:paraId="51209875" w14:textId="77777777" w:rsidR="00DB5861" w:rsidRDefault="00DB5861"/>
        </w:tc>
        <w:tc>
          <w:tcPr>
            <w:tcW w:w="1778" w:type="dxa"/>
            <w:tcBorders>
              <w:top w:val="single" w:sz="8" w:space="0" w:color="000000"/>
              <w:left w:val="single" w:sz="9" w:space="0" w:color="000000"/>
              <w:bottom w:val="single" w:sz="8" w:space="0" w:color="000000"/>
              <w:right w:val="single" w:sz="8" w:space="0" w:color="000000"/>
            </w:tcBorders>
          </w:tcPr>
          <w:p w14:paraId="6A85A9C7" w14:textId="77777777" w:rsidR="00DB5861" w:rsidRDefault="00DB5861"/>
        </w:tc>
      </w:tr>
      <w:tr w:rsidR="00DB5861" w14:paraId="531273D9" w14:textId="77777777" w:rsidTr="00DB5861">
        <w:trPr>
          <w:trHeight w:val="32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37FEE972" w14:textId="77777777" w:rsidR="00DB5861" w:rsidRDefault="00DB5861">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494E8917" w14:textId="77777777" w:rsidR="00DB5861" w:rsidRDefault="00DB5861">
            <w:pPr>
              <w:ind w:right="17"/>
              <w:jc w:val="right"/>
            </w:pPr>
            <w:r>
              <w:rPr>
                <w:rFonts w:eastAsia="Calibri" w:cs="Calibri"/>
              </w:rPr>
              <w:t>201</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64EE068E" w14:textId="77777777" w:rsidR="00DB5861" w:rsidRDefault="00DB5861">
            <w:pPr>
              <w:ind w:left="3"/>
            </w:pPr>
            <w:r>
              <w:rPr>
                <w:rFonts w:eastAsia="Calibri" w:cs="Calibri"/>
              </w:rPr>
              <w:t>Introduction to Cinema</w:t>
            </w:r>
          </w:p>
        </w:tc>
        <w:tc>
          <w:tcPr>
            <w:tcW w:w="1792" w:type="dxa"/>
            <w:tcBorders>
              <w:top w:val="single" w:sz="8" w:space="0" w:color="000000"/>
              <w:left w:val="single" w:sz="8" w:space="0" w:color="000000"/>
              <w:bottom w:val="single" w:sz="8" w:space="0" w:color="000000"/>
              <w:right w:val="single" w:sz="8" w:space="0" w:color="000000"/>
            </w:tcBorders>
          </w:tcPr>
          <w:p w14:paraId="1A7E4F34" w14:textId="77777777" w:rsidR="00DB5861" w:rsidRDefault="00DB5861"/>
        </w:tc>
        <w:tc>
          <w:tcPr>
            <w:tcW w:w="2130" w:type="dxa"/>
            <w:tcBorders>
              <w:top w:val="single" w:sz="8" w:space="0" w:color="000000"/>
              <w:left w:val="single" w:sz="8" w:space="0" w:color="000000"/>
              <w:bottom w:val="single" w:sz="8" w:space="0" w:color="000000"/>
              <w:right w:val="single" w:sz="9" w:space="0" w:color="000000"/>
            </w:tcBorders>
          </w:tcPr>
          <w:p w14:paraId="7AB13AA7" w14:textId="77777777" w:rsidR="00DB5861" w:rsidRDefault="00DB5861"/>
        </w:tc>
        <w:tc>
          <w:tcPr>
            <w:tcW w:w="1688" w:type="dxa"/>
            <w:tcBorders>
              <w:top w:val="single" w:sz="8" w:space="0" w:color="000000"/>
              <w:left w:val="single" w:sz="9" w:space="0" w:color="000000"/>
              <w:bottom w:val="single" w:sz="8" w:space="0" w:color="000000"/>
              <w:right w:val="single" w:sz="9" w:space="0" w:color="000000"/>
            </w:tcBorders>
          </w:tcPr>
          <w:p w14:paraId="7C2424C8" w14:textId="77777777" w:rsidR="00DB5861" w:rsidRDefault="00DB5861">
            <w:pPr>
              <w:ind w:left="6"/>
              <w:jc w:val="center"/>
            </w:pPr>
            <w:r>
              <w:rPr>
                <w:rFonts w:eastAsia="Calibri" w:cs="Calibri"/>
              </w:rPr>
              <w:t>I</w:t>
            </w:r>
          </w:p>
        </w:tc>
        <w:tc>
          <w:tcPr>
            <w:tcW w:w="1819" w:type="dxa"/>
            <w:tcBorders>
              <w:top w:val="single" w:sz="8" w:space="0" w:color="000000"/>
              <w:left w:val="single" w:sz="9" w:space="0" w:color="000000"/>
              <w:bottom w:val="single" w:sz="8" w:space="0" w:color="000000"/>
              <w:right w:val="single" w:sz="9" w:space="0" w:color="000000"/>
            </w:tcBorders>
          </w:tcPr>
          <w:p w14:paraId="11A40046" w14:textId="77777777" w:rsidR="00DB5861" w:rsidRDefault="00DB5861">
            <w:pPr>
              <w:ind w:left="6"/>
              <w:jc w:val="center"/>
            </w:pPr>
            <w:r>
              <w:rPr>
                <w:rFonts w:eastAsia="Calibri" w:cs="Calibri"/>
              </w:rPr>
              <w:t>I</w:t>
            </w:r>
          </w:p>
        </w:tc>
        <w:tc>
          <w:tcPr>
            <w:tcW w:w="1778" w:type="dxa"/>
            <w:tcBorders>
              <w:top w:val="single" w:sz="8" w:space="0" w:color="000000"/>
              <w:left w:val="single" w:sz="9" w:space="0" w:color="000000"/>
              <w:bottom w:val="single" w:sz="8" w:space="0" w:color="000000"/>
              <w:right w:val="single" w:sz="8" w:space="0" w:color="000000"/>
            </w:tcBorders>
          </w:tcPr>
          <w:p w14:paraId="5BAB3B65" w14:textId="77777777" w:rsidR="00DB5861" w:rsidRDefault="00DB5861"/>
        </w:tc>
      </w:tr>
      <w:tr w:rsidR="00DB5861" w14:paraId="471B3F01"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05F323BA" w14:textId="77777777" w:rsidR="00DB5861" w:rsidRDefault="00DB5861">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5BAE4C84" w14:textId="77777777" w:rsidR="00DB5861" w:rsidRDefault="00DB5861">
            <w:pPr>
              <w:ind w:right="17"/>
              <w:jc w:val="right"/>
            </w:pPr>
            <w:r>
              <w:rPr>
                <w:rFonts w:eastAsia="Calibri" w:cs="Calibri"/>
              </w:rPr>
              <w:t>202</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48BA5BC3" w14:textId="77777777" w:rsidR="00DB5861" w:rsidRDefault="00DB5861">
            <w:pPr>
              <w:ind w:left="3"/>
            </w:pPr>
            <w:r>
              <w:rPr>
                <w:rFonts w:eastAsia="Calibri" w:cs="Calibri"/>
              </w:rPr>
              <w:t>Basic Film Production</w:t>
            </w:r>
          </w:p>
        </w:tc>
        <w:tc>
          <w:tcPr>
            <w:tcW w:w="1792" w:type="dxa"/>
            <w:tcBorders>
              <w:top w:val="single" w:sz="8" w:space="0" w:color="000000"/>
              <w:left w:val="single" w:sz="8" w:space="0" w:color="000000"/>
              <w:bottom w:val="single" w:sz="8" w:space="0" w:color="000000"/>
              <w:right w:val="single" w:sz="8" w:space="0" w:color="000000"/>
            </w:tcBorders>
          </w:tcPr>
          <w:p w14:paraId="305F32B0" w14:textId="77777777" w:rsidR="00DB5861" w:rsidRDefault="00DB5861">
            <w:pPr>
              <w:ind w:left="4"/>
              <w:jc w:val="center"/>
            </w:pPr>
            <w:r>
              <w:rPr>
                <w:rFonts w:eastAsia="Calibri" w:cs="Calibri"/>
              </w:rPr>
              <w:t>I/A</w:t>
            </w:r>
          </w:p>
        </w:tc>
        <w:tc>
          <w:tcPr>
            <w:tcW w:w="2130" w:type="dxa"/>
            <w:tcBorders>
              <w:top w:val="single" w:sz="8" w:space="0" w:color="000000"/>
              <w:left w:val="single" w:sz="8" w:space="0" w:color="000000"/>
              <w:bottom w:val="single" w:sz="8" w:space="0" w:color="000000"/>
              <w:right w:val="single" w:sz="9" w:space="0" w:color="000000"/>
            </w:tcBorders>
          </w:tcPr>
          <w:p w14:paraId="4F286486" w14:textId="77777777" w:rsidR="00DB5861" w:rsidRDefault="00DB5861">
            <w:pPr>
              <w:ind w:left="6"/>
              <w:jc w:val="center"/>
            </w:pPr>
            <w:r>
              <w:rPr>
                <w:rFonts w:eastAsia="Calibri" w:cs="Calibri"/>
              </w:rPr>
              <w:t>R</w:t>
            </w:r>
          </w:p>
        </w:tc>
        <w:tc>
          <w:tcPr>
            <w:tcW w:w="1688" w:type="dxa"/>
            <w:tcBorders>
              <w:top w:val="single" w:sz="8" w:space="0" w:color="000000"/>
              <w:left w:val="single" w:sz="9" w:space="0" w:color="000000"/>
              <w:bottom w:val="single" w:sz="8" w:space="0" w:color="000000"/>
              <w:right w:val="single" w:sz="9" w:space="0" w:color="000000"/>
            </w:tcBorders>
          </w:tcPr>
          <w:p w14:paraId="5BA559AC" w14:textId="77777777" w:rsidR="00DB5861" w:rsidRDefault="00DB5861">
            <w:pPr>
              <w:ind w:left="4"/>
              <w:jc w:val="center"/>
            </w:pPr>
            <w:r>
              <w:rPr>
                <w:rFonts w:eastAsia="Calibri" w:cs="Calibri"/>
              </w:rPr>
              <w:t>R</w:t>
            </w:r>
          </w:p>
        </w:tc>
        <w:tc>
          <w:tcPr>
            <w:tcW w:w="1819" w:type="dxa"/>
            <w:tcBorders>
              <w:top w:val="single" w:sz="8" w:space="0" w:color="000000"/>
              <w:left w:val="single" w:sz="9" w:space="0" w:color="000000"/>
              <w:bottom w:val="single" w:sz="8" w:space="0" w:color="000000"/>
              <w:right w:val="single" w:sz="9" w:space="0" w:color="000000"/>
            </w:tcBorders>
          </w:tcPr>
          <w:p w14:paraId="716DF206" w14:textId="77777777" w:rsidR="00DB5861" w:rsidRDefault="00DB5861">
            <w:pPr>
              <w:ind w:left="4"/>
              <w:jc w:val="center"/>
            </w:pPr>
            <w:r>
              <w:rPr>
                <w:rFonts w:eastAsia="Calibri" w:cs="Calibri"/>
              </w:rPr>
              <w:t>R</w:t>
            </w:r>
          </w:p>
        </w:tc>
        <w:tc>
          <w:tcPr>
            <w:tcW w:w="1778" w:type="dxa"/>
            <w:tcBorders>
              <w:top w:val="single" w:sz="8" w:space="0" w:color="000000"/>
              <w:left w:val="single" w:sz="9" w:space="0" w:color="000000"/>
              <w:bottom w:val="single" w:sz="8" w:space="0" w:color="000000"/>
              <w:right w:val="single" w:sz="8" w:space="0" w:color="000000"/>
            </w:tcBorders>
          </w:tcPr>
          <w:p w14:paraId="21EAC884" w14:textId="77777777" w:rsidR="00DB5861" w:rsidRDefault="00DB5861">
            <w:pPr>
              <w:ind w:left="3"/>
              <w:jc w:val="center"/>
            </w:pPr>
            <w:r>
              <w:rPr>
                <w:rFonts w:eastAsia="Calibri" w:cs="Calibri"/>
              </w:rPr>
              <w:t>R</w:t>
            </w:r>
          </w:p>
        </w:tc>
      </w:tr>
      <w:tr w:rsidR="00DB5861" w14:paraId="20ACA07F"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7B4CD50A" w14:textId="77777777" w:rsidR="00DB5861" w:rsidRDefault="00DB5861">
            <w:r>
              <w:rPr>
                <w:rFonts w:eastAsia="Calibri" w:cs="Calibri"/>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4D95CC01" w14:textId="77777777" w:rsidR="00DB5861" w:rsidRDefault="00DB5861">
            <w:pPr>
              <w:ind w:right="17"/>
              <w:jc w:val="right"/>
            </w:pPr>
            <w:r>
              <w:rPr>
                <w:rFonts w:eastAsia="Calibri" w:cs="Calibri"/>
              </w:rPr>
              <w:t>250</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06C02772" w14:textId="77777777" w:rsidR="00DB5861" w:rsidRDefault="00DB5861">
            <w:pPr>
              <w:ind w:left="3"/>
            </w:pPr>
            <w:r>
              <w:rPr>
                <w:rFonts w:eastAsia="Calibri" w:cs="Calibri"/>
              </w:rPr>
              <w:t>Screenwriting I</w:t>
            </w:r>
          </w:p>
        </w:tc>
        <w:tc>
          <w:tcPr>
            <w:tcW w:w="1792" w:type="dxa"/>
            <w:tcBorders>
              <w:top w:val="single" w:sz="8" w:space="0" w:color="000000"/>
              <w:left w:val="single" w:sz="8" w:space="0" w:color="000000"/>
              <w:bottom w:val="single" w:sz="8" w:space="0" w:color="000000"/>
              <w:right w:val="single" w:sz="8" w:space="0" w:color="000000"/>
            </w:tcBorders>
          </w:tcPr>
          <w:p w14:paraId="14B5F52B" w14:textId="77777777" w:rsidR="00DB5861" w:rsidRDefault="00DB5861"/>
        </w:tc>
        <w:tc>
          <w:tcPr>
            <w:tcW w:w="2130" w:type="dxa"/>
            <w:tcBorders>
              <w:top w:val="single" w:sz="8" w:space="0" w:color="000000"/>
              <w:left w:val="single" w:sz="8" w:space="0" w:color="000000"/>
              <w:bottom w:val="single" w:sz="8" w:space="0" w:color="000000"/>
              <w:right w:val="single" w:sz="9" w:space="0" w:color="000000"/>
            </w:tcBorders>
          </w:tcPr>
          <w:p w14:paraId="238B214E" w14:textId="77777777" w:rsidR="00DB5861" w:rsidRDefault="00DB5861">
            <w:pPr>
              <w:ind w:left="6"/>
              <w:jc w:val="center"/>
            </w:pPr>
            <w:r>
              <w:rPr>
                <w:rFonts w:eastAsia="Calibri" w:cs="Calibri"/>
              </w:rPr>
              <w:t>R</w:t>
            </w:r>
          </w:p>
        </w:tc>
        <w:tc>
          <w:tcPr>
            <w:tcW w:w="1688" w:type="dxa"/>
            <w:tcBorders>
              <w:top w:val="single" w:sz="8" w:space="0" w:color="000000"/>
              <w:left w:val="single" w:sz="9" w:space="0" w:color="000000"/>
              <w:bottom w:val="single" w:sz="8" w:space="0" w:color="000000"/>
              <w:right w:val="single" w:sz="9" w:space="0" w:color="000000"/>
            </w:tcBorders>
          </w:tcPr>
          <w:p w14:paraId="2B896708" w14:textId="77777777" w:rsidR="00DB5861" w:rsidRDefault="00DB5861"/>
        </w:tc>
        <w:tc>
          <w:tcPr>
            <w:tcW w:w="1819" w:type="dxa"/>
            <w:tcBorders>
              <w:top w:val="single" w:sz="8" w:space="0" w:color="000000"/>
              <w:left w:val="single" w:sz="9" w:space="0" w:color="000000"/>
              <w:bottom w:val="single" w:sz="8" w:space="0" w:color="000000"/>
              <w:right w:val="single" w:sz="9" w:space="0" w:color="000000"/>
            </w:tcBorders>
          </w:tcPr>
          <w:p w14:paraId="51427280" w14:textId="77777777" w:rsidR="00DB5861" w:rsidRDefault="00DB5861">
            <w:pPr>
              <w:ind w:left="4"/>
              <w:jc w:val="center"/>
            </w:pPr>
            <w:r>
              <w:rPr>
                <w:rFonts w:eastAsia="Calibri" w:cs="Calibri"/>
              </w:rPr>
              <w:t>R</w:t>
            </w:r>
          </w:p>
        </w:tc>
        <w:tc>
          <w:tcPr>
            <w:tcW w:w="1778" w:type="dxa"/>
            <w:tcBorders>
              <w:top w:val="single" w:sz="8" w:space="0" w:color="000000"/>
              <w:left w:val="single" w:sz="9" w:space="0" w:color="000000"/>
              <w:bottom w:val="single" w:sz="8" w:space="0" w:color="000000"/>
              <w:right w:val="single" w:sz="8" w:space="0" w:color="000000"/>
            </w:tcBorders>
          </w:tcPr>
          <w:p w14:paraId="7D2F751C" w14:textId="77777777" w:rsidR="00DB5861" w:rsidRDefault="00DB5861"/>
        </w:tc>
      </w:tr>
      <w:tr w:rsidR="00DB5861" w14:paraId="72A23C45" w14:textId="77777777" w:rsidTr="00DB5861">
        <w:trPr>
          <w:trHeight w:val="288"/>
        </w:trPr>
        <w:tc>
          <w:tcPr>
            <w:tcW w:w="1455" w:type="dxa"/>
            <w:tcBorders>
              <w:top w:val="single" w:sz="8" w:space="0" w:color="000000"/>
              <w:left w:val="single" w:sz="8" w:space="0" w:color="000000"/>
              <w:bottom w:val="single" w:sz="9" w:space="0" w:color="000000"/>
              <w:right w:val="single" w:sz="8" w:space="0" w:color="000000"/>
            </w:tcBorders>
            <w:shd w:val="clear" w:color="auto" w:fill="C5D9F1"/>
          </w:tcPr>
          <w:p w14:paraId="1995DC37" w14:textId="77777777" w:rsidR="00DB5861" w:rsidRDefault="00DB5861">
            <w:r>
              <w:rPr>
                <w:rFonts w:eastAsia="Calibri" w:cs="Calibri"/>
              </w:rPr>
              <w:t>BCOM/FILM</w:t>
            </w:r>
          </w:p>
        </w:tc>
        <w:tc>
          <w:tcPr>
            <w:tcW w:w="745" w:type="dxa"/>
            <w:tcBorders>
              <w:top w:val="single" w:sz="8" w:space="0" w:color="000000"/>
              <w:left w:val="single" w:sz="8" w:space="0" w:color="000000"/>
              <w:bottom w:val="single" w:sz="9" w:space="0" w:color="000000"/>
              <w:right w:val="single" w:sz="8" w:space="0" w:color="000000"/>
            </w:tcBorders>
            <w:shd w:val="clear" w:color="auto" w:fill="C5D9F1"/>
          </w:tcPr>
          <w:p w14:paraId="252DE6AD" w14:textId="77777777" w:rsidR="00DB5861" w:rsidRDefault="00DB5861">
            <w:pPr>
              <w:ind w:right="17"/>
              <w:jc w:val="right"/>
            </w:pPr>
            <w:r>
              <w:rPr>
                <w:rFonts w:eastAsia="Calibri" w:cs="Calibri"/>
              </w:rPr>
              <w:t>366/256</w:t>
            </w:r>
          </w:p>
        </w:tc>
        <w:tc>
          <w:tcPr>
            <w:tcW w:w="2993" w:type="dxa"/>
            <w:tcBorders>
              <w:top w:val="single" w:sz="8" w:space="0" w:color="000000"/>
              <w:left w:val="single" w:sz="8" w:space="0" w:color="000000"/>
              <w:bottom w:val="single" w:sz="9" w:space="0" w:color="000000"/>
              <w:right w:val="single" w:sz="8" w:space="0" w:color="000000"/>
            </w:tcBorders>
            <w:shd w:val="clear" w:color="auto" w:fill="C5D9F1"/>
          </w:tcPr>
          <w:p w14:paraId="6CF73344" w14:textId="77777777" w:rsidR="00DB5861" w:rsidRDefault="00DB5861">
            <w:pPr>
              <w:ind w:left="3"/>
            </w:pPr>
            <w:r>
              <w:rPr>
                <w:rFonts w:eastAsia="Calibri" w:cs="Calibri"/>
              </w:rPr>
              <w:t>Editing I/Film Editing I</w:t>
            </w:r>
          </w:p>
        </w:tc>
        <w:tc>
          <w:tcPr>
            <w:tcW w:w="1792" w:type="dxa"/>
            <w:tcBorders>
              <w:top w:val="single" w:sz="8" w:space="0" w:color="000000"/>
              <w:left w:val="single" w:sz="8" w:space="0" w:color="000000"/>
              <w:bottom w:val="single" w:sz="9" w:space="0" w:color="000000"/>
              <w:right w:val="single" w:sz="8" w:space="0" w:color="000000"/>
            </w:tcBorders>
          </w:tcPr>
          <w:p w14:paraId="6276AF49" w14:textId="77777777" w:rsidR="00DB5861" w:rsidRDefault="00DB5861"/>
        </w:tc>
        <w:tc>
          <w:tcPr>
            <w:tcW w:w="2130" w:type="dxa"/>
            <w:tcBorders>
              <w:top w:val="single" w:sz="8" w:space="0" w:color="000000"/>
              <w:left w:val="single" w:sz="8" w:space="0" w:color="000000"/>
              <w:bottom w:val="single" w:sz="9" w:space="0" w:color="000000"/>
              <w:right w:val="single" w:sz="9" w:space="0" w:color="000000"/>
            </w:tcBorders>
          </w:tcPr>
          <w:p w14:paraId="7E2F7FD2" w14:textId="77777777" w:rsidR="00DB5861" w:rsidRDefault="00DB5861">
            <w:pPr>
              <w:ind w:left="6"/>
              <w:jc w:val="center"/>
            </w:pPr>
            <w:r>
              <w:rPr>
                <w:rFonts w:eastAsia="Calibri" w:cs="Calibri"/>
              </w:rPr>
              <w:t>R</w:t>
            </w:r>
          </w:p>
        </w:tc>
        <w:tc>
          <w:tcPr>
            <w:tcW w:w="1688" w:type="dxa"/>
            <w:tcBorders>
              <w:top w:val="single" w:sz="8" w:space="0" w:color="000000"/>
              <w:left w:val="single" w:sz="9" w:space="0" w:color="000000"/>
              <w:bottom w:val="single" w:sz="9" w:space="0" w:color="000000"/>
              <w:right w:val="single" w:sz="9" w:space="0" w:color="000000"/>
            </w:tcBorders>
          </w:tcPr>
          <w:p w14:paraId="7F47A89A" w14:textId="77777777" w:rsidR="00DB5861" w:rsidRDefault="00DB5861">
            <w:pPr>
              <w:ind w:left="4"/>
              <w:jc w:val="center"/>
            </w:pPr>
            <w:r>
              <w:rPr>
                <w:rFonts w:eastAsia="Calibri" w:cs="Calibri"/>
              </w:rPr>
              <w:t>R</w:t>
            </w:r>
          </w:p>
        </w:tc>
        <w:tc>
          <w:tcPr>
            <w:tcW w:w="1819" w:type="dxa"/>
            <w:tcBorders>
              <w:top w:val="single" w:sz="8" w:space="0" w:color="000000"/>
              <w:left w:val="single" w:sz="9" w:space="0" w:color="000000"/>
              <w:bottom w:val="single" w:sz="9" w:space="0" w:color="000000"/>
              <w:right w:val="single" w:sz="9" w:space="0" w:color="000000"/>
            </w:tcBorders>
          </w:tcPr>
          <w:p w14:paraId="7B1C0BF6" w14:textId="77777777" w:rsidR="00DB5861" w:rsidRDefault="00DB5861"/>
        </w:tc>
        <w:tc>
          <w:tcPr>
            <w:tcW w:w="1778" w:type="dxa"/>
            <w:tcBorders>
              <w:top w:val="single" w:sz="8" w:space="0" w:color="000000"/>
              <w:left w:val="single" w:sz="9" w:space="0" w:color="000000"/>
              <w:bottom w:val="single" w:sz="9" w:space="0" w:color="000000"/>
              <w:right w:val="single" w:sz="8" w:space="0" w:color="000000"/>
            </w:tcBorders>
          </w:tcPr>
          <w:p w14:paraId="7E03CB7B" w14:textId="77777777" w:rsidR="00DB5861" w:rsidRDefault="00DB5861"/>
        </w:tc>
      </w:tr>
      <w:tr w:rsidR="00DB5861" w14:paraId="39A0F854" w14:textId="77777777" w:rsidTr="00DB5861">
        <w:trPr>
          <w:trHeight w:val="290"/>
        </w:trPr>
        <w:tc>
          <w:tcPr>
            <w:tcW w:w="1455" w:type="dxa"/>
            <w:tcBorders>
              <w:top w:val="single" w:sz="9" w:space="0" w:color="000000"/>
              <w:left w:val="single" w:sz="8" w:space="0" w:color="000000"/>
              <w:bottom w:val="single" w:sz="8" w:space="0" w:color="000000"/>
              <w:right w:val="single" w:sz="8" w:space="0" w:color="000000"/>
            </w:tcBorders>
            <w:shd w:val="clear" w:color="auto" w:fill="C5D9F1"/>
          </w:tcPr>
          <w:p w14:paraId="54EF1661" w14:textId="77777777" w:rsidR="00DB5861" w:rsidRDefault="00DB5861">
            <w:r>
              <w:rPr>
                <w:rFonts w:eastAsia="Calibri" w:cs="Calibri"/>
              </w:rPr>
              <w:t>FILM</w:t>
            </w:r>
          </w:p>
        </w:tc>
        <w:tc>
          <w:tcPr>
            <w:tcW w:w="745" w:type="dxa"/>
            <w:tcBorders>
              <w:top w:val="single" w:sz="9" w:space="0" w:color="000000"/>
              <w:left w:val="single" w:sz="8" w:space="0" w:color="000000"/>
              <w:bottom w:val="single" w:sz="8" w:space="0" w:color="000000"/>
              <w:right w:val="single" w:sz="8" w:space="0" w:color="000000"/>
            </w:tcBorders>
            <w:shd w:val="clear" w:color="auto" w:fill="C5D9F1"/>
          </w:tcPr>
          <w:p w14:paraId="733A760E" w14:textId="77777777" w:rsidR="00DB5861" w:rsidRDefault="00DB5861">
            <w:pPr>
              <w:ind w:right="17"/>
              <w:jc w:val="right"/>
            </w:pPr>
            <w:r>
              <w:rPr>
                <w:rFonts w:eastAsia="Calibri" w:cs="Calibri"/>
              </w:rPr>
              <w:t>282</w:t>
            </w:r>
          </w:p>
        </w:tc>
        <w:tc>
          <w:tcPr>
            <w:tcW w:w="2993" w:type="dxa"/>
            <w:tcBorders>
              <w:top w:val="single" w:sz="9" w:space="0" w:color="000000"/>
              <w:left w:val="single" w:sz="8" w:space="0" w:color="000000"/>
              <w:bottom w:val="single" w:sz="8" w:space="0" w:color="000000"/>
              <w:right w:val="single" w:sz="8" w:space="0" w:color="000000"/>
            </w:tcBorders>
            <w:shd w:val="clear" w:color="auto" w:fill="C5D9F1"/>
          </w:tcPr>
          <w:p w14:paraId="24CFE9BA" w14:textId="77777777" w:rsidR="00DB5861" w:rsidRDefault="00DB5861">
            <w:pPr>
              <w:ind w:left="3"/>
            </w:pPr>
            <w:r>
              <w:rPr>
                <w:rFonts w:eastAsia="Calibri" w:cs="Calibri"/>
              </w:rPr>
              <w:t>Film Production Workshop I</w:t>
            </w:r>
          </w:p>
        </w:tc>
        <w:tc>
          <w:tcPr>
            <w:tcW w:w="1792" w:type="dxa"/>
            <w:tcBorders>
              <w:top w:val="single" w:sz="9" w:space="0" w:color="000000"/>
              <w:left w:val="single" w:sz="8" w:space="0" w:color="000000"/>
              <w:bottom w:val="single" w:sz="8" w:space="0" w:color="000000"/>
              <w:right w:val="single" w:sz="8" w:space="0" w:color="000000"/>
            </w:tcBorders>
          </w:tcPr>
          <w:p w14:paraId="57465B1D" w14:textId="77777777" w:rsidR="00DB5861" w:rsidRDefault="00DB5861">
            <w:pPr>
              <w:ind w:left="4"/>
              <w:jc w:val="center"/>
            </w:pPr>
            <w:r>
              <w:rPr>
                <w:rFonts w:eastAsia="Calibri" w:cs="Calibri"/>
              </w:rPr>
              <w:t>M/A</w:t>
            </w:r>
          </w:p>
        </w:tc>
        <w:tc>
          <w:tcPr>
            <w:tcW w:w="2130" w:type="dxa"/>
            <w:tcBorders>
              <w:top w:val="single" w:sz="9" w:space="0" w:color="000000"/>
              <w:left w:val="single" w:sz="8" w:space="0" w:color="000000"/>
              <w:bottom w:val="single" w:sz="8" w:space="0" w:color="000000"/>
              <w:right w:val="single" w:sz="9" w:space="0" w:color="000000"/>
            </w:tcBorders>
          </w:tcPr>
          <w:p w14:paraId="41223982" w14:textId="77777777" w:rsidR="00DB5861" w:rsidRDefault="00DB5861">
            <w:pPr>
              <w:ind w:left="5"/>
              <w:jc w:val="center"/>
            </w:pPr>
            <w:r>
              <w:rPr>
                <w:rFonts w:eastAsia="Calibri" w:cs="Calibri"/>
              </w:rPr>
              <w:t>M/A</w:t>
            </w:r>
          </w:p>
        </w:tc>
        <w:tc>
          <w:tcPr>
            <w:tcW w:w="1688" w:type="dxa"/>
            <w:tcBorders>
              <w:top w:val="single" w:sz="9" w:space="0" w:color="000000"/>
              <w:left w:val="single" w:sz="9" w:space="0" w:color="000000"/>
              <w:bottom w:val="single" w:sz="8" w:space="0" w:color="000000"/>
              <w:right w:val="single" w:sz="9" w:space="0" w:color="000000"/>
            </w:tcBorders>
          </w:tcPr>
          <w:p w14:paraId="5904FF20" w14:textId="77777777" w:rsidR="00DB5861" w:rsidRDefault="00DB5861">
            <w:pPr>
              <w:ind w:left="2"/>
              <w:jc w:val="center"/>
            </w:pPr>
            <w:r>
              <w:rPr>
                <w:rFonts w:eastAsia="Calibri" w:cs="Calibri"/>
              </w:rPr>
              <w:t>M/A</w:t>
            </w:r>
          </w:p>
        </w:tc>
        <w:tc>
          <w:tcPr>
            <w:tcW w:w="1819" w:type="dxa"/>
            <w:tcBorders>
              <w:top w:val="single" w:sz="9" w:space="0" w:color="000000"/>
              <w:left w:val="single" w:sz="9" w:space="0" w:color="000000"/>
              <w:bottom w:val="single" w:sz="8" w:space="0" w:color="000000"/>
              <w:right w:val="single" w:sz="9" w:space="0" w:color="000000"/>
            </w:tcBorders>
          </w:tcPr>
          <w:p w14:paraId="2FBC52BB" w14:textId="77777777" w:rsidR="00DB5861" w:rsidRDefault="00DB5861">
            <w:pPr>
              <w:ind w:left="2"/>
              <w:jc w:val="center"/>
            </w:pPr>
            <w:r>
              <w:rPr>
                <w:rFonts w:eastAsia="Calibri" w:cs="Calibri"/>
              </w:rPr>
              <w:t>M/A</w:t>
            </w:r>
          </w:p>
        </w:tc>
        <w:tc>
          <w:tcPr>
            <w:tcW w:w="1778" w:type="dxa"/>
            <w:tcBorders>
              <w:top w:val="single" w:sz="9" w:space="0" w:color="000000"/>
              <w:left w:val="single" w:sz="9" w:space="0" w:color="000000"/>
              <w:bottom w:val="single" w:sz="8" w:space="0" w:color="000000"/>
              <w:right w:val="single" w:sz="8" w:space="0" w:color="000000"/>
            </w:tcBorders>
          </w:tcPr>
          <w:p w14:paraId="66BE9D2F" w14:textId="77777777" w:rsidR="00DB5861" w:rsidRDefault="00DB5861">
            <w:pPr>
              <w:ind w:left="1"/>
              <w:jc w:val="center"/>
            </w:pPr>
            <w:r>
              <w:rPr>
                <w:rFonts w:eastAsia="Calibri" w:cs="Calibri"/>
              </w:rPr>
              <w:t>M/A</w:t>
            </w:r>
          </w:p>
        </w:tc>
      </w:tr>
      <w:tr w:rsidR="00DB5861" w14:paraId="19DE55F7" w14:textId="77777777" w:rsidTr="00DB5861">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6F6389B3" w14:textId="77777777" w:rsidR="00DB5861" w:rsidRDefault="00DB5861">
            <w:r>
              <w:rPr>
                <w:rFonts w:eastAsia="Calibri" w:cs="Calibri"/>
              </w:rPr>
              <w:t xml:space="preserve">FILM </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58A69A67" w14:textId="77777777" w:rsidR="00DB5861" w:rsidRDefault="00DB5861">
            <w:pPr>
              <w:ind w:right="17"/>
              <w:jc w:val="right"/>
            </w:pPr>
            <w:r>
              <w:rPr>
                <w:rFonts w:eastAsia="Calibri" w:cs="Calibri"/>
              </w:rPr>
              <w:t>369</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0A7E3D5C" w14:textId="77777777" w:rsidR="00DB5861" w:rsidRDefault="00DB5861">
            <w:pPr>
              <w:ind w:left="3"/>
            </w:pPr>
            <w:r>
              <w:rPr>
                <w:rFonts w:eastAsia="Calibri" w:cs="Calibri"/>
              </w:rPr>
              <w:t>Introduction to World Cinema</w:t>
            </w:r>
          </w:p>
        </w:tc>
        <w:tc>
          <w:tcPr>
            <w:tcW w:w="1792" w:type="dxa"/>
            <w:tcBorders>
              <w:top w:val="single" w:sz="8" w:space="0" w:color="000000"/>
              <w:left w:val="single" w:sz="8" w:space="0" w:color="000000"/>
              <w:bottom w:val="single" w:sz="8" w:space="0" w:color="000000"/>
              <w:right w:val="single" w:sz="8" w:space="0" w:color="000000"/>
            </w:tcBorders>
          </w:tcPr>
          <w:p w14:paraId="2804A107" w14:textId="77777777" w:rsidR="00DB5861" w:rsidRDefault="00DB5861"/>
        </w:tc>
        <w:tc>
          <w:tcPr>
            <w:tcW w:w="2130" w:type="dxa"/>
            <w:tcBorders>
              <w:top w:val="single" w:sz="8" w:space="0" w:color="000000"/>
              <w:left w:val="single" w:sz="8" w:space="0" w:color="000000"/>
              <w:bottom w:val="single" w:sz="8" w:space="0" w:color="000000"/>
              <w:right w:val="single" w:sz="9" w:space="0" w:color="000000"/>
            </w:tcBorders>
          </w:tcPr>
          <w:p w14:paraId="54A262A2" w14:textId="77777777" w:rsidR="00DB5861" w:rsidRDefault="00DB5861"/>
        </w:tc>
        <w:tc>
          <w:tcPr>
            <w:tcW w:w="1688" w:type="dxa"/>
            <w:tcBorders>
              <w:top w:val="single" w:sz="8" w:space="0" w:color="000000"/>
              <w:left w:val="single" w:sz="9" w:space="0" w:color="000000"/>
              <w:bottom w:val="single" w:sz="8" w:space="0" w:color="000000"/>
              <w:right w:val="single" w:sz="9" w:space="0" w:color="000000"/>
            </w:tcBorders>
          </w:tcPr>
          <w:p w14:paraId="74AEB990" w14:textId="77777777" w:rsidR="00DB5861" w:rsidRDefault="00DB5861">
            <w:pPr>
              <w:ind w:left="2"/>
              <w:jc w:val="center"/>
            </w:pPr>
            <w:r>
              <w:rPr>
                <w:rFonts w:eastAsia="Calibri" w:cs="Calibri"/>
              </w:rPr>
              <w:t>M/A</w:t>
            </w:r>
          </w:p>
        </w:tc>
        <w:tc>
          <w:tcPr>
            <w:tcW w:w="1819" w:type="dxa"/>
            <w:tcBorders>
              <w:top w:val="single" w:sz="8" w:space="0" w:color="000000"/>
              <w:left w:val="single" w:sz="9" w:space="0" w:color="000000"/>
              <w:bottom w:val="single" w:sz="8" w:space="0" w:color="000000"/>
              <w:right w:val="single" w:sz="9" w:space="0" w:color="000000"/>
            </w:tcBorders>
          </w:tcPr>
          <w:p w14:paraId="6E11CBE9" w14:textId="77777777" w:rsidR="00DB5861" w:rsidRDefault="00DB5861">
            <w:pPr>
              <w:ind w:left="2"/>
              <w:jc w:val="center"/>
            </w:pPr>
            <w:r>
              <w:rPr>
                <w:rFonts w:eastAsia="Calibri" w:cs="Calibri"/>
              </w:rPr>
              <w:t>M/A</w:t>
            </w:r>
          </w:p>
        </w:tc>
        <w:tc>
          <w:tcPr>
            <w:tcW w:w="1778" w:type="dxa"/>
            <w:tcBorders>
              <w:top w:val="single" w:sz="8" w:space="0" w:color="000000"/>
              <w:left w:val="single" w:sz="9" w:space="0" w:color="000000"/>
              <w:bottom w:val="single" w:sz="8" w:space="0" w:color="000000"/>
              <w:right w:val="single" w:sz="8" w:space="0" w:color="000000"/>
            </w:tcBorders>
          </w:tcPr>
          <w:p w14:paraId="3BC89A90" w14:textId="77777777" w:rsidR="00DB5861" w:rsidRDefault="00DB5861"/>
        </w:tc>
      </w:tr>
    </w:tbl>
    <w:p w14:paraId="7198AB15" w14:textId="77777777" w:rsidR="00DB5861" w:rsidRDefault="00DB5861"/>
    <w:tbl>
      <w:tblPr>
        <w:tblStyle w:val="TableGrid"/>
        <w:tblW w:w="14400" w:type="dxa"/>
        <w:jc w:val="center"/>
        <w:tblLook w:val="04A0" w:firstRow="1" w:lastRow="0" w:firstColumn="1" w:lastColumn="0" w:noHBand="0" w:noVBand="1"/>
      </w:tblPr>
      <w:tblGrid>
        <w:gridCol w:w="3055"/>
        <w:gridCol w:w="3600"/>
        <w:gridCol w:w="3662"/>
        <w:gridCol w:w="3293"/>
        <w:gridCol w:w="790"/>
      </w:tblGrid>
      <w:tr w:rsidR="001D007E" w14:paraId="0B6CFAF9" w14:textId="77777777" w:rsidTr="001D007E">
        <w:trPr>
          <w:jc w:val="center"/>
        </w:trPr>
        <w:tc>
          <w:tcPr>
            <w:tcW w:w="3055" w:type="dxa"/>
            <w:vAlign w:val="center"/>
          </w:tcPr>
          <w:p w14:paraId="41D9F4CF" w14:textId="77777777" w:rsidR="001D007E" w:rsidRDefault="001D007E" w:rsidP="00A21F95">
            <w:pPr>
              <w:jc w:val="center"/>
              <w:rPr>
                <w:b/>
              </w:rPr>
            </w:pPr>
            <w:r>
              <w:rPr>
                <w:b/>
              </w:rPr>
              <w:lastRenderedPageBreak/>
              <w:t>Criteria</w:t>
            </w:r>
          </w:p>
          <w:p w14:paraId="619171A7" w14:textId="77777777" w:rsidR="001D007E" w:rsidRPr="002C3E64" w:rsidRDefault="001D007E" w:rsidP="00A21F95">
            <w:pPr>
              <w:jc w:val="center"/>
              <w:rPr>
                <w:b/>
              </w:rPr>
            </w:pPr>
            <w:r>
              <w:rPr>
                <w:b/>
              </w:rPr>
              <w:t>(Score 0 if element is absent)</w:t>
            </w:r>
          </w:p>
        </w:tc>
        <w:tc>
          <w:tcPr>
            <w:tcW w:w="3600" w:type="dxa"/>
            <w:vAlign w:val="center"/>
          </w:tcPr>
          <w:p w14:paraId="23C2064F" w14:textId="77777777" w:rsidR="001D007E" w:rsidRPr="002C3E64" w:rsidRDefault="001D007E" w:rsidP="00A21F95">
            <w:pPr>
              <w:jc w:val="center"/>
              <w:rPr>
                <w:b/>
              </w:rPr>
            </w:pPr>
            <w:r>
              <w:rPr>
                <w:b/>
              </w:rPr>
              <w:t>1 - 2</w:t>
            </w:r>
          </w:p>
        </w:tc>
        <w:tc>
          <w:tcPr>
            <w:tcW w:w="3662" w:type="dxa"/>
            <w:vAlign w:val="center"/>
          </w:tcPr>
          <w:p w14:paraId="6578DB17" w14:textId="77777777" w:rsidR="001D007E" w:rsidRPr="002C3E64" w:rsidRDefault="001D007E" w:rsidP="00A21F95">
            <w:pPr>
              <w:jc w:val="center"/>
              <w:rPr>
                <w:b/>
              </w:rPr>
            </w:pPr>
            <w:r>
              <w:rPr>
                <w:b/>
              </w:rPr>
              <w:t>3 - 4</w:t>
            </w:r>
          </w:p>
        </w:tc>
        <w:tc>
          <w:tcPr>
            <w:tcW w:w="3293" w:type="dxa"/>
            <w:vAlign w:val="center"/>
          </w:tcPr>
          <w:p w14:paraId="6879EBC0" w14:textId="77777777" w:rsidR="001D007E" w:rsidRPr="002C3E64" w:rsidRDefault="001D007E" w:rsidP="00A21F95">
            <w:pPr>
              <w:jc w:val="center"/>
              <w:rPr>
                <w:b/>
              </w:rPr>
            </w:pPr>
            <w:r>
              <w:rPr>
                <w:b/>
              </w:rPr>
              <w:t>5</w:t>
            </w:r>
          </w:p>
        </w:tc>
        <w:tc>
          <w:tcPr>
            <w:tcW w:w="790" w:type="dxa"/>
            <w:vAlign w:val="center"/>
          </w:tcPr>
          <w:p w14:paraId="28562242" w14:textId="77777777" w:rsidR="001D007E" w:rsidRPr="002C3E64" w:rsidRDefault="001D007E" w:rsidP="00A21F95">
            <w:pPr>
              <w:jc w:val="center"/>
              <w:rPr>
                <w:b/>
              </w:rPr>
            </w:pPr>
            <w:r>
              <w:rPr>
                <w:b/>
              </w:rPr>
              <w:t>Score</w:t>
            </w:r>
          </w:p>
        </w:tc>
      </w:tr>
      <w:tr w:rsidR="001D007E" w14:paraId="3E343031" w14:textId="77777777" w:rsidTr="001D007E">
        <w:trPr>
          <w:jc w:val="center"/>
        </w:trPr>
        <w:tc>
          <w:tcPr>
            <w:tcW w:w="3055" w:type="dxa"/>
            <w:vAlign w:val="center"/>
          </w:tcPr>
          <w:p w14:paraId="6EE4D063" w14:textId="77777777" w:rsidR="001D007E" w:rsidRDefault="001D007E" w:rsidP="00A21F95">
            <w:r>
              <w:t>Presentation</w:t>
            </w:r>
          </w:p>
        </w:tc>
        <w:tc>
          <w:tcPr>
            <w:tcW w:w="3600" w:type="dxa"/>
            <w:vAlign w:val="center"/>
          </w:tcPr>
          <w:p w14:paraId="5B1B4D11" w14:textId="77777777" w:rsidR="001D007E" w:rsidRDefault="001D007E" w:rsidP="00A21F95">
            <w:r>
              <w:t>The presentation isn’t interesting or engaging. Few (2) to no (1) aspects of the presentation were rehearsed and professional.</w:t>
            </w:r>
          </w:p>
        </w:tc>
        <w:tc>
          <w:tcPr>
            <w:tcW w:w="3662" w:type="dxa"/>
            <w:vAlign w:val="center"/>
          </w:tcPr>
          <w:p w14:paraId="41685C9E" w14:textId="77777777" w:rsidR="001D007E" w:rsidRDefault="001D007E" w:rsidP="00A21F95">
            <w:r>
              <w:t>The presentation was somewhat interesting and engaging. Some (3) to most (4) aspects of the presentation were rehearsed and professional.</w:t>
            </w:r>
          </w:p>
        </w:tc>
        <w:tc>
          <w:tcPr>
            <w:tcW w:w="3293" w:type="dxa"/>
            <w:vAlign w:val="center"/>
          </w:tcPr>
          <w:p w14:paraId="5BB5F243" w14:textId="77777777" w:rsidR="001D007E" w:rsidRDefault="001D007E" w:rsidP="00A21F95">
            <w:r>
              <w:t>The presentation was extremely interesting and engaging. All aspects of the presentation were rehearsed and professional.</w:t>
            </w:r>
          </w:p>
        </w:tc>
        <w:tc>
          <w:tcPr>
            <w:tcW w:w="790" w:type="dxa"/>
            <w:vAlign w:val="center"/>
          </w:tcPr>
          <w:p w14:paraId="6E1BDE83" w14:textId="77777777" w:rsidR="001D007E" w:rsidRDefault="001D007E" w:rsidP="00A21F95">
            <w:pPr>
              <w:jc w:val="center"/>
            </w:pPr>
          </w:p>
        </w:tc>
      </w:tr>
      <w:tr w:rsidR="001D007E" w14:paraId="5DCA2AD2" w14:textId="77777777" w:rsidTr="001D007E">
        <w:trPr>
          <w:jc w:val="center"/>
        </w:trPr>
        <w:tc>
          <w:tcPr>
            <w:tcW w:w="3055" w:type="dxa"/>
            <w:vAlign w:val="center"/>
          </w:tcPr>
          <w:p w14:paraId="73299127" w14:textId="77777777" w:rsidR="001D007E" w:rsidRDefault="001D007E" w:rsidP="00A21F95">
            <w:r>
              <w:t>Headshots/Auditions</w:t>
            </w:r>
          </w:p>
        </w:tc>
        <w:tc>
          <w:tcPr>
            <w:tcW w:w="3600" w:type="dxa"/>
            <w:vAlign w:val="center"/>
          </w:tcPr>
          <w:p w14:paraId="1CB27EB4" w14:textId="77777777" w:rsidR="001D007E" w:rsidRDefault="001D007E" w:rsidP="00A21F95">
            <w:r>
              <w:t xml:space="preserve">The actors don’t have the appropriate look for the film. The audition performance is mildly (2) to not (1) believable. </w:t>
            </w:r>
          </w:p>
        </w:tc>
        <w:tc>
          <w:tcPr>
            <w:tcW w:w="3662" w:type="dxa"/>
            <w:vAlign w:val="center"/>
          </w:tcPr>
          <w:p w14:paraId="06B38AD9" w14:textId="77777777" w:rsidR="001D007E" w:rsidRDefault="001D007E" w:rsidP="00A21F95">
            <w:r>
              <w:t>For the most part, the actors have the appropriate look for the film. The audition performance is mostly (4) to somewhat (3) believable.</w:t>
            </w:r>
          </w:p>
        </w:tc>
        <w:tc>
          <w:tcPr>
            <w:tcW w:w="3293" w:type="dxa"/>
            <w:vAlign w:val="center"/>
          </w:tcPr>
          <w:p w14:paraId="30E256F0" w14:textId="77777777" w:rsidR="001D007E" w:rsidRPr="00554ED4" w:rsidRDefault="001D007E" w:rsidP="00A21F95">
            <w:r>
              <w:t>The actors have the appropriate look for the film. The audition performance is extremely believable.</w:t>
            </w:r>
          </w:p>
        </w:tc>
        <w:tc>
          <w:tcPr>
            <w:tcW w:w="790" w:type="dxa"/>
            <w:vAlign w:val="center"/>
          </w:tcPr>
          <w:p w14:paraId="762E0030" w14:textId="77777777" w:rsidR="001D007E" w:rsidRDefault="001D007E" w:rsidP="00A21F95">
            <w:pPr>
              <w:jc w:val="center"/>
            </w:pPr>
          </w:p>
        </w:tc>
      </w:tr>
      <w:tr w:rsidR="001D007E" w14:paraId="7914ACF6" w14:textId="77777777" w:rsidTr="001D007E">
        <w:trPr>
          <w:trHeight w:val="845"/>
          <w:jc w:val="center"/>
        </w:trPr>
        <w:tc>
          <w:tcPr>
            <w:tcW w:w="3055" w:type="dxa"/>
            <w:vAlign w:val="center"/>
          </w:tcPr>
          <w:p w14:paraId="2FD99E05" w14:textId="77777777" w:rsidR="001D007E" w:rsidRDefault="001D007E" w:rsidP="00A21F95"/>
          <w:p w14:paraId="4A8FF697" w14:textId="77777777" w:rsidR="001D007E" w:rsidRDefault="001D007E" w:rsidP="00A21F95">
            <w:r>
              <w:t>Location Photos</w:t>
            </w:r>
          </w:p>
          <w:p w14:paraId="0FF3D15B" w14:textId="77777777" w:rsidR="001D007E" w:rsidRDefault="001D007E" w:rsidP="00A21F95"/>
        </w:tc>
        <w:tc>
          <w:tcPr>
            <w:tcW w:w="3600" w:type="dxa"/>
            <w:vAlign w:val="center"/>
          </w:tcPr>
          <w:p w14:paraId="17B34303" w14:textId="77777777" w:rsidR="001D007E" w:rsidRDefault="001D007E" w:rsidP="00A21F95">
            <w:r>
              <w:t>The location does not look appropriate for the film. There is little (2) to no (1) visual potential.</w:t>
            </w:r>
          </w:p>
        </w:tc>
        <w:tc>
          <w:tcPr>
            <w:tcW w:w="3662" w:type="dxa"/>
            <w:vAlign w:val="center"/>
          </w:tcPr>
          <w:p w14:paraId="531E9159" w14:textId="77777777" w:rsidR="001D007E" w:rsidRDefault="001D007E" w:rsidP="00A21F95">
            <w:r>
              <w:t>The location looks somewhat appropriate for the film. There is some (3) to much (4) visual potential.</w:t>
            </w:r>
          </w:p>
        </w:tc>
        <w:tc>
          <w:tcPr>
            <w:tcW w:w="3293" w:type="dxa"/>
            <w:vAlign w:val="center"/>
          </w:tcPr>
          <w:p w14:paraId="56BAD334" w14:textId="77777777" w:rsidR="001D007E" w:rsidRDefault="001D007E" w:rsidP="00A21F95">
            <w:r>
              <w:t>The location looks appropriate for the film. There is an extreme amount of visual potential.</w:t>
            </w:r>
          </w:p>
        </w:tc>
        <w:tc>
          <w:tcPr>
            <w:tcW w:w="790" w:type="dxa"/>
            <w:vAlign w:val="center"/>
          </w:tcPr>
          <w:p w14:paraId="584563DB" w14:textId="77777777" w:rsidR="001D007E" w:rsidRDefault="001D007E" w:rsidP="00A21F95">
            <w:pPr>
              <w:jc w:val="center"/>
            </w:pPr>
          </w:p>
        </w:tc>
      </w:tr>
      <w:tr w:rsidR="001D007E" w14:paraId="32C04839" w14:textId="77777777" w:rsidTr="001D007E">
        <w:trPr>
          <w:jc w:val="center"/>
        </w:trPr>
        <w:tc>
          <w:tcPr>
            <w:tcW w:w="3055" w:type="dxa"/>
            <w:vAlign w:val="center"/>
          </w:tcPr>
          <w:p w14:paraId="293C427E" w14:textId="77777777" w:rsidR="001D007E" w:rsidRDefault="001D007E" w:rsidP="00A21F95"/>
          <w:p w14:paraId="07CFAF9F" w14:textId="77777777" w:rsidR="001D007E" w:rsidRDefault="001D007E" w:rsidP="00A21F95">
            <w:r>
              <w:t>Spines</w:t>
            </w:r>
          </w:p>
          <w:p w14:paraId="4591240E" w14:textId="77777777" w:rsidR="001D007E" w:rsidRDefault="001D007E" w:rsidP="00A21F95"/>
        </w:tc>
        <w:tc>
          <w:tcPr>
            <w:tcW w:w="3600" w:type="dxa"/>
            <w:tcBorders>
              <w:bottom w:val="single" w:sz="4" w:space="0" w:color="auto"/>
            </w:tcBorders>
            <w:vAlign w:val="center"/>
          </w:tcPr>
          <w:p w14:paraId="6C20F6E3" w14:textId="77777777" w:rsidR="001D007E" w:rsidRPr="00F8206B" w:rsidRDefault="001D007E" w:rsidP="00A21F95">
            <w:r>
              <w:t xml:space="preserve">It is unclear what the film is </w:t>
            </w:r>
            <w:proofErr w:type="gramStart"/>
            <w:r>
              <w:rPr>
                <w:i/>
              </w:rPr>
              <w:t xml:space="preserve">really </w:t>
            </w:r>
            <w:r>
              <w:t>about</w:t>
            </w:r>
            <w:proofErr w:type="gramEnd"/>
            <w:r>
              <w:t xml:space="preserve"> and what the characters want.</w:t>
            </w:r>
          </w:p>
        </w:tc>
        <w:tc>
          <w:tcPr>
            <w:tcW w:w="3662" w:type="dxa"/>
            <w:tcBorders>
              <w:bottom w:val="single" w:sz="4" w:space="0" w:color="auto"/>
            </w:tcBorders>
            <w:vAlign w:val="center"/>
          </w:tcPr>
          <w:p w14:paraId="47AC5F72" w14:textId="77777777" w:rsidR="001D007E" w:rsidRDefault="001D007E" w:rsidP="00A21F95">
            <w:r>
              <w:t xml:space="preserve">It is somewhat clear what the film is </w:t>
            </w:r>
            <w:proofErr w:type="gramStart"/>
            <w:r>
              <w:rPr>
                <w:i/>
              </w:rPr>
              <w:t xml:space="preserve">really </w:t>
            </w:r>
            <w:r>
              <w:t>about</w:t>
            </w:r>
            <w:proofErr w:type="gramEnd"/>
            <w:r>
              <w:t xml:space="preserve"> and what the characters want.</w:t>
            </w:r>
          </w:p>
        </w:tc>
        <w:tc>
          <w:tcPr>
            <w:tcW w:w="3293" w:type="dxa"/>
            <w:vAlign w:val="center"/>
          </w:tcPr>
          <w:p w14:paraId="3AD6715B" w14:textId="77777777" w:rsidR="001D007E" w:rsidRDefault="001D007E" w:rsidP="00A21F95">
            <w:r>
              <w:t xml:space="preserve">It is very clear what the film is </w:t>
            </w:r>
            <w:proofErr w:type="gramStart"/>
            <w:r>
              <w:rPr>
                <w:i/>
              </w:rPr>
              <w:t xml:space="preserve">really </w:t>
            </w:r>
            <w:r>
              <w:t>about</w:t>
            </w:r>
            <w:proofErr w:type="gramEnd"/>
            <w:r>
              <w:t xml:space="preserve"> and what the characters want.</w:t>
            </w:r>
          </w:p>
        </w:tc>
        <w:tc>
          <w:tcPr>
            <w:tcW w:w="790" w:type="dxa"/>
            <w:vAlign w:val="center"/>
          </w:tcPr>
          <w:p w14:paraId="4FC77AD6" w14:textId="77777777" w:rsidR="001D007E" w:rsidRDefault="001D007E" w:rsidP="00A21F95">
            <w:pPr>
              <w:jc w:val="center"/>
            </w:pPr>
          </w:p>
        </w:tc>
      </w:tr>
      <w:tr w:rsidR="001D007E" w14:paraId="043BAE6D" w14:textId="77777777" w:rsidTr="001D007E">
        <w:trPr>
          <w:jc w:val="center"/>
        </w:trPr>
        <w:tc>
          <w:tcPr>
            <w:tcW w:w="3055" w:type="dxa"/>
            <w:vAlign w:val="center"/>
          </w:tcPr>
          <w:p w14:paraId="159F7C70" w14:textId="77777777" w:rsidR="001D007E" w:rsidRDefault="001D007E" w:rsidP="00A21F95"/>
          <w:p w14:paraId="2275A457" w14:textId="77777777" w:rsidR="001D007E" w:rsidRDefault="001D007E" w:rsidP="00A21F95">
            <w:r>
              <w:t>Cinematography</w:t>
            </w:r>
          </w:p>
          <w:p w14:paraId="162E544E" w14:textId="77777777" w:rsidR="001D007E" w:rsidRDefault="001D007E" w:rsidP="00A21F95"/>
        </w:tc>
        <w:tc>
          <w:tcPr>
            <w:tcW w:w="3600" w:type="dxa"/>
            <w:tcBorders>
              <w:bottom w:val="single" w:sz="4" w:space="0" w:color="auto"/>
            </w:tcBorders>
            <w:vAlign w:val="center"/>
          </w:tcPr>
          <w:p w14:paraId="0A64FEBE" w14:textId="77777777" w:rsidR="001D007E" w:rsidRPr="00F8206B" w:rsidRDefault="001D007E" w:rsidP="00A21F95">
            <w:r>
              <w:t>The visual tone and cinematography plan are not appropriate for the film. Few (2) to none (1) of the references are clear, thorough, and professional.</w:t>
            </w:r>
          </w:p>
        </w:tc>
        <w:tc>
          <w:tcPr>
            <w:tcW w:w="3662" w:type="dxa"/>
            <w:tcBorders>
              <w:bottom w:val="single" w:sz="4" w:space="0" w:color="auto"/>
            </w:tcBorders>
            <w:vAlign w:val="center"/>
          </w:tcPr>
          <w:p w14:paraId="5F8D80A9" w14:textId="77777777" w:rsidR="001D007E" w:rsidRDefault="001D007E" w:rsidP="00A21F95">
            <w:r>
              <w:t>The visual tone and cinematography plan are somewhat appropriate for the film. Some (3) to most (4) of the references are clear, thorough, and professional.</w:t>
            </w:r>
          </w:p>
        </w:tc>
        <w:tc>
          <w:tcPr>
            <w:tcW w:w="3293" w:type="dxa"/>
            <w:vAlign w:val="center"/>
          </w:tcPr>
          <w:p w14:paraId="528DB1BA" w14:textId="77777777" w:rsidR="001D007E" w:rsidRDefault="001D007E" w:rsidP="00A21F95">
            <w:r>
              <w:t xml:space="preserve">The visual tone and cinematography plan are very appropriate for the film. </w:t>
            </w:r>
            <w:proofErr w:type="gramStart"/>
            <w:r>
              <w:t>All of</w:t>
            </w:r>
            <w:proofErr w:type="gramEnd"/>
            <w:r>
              <w:t xml:space="preserve"> the references are clear, thorough, and professional.</w:t>
            </w:r>
          </w:p>
        </w:tc>
        <w:tc>
          <w:tcPr>
            <w:tcW w:w="790" w:type="dxa"/>
            <w:vAlign w:val="center"/>
          </w:tcPr>
          <w:p w14:paraId="20E820B6" w14:textId="77777777" w:rsidR="001D007E" w:rsidRDefault="001D007E" w:rsidP="00A21F95">
            <w:pPr>
              <w:jc w:val="center"/>
            </w:pPr>
          </w:p>
        </w:tc>
      </w:tr>
      <w:tr w:rsidR="001D007E" w14:paraId="2252F3D4" w14:textId="77777777" w:rsidTr="001D007E">
        <w:trPr>
          <w:jc w:val="center"/>
        </w:trPr>
        <w:tc>
          <w:tcPr>
            <w:tcW w:w="3055" w:type="dxa"/>
            <w:vAlign w:val="center"/>
          </w:tcPr>
          <w:p w14:paraId="009F49F1" w14:textId="77777777" w:rsidR="001D007E" w:rsidRDefault="001D007E" w:rsidP="00A21F95"/>
          <w:p w14:paraId="79E45AD2" w14:textId="77777777" w:rsidR="001D007E" w:rsidRDefault="001D007E" w:rsidP="00A21F95">
            <w:r>
              <w:t>Production Design</w:t>
            </w:r>
          </w:p>
          <w:p w14:paraId="487D13F0" w14:textId="77777777" w:rsidR="001D007E" w:rsidRDefault="001D007E" w:rsidP="00A21F95"/>
        </w:tc>
        <w:tc>
          <w:tcPr>
            <w:tcW w:w="3600" w:type="dxa"/>
            <w:tcBorders>
              <w:bottom w:val="single" w:sz="4" w:space="0" w:color="auto"/>
            </w:tcBorders>
            <w:vAlign w:val="center"/>
          </w:tcPr>
          <w:p w14:paraId="0172C7EA" w14:textId="77777777" w:rsidR="001D007E" w:rsidRPr="00F8206B" w:rsidRDefault="001D007E" w:rsidP="00A21F95">
            <w:r>
              <w:t>The design plan is not appropriate for the film. Few (2) to none (1) of the references are clear, thorough, and professional.</w:t>
            </w:r>
          </w:p>
        </w:tc>
        <w:tc>
          <w:tcPr>
            <w:tcW w:w="3662" w:type="dxa"/>
            <w:tcBorders>
              <w:bottom w:val="single" w:sz="4" w:space="0" w:color="auto"/>
            </w:tcBorders>
            <w:vAlign w:val="center"/>
          </w:tcPr>
          <w:p w14:paraId="2B6C1ACD" w14:textId="77777777" w:rsidR="001D007E" w:rsidRDefault="001D007E" w:rsidP="00A21F95">
            <w:r>
              <w:t>The design plan is somewhat appropriate for the film. Some (3) to most (4) of the references are clear, thorough, and professional.</w:t>
            </w:r>
          </w:p>
        </w:tc>
        <w:tc>
          <w:tcPr>
            <w:tcW w:w="3293" w:type="dxa"/>
            <w:vAlign w:val="center"/>
          </w:tcPr>
          <w:p w14:paraId="6D4CE630" w14:textId="77777777" w:rsidR="001D007E" w:rsidRDefault="001D007E" w:rsidP="00A21F95">
            <w:r>
              <w:t xml:space="preserve">The design plan is very appropriate for the film. </w:t>
            </w:r>
            <w:proofErr w:type="gramStart"/>
            <w:r>
              <w:t>All of</w:t>
            </w:r>
            <w:proofErr w:type="gramEnd"/>
            <w:r>
              <w:t xml:space="preserve"> the references are clear, thorough, and professional. </w:t>
            </w:r>
          </w:p>
        </w:tc>
        <w:tc>
          <w:tcPr>
            <w:tcW w:w="790" w:type="dxa"/>
            <w:vAlign w:val="center"/>
          </w:tcPr>
          <w:p w14:paraId="3A27C23A" w14:textId="77777777" w:rsidR="001D007E" w:rsidRDefault="001D007E" w:rsidP="00A21F95">
            <w:pPr>
              <w:jc w:val="center"/>
            </w:pPr>
          </w:p>
        </w:tc>
      </w:tr>
      <w:tr w:rsidR="001D007E" w14:paraId="147DAFC9" w14:textId="77777777" w:rsidTr="001D007E">
        <w:trPr>
          <w:jc w:val="center"/>
        </w:trPr>
        <w:tc>
          <w:tcPr>
            <w:tcW w:w="3055" w:type="dxa"/>
            <w:vAlign w:val="center"/>
          </w:tcPr>
          <w:p w14:paraId="6360CDCD" w14:textId="77777777" w:rsidR="001D007E" w:rsidRDefault="001D007E" w:rsidP="00A21F95">
            <w:proofErr w:type="spellStart"/>
            <w:r>
              <w:t>Photoboards</w:t>
            </w:r>
            <w:proofErr w:type="spellEnd"/>
          </w:p>
        </w:tc>
        <w:tc>
          <w:tcPr>
            <w:tcW w:w="3600" w:type="dxa"/>
            <w:tcBorders>
              <w:bottom w:val="single" w:sz="4" w:space="0" w:color="auto"/>
            </w:tcBorders>
            <w:vAlign w:val="center"/>
          </w:tcPr>
          <w:p w14:paraId="13C41DBF" w14:textId="77777777" w:rsidR="001D007E" w:rsidRDefault="001D007E" w:rsidP="00A21F95">
            <w:r>
              <w:t xml:space="preserve">The </w:t>
            </w:r>
            <w:proofErr w:type="spellStart"/>
            <w:r>
              <w:t>photoboards</w:t>
            </w:r>
            <w:proofErr w:type="spellEnd"/>
            <w:r>
              <w:t xml:space="preserve"> are an inaccurate portrayal of what the film will look like. There is little (2) to no (1) coverage. </w:t>
            </w:r>
          </w:p>
        </w:tc>
        <w:tc>
          <w:tcPr>
            <w:tcW w:w="3662" w:type="dxa"/>
            <w:tcBorders>
              <w:bottom w:val="single" w:sz="4" w:space="0" w:color="auto"/>
            </w:tcBorders>
            <w:vAlign w:val="center"/>
          </w:tcPr>
          <w:p w14:paraId="65B5EDEB" w14:textId="77777777" w:rsidR="001D007E" w:rsidRDefault="001D007E" w:rsidP="00A21F95">
            <w:r>
              <w:t xml:space="preserve">The </w:t>
            </w:r>
            <w:proofErr w:type="spellStart"/>
            <w:r>
              <w:t>photoboards</w:t>
            </w:r>
            <w:proofErr w:type="spellEnd"/>
            <w:r>
              <w:t xml:space="preserve"> are a somewhat accurate portrayal of what the film will look like. There is adequate (3) to appropriate (4) coverage.</w:t>
            </w:r>
          </w:p>
        </w:tc>
        <w:tc>
          <w:tcPr>
            <w:tcW w:w="3293" w:type="dxa"/>
            <w:vAlign w:val="center"/>
          </w:tcPr>
          <w:p w14:paraId="0F753FCB" w14:textId="77777777" w:rsidR="001D007E" w:rsidRDefault="001D007E" w:rsidP="00A21F95">
            <w:r>
              <w:t xml:space="preserve">The </w:t>
            </w:r>
            <w:proofErr w:type="spellStart"/>
            <w:r>
              <w:t>photoboards</w:t>
            </w:r>
            <w:proofErr w:type="spellEnd"/>
            <w:r>
              <w:t xml:space="preserve"> are an accurate portrayal of what the film will look like. There is thorough coverage.</w:t>
            </w:r>
          </w:p>
        </w:tc>
        <w:tc>
          <w:tcPr>
            <w:tcW w:w="790" w:type="dxa"/>
            <w:vAlign w:val="center"/>
          </w:tcPr>
          <w:p w14:paraId="201D060C" w14:textId="77777777" w:rsidR="001D007E" w:rsidRDefault="001D007E" w:rsidP="00A21F95">
            <w:pPr>
              <w:jc w:val="center"/>
            </w:pPr>
          </w:p>
        </w:tc>
      </w:tr>
      <w:tr w:rsidR="001D007E" w14:paraId="21A06629" w14:textId="77777777" w:rsidTr="001D007E">
        <w:trPr>
          <w:jc w:val="center"/>
        </w:trPr>
        <w:tc>
          <w:tcPr>
            <w:tcW w:w="3055" w:type="dxa"/>
            <w:tcBorders>
              <w:right w:val="nil"/>
            </w:tcBorders>
            <w:vAlign w:val="center"/>
          </w:tcPr>
          <w:p w14:paraId="34CD790D" w14:textId="77777777" w:rsidR="001D007E" w:rsidRDefault="001D007E" w:rsidP="00A21F95"/>
        </w:tc>
        <w:tc>
          <w:tcPr>
            <w:tcW w:w="3600" w:type="dxa"/>
            <w:tcBorders>
              <w:left w:val="nil"/>
              <w:right w:val="nil"/>
            </w:tcBorders>
            <w:vAlign w:val="center"/>
          </w:tcPr>
          <w:p w14:paraId="49A9C90E" w14:textId="77777777" w:rsidR="001D007E" w:rsidRDefault="001D007E" w:rsidP="00A21F95"/>
        </w:tc>
        <w:tc>
          <w:tcPr>
            <w:tcW w:w="3662" w:type="dxa"/>
            <w:tcBorders>
              <w:left w:val="nil"/>
              <w:right w:val="nil"/>
            </w:tcBorders>
            <w:vAlign w:val="center"/>
          </w:tcPr>
          <w:p w14:paraId="1192F60E" w14:textId="77777777" w:rsidR="001D007E" w:rsidRDefault="001D007E" w:rsidP="00A21F95"/>
        </w:tc>
        <w:tc>
          <w:tcPr>
            <w:tcW w:w="3293" w:type="dxa"/>
            <w:tcBorders>
              <w:left w:val="nil"/>
            </w:tcBorders>
            <w:vAlign w:val="center"/>
          </w:tcPr>
          <w:p w14:paraId="4DF63401" w14:textId="77777777" w:rsidR="001D007E" w:rsidRPr="007D2B3B" w:rsidRDefault="001D007E" w:rsidP="00A21F95">
            <w:pPr>
              <w:jc w:val="right"/>
              <w:rPr>
                <w:b/>
              </w:rPr>
            </w:pPr>
            <w:r>
              <w:rPr>
                <w:b/>
              </w:rPr>
              <w:t>TOTAL</w:t>
            </w:r>
          </w:p>
        </w:tc>
        <w:tc>
          <w:tcPr>
            <w:tcW w:w="790" w:type="dxa"/>
            <w:vAlign w:val="center"/>
          </w:tcPr>
          <w:p w14:paraId="7935D7B0" w14:textId="77777777" w:rsidR="001D007E" w:rsidRDefault="001D007E" w:rsidP="00A21F95">
            <w:pPr>
              <w:jc w:val="center"/>
            </w:pPr>
          </w:p>
        </w:tc>
      </w:tr>
    </w:tbl>
    <w:tbl>
      <w:tblPr>
        <w:tblStyle w:val="PlainTable1"/>
        <w:tblpPr w:leftFromText="180" w:rightFromText="180" w:vertAnchor="page" w:horzAnchor="margin" w:tblpXSpec="center" w:tblpY="1430"/>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52"/>
        <w:gridCol w:w="4352"/>
        <w:gridCol w:w="4352"/>
      </w:tblGrid>
      <w:tr w:rsidR="001D007E" w:rsidRPr="001D7550" w14:paraId="6F5AF746" w14:textId="77777777" w:rsidTr="00A21F95">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809" w:type="dxa"/>
            <w:shd w:val="clear" w:color="auto" w:fill="595959" w:themeFill="text1" w:themeFillTint="A6"/>
          </w:tcPr>
          <w:p w14:paraId="5CD9EDE4" w14:textId="77777777" w:rsidR="001D007E" w:rsidRPr="001D7550" w:rsidRDefault="001D007E" w:rsidP="00A21F95">
            <w:pPr>
              <w:jc w:val="center"/>
              <w:rPr>
                <w:rFonts w:ascii="Times New Roman" w:hAnsi="Times New Roman"/>
                <w:color w:val="FFFFFF" w:themeColor="background1"/>
                <w:sz w:val="22"/>
                <w:szCs w:val="22"/>
              </w:rPr>
            </w:pPr>
            <w:r w:rsidRPr="001D7550">
              <w:rPr>
                <w:rFonts w:ascii="Times New Roman" w:hAnsi="Times New Roman"/>
                <w:color w:val="FFFFFF" w:themeColor="background1"/>
                <w:sz w:val="22"/>
                <w:szCs w:val="22"/>
              </w:rPr>
              <w:lastRenderedPageBreak/>
              <w:t>Category</w:t>
            </w:r>
          </w:p>
        </w:tc>
        <w:tc>
          <w:tcPr>
            <w:tcW w:w="4352" w:type="dxa"/>
            <w:shd w:val="clear" w:color="auto" w:fill="595959" w:themeFill="text1" w:themeFillTint="A6"/>
          </w:tcPr>
          <w:p w14:paraId="2F8829F5" w14:textId="77777777" w:rsidR="001D007E" w:rsidRDefault="001D007E"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themeColor="background1"/>
                <w:sz w:val="22"/>
                <w:szCs w:val="22"/>
              </w:rPr>
            </w:pPr>
            <w:r>
              <w:rPr>
                <w:rFonts w:ascii="Times New Roman" w:hAnsi="Times New Roman"/>
                <w:color w:val="FFFFFF" w:themeColor="background1"/>
                <w:sz w:val="22"/>
                <w:szCs w:val="22"/>
              </w:rPr>
              <w:t xml:space="preserve">1 – 2 – 3 </w:t>
            </w:r>
          </w:p>
          <w:p w14:paraId="15BE6596" w14:textId="77777777" w:rsidR="001D007E" w:rsidRPr="001D7550" w:rsidRDefault="001D007E"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22"/>
                <w:szCs w:val="22"/>
              </w:rPr>
            </w:pPr>
            <w:r>
              <w:rPr>
                <w:rFonts w:ascii="Times New Roman" w:hAnsi="Times New Roman"/>
                <w:color w:val="FFFFFF" w:themeColor="background1"/>
                <w:sz w:val="22"/>
                <w:szCs w:val="22"/>
              </w:rPr>
              <w:t>(</w:t>
            </w:r>
            <w:proofErr w:type="gramStart"/>
            <w:r>
              <w:rPr>
                <w:rFonts w:ascii="Times New Roman" w:hAnsi="Times New Roman"/>
                <w:color w:val="FFFFFF" w:themeColor="background1"/>
                <w:sz w:val="22"/>
                <w:szCs w:val="22"/>
              </w:rPr>
              <w:t>extremely</w:t>
            </w:r>
            <w:proofErr w:type="gramEnd"/>
            <w:r>
              <w:rPr>
                <w:rFonts w:ascii="Times New Roman" w:hAnsi="Times New Roman"/>
                <w:color w:val="FFFFFF" w:themeColor="background1"/>
                <w:sz w:val="22"/>
                <w:szCs w:val="22"/>
              </w:rPr>
              <w:t xml:space="preserve"> bad – poor – fair)</w:t>
            </w:r>
          </w:p>
        </w:tc>
        <w:tc>
          <w:tcPr>
            <w:tcW w:w="4352" w:type="dxa"/>
            <w:shd w:val="clear" w:color="auto" w:fill="595959" w:themeFill="text1" w:themeFillTint="A6"/>
          </w:tcPr>
          <w:p w14:paraId="444BED34" w14:textId="77777777" w:rsidR="001D007E" w:rsidRDefault="001D007E"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themeColor="background1"/>
                <w:sz w:val="22"/>
                <w:szCs w:val="22"/>
              </w:rPr>
            </w:pPr>
            <w:r>
              <w:rPr>
                <w:rFonts w:ascii="Times New Roman" w:hAnsi="Times New Roman"/>
                <w:color w:val="FFFFFF" w:themeColor="background1"/>
                <w:sz w:val="22"/>
                <w:szCs w:val="22"/>
              </w:rPr>
              <w:t xml:space="preserve">4 – 5 – 6 – 7 </w:t>
            </w:r>
          </w:p>
          <w:p w14:paraId="2FD7C932" w14:textId="77777777" w:rsidR="001D007E" w:rsidRPr="001D7550" w:rsidRDefault="001D007E"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22"/>
                <w:szCs w:val="22"/>
              </w:rPr>
            </w:pPr>
            <w:r>
              <w:rPr>
                <w:rFonts w:ascii="Times New Roman" w:hAnsi="Times New Roman"/>
                <w:color w:val="FFFFFF" w:themeColor="background1"/>
                <w:sz w:val="22"/>
                <w:szCs w:val="22"/>
              </w:rPr>
              <w:t>(</w:t>
            </w:r>
            <w:proofErr w:type="gramStart"/>
            <w:r>
              <w:rPr>
                <w:rFonts w:ascii="Times New Roman" w:hAnsi="Times New Roman"/>
                <w:color w:val="FFFFFF" w:themeColor="background1"/>
                <w:sz w:val="22"/>
                <w:szCs w:val="22"/>
              </w:rPr>
              <w:t>okay</w:t>
            </w:r>
            <w:proofErr w:type="gramEnd"/>
            <w:r>
              <w:rPr>
                <w:rFonts w:ascii="Times New Roman" w:hAnsi="Times New Roman"/>
                <w:color w:val="FFFFFF" w:themeColor="background1"/>
                <w:sz w:val="22"/>
                <w:szCs w:val="22"/>
              </w:rPr>
              <w:t xml:space="preserve"> – good – very good – extremely good)</w:t>
            </w:r>
          </w:p>
        </w:tc>
        <w:tc>
          <w:tcPr>
            <w:tcW w:w="4352" w:type="dxa"/>
            <w:tcBorders>
              <w:bottom w:val="single" w:sz="4" w:space="0" w:color="auto"/>
            </w:tcBorders>
            <w:shd w:val="clear" w:color="auto" w:fill="595959" w:themeFill="text1" w:themeFillTint="A6"/>
          </w:tcPr>
          <w:p w14:paraId="044E4CD3" w14:textId="77777777" w:rsidR="001D007E" w:rsidRDefault="001D007E"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FFFFFF" w:themeColor="background1"/>
                <w:sz w:val="22"/>
                <w:szCs w:val="22"/>
              </w:rPr>
            </w:pPr>
            <w:r>
              <w:rPr>
                <w:rFonts w:ascii="Times New Roman" w:hAnsi="Times New Roman"/>
                <w:color w:val="FFFFFF" w:themeColor="background1"/>
                <w:sz w:val="22"/>
                <w:szCs w:val="22"/>
              </w:rPr>
              <w:t xml:space="preserve">8 – 9 – 10 </w:t>
            </w:r>
          </w:p>
          <w:p w14:paraId="4AE5DCF8" w14:textId="77777777" w:rsidR="001D007E" w:rsidRPr="001D7550" w:rsidRDefault="001D007E"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 w:val="22"/>
                <w:szCs w:val="22"/>
              </w:rPr>
            </w:pPr>
            <w:r>
              <w:rPr>
                <w:rFonts w:ascii="Times New Roman" w:hAnsi="Times New Roman"/>
                <w:color w:val="FFFFFF" w:themeColor="background1"/>
                <w:sz w:val="22"/>
                <w:szCs w:val="22"/>
              </w:rPr>
              <w:t>(</w:t>
            </w:r>
            <w:proofErr w:type="gramStart"/>
            <w:r>
              <w:rPr>
                <w:rFonts w:ascii="Times New Roman" w:hAnsi="Times New Roman"/>
                <w:color w:val="FFFFFF" w:themeColor="background1"/>
                <w:sz w:val="22"/>
                <w:szCs w:val="22"/>
              </w:rPr>
              <w:t>excellent  -</w:t>
            </w:r>
            <w:proofErr w:type="gramEnd"/>
            <w:r>
              <w:rPr>
                <w:rFonts w:ascii="Times New Roman" w:hAnsi="Times New Roman"/>
                <w:color w:val="FFFFFF" w:themeColor="background1"/>
                <w:sz w:val="22"/>
                <w:szCs w:val="22"/>
              </w:rPr>
              <w:t xml:space="preserve"> exceptional – perfect)</w:t>
            </w:r>
          </w:p>
        </w:tc>
      </w:tr>
      <w:tr w:rsidR="001D007E" w:rsidRPr="001D7550" w14:paraId="27C335B9" w14:textId="77777777" w:rsidTr="00A21F95">
        <w:trPr>
          <w:cnfStyle w:val="000000100000" w:firstRow="0" w:lastRow="0" w:firstColumn="0" w:lastColumn="0" w:oddVBand="0" w:evenVBand="0" w:oddHBand="1" w:evenHBand="0"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FCD28D3" w14:textId="77777777" w:rsidR="001D007E" w:rsidRDefault="001D007E" w:rsidP="00A21F95">
            <w:pPr>
              <w:jc w:val="center"/>
              <w:rPr>
                <w:rFonts w:ascii="Times New Roman" w:hAnsi="Times New Roman"/>
                <w:b w:val="0"/>
                <w:bCs w:val="0"/>
                <w:sz w:val="22"/>
                <w:szCs w:val="22"/>
              </w:rPr>
            </w:pPr>
          </w:p>
          <w:p w14:paraId="4CA3EBD0" w14:textId="77777777" w:rsidR="001D007E" w:rsidRPr="001D7550" w:rsidRDefault="001D007E" w:rsidP="00A21F95">
            <w:pPr>
              <w:jc w:val="center"/>
              <w:rPr>
                <w:rFonts w:ascii="Times New Roman" w:hAnsi="Times New Roman"/>
                <w:sz w:val="22"/>
                <w:szCs w:val="22"/>
              </w:rPr>
            </w:pPr>
            <w:r w:rsidRPr="001D7550">
              <w:rPr>
                <w:rFonts w:ascii="Times New Roman" w:hAnsi="Times New Roman"/>
                <w:sz w:val="22"/>
                <w:szCs w:val="22"/>
              </w:rPr>
              <w:t>Job Performance</w:t>
            </w:r>
          </w:p>
        </w:tc>
        <w:tc>
          <w:tcPr>
            <w:tcW w:w="4352" w:type="dxa"/>
            <w:shd w:val="clear" w:color="auto" w:fill="auto"/>
            <w:vAlign w:val="center"/>
          </w:tcPr>
          <w:p w14:paraId="479A5724" w14:textId="77777777" w:rsidR="001D007E" w:rsidRPr="001D7550" w:rsidRDefault="001D007E"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performed his/her job with </w:t>
            </w:r>
            <w:r>
              <w:rPr>
                <w:rFonts w:ascii="Times New Roman" w:hAnsi="Times New Roman"/>
                <w:sz w:val="22"/>
                <w:szCs w:val="22"/>
              </w:rPr>
              <w:t xml:space="preserve">little (3) to no (1) </w:t>
            </w:r>
            <w:r w:rsidRPr="001D7550">
              <w:rPr>
                <w:rFonts w:ascii="Times New Roman" w:hAnsi="Times New Roman"/>
                <w:sz w:val="22"/>
                <w:szCs w:val="22"/>
              </w:rPr>
              <w:t xml:space="preserve">effort. Assignments and tasks were </w:t>
            </w:r>
            <w:r w:rsidRPr="001D7550">
              <w:rPr>
                <w:rFonts w:ascii="Times New Roman" w:hAnsi="Times New Roman"/>
                <w:sz w:val="22"/>
                <w:szCs w:val="22"/>
                <w:u w:val="single"/>
              </w:rPr>
              <w:t xml:space="preserve">rarely completed on time </w:t>
            </w:r>
            <w:r w:rsidRPr="001D7550">
              <w:rPr>
                <w:rFonts w:ascii="Times New Roman" w:hAnsi="Times New Roman"/>
                <w:sz w:val="22"/>
                <w:szCs w:val="22"/>
              </w:rPr>
              <w:t>and the</w:t>
            </w:r>
            <w:r w:rsidRPr="001D7550">
              <w:rPr>
                <w:rFonts w:ascii="Times New Roman" w:hAnsi="Times New Roman"/>
                <w:sz w:val="22"/>
                <w:szCs w:val="22"/>
                <w:u w:val="single"/>
              </w:rPr>
              <w:t xml:space="preserve"> degree of effort was poor.</w:t>
            </w:r>
          </w:p>
        </w:tc>
        <w:tc>
          <w:tcPr>
            <w:tcW w:w="4352" w:type="dxa"/>
            <w:shd w:val="clear" w:color="auto" w:fill="auto"/>
            <w:vAlign w:val="center"/>
          </w:tcPr>
          <w:p w14:paraId="070DCBFC" w14:textId="77777777" w:rsidR="001D007E" w:rsidRPr="001D7550" w:rsidRDefault="001D007E"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performed his/her job with extremely good (7) to okay (4) effort. Assignments and tasks were completed </w:t>
            </w:r>
            <w:r w:rsidRPr="001D7550">
              <w:rPr>
                <w:rFonts w:ascii="Times New Roman" w:hAnsi="Times New Roman"/>
                <w:sz w:val="22"/>
                <w:szCs w:val="22"/>
                <w:u w:val="single"/>
              </w:rPr>
              <w:t>on time most of the time</w:t>
            </w:r>
            <w:r w:rsidRPr="001D7550">
              <w:rPr>
                <w:rFonts w:ascii="Times New Roman" w:hAnsi="Times New Roman"/>
                <w:sz w:val="22"/>
                <w:szCs w:val="22"/>
              </w:rPr>
              <w:t xml:space="preserve"> and the degree of </w:t>
            </w:r>
            <w:r w:rsidRPr="001D7550">
              <w:rPr>
                <w:rFonts w:ascii="Times New Roman" w:hAnsi="Times New Roman"/>
                <w:sz w:val="22"/>
                <w:szCs w:val="22"/>
                <w:u w:val="single"/>
              </w:rPr>
              <w:t>effort was excellent to okay.</w:t>
            </w:r>
          </w:p>
        </w:tc>
        <w:tc>
          <w:tcPr>
            <w:tcW w:w="4352" w:type="dxa"/>
            <w:shd w:val="clear" w:color="auto" w:fill="auto"/>
            <w:vAlign w:val="center"/>
          </w:tcPr>
          <w:p w14:paraId="37573619" w14:textId="77777777" w:rsidR="001D007E" w:rsidRPr="001D7550" w:rsidRDefault="001D007E" w:rsidP="00A21F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performed his/her job with </w:t>
            </w:r>
            <w:r>
              <w:rPr>
                <w:rFonts w:ascii="Times New Roman" w:hAnsi="Times New Roman"/>
                <w:sz w:val="22"/>
                <w:szCs w:val="22"/>
              </w:rPr>
              <w:t>perfect</w:t>
            </w:r>
            <w:r w:rsidRPr="001D7550">
              <w:rPr>
                <w:rFonts w:ascii="Times New Roman" w:hAnsi="Times New Roman"/>
                <w:sz w:val="22"/>
                <w:szCs w:val="22"/>
              </w:rPr>
              <w:t xml:space="preserve"> (</w:t>
            </w:r>
            <w:r>
              <w:rPr>
                <w:rFonts w:ascii="Times New Roman" w:hAnsi="Times New Roman"/>
                <w:sz w:val="22"/>
                <w:szCs w:val="22"/>
              </w:rPr>
              <w:t>10)</w:t>
            </w:r>
            <w:r w:rsidRPr="001D7550">
              <w:rPr>
                <w:rFonts w:ascii="Times New Roman" w:hAnsi="Times New Roman"/>
                <w:sz w:val="22"/>
                <w:szCs w:val="22"/>
              </w:rPr>
              <w:t xml:space="preserve"> to </w:t>
            </w:r>
            <w:r>
              <w:rPr>
                <w:rFonts w:ascii="Times New Roman" w:hAnsi="Times New Roman"/>
                <w:sz w:val="22"/>
                <w:szCs w:val="22"/>
              </w:rPr>
              <w:t>excellent (8</w:t>
            </w:r>
            <w:r w:rsidRPr="001D7550">
              <w:rPr>
                <w:rFonts w:ascii="Times New Roman" w:hAnsi="Times New Roman"/>
                <w:sz w:val="22"/>
                <w:szCs w:val="22"/>
              </w:rPr>
              <w:t>) effort. Assignments and tasks were</w:t>
            </w:r>
            <w:r w:rsidRPr="001D7550">
              <w:rPr>
                <w:rFonts w:ascii="Times New Roman" w:hAnsi="Times New Roman"/>
                <w:sz w:val="22"/>
                <w:szCs w:val="22"/>
                <w:u w:val="single"/>
              </w:rPr>
              <w:t xml:space="preserve"> always</w:t>
            </w:r>
            <w:r>
              <w:rPr>
                <w:rFonts w:ascii="Times New Roman" w:hAnsi="Times New Roman"/>
                <w:sz w:val="22"/>
                <w:szCs w:val="22"/>
              </w:rPr>
              <w:t xml:space="preserve"> </w:t>
            </w:r>
            <w:r w:rsidRPr="001D7550">
              <w:rPr>
                <w:rFonts w:ascii="Times New Roman" w:hAnsi="Times New Roman"/>
                <w:sz w:val="22"/>
                <w:szCs w:val="22"/>
              </w:rPr>
              <w:t xml:space="preserve">completed on time and the degree of </w:t>
            </w:r>
            <w:r w:rsidRPr="001D7550">
              <w:rPr>
                <w:rFonts w:ascii="Times New Roman" w:hAnsi="Times New Roman"/>
                <w:sz w:val="22"/>
                <w:szCs w:val="22"/>
                <w:u w:val="single"/>
              </w:rPr>
              <w:t xml:space="preserve">effort was </w:t>
            </w:r>
            <w:r>
              <w:rPr>
                <w:rFonts w:ascii="Times New Roman" w:hAnsi="Times New Roman"/>
                <w:sz w:val="22"/>
                <w:szCs w:val="22"/>
                <w:u w:val="single"/>
              </w:rPr>
              <w:t>exceptional.</w:t>
            </w:r>
          </w:p>
        </w:tc>
      </w:tr>
      <w:tr w:rsidR="001D007E" w:rsidRPr="001D7550" w14:paraId="6BEBB3FE" w14:textId="77777777" w:rsidTr="00A21F95">
        <w:trPr>
          <w:trHeight w:val="1162"/>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6F0CF7B" w14:textId="77777777" w:rsidR="001D007E" w:rsidRDefault="001D007E" w:rsidP="00A21F95">
            <w:pPr>
              <w:jc w:val="center"/>
              <w:rPr>
                <w:rFonts w:ascii="Times New Roman" w:hAnsi="Times New Roman"/>
                <w:b w:val="0"/>
                <w:bCs w:val="0"/>
                <w:sz w:val="22"/>
                <w:szCs w:val="22"/>
              </w:rPr>
            </w:pPr>
          </w:p>
          <w:p w14:paraId="5F5449EB" w14:textId="77777777" w:rsidR="001D007E" w:rsidRDefault="001D007E" w:rsidP="00A21F95">
            <w:pPr>
              <w:jc w:val="center"/>
              <w:rPr>
                <w:rFonts w:ascii="Times New Roman" w:hAnsi="Times New Roman"/>
                <w:b w:val="0"/>
                <w:bCs w:val="0"/>
                <w:sz w:val="22"/>
                <w:szCs w:val="22"/>
              </w:rPr>
            </w:pPr>
          </w:p>
          <w:p w14:paraId="3FA4AAF7" w14:textId="77777777" w:rsidR="001D007E" w:rsidRPr="001D7550" w:rsidRDefault="001D007E" w:rsidP="00A21F95">
            <w:pPr>
              <w:jc w:val="center"/>
              <w:rPr>
                <w:rFonts w:ascii="Times New Roman" w:hAnsi="Times New Roman"/>
                <w:sz w:val="22"/>
                <w:szCs w:val="22"/>
              </w:rPr>
            </w:pPr>
            <w:r w:rsidRPr="001D7550">
              <w:rPr>
                <w:rFonts w:ascii="Times New Roman" w:hAnsi="Times New Roman"/>
                <w:sz w:val="22"/>
                <w:szCs w:val="22"/>
              </w:rPr>
              <w:t>Attitude</w:t>
            </w:r>
          </w:p>
        </w:tc>
        <w:tc>
          <w:tcPr>
            <w:tcW w:w="4352" w:type="dxa"/>
            <w:shd w:val="clear" w:color="auto" w:fill="auto"/>
            <w:vAlign w:val="center"/>
          </w:tcPr>
          <w:p w14:paraId="2B3FA378" w14:textId="77777777" w:rsidR="001D007E" w:rsidRPr="001D7550" w:rsidRDefault="001D007E"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approached work with </w:t>
            </w:r>
            <w:r>
              <w:rPr>
                <w:rFonts w:ascii="Times New Roman" w:hAnsi="Times New Roman"/>
                <w:sz w:val="22"/>
                <w:szCs w:val="22"/>
              </w:rPr>
              <w:t>a fair (3)</w:t>
            </w:r>
            <w:r w:rsidRPr="001D7550">
              <w:rPr>
                <w:rFonts w:ascii="Times New Roman" w:hAnsi="Times New Roman"/>
                <w:sz w:val="22"/>
                <w:szCs w:val="22"/>
              </w:rPr>
              <w:t xml:space="preserve"> to </w:t>
            </w:r>
            <w:r>
              <w:rPr>
                <w:rFonts w:ascii="Times New Roman" w:hAnsi="Times New Roman"/>
                <w:sz w:val="22"/>
                <w:szCs w:val="22"/>
              </w:rPr>
              <w:t>poor</w:t>
            </w:r>
            <w:r w:rsidRPr="001D7550">
              <w:rPr>
                <w:rFonts w:ascii="Times New Roman" w:hAnsi="Times New Roman"/>
                <w:sz w:val="22"/>
                <w:szCs w:val="22"/>
              </w:rPr>
              <w:t xml:space="preserve"> (</w:t>
            </w:r>
            <w:r>
              <w:rPr>
                <w:rFonts w:ascii="Times New Roman" w:hAnsi="Times New Roman"/>
                <w:sz w:val="22"/>
                <w:szCs w:val="22"/>
              </w:rPr>
              <w:t>1</w:t>
            </w:r>
            <w:r w:rsidRPr="001D7550">
              <w:rPr>
                <w:rFonts w:ascii="Times New Roman" w:hAnsi="Times New Roman"/>
                <w:sz w:val="22"/>
                <w:szCs w:val="22"/>
              </w:rPr>
              <w:t xml:space="preserve">) attitude. </w:t>
            </w:r>
            <w:r>
              <w:rPr>
                <w:rFonts w:ascii="Times New Roman" w:hAnsi="Times New Roman"/>
                <w:sz w:val="22"/>
                <w:szCs w:val="22"/>
              </w:rPr>
              <w:t>Work</w:t>
            </w:r>
            <w:r w:rsidRPr="001D7550">
              <w:rPr>
                <w:rFonts w:ascii="Times New Roman" w:hAnsi="Times New Roman"/>
                <w:sz w:val="22"/>
                <w:szCs w:val="22"/>
              </w:rPr>
              <w:t xml:space="preserve"> was</w:t>
            </w:r>
            <w:r>
              <w:rPr>
                <w:rFonts w:ascii="Times New Roman" w:hAnsi="Times New Roman"/>
                <w:sz w:val="22"/>
                <w:szCs w:val="22"/>
              </w:rPr>
              <w:t xml:space="preserve"> </w:t>
            </w:r>
            <w:r w:rsidRPr="001D7550">
              <w:rPr>
                <w:rFonts w:ascii="Times New Roman" w:hAnsi="Times New Roman"/>
                <w:sz w:val="22"/>
                <w:szCs w:val="22"/>
                <w:u w:val="single"/>
              </w:rPr>
              <w:t>rarely approached with a can-do problem-solving attitude.</w:t>
            </w:r>
          </w:p>
        </w:tc>
        <w:tc>
          <w:tcPr>
            <w:tcW w:w="4352" w:type="dxa"/>
            <w:shd w:val="clear" w:color="auto" w:fill="auto"/>
            <w:vAlign w:val="center"/>
          </w:tcPr>
          <w:p w14:paraId="436EEEFC" w14:textId="77777777" w:rsidR="001D007E" w:rsidRPr="001D7550" w:rsidRDefault="001D007E"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approached work with an extremely good (7) to okay (4) attitude. </w:t>
            </w:r>
            <w:r w:rsidRPr="001D7550">
              <w:rPr>
                <w:rFonts w:ascii="Times New Roman" w:hAnsi="Times New Roman"/>
                <w:sz w:val="22"/>
                <w:szCs w:val="22"/>
                <w:u w:val="single"/>
              </w:rPr>
              <w:t>Sometimes work was approached with a can-do problem-solving attitude</w:t>
            </w:r>
            <w:r w:rsidRPr="001D7550">
              <w:rPr>
                <w:rFonts w:ascii="Times New Roman" w:hAnsi="Times New Roman"/>
                <w:sz w:val="22"/>
                <w:szCs w:val="22"/>
              </w:rPr>
              <w:t xml:space="preserve"> and at other times it was not.</w:t>
            </w:r>
          </w:p>
        </w:tc>
        <w:tc>
          <w:tcPr>
            <w:tcW w:w="4352" w:type="dxa"/>
            <w:shd w:val="clear" w:color="auto" w:fill="auto"/>
            <w:vAlign w:val="center"/>
          </w:tcPr>
          <w:p w14:paraId="11D322D3" w14:textId="77777777" w:rsidR="001D007E" w:rsidRPr="001D7550" w:rsidRDefault="001D007E" w:rsidP="00A21F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approached work with a</w:t>
            </w:r>
            <w:r>
              <w:rPr>
                <w:rFonts w:ascii="Times New Roman" w:hAnsi="Times New Roman"/>
                <w:sz w:val="22"/>
                <w:szCs w:val="22"/>
              </w:rPr>
              <w:t xml:space="preserve"> perfect </w:t>
            </w:r>
            <w:r w:rsidRPr="001D7550">
              <w:rPr>
                <w:rFonts w:ascii="Times New Roman" w:hAnsi="Times New Roman"/>
                <w:sz w:val="22"/>
                <w:szCs w:val="22"/>
              </w:rPr>
              <w:t>(</w:t>
            </w:r>
            <w:r>
              <w:rPr>
                <w:rFonts w:ascii="Times New Roman" w:hAnsi="Times New Roman"/>
                <w:sz w:val="22"/>
                <w:szCs w:val="22"/>
              </w:rPr>
              <w:t>10</w:t>
            </w:r>
            <w:r w:rsidRPr="001D7550">
              <w:rPr>
                <w:rFonts w:ascii="Times New Roman" w:hAnsi="Times New Roman"/>
                <w:sz w:val="22"/>
                <w:szCs w:val="22"/>
              </w:rPr>
              <w:t>) to</w:t>
            </w:r>
            <w:r>
              <w:rPr>
                <w:rFonts w:ascii="Times New Roman" w:hAnsi="Times New Roman"/>
                <w:sz w:val="22"/>
                <w:szCs w:val="22"/>
              </w:rPr>
              <w:t xml:space="preserve"> excellent</w:t>
            </w:r>
            <w:r w:rsidRPr="001D7550">
              <w:rPr>
                <w:rFonts w:ascii="Times New Roman" w:hAnsi="Times New Roman"/>
                <w:sz w:val="22"/>
                <w:szCs w:val="22"/>
              </w:rPr>
              <w:t xml:space="preserve"> (</w:t>
            </w:r>
            <w:r>
              <w:rPr>
                <w:rFonts w:ascii="Times New Roman" w:hAnsi="Times New Roman"/>
                <w:sz w:val="22"/>
                <w:szCs w:val="22"/>
              </w:rPr>
              <w:t>8</w:t>
            </w:r>
            <w:r w:rsidRPr="001D7550">
              <w:rPr>
                <w:rFonts w:ascii="Times New Roman" w:hAnsi="Times New Roman"/>
                <w:sz w:val="22"/>
                <w:szCs w:val="22"/>
              </w:rPr>
              <w:t xml:space="preserve">) attitude. </w:t>
            </w:r>
            <w:r w:rsidRPr="001D7550">
              <w:rPr>
                <w:rFonts w:ascii="Times New Roman" w:hAnsi="Times New Roman"/>
                <w:sz w:val="22"/>
                <w:szCs w:val="22"/>
                <w:u w:val="single"/>
              </w:rPr>
              <w:t>Work was always approached with a can-do problem-solving attitude.</w:t>
            </w:r>
          </w:p>
        </w:tc>
      </w:tr>
      <w:tr w:rsidR="001D007E" w:rsidRPr="001D7550" w14:paraId="59B7AB05" w14:textId="77777777" w:rsidTr="00A21F95">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C651215" w14:textId="77777777" w:rsidR="001D007E" w:rsidRDefault="001D007E" w:rsidP="00A21F95">
            <w:pPr>
              <w:jc w:val="center"/>
              <w:rPr>
                <w:rFonts w:ascii="Times New Roman" w:hAnsi="Times New Roman"/>
                <w:b w:val="0"/>
                <w:bCs w:val="0"/>
                <w:sz w:val="22"/>
                <w:szCs w:val="22"/>
              </w:rPr>
            </w:pPr>
          </w:p>
          <w:p w14:paraId="5C737E61" w14:textId="77777777" w:rsidR="001D007E" w:rsidRDefault="001D007E" w:rsidP="00A21F95">
            <w:pPr>
              <w:jc w:val="center"/>
              <w:rPr>
                <w:rFonts w:ascii="Times New Roman" w:hAnsi="Times New Roman"/>
                <w:b w:val="0"/>
                <w:bCs w:val="0"/>
                <w:sz w:val="22"/>
                <w:szCs w:val="22"/>
              </w:rPr>
            </w:pPr>
          </w:p>
          <w:p w14:paraId="55C42568" w14:textId="77777777" w:rsidR="001D007E" w:rsidRPr="001D7550" w:rsidRDefault="001D007E" w:rsidP="00A21F95">
            <w:pPr>
              <w:jc w:val="center"/>
              <w:rPr>
                <w:rFonts w:ascii="Times New Roman" w:hAnsi="Times New Roman"/>
                <w:sz w:val="22"/>
                <w:szCs w:val="22"/>
              </w:rPr>
            </w:pPr>
            <w:r w:rsidRPr="001D7550">
              <w:rPr>
                <w:rFonts w:ascii="Times New Roman" w:hAnsi="Times New Roman"/>
                <w:sz w:val="22"/>
                <w:szCs w:val="22"/>
              </w:rPr>
              <w:t>Punctuality</w:t>
            </w:r>
          </w:p>
        </w:tc>
        <w:tc>
          <w:tcPr>
            <w:tcW w:w="4352" w:type="dxa"/>
            <w:shd w:val="clear" w:color="auto" w:fill="auto"/>
            <w:vAlign w:val="center"/>
          </w:tcPr>
          <w:p w14:paraId="60DBDC46" w14:textId="77777777" w:rsidR="001D007E" w:rsidRPr="001D7550" w:rsidRDefault="001D007E"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rarely (3</w:t>
            </w:r>
            <w:proofErr w:type="gramStart"/>
            <w:r>
              <w:rPr>
                <w:rFonts w:ascii="Times New Roman" w:hAnsi="Times New Roman"/>
                <w:sz w:val="22"/>
                <w:szCs w:val="22"/>
              </w:rPr>
              <w:t xml:space="preserve">) </w:t>
            </w:r>
            <w:r w:rsidRPr="001D7550">
              <w:rPr>
                <w:rFonts w:ascii="Times New Roman" w:hAnsi="Times New Roman"/>
                <w:sz w:val="22"/>
                <w:szCs w:val="22"/>
              </w:rPr>
              <w:t xml:space="preserve"> to</w:t>
            </w:r>
            <w:proofErr w:type="gramEnd"/>
            <w:r w:rsidRPr="001D7550">
              <w:rPr>
                <w:rFonts w:ascii="Times New Roman" w:hAnsi="Times New Roman"/>
                <w:sz w:val="22"/>
                <w:szCs w:val="22"/>
              </w:rPr>
              <w:t xml:space="preserve"> </w:t>
            </w:r>
            <w:r>
              <w:rPr>
                <w:rFonts w:ascii="Times New Roman" w:hAnsi="Times New Roman"/>
                <w:sz w:val="22"/>
                <w:szCs w:val="22"/>
              </w:rPr>
              <w:t>never (1)</w:t>
            </w:r>
            <w:r w:rsidRPr="001D7550">
              <w:rPr>
                <w:rFonts w:ascii="Times New Roman" w:hAnsi="Times New Roman"/>
                <w:sz w:val="22"/>
                <w:szCs w:val="22"/>
              </w:rPr>
              <w:t xml:space="preserve"> punctual. There was</w:t>
            </w:r>
            <w:r>
              <w:rPr>
                <w:rFonts w:ascii="Times New Roman" w:hAnsi="Times New Roman"/>
                <w:sz w:val="22"/>
                <w:szCs w:val="22"/>
              </w:rPr>
              <w:t xml:space="preserve"> </w:t>
            </w:r>
            <w:r w:rsidRPr="001D7550">
              <w:rPr>
                <w:rFonts w:ascii="Times New Roman" w:hAnsi="Times New Roman"/>
                <w:sz w:val="22"/>
                <w:szCs w:val="22"/>
                <w:u w:val="single"/>
              </w:rPr>
              <w:t>little to no respect for deadlines</w:t>
            </w:r>
            <w:r w:rsidRPr="001D7550">
              <w:rPr>
                <w:rFonts w:ascii="Times New Roman" w:hAnsi="Times New Roman"/>
                <w:sz w:val="22"/>
                <w:szCs w:val="22"/>
              </w:rPr>
              <w:t xml:space="preserve"> and he or she was </w:t>
            </w:r>
            <w:r w:rsidRPr="001D7550">
              <w:rPr>
                <w:rFonts w:ascii="Times New Roman" w:hAnsi="Times New Roman"/>
                <w:sz w:val="22"/>
                <w:szCs w:val="22"/>
                <w:u w:val="single"/>
              </w:rPr>
              <w:t>not on time to start work</w:t>
            </w:r>
            <w:r w:rsidRPr="001D7550">
              <w:rPr>
                <w:rFonts w:ascii="Times New Roman" w:hAnsi="Times New Roman"/>
                <w:sz w:val="22"/>
                <w:szCs w:val="22"/>
              </w:rPr>
              <w:t>.</w:t>
            </w:r>
          </w:p>
        </w:tc>
        <w:tc>
          <w:tcPr>
            <w:tcW w:w="4352" w:type="dxa"/>
            <w:shd w:val="clear" w:color="auto" w:fill="auto"/>
            <w:vAlign w:val="center"/>
          </w:tcPr>
          <w:p w14:paraId="6D9E4CEF" w14:textId="77777777" w:rsidR="001D007E" w:rsidRPr="001D7550" w:rsidRDefault="001D007E"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mostly (7) to sometimes (4) punctual. There was an </w:t>
            </w:r>
            <w:r w:rsidRPr="001D7550">
              <w:rPr>
                <w:rFonts w:ascii="Times New Roman" w:hAnsi="Times New Roman"/>
                <w:sz w:val="22"/>
                <w:szCs w:val="22"/>
                <w:u w:val="single"/>
              </w:rPr>
              <w:t>inconsistent level of respect for deadlines</w:t>
            </w:r>
            <w:r w:rsidRPr="001D7550">
              <w:rPr>
                <w:rFonts w:ascii="Times New Roman" w:hAnsi="Times New Roman"/>
                <w:sz w:val="22"/>
                <w:szCs w:val="22"/>
              </w:rPr>
              <w:t xml:space="preserve"> and he or she was</w:t>
            </w:r>
            <w:r>
              <w:rPr>
                <w:rFonts w:ascii="Times New Roman" w:hAnsi="Times New Roman"/>
                <w:sz w:val="22"/>
                <w:szCs w:val="22"/>
              </w:rPr>
              <w:t xml:space="preserve"> </w:t>
            </w:r>
            <w:r w:rsidRPr="001D7550">
              <w:rPr>
                <w:rFonts w:ascii="Times New Roman" w:hAnsi="Times New Roman"/>
                <w:sz w:val="22"/>
                <w:szCs w:val="22"/>
                <w:u w:val="single"/>
              </w:rPr>
              <w:t>sometimes but not always on time to start work.</w:t>
            </w:r>
          </w:p>
        </w:tc>
        <w:tc>
          <w:tcPr>
            <w:tcW w:w="4352" w:type="dxa"/>
            <w:tcBorders>
              <w:bottom w:val="single" w:sz="4" w:space="0" w:color="auto"/>
            </w:tcBorders>
            <w:shd w:val="clear" w:color="auto" w:fill="auto"/>
            <w:vAlign w:val="center"/>
          </w:tcPr>
          <w:p w14:paraId="6CFA4F0E" w14:textId="77777777" w:rsidR="001D007E" w:rsidRPr="001D7550" w:rsidRDefault="001D007E" w:rsidP="00A21F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always (10</w:t>
            </w:r>
            <w:proofErr w:type="gramStart"/>
            <w:r>
              <w:rPr>
                <w:rFonts w:ascii="Times New Roman" w:hAnsi="Times New Roman"/>
                <w:sz w:val="22"/>
                <w:szCs w:val="22"/>
              </w:rPr>
              <w:t xml:space="preserve">) </w:t>
            </w:r>
            <w:r w:rsidRPr="001D7550">
              <w:rPr>
                <w:rFonts w:ascii="Times New Roman" w:hAnsi="Times New Roman"/>
                <w:sz w:val="22"/>
                <w:szCs w:val="22"/>
              </w:rPr>
              <w:t xml:space="preserve"> to</w:t>
            </w:r>
            <w:proofErr w:type="gramEnd"/>
            <w:r w:rsidRPr="001D7550">
              <w:rPr>
                <w:rFonts w:ascii="Times New Roman" w:hAnsi="Times New Roman"/>
                <w:sz w:val="22"/>
                <w:szCs w:val="22"/>
              </w:rPr>
              <w:t xml:space="preserve"> </w:t>
            </w:r>
            <w:r>
              <w:rPr>
                <w:rFonts w:ascii="Times New Roman" w:hAnsi="Times New Roman"/>
                <w:sz w:val="22"/>
                <w:szCs w:val="22"/>
              </w:rPr>
              <w:t>often</w:t>
            </w:r>
            <w:r w:rsidRPr="001D7550">
              <w:rPr>
                <w:rFonts w:ascii="Times New Roman" w:hAnsi="Times New Roman"/>
                <w:sz w:val="22"/>
                <w:szCs w:val="22"/>
              </w:rPr>
              <w:t xml:space="preserve"> (</w:t>
            </w:r>
            <w:r>
              <w:rPr>
                <w:rFonts w:ascii="Times New Roman" w:hAnsi="Times New Roman"/>
                <w:sz w:val="22"/>
                <w:szCs w:val="22"/>
              </w:rPr>
              <w:t>8</w:t>
            </w:r>
            <w:r w:rsidRPr="001D7550">
              <w:rPr>
                <w:rFonts w:ascii="Times New Roman" w:hAnsi="Times New Roman"/>
                <w:sz w:val="22"/>
                <w:szCs w:val="22"/>
              </w:rPr>
              <w:t xml:space="preserve">) punctual. There was </w:t>
            </w:r>
            <w:r w:rsidRPr="001D7550">
              <w:rPr>
                <w:rFonts w:ascii="Times New Roman" w:hAnsi="Times New Roman"/>
                <w:sz w:val="22"/>
                <w:szCs w:val="22"/>
                <w:u w:val="single"/>
              </w:rPr>
              <w:t>high level of respect for deadlines</w:t>
            </w:r>
            <w:r w:rsidRPr="001D7550">
              <w:rPr>
                <w:rFonts w:ascii="Times New Roman" w:hAnsi="Times New Roman"/>
                <w:sz w:val="22"/>
                <w:szCs w:val="22"/>
              </w:rPr>
              <w:t xml:space="preserve"> and he or she was </w:t>
            </w:r>
            <w:r w:rsidRPr="001D7550">
              <w:rPr>
                <w:rFonts w:ascii="Times New Roman" w:hAnsi="Times New Roman"/>
                <w:sz w:val="22"/>
                <w:szCs w:val="22"/>
                <w:u w:val="single"/>
              </w:rPr>
              <w:t>always on time to start work</w:t>
            </w:r>
            <w:r w:rsidRPr="001D7550">
              <w:rPr>
                <w:rFonts w:ascii="Times New Roman" w:hAnsi="Times New Roman"/>
                <w:sz w:val="22"/>
                <w:szCs w:val="22"/>
              </w:rPr>
              <w:t>.</w:t>
            </w:r>
          </w:p>
        </w:tc>
      </w:tr>
      <w:tr w:rsidR="001D007E" w:rsidRPr="001D7550" w14:paraId="46382A62" w14:textId="77777777" w:rsidTr="00A21F95">
        <w:trPr>
          <w:trHeight w:val="128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7628BE0C" w14:textId="77777777" w:rsidR="001D007E" w:rsidRDefault="001D007E" w:rsidP="00A21F95">
            <w:pPr>
              <w:jc w:val="center"/>
              <w:rPr>
                <w:rFonts w:ascii="Times New Roman" w:hAnsi="Times New Roman"/>
                <w:b w:val="0"/>
                <w:bCs w:val="0"/>
                <w:sz w:val="22"/>
                <w:szCs w:val="22"/>
              </w:rPr>
            </w:pPr>
          </w:p>
          <w:p w14:paraId="140FCD65" w14:textId="77777777" w:rsidR="001D007E" w:rsidRDefault="001D007E" w:rsidP="00A21F95">
            <w:pPr>
              <w:jc w:val="center"/>
              <w:rPr>
                <w:rFonts w:ascii="Times New Roman" w:hAnsi="Times New Roman"/>
                <w:b w:val="0"/>
                <w:bCs w:val="0"/>
                <w:sz w:val="22"/>
                <w:szCs w:val="22"/>
              </w:rPr>
            </w:pPr>
          </w:p>
          <w:p w14:paraId="3D47590F" w14:textId="77777777" w:rsidR="001D007E" w:rsidRPr="001D7550" w:rsidRDefault="001D007E" w:rsidP="00A21F95">
            <w:pPr>
              <w:jc w:val="center"/>
              <w:rPr>
                <w:rFonts w:ascii="Times New Roman" w:hAnsi="Times New Roman"/>
                <w:sz w:val="22"/>
                <w:szCs w:val="22"/>
              </w:rPr>
            </w:pPr>
            <w:r w:rsidRPr="001D7550">
              <w:rPr>
                <w:rFonts w:ascii="Times New Roman" w:hAnsi="Times New Roman"/>
                <w:sz w:val="22"/>
                <w:szCs w:val="22"/>
              </w:rPr>
              <w:t>Reliability</w:t>
            </w:r>
          </w:p>
        </w:tc>
        <w:tc>
          <w:tcPr>
            <w:tcW w:w="4352" w:type="dxa"/>
            <w:shd w:val="clear" w:color="auto" w:fill="auto"/>
            <w:vAlign w:val="center"/>
          </w:tcPr>
          <w:p w14:paraId="75306538" w14:textId="77777777" w:rsidR="001D007E" w:rsidRPr="001D7550" w:rsidRDefault="001D007E"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was organized and prepare</w:t>
            </w:r>
            <w:r>
              <w:rPr>
                <w:rFonts w:ascii="Times New Roman" w:hAnsi="Times New Roman"/>
                <w:sz w:val="22"/>
                <w:szCs w:val="22"/>
              </w:rPr>
              <w:t>d</w:t>
            </w:r>
            <w:r w:rsidRPr="001D7550">
              <w:rPr>
                <w:rFonts w:ascii="Times New Roman" w:hAnsi="Times New Roman"/>
                <w:sz w:val="22"/>
                <w:szCs w:val="22"/>
              </w:rPr>
              <w:t xml:space="preserve"> </w:t>
            </w:r>
            <w:r>
              <w:rPr>
                <w:rFonts w:ascii="Times New Roman" w:hAnsi="Times New Roman"/>
                <w:sz w:val="22"/>
                <w:szCs w:val="22"/>
              </w:rPr>
              <w:t xml:space="preserve">little (3) to none (1) </w:t>
            </w:r>
            <w:r w:rsidRPr="001D7550">
              <w:rPr>
                <w:rFonts w:ascii="Times New Roman" w:hAnsi="Times New Roman"/>
                <w:sz w:val="22"/>
                <w:szCs w:val="22"/>
              </w:rPr>
              <w:t>of the time. Work was</w:t>
            </w:r>
            <w:r>
              <w:rPr>
                <w:rFonts w:ascii="Times New Roman" w:hAnsi="Times New Roman"/>
                <w:sz w:val="22"/>
                <w:szCs w:val="22"/>
              </w:rPr>
              <w:t xml:space="preserve"> </w:t>
            </w:r>
            <w:r w:rsidRPr="001D7550">
              <w:rPr>
                <w:rFonts w:ascii="Times New Roman" w:hAnsi="Times New Roman"/>
                <w:sz w:val="22"/>
                <w:szCs w:val="22"/>
                <w:u w:val="single"/>
              </w:rPr>
              <w:t>rarely done with an acceptable degree of organization</w:t>
            </w:r>
            <w:r w:rsidRPr="001D7550">
              <w:rPr>
                <w:rFonts w:ascii="Times New Roman" w:hAnsi="Times New Roman"/>
                <w:sz w:val="22"/>
                <w:szCs w:val="22"/>
              </w:rPr>
              <w:t xml:space="preserve"> and communication was </w:t>
            </w:r>
            <w:r w:rsidRPr="001D7550">
              <w:rPr>
                <w:rFonts w:ascii="Times New Roman" w:hAnsi="Times New Roman"/>
                <w:sz w:val="22"/>
                <w:szCs w:val="22"/>
                <w:u w:val="single"/>
              </w:rPr>
              <w:t>rarely to never clear and effective.</w:t>
            </w:r>
          </w:p>
        </w:tc>
        <w:tc>
          <w:tcPr>
            <w:tcW w:w="4352" w:type="dxa"/>
            <w:shd w:val="clear" w:color="auto" w:fill="auto"/>
            <w:vAlign w:val="center"/>
          </w:tcPr>
          <w:p w14:paraId="5CA80E34" w14:textId="77777777" w:rsidR="001D007E" w:rsidRPr="001D7550" w:rsidRDefault="001D007E"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was organized and prepare</w:t>
            </w:r>
            <w:r>
              <w:rPr>
                <w:rFonts w:ascii="Times New Roman" w:hAnsi="Times New Roman"/>
                <w:sz w:val="22"/>
                <w:szCs w:val="22"/>
              </w:rPr>
              <w:t>d</w:t>
            </w:r>
            <w:r w:rsidRPr="001D7550">
              <w:rPr>
                <w:rFonts w:ascii="Times New Roman" w:hAnsi="Times New Roman"/>
                <w:sz w:val="22"/>
                <w:szCs w:val="22"/>
              </w:rPr>
              <w:t xml:space="preserve"> most (7) to much (4) of the time. Work was done with an </w:t>
            </w:r>
            <w:r w:rsidRPr="001D7550">
              <w:rPr>
                <w:rFonts w:ascii="Times New Roman" w:hAnsi="Times New Roman"/>
                <w:sz w:val="22"/>
                <w:szCs w:val="22"/>
                <w:u w:val="single"/>
              </w:rPr>
              <w:t>acceptable degree of organization</w:t>
            </w:r>
            <w:r w:rsidRPr="001D7550">
              <w:rPr>
                <w:rFonts w:ascii="Times New Roman" w:hAnsi="Times New Roman"/>
                <w:sz w:val="22"/>
                <w:szCs w:val="22"/>
              </w:rPr>
              <w:t xml:space="preserve"> and communication was </w:t>
            </w:r>
            <w:r w:rsidRPr="001D7550">
              <w:rPr>
                <w:rFonts w:ascii="Times New Roman" w:hAnsi="Times New Roman"/>
                <w:sz w:val="22"/>
                <w:szCs w:val="22"/>
                <w:u w:val="single"/>
              </w:rPr>
              <w:t>sometimes clear and effective</w:t>
            </w:r>
            <w:r w:rsidRPr="001D7550">
              <w:rPr>
                <w:rFonts w:ascii="Times New Roman" w:hAnsi="Times New Roman"/>
                <w:sz w:val="22"/>
                <w:szCs w:val="22"/>
              </w:rPr>
              <w:t>.</w:t>
            </w:r>
          </w:p>
        </w:tc>
        <w:tc>
          <w:tcPr>
            <w:tcW w:w="4352" w:type="dxa"/>
            <w:shd w:val="clear" w:color="auto" w:fill="auto"/>
            <w:vAlign w:val="center"/>
          </w:tcPr>
          <w:p w14:paraId="3635BA48" w14:textId="77777777" w:rsidR="001D007E" w:rsidRPr="001D7550" w:rsidRDefault="001D007E" w:rsidP="00A21F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 xml:space="preserve">always (10) to often (8) </w:t>
            </w:r>
            <w:r w:rsidRPr="001D7550">
              <w:rPr>
                <w:rFonts w:ascii="Times New Roman" w:hAnsi="Times New Roman"/>
                <w:sz w:val="22"/>
                <w:szCs w:val="22"/>
              </w:rPr>
              <w:t>organized and prepare</w:t>
            </w:r>
            <w:r>
              <w:rPr>
                <w:rFonts w:ascii="Times New Roman" w:hAnsi="Times New Roman"/>
                <w:sz w:val="22"/>
                <w:szCs w:val="22"/>
              </w:rPr>
              <w:t>d</w:t>
            </w:r>
            <w:r w:rsidRPr="001D7550">
              <w:rPr>
                <w:rFonts w:ascii="Times New Roman" w:hAnsi="Times New Roman"/>
                <w:sz w:val="22"/>
                <w:szCs w:val="22"/>
              </w:rPr>
              <w:t xml:space="preserve">. Work was done with </w:t>
            </w:r>
            <w:r>
              <w:rPr>
                <w:rFonts w:ascii="Times New Roman" w:hAnsi="Times New Roman"/>
                <w:sz w:val="22"/>
                <w:szCs w:val="22"/>
              </w:rPr>
              <w:t xml:space="preserve">a </w:t>
            </w:r>
            <w:r w:rsidRPr="00244AA9">
              <w:rPr>
                <w:rFonts w:ascii="Times New Roman" w:hAnsi="Times New Roman"/>
                <w:sz w:val="22"/>
                <w:szCs w:val="22"/>
                <w:u w:val="single"/>
              </w:rPr>
              <w:t>perfect degree of organization</w:t>
            </w:r>
            <w:r w:rsidRPr="001D7550">
              <w:rPr>
                <w:rFonts w:ascii="Times New Roman" w:hAnsi="Times New Roman"/>
                <w:sz w:val="22"/>
                <w:szCs w:val="22"/>
              </w:rPr>
              <w:t xml:space="preserve"> and communication was </w:t>
            </w:r>
            <w:r w:rsidRPr="00244AA9">
              <w:rPr>
                <w:rFonts w:ascii="Times New Roman" w:hAnsi="Times New Roman"/>
                <w:sz w:val="22"/>
                <w:szCs w:val="22"/>
                <w:u w:val="single"/>
              </w:rPr>
              <w:t>always clear and effective</w:t>
            </w:r>
            <w:r w:rsidRPr="001D7550">
              <w:rPr>
                <w:rFonts w:ascii="Times New Roman" w:hAnsi="Times New Roman"/>
                <w:sz w:val="22"/>
                <w:szCs w:val="22"/>
              </w:rPr>
              <w:t>.</w:t>
            </w:r>
          </w:p>
        </w:tc>
      </w:tr>
      <w:tr w:rsidR="001D007E" w:rsidRPr="001D7550" w14:paraId="69C6982E" w14:textId="77777777" w:rsidTr="00A21F95">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73BEBD5A" w14:textId="77777777" w:rsidR="001D007E" w:rsidRDefault="001D007E" w:rsidP="00A21F95">
            <w:pPr>
              <w:jc w:val="center"/>
              <w:rPr>
                <w:rFonts w:ascii="Times New Roman" w:hAnsi="Times New Roman"/>
                <w:b w:val="0"/>
                <w:bCs w:val="0"/>
                <w:sz w:val="22"/>
                <w:szCs w:val="22"/>
              </w:rPr>
            </w:pPr>
          </w:p>
          <w:p w14:paraId="77731808" w14:textId="77777777" w:rsidR="001D007E" w:rsidRDefault="001D007E" w:rsidP="00A21F95">
            <w:pPr>
              <w:jc w:val="center"/>
              <w:rPr>
                <w:rFonts w:ascii="Times New Roman" w:hAnsi="Times New Roman"/>
                <w:b w:val="0"/>
                <w:bCs w:val="0"/>
                <w:sz w:val="22"/>
                <w:szCs w:val="22"/>
              </w:rPr>
            </w:pPr>
          </w:p>
          <w:p w14:paraId="156DF24E" w14:textId="77777777" w:rsidR="001D007E" w:rsidRPr="001D7550" w:rsidRDefault="001D007E" w:rsidP="00A21F95">
            <w:pPr>
              <w:jc w:val="center"/>
              <w:rPr>
                <w:rFonts w:ascii="Times New Roman" w:hAnsi="Times New Roman"/>
                <w:sz w:val="22"/>
                <w:szCs w:val="22"/>
              </w:rPr>
            </w:pPr>
            <w:r w:rsidRPr="001D7550">
              <w:rPr>
                <w:rFonts w:ascii="Times New Roman" w:hAnsi="Times New Roman"/>
                <w:sz w:val="22"/>
                <w:szCs w:val="22"/>
              </w:rPr>
              <w:t>Safety</w:t>
            </w:r>
          </w:p>
        </w:tc>
        <w:tc>
          <w:tcPr>
            <w:tcW w:w="4352" w:type="dxa"/>
            <w:shd w:val="clear" w:color="auto" w:fill="auto"/>
            <w:vAlign w:val="center"/>
          </w:tcPr>
          <w:p w14:paraId="35F55681" w14:textId="77777777" w:rsidR="001D007E" w:rsidRPr="001D7550" w:rsidRDefault="001D007E"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rarely (3</w:t>
            </w:r>
            <w:r w:rsidRPr="001D7550">
              <w:rPr>
                <w:rFonts w:ascii="Times New Roman" w:hAnsi="Times New Roman"/>
                <w:sz w:val="22"/>
                <w:szCs w:val="22"/>
              </w:rPr>
              <w:t>)</w:t>
            </w:r>
            <w:r>
              <w:rPr>
                <w:rFonts w:ascii="Times New Roman" w:hAnsi="Times New Roman"/>
                <w:sz w:val="22"/>
                <w:szCs w:val="22"/>
              </w:rPr>
              <w:t xml:space="preserve"> to never (1)</w:t>
            </w:r>
            <w:r w:rsidRPr="001D7550">
              <w:rPr>
                <w:rFonts w:ascii="Times New Roman" w:hAnsi="Times New Roman"/>
                <w:sz w:val="22"/>
                <w:szCs w:val="22"/>
              </w:rPr>
              <w:t xml:space="preserve"> concerned for the safety of the crew, actors, and work environment. The safety of individuals and property was </w:t>
            </w:r>
            <w:r w:rsidRPr="001D7550">
              <w:rPr>
                <w:rFonts w:ascii="Times New Roman" w:hAnsi="Times New Roman"/>
                <w:sz w:val="22"/>
                <w:szCs w:val="22"/>
                <w:u w:val="single"/>
              </w:rPr>
              <w:t>not respected above all other work.</w:t>
            </w:r>
          </w:p>
        </w:tc>
        <w:tc>
          <w:tcPr>
            <w:tcW w:w="4352" w:type="dxa"/>
            <w:shd w:val="clear" w:color="auto" w:fill="auto"/>
            <w:vAlign w:val="center"/>
          </w:tcPr>
          <w:p w14:paraId="2004673C" w14:textId="77777777" w:rsidR="001D007E" w:rsidRPr="001D7550" w:rsidRDefault="001D007E"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usually (7) to sometimes (4) concerned for the safety of the crew, actors, and work environment. The safety of individuals and property was </w:t>
            </w:r>
            <w:r w:rsidRPr="001D7550">
              <w:rPr>
                <w:rFonts w:ascii="Times New Roman" w:hAnsi="Times New Roman"/>
                <w:sz w:val="22"/>
                <w:szCs w:val="22"/>
                <w:u w:val="single"/>
              </w:rPr>
              <w:t>somewhat respected above all other work.</w:t>
            </w:r>
          </w:p>
        </w:tc>
        <w:tc>
          <w:tcPr>
            <w:tcW w:w="4352" w:type="dxa"/>
            <w:shd w:val="clear" w:color="auto" w:fill="auto"/>
            <w:vAlign w:val="center"/>
          </w:tcPr>
          <w:p w14:paraId="63F93080" w14:textId="77777777" w:rsidR="001D007E" w:rsidRPr="001D7550" w:rsidRDefault="001D007E" w:rsidP="00A21F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w:t>
            </w:r>
            <w:r>
              <w:rPr>
                <w:rFonts w:ascii="Times New Roman" w:hAnsi="Times New Roman"/>
                <w:sz w:val="22"/>
                <w:szCs w:val="22"/>
              </w:rPr>
              <w:t xml:space="preserve">always </w:t>
            </w:r>
            <w:r w:rsidRPr="001D7550">
              <w:rPr>
                <w:rFonts w:ascii="Times New Roman" w:hAnsi="Times New Roman"/>
                <w:sz w:val="22"/>
                <w:szCs w:val="22"/>
              </w:rPr>
              <w:t xml:space="preserve">concerned for the safety of the crew, actors, and work environment. The safety of individuals and property </w:t>
            </w:r>
            <w:r w:rsidRPr="00F2130E">
              <w:rPr>
                <w:rFonts w:ascii="Times New Roman" w:hAnsi="Times New Roman"/>
                <w:sz w:val="22"/>
                <w:szCs w:val="22"/>
              </w:rPr>
              <w:t xml:space="preserve">was </w:t>
            </w:r>
            <w:r w:rsidRPr="00F2130E">
              <w:rPr>
                <w:rFonts w:ascii="Times New Roman" w:hAnsi="Times New Roman"/>
                <w:sz w:val="22"/>
                <w:szCs w:val="22"/>
                <w:u w:val="single"/>
              </w:rPr>
              <w:t>always respected above all other work.</w:t>
            </w:r>
          </w:p>
        </w:tc>
      </w:tr>
      <w:tr w:rsidR="001D007E" w:rsidRPr="001D7550" w14:paraId="7265281C" w14:textId="77777777" w:rsidTr="00A21F95">
        <w:trPr>
          <w:trHeight w:val="159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2C91C51" w14:textId="77777777" w:rsidR="001D007E" w:rsidRDefault="001D007E" w:rsidP="00A21F95">
            <w:pPr>
              <w:jc w:val="center"/>
              <w:rPr>
                <w:rFonts w:ascii="Times New Roman" w:hAnsi="Times New Roman"/>
                <w:b w:val="0"/>
                <w:bCs w:val="0"/>
                <w:sz w:val="22"/>
                <w:szCs w:val="22"/>
              </w:rPr>
            </w:pPr>
          </w:p>
          <w:p w14:paraId="78500FB6" w14:textId="77777777" w:rsidR="001D007E" w:rsidRDefault="001D007E" w:rsidP="00A21F95">
            <w:pPr>
              <w:jc w:val="center"/>
              <w:rPr>
                <w:rFonts w:ascii="Times New Roman" w:hAnsi="Times New Roman"/>
                <w:b w:val="0"/>
                <w:bCs w:val="0"/>
                <w:sz w:val="22"/>
                <w:szCs w:val="22"/>
              </w:rPr>
            </w:pPr>
          </w:p>
          <w:p w14:paraId="3277B37B" w14:textId="77777777" w:rsidR="001D007E" w:rsidRPr="001D7550" w:rsidRDefault="001D007E" w:rsidP="00A21F95">
            <w:pPr>
              <w:jc w:val="center"/>
              <w:rPr>
                <w:rFonts w:ascii="Times New Roman" w:hAnsi="Times New Roman"/>
                <w:sz w:val="22"/>
                <w:szCs w:val="22"/>
              </w:rPr>
            </w:pPr>
            <w:r w:rsidRPr="001D7550">
              <w:rPr>
                <w:rFonts w:ascii="Times New Roman" w:hAnsi="Times New Roman"/>
                <w:sz w:val="22"/>
                <w:szCs w:val="22"/>
              </w:rPr>
              <w:t>Collaboration</w:t>
            </w:r>
          </w:p>
        </w:tc>
        <w:tc>
          <w:tcPr>
            <w:tcW w:w="4352" w:type="dxa"/>
            <w:shd w:val="clear" w:color="auto" w:fill="auto"/>
            <w:vAlign w:val="center"/>
          </w:tcPr>
          <w:p w14:paraId="352D318D" w14:textId="77777777" w:rsidR="001D007E" w:rsidRPr="001D7550" w:rsidRDefault="001D007E"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a </w:t>
            </w:r>
            <w:r>
              <w:rPr>
                <w:rFonts w:ascii="Times New Roman" w:hAnsi="Times New Roman"/>
                <w:sz w:val="22"/>
                <w:szCs w:val="22"/>
              </w:rPr>
              <w:t>fair (3) to poor (1)</w:t>
            </w:r>
            <w:r w:rsidRPr="001D7550">
              <w:rPr>
                <w:rFonts w:ascii="Times New Roman" w:hAnsi="Times New Roman"/>
                <w:sz w:val="22"/>
                <w:szCs w:val="22"/>
              </w:rPr>
              <w:t xml:space="preserve"> collaborator. The input of others was </w:t>
            </w:r>
            <w:r w:rsidRPr="001D7550">
              <w:rPr>
                <w:rFonts w:ascii="Times New Roman" w:hAnsi="Times New Roman"/>
                <w:sz w:val="22"/>
                <w:szCs w:val="22"/>
                <w:u w:val="single"/>
              </w:rPr>
              <w:t>not heard and appreciated</w:t>
            </w:r>
            <w:r w:rsidRPr="001D7550">
              <w:rPr>
                <w:rFonts w:ascii="Times New Roman" w:hAnsi="Times New Roman"/>
                <w:sz w:val="22"/>
                <w:szCs w:val="22"/>
              </w:rPr>
              <w:t xml:space="preserve"> even if not implemented. The ideas and effort of others </w:t>
            </w:r>
            <w:r>
              <w:rPr>
                <w:rFonts w:ascii="Times New Roman" w:hAnsi="Times New Roman"/>
                <w:sz w:val="22"/>
                <w:szCs w:val="22"/>
              </w:rPr>
              <w:t xml:space="preserve">were </w:t>
            </w:r>
            <w:r w:rsidRPr="001D7550">
              <w:rPr>
                <w:rFonts w:ascii="Times New Roman" w:hAnsi="Times New Roman"/>
                <w:sz w:val="22"/>
                <w:szCs w:val="22"/>
                <w:u w:val="single"/>
              </w:rPr>
              <w:t>not considered and appreciated</w:t>
            </w:r>
            <w:r w:rsidRPr="001D7550">
              <w:rPr>
                <w:rFonts w:ascii="Times New Roman" w:hAnsi="Times New Roman"/>
                <w:sz w:val="22"/>
                <w:szCs w:val="22"/>
              </w:rPr>
              <w:t>.</w:t>
            </w:r>
          </w:p>
        </w:tc>
        <w:tc>
          <w:tcPr>
            <w:tcW w:w="4352" w:type="dxa"/>
            <w:shd w:val="clear" w:color="auto" w:fill="auto"/>
            <w:vAlign w:val="center"/>
          </w:tcPr>
          <w:p w14:paraId="21D2CD16" w14:textId="77777777" w:rsidR="001D007E" w:rsidRPr="001D7550" w:rsidRDefault="001D007E"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 xml:space="preserve">was an extremely good (7) to okay (4) collaborator. The input of others was </w:t>
            </w:r>
            <w:r w:rsidRPr="001D7550">
              <w:rPr>
                <w:rFonts w:ascii="Times New Roman" w:hAnsi="Times New Roman"/>
                <w:sz w:val="22"/>
                <w:szCs w:val="22"/>
                <w:u w:val="single"/>
              </w:rPr>
              <w:t xml:space="preserve">at times heard and appreciated </w:t>
            </w:r>
            <w:r w:rsidRPr="001D7550">
              <w:rPr>
                <w:rFonts w:ascii="Times New Roman" w:hAnsi="Times New Roman"/>
                <w:sz w:val="22"/>
                <w:szCs w:val="22"/>
              </w:rPr>
              <w:t xml:space="preserve">even if not implemented. The ideas and effort of others was </w:t>
            </w:r>
            <w:r w:rsidRPr="001D7550">
              <w:rPr>
                <w:rFonts w:ascii="Times New Roman" w:hAnsi="Times New Roman"/>
                <w:sz w:val="22"/>
                <w:szCs w:val="22"/>
                <w:u w:val="single"/>
              </w:rPr>
              <w:t>sometimes considered and appreciated.</w:t>
            </w:r>
          </w:p>
        </w:tc>
        <w:tc>
          <w:tcPr>
            <w:tcW w:w="4352" w:type="dxa"/>
            <w:shd w:val="clear" w:color="auto" w:fill="auto"/>
            <w:vAlign w:val="center"/>
          </w:tcPr>
          <w:p w14:paraId="2F1276D2" w14:textId="77777777" w:rsidR="001D007E" w:rsidRPr="001D7550" w:rsidRDefault="001D007E" w:rsidP="00A21F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D7550">
              <w:rPr>
                <w:rFonts w:ascii="Times New Roman" w:hAnsi="Times New Roman"/>
                <w:sz w:val="22"/>
                <w:szCs w:val="22"/>
              </w:rPr>
              <w:t>was a</w:t>
            </w:r>
            <w:r>
              <w:rPr>
                <w:rFonts w:ascii="Times New Roman" w:hAnsi="Times New Roman"/>
                <w:sz w:val="22"/>
                <w:szCs w:val="22"/>
              </w:rPr>
              <w:t xml:space="preserve"> perfect (10) </w:t>
            </w:r>
            <w:r w:rsidRPr="001D7550">
              <w:rPr>
                <w:rFonts w:ascii="Times New Roman" w:hAnsi="Times New Roman"/>
                <w:sz w:val="22"/>
                <w:szCs w:val="22"/>
              </w:rPr>
              <w:t xml:space="preserve">to </w:t>
            </w:r>
            <w:r>
              <w:rPr>
                <w:rFonts w:ascii="Times New Roman" w:hAnsi="Times New Roman"/>
                <w:sz w:val="22"/>
                <w:szCs w:val="22"/>
              </w:rPr>
              <w:t>excellent (8)</w:t>
            </w:r>
            <w:r w:rsidRPr="001D7550">
              <w:rPr>
                <w:rFonts w:ascii="Times New Roman" w:hAnsi="Times New Roman"/>
                <w:sz w:val="22"/>
                <w:szCs w:val="22"/>
              </w:rPr>
              <w:t xml:space="preserve"> collaborator. The input of others was </w:t>
            </w:r>
            <w:r w:rsidRPr="00F2130E">
              <w:rPr>
                <w:rFonts w:ascii="Times New Roman" w:hAnsi="Times New Roman"/>
                <w:sz w:val="22"/>
                <w:szCs w:val="22"/>
                <w:u w:val="single"/>
              </w:rPr>
              <w:t xml:space="preserve">always </w:t>
            </w:r>
            <w:proofErr w:type="spellStart"/>
            <w:r w:rsidRPr="00F2130E">
              <w:rPr>
                <w:rFonts w:ascii="Times New Roman" w:hAnsi="Times New Roman"/>
                <w:sz w:val="22"/>
                <w:szCs w:val="22"/>
                <w:u w:val="single"/>
              </w:rPr>
              <w:t>to</w:t>
            </w:r>
            <w:proofErr w:type="spellEnd"/>
            <w:r w:rsidRPr="00F2130E">
              <w:rPr>
                <w:rFonts w:ascii="Times New Roman" w:hAnsi="Times New Roman"/>
                <w:sz w:val="22"/>
                <w:szCs w:val="22"/>
                <w:u w:val="single"/>
              </w:rPr>
              <w:t xml:space="preserve"> often heard and appreciated</w:t>
            </w:r>
            <w:r w:rsidRPr="001D7550">
              <w:rPr>
                <w:rFonts w:ascii="Times New Roman" w:hAnsi="Times New Roman"/>
                <w:sz w:val="22"/>
                <w:szCs w:val="22"/>
              </w:rPr>
              <w:t xml:space="preserve"> even if not implemented. The ideas and effort of others </w:t>
            </w:r>
            <w:r>
              <w:rPr>
                <w:rFonts w:ascii="Times New Roman" w:hAnsi="Times New Roman"/>
                <w:sz w:val="22"/>
                <w:szCs w:val="22"/>
              </w:rPr>
              <w:t xml:space="preserve">were </w:t>
            </w:r>
            <w:r w:rsidRPr="00F2130E">
              <w:rPr>
                <w:rFonts w:ascii="Times New Roman" w:hAnsi="Times New Roman"/>
                <w:sz w:val="22"/>
                <w:szCs w:val="22"/>
                <w:u w:val="single"/>
              </w:rPr>
              <w:t>always considered and appreciated.</w:t>
            </w:r>
          </w:p>
        </w:tc>
      </w:tr>
    </w:tbl>
    <w:p w14:paraId="11F83687" w14:textId="1E0058C7" w:rsidR="003A32E4" w:rsidRDefault="003A32E4" w:rsidP="001D007E">
      <w:pPr>
        <w:rPr>
          <w:b/>
          <w:bCs/>
          <w:color w:val="FF0000"/>
        </w:rPr>
      </w:pPr>
    </w:p>
    <w:p w14:paraId="0E5A917A" w14:textId="438BBE3A" w:rsidR="001D007E" w:rsidRPr="001D007E" w:rsidRDefault="001D007E" w:rsidP="001D007E"/>
    <w:p w14:paraId="630D86CB" w14:textId="15105177" w:rsidR="001D007E" w:rsidRDefault="001D007E" w:rsidP="001D007E">
      <w:pPr>
        <w:jc w:val="right"/>
      </w:pPr>
    </w:p>
    <w:p w14:paraId="2E11EEAB" w14:textId="00FDD597" w:rsidR="001D007E" w:rsidRDefault="001D007E" w:rsidP="001D007E">
      <w:pPr>
        <w:jc w:val="right"/>
      </w:pPr>
    </w:p>
    <w:p w14:paraId="24F7AF90" w14:textId="4D16F982" w:rsidR="001D007E" w:rsidRDefault="001D007E" w:rsidP="001D007E">
      <w:pPr>
        <w:jc w:val="right"/>
      </w:pPr>
    </w:p>
    <w:p w14:paraId="056EDF89" w14:textId="77777777" w:rsidR="001D007E" w:rsidRPr="001D007E" w:rsidRDefault="001D007E" w:rsidP="001D007E">
      <w:pPr>
        <w:jc w:val="right"/>
      </w:pPr>
    </w:p>
    <w:tbl>
      <w:tblPr>
        <w:tblStyle w:val="TableGrid"/>
        <w:tblW w:w="0" w:type="auto"/>
        <w:tblLook w:val="04A0" w:firstRow="1" w:lastRow="0" w:firstColumn="1" w:lastColumn="0" w:noHBand="0" w:noVBand="1"/>
      </w:tblPr>
      <w:tblGrid>
        <w:gridCol w:w="14390"/>
      </w:tblGrid>
      <w:tr w:rsidR="001D007E" w14:paraId="5D585428" w14:textId="77777777" w:rsidTr="001D007E">
        <w:tc>
          <w:tcPr>
            <w:tcW w:w="14390" w:type="dxa"/>
          </w:tcPr>
          <w:p w14:paraId="183C5367" w14:textId="29A2CA23" w:rsidR="001D007E" w:rsidRPr="006F464A" w:rsidRDefault="001D007E" w:rsidP="006F464A">
            <w:pPr>
              <w:jc w:val="center"/>
              <w:rPr>
                <w:b/>
                <w:bCs/>
                <w:sz w:val="28"/>
                <w:szCs w:val="28"/>
              </w:rPr>
            </w:pPr>
            <w:r w:rsidRPr="006F464A">
              <w:rPr>
                <w:b/>
                <w:bCs/>
                <w:sz w:val="28"/>
                <w:szCs w:val="28"/>
              </w:rPr>
              <w:t>Creative Thinking/Communication (LEAP)</w:t>
            </w:r>
          </w:p>
        </w:tc>
      </w:tr>
      <w:tr w:rsidR="001D007E" w14:paraId="6D3E4DB1" w14:textId="77777777" w:rsidTr="006F464A">
        <w:trPr>
          <w:trHeight w:val="1025"/>
        </w:trPr>
        <w:tc>
          <w:tcPr>
            <w:tcW w:w="14390" w:type="dxa"/>
          </w:tcPr>
          <w:p w14:paraId="24A181D0" w14:textId="77777777" w:rsidR="001D007E" w:rsidRPr="006F464A" w:rsidRDefault="001D007E" w:rsidP="001D007E">
            <w:pPr>
              <w:jc w:val="center"/>
              <w:rPr>
                <w:b/>
                <w:bCs/>
              </w:rPr>
            </w:pPr>
            <w:r w:rsidRPr="006F464A">
              <w:rPr>
                <w:b/>
                <w:bCs/>
              </w:rPr>
              <w:t>Overall Competency Level of Film</w:t>
            </w:r>
          </w:p>
          <w:p w14:paraId="0B32B08E" w14:textId="77777777" w:rsidR="001D007E" w:rsidRDefault="001D007E" w:rsidP="001D007E">
            <w:pPr>
              <w:jc w:val="center"/>
            </w:pPr>
          </w:p>
          <w:p w14:paraId="20A17626" w14:textId="2B5AB43C" w:rsidR="001D007E" w:rsidRDefault="001D007E" w:rsidP="006F464A">
            <w:pPr>
              <w:jc w:val="center"/>
            </w:pPr>
            <w:r>
              <w:t>Introductory     1      2      3      4      5      Mastery</w:t>
            </w:r>
          </w:p>
        </w:tc>
      </w:tr>
      <w:tr w:rsidR="001D007E" w14:paraId="0E570749" w14:textId="77777777" w:rsidTr="006F464A">
        <w:trPr>
          <w:trHeight w:val="962"/>
        </w:trPr>
        <w:tc>
          <w:tcPr>
            <w:tcW w:w="14390" w:type="dxa"/>
          </w:tcPr>
          <w:p w14:paraId="7792A849" w14:textId="10F26CE8" w:rsidR="006F464A" w:rsidRPr="006F464A" w:rsidRDefault="006F464A" w:rsidP="006F464A">
            <w:pPr>
              <w:jc w:val="center"/>
              <w:rPr>
                <w:b/>
                <w:bCs/>
              </w:rPr>
            </w:pPr>
            <w:r w:rsidRPr="006F464A">
              <w:rPr>
                <w:b/>
                <w:bCs/>
              </w:rPr>
              <w:t>Creative Risk Taking</w:t>
            </w:r>
          </w:p>
          <w:p w14:paraId="504EF400" w14:textId="77777777" w:rsidR="006F464A" w:rsidRDefault="006F464A" w:rsidP="006F464A">
            <w:pPr>
              <w:jc w:val="center"/>
            </w:pPr>
          </w:p>
          <w:p w14:paraId="0A3780DB" w14:textId="51C13CC2" w:rsidR="001D007E" w:rsidRDefault="006F464A" w:rsidP="006F464A">
            <w:pPr>
              <w:jc w:val="center"/>
            </w:pPr>
            <w:r>
              <w:t>Introductory     1      2      3      4      5      Mastery</w:t>
            </w:r>
          </w:p>
        </w:tc>
      </w:tr>
      <w:tr w:rsidR="001D007E" w14:paraId="31D68EA9" w14:textId="77777777" w:rsidTr="006F464A">
        <w:trPr>
          <w:trHeight w:val="980"/>
        </w:trPr>
        <w:tc>
          <w:tcPr>
            <w:tcW w:w="14390" w:type="dxa"/>
          </w:tcPr>
          <w:p w14:paraId="265BB622" w14:textId="640D05EF" w:rsidR="006F464A" w:rsidRPr="006F464A" w:rsidRDefault="006F464A" w:rsidP="006F464A">
            <w:pPr>
              <w:jc w:val="center"/>
              <w:rPr>
                <w:b/>
                <w:bCs/>
              </w:rPr>
            </w:pPr>
            <w:r>
              <w:rPr>
                <w:b/>
                <w:bCs/>
              </w:rPr>
              <w:t>Problem Solving</w:t>
            </w:r>
          </w:p>
          <w:p w14:paraId="27670268" w14:textId="77777777" w:rsidR="006F464A" w:rsidRDefault="006F464A" w:rsidP="006F464A">
            <w:pPr>
              <w:jc w:val="center"/>
            </w:pPr>
          </w:p>
          <w:p w14:paraId="3BBF3810" w14:textId="625C70D3" w:rsidR="001D007E" w:rsidRDefault="006F464A" w:rsidP="006F464A">
            <w:pPr>
              <w:jc w:val="center"/>
            </w:pPr>
            <w:r>
              <w:t>Introductory     1      2      3      4      5      Mastery</w:t>
            </w:r>
          </w:p>
        </w:tc>
      </w:tr>
      <w:tr w:rsidR="001D007E" w14:paraId="1CDF471E" w14:textId="77777777" w:rsidTr="006F464A">
        <w:trPr>
          <w:trHeight w:val="998"/>
        </w:trPr>
        <w:tc>
          <w:tcPr>
            <w:tcW w:w="14390" w:type="dxa"/>
          </w:tcPr>
          <w:p w14:paraId="62A98746" w14:textId="53E04A6C" w:rsidR="006F464A" w:rsidRPr="006F464A" w:rsidRDefault="006F464A" w:rsidP="006F464A">
            <w:pPr>
              <w:jc w:val="center"/>
              <w:rPr>
                <w:b/>
                <w:bCs/>
              </w:rPr>
            </w:pPr>
            <w:r>
              <w:rPr>
                <w:b/>
                <w:bCs/>
              </w:rPr>
              <w:t>Innovated Thinking</w:t>
            </w:r>
          </w:p>
          <w:p w14:paraId="1CB78663" w14:textId="77777777" w:rsidR="006F464A" w:rsidRDefault="006F464A" w:rsidP="006F464A">
            <w:pPr>
              <w:jc w:val="center"/>
            </w:pPr>
          </w:p>
          <w:p w14:paraId="0F2BC2DD" w14:textId="48FF44E7" w:rsidR="001D007E" w:rsidRDefault="006F464A" w:rsidP="006F464A">
            <w:pPr>
              <w:jc w:val="center"/>
            </w:pPr>
            <w:r>
              <w:t>Introductory     1      2      3      4      5      Mastery</w:t>
            </w:r>
          </w:p>
        </w:tc>
      </w:tr>
      <w:tr w:rsidR="001D007E" w14:paraId="7C855AC1" w14:textId="77777777" w:rsidTr="006F464A">
        <w:trPr>
          <w:trHeight w:val="980"/>
        </w:trPr>
        <w:tc>
          <w:tcPr>
            <w:tcW w:w="14390" w:type="dxa"/>
          </w:tcPr>
          <w:p w14:paraId="5E93FDF4" w14:textId="454D1047" w:rsidR="006F464A" w:rsidRPr="006F464A" w:rsidRDefault="006F464A" w:rsidP="006F464A">
            <w:pPr>
              <w:jc w:val="center"/>
              <w:rPr>
                <w:b/>
                <w:bCs/>
              </w:rPr>
            </w:pPr>
            <w:r>
              <w:rPr>
                <w:b/>
                <w:bCs/>
              </w:rPr>
              <w:t>Genre Conventions</w:t>
            </w:r>
          </w:p>
          <w:p w14:paraId="6E8268FB" w14:textId="77777777" w:rsidR="006F464A" w:rsidRDefault="006F464A" w:rsidP="006F464A">
            <w:pPr>
              <w:jc w:val="center"/>
            </w:pPr>
          </w:p>
          <w:p w14:paraId="3CB81188" w14:textId="5881BACD" w:rsidR="001D007E" w:rsidRDefault="006F464A" w:rsidP="006F464A">
            <w:pPr>
              <w:jc w:val="center"/>
            </w:pPr>
            <w:r>
              <w:t>Introductory     1      2      3      4      5      Mastery</w:t>
            </w:r>
          </w:p>
        </w:tc>
      </w:tr>
      <w:tr w:rsidR="001D007E" w14:paraId="1108752C" w14:textId="77777777" w:rsidTr="006F464A">
        <w:trPr>
          <w:trHeight w:val="980"/>
        </w:trPr>
        <w:tc>
          <w:tcPr>
            <w:tcW w:w="14390" w:type="dxa"/>
          </w:tcPr>
          <w:p w14:paraId="38765A72" w14:textId="33793CE9" w:rsidR="006F464A" w:rsidRPr="006F464A" w:rsidRDefault="006F464A" w:rsidP="006F464A">
            <w:pPr>
              <w:jc w:val="center"/>
              <w:rPr>
                <w:b/>
                <w:bCs/>
              </w:rPr>
            </w:pPr>
            <w:r>
              <w:rPr>
                <w:b/>
                <w:bCs/>
              </w:rPr>
              <w:t>Audience Awareness (Context and Purpose)</w:t>
            </w:r>
          </w:p>
          <w:p w14:paraId="2F789B69" w14:textId="77777777" w:rsidR="006F464A" w:rsidRDefault="006F464A" w:rsidP="006F464A">
            <w:pPr>
              <w:jc w:val="center"/>
            </w:pPr>
          </w:p>
          <w:p w14:paraId="22F7A1D7" w14:textId="5B944D05" w:rsidR="001D007E" w:rsidRDefault="006F464A" w:rsidP="006F464A">
            <w:pPr>
              <w:jc w:val="center"/>
            </w:pPr>
            <w:r>
              <w:t>Introductory     1      2      3      4      5      Mastery</w:t>
            </w:r>
          </w:p>
        </w:tc>
      </w:tr>
      <w:tr w:rsidR="001D007E" w14:paraId="3905287F" w14:textId="77777777" w:rsidTr="006F464A">
        <w:trPr>
          <w:trHeight w:val="980"/>
        </w:trPr>
        <w:tc>
          <w:tcPr>
            <w:tcW w:w="14390" w:type="dxa"/>
          </w:tcPr>
          <w:p w14:paraId="4D22895D" w14:textId="50DFB828" w:rsidR="006F464A" w:rsidRPr="006F464A" w:rsidRDefault="006F464A" w:rsidP="006F464A">
            <w:pPr>
              <w:jc w:val="center"/>
              <w:rPr>
                <w:b/>
                <w:bCs/>
              </w:rPr>
            </w:pPr>
            <w:r>
              <w:rPr>
                <w:b/>
                <w:bCs/>
              </w:rPr>
              <w:t>Control of Meaning (Syntax and Mechanics)</w:t>
            </w:r>
          </w:p>
          <w:p w14:paraId="40FCA301" w14:textId="77777777" w:rsidR="006F464A" w:rsidRDefault="006F464A" w:rsidP="006F464A">
            <w:pPr>
              <w:jc w:val="center"/>
            </w:pPr>
          </w:p>
          <w:p w14:paraId="0C83D814" w14:textId="445C8C2A" w:rsidR="001D007E" w:rsidRDefault="006F464A" w:rsidP="006F464A">
            <w:pPr>
              <w:jc w:val="center"/>
            </w:pPr>
            <w:r>
              <w:t>Introductory     1      2      3      4      5      Mastery</w:t>
            </w:r>
          </w:p>
        </w:tc>
      </w:tr>
      <w:tr w:rsidR="001D007E" w14:paraId="3C541B3B" w14:textId="77777777" w:rsidTr="006F464A">
        <w:trPr>
          <w:trHeight w:val="971"/>
        </w:trPr>
        <w:tc>
          <w:tcPr>
            <w:tcW w:w="14390" w:type="dxa"/>
          </w:tcPr>
          <w:p w14:paraId="1EDF4857" w14:textId="66514207" w:rsidR="006F464A" w:rsidRPr="006F464A" w:rsidRDefault="006F464A" w:rsidP="006F464A">
            <w:pPr>
              <w:jc w:val="center"/>
              <w:rPr>
                <w:b/>
                <w:bCs/>
              </w:rPr>
            </w:pPr>
            <w:r>
              <w:rPr>
                <w:b/>
                <w:bCs/>
              </w:rPr>
              <w:t>Cohesiveness (Content Development)</w:t>
            </w:r>
          </w:p>
          <w:p w14:paraId="76E705E6" w14:textId="77777777" w:rsidR="006F464A" w:rsidRDefault="006F464A" w:rsidP="006F464A">
            <w:pPr>
              <w:jc w:val="center"/>
            </w:pPr>
          </w:p>
          <w:p w14:paraId="18F2F956" w14:textId="28631779" w:rsidR="001D007E" w:rsidRDefault="006F464A" w:rsidP="006F464A">
            <w:pPr>
              <w:jc w:val="center"/>
            </w:pPr>
            <w:r>
              <w:t>Introductory     1      2      3      4      5      Mastery</w:t>
            </w:r>
          </w:p>
        </w:tc>
      </w:tr>
    </w:tbl>
    <w:p w14:paraId="232C8194" w14:textId="7D73CCC6" w:rsidR="001D007E" w:rsidRPr="001D007E" w:rsidRDefault="001D007E" w:rsidP="001D007E"/>
    <w:p w14:paraId="5E83C91B" w14:textId="00C6F059" w:rsidR="001D007E" w:rsidRPr="001D007E" w:rsidRDefault="001D007E" w:rsidP="001D007E"/>
    <w:p w14:paraId="6AFF2A25" w14:textId="7DF23FF5" w:rsidR="006F464A" w:rsidRDefault="006F464A">
      <w:r>
        <w:br w:type="page"/>
      </w:r>
    </w:p>
    <w:tbl>
      <w:tblPr>
        <w:tblStyle w:val="TableGrid"/>
        <w:tblW w:w="0" w:type="auto"/>
        <w:tblLook w:val="04A0" w:firstRow="1" w:lastRow="0" w:firstColumn="1" w:lastColumn="0" w:noHBand="0" w:noVBand="1"/>
      </w:tblPr>
      <w:tblGrid>
        <w:gridCol w:w="14390"/>
      </w:tblGrid>
      <w:tr w:rsidR="006F464A" w14:paraId="0F7900B3" w14:textId="77777777" w:rsidTr="00A21F95">
        <w:tc>
          <w:tcPr>
            <w:tcW w:w="14390" w:type="dxa"/>
          </w:tcPr>
          <w:p w14:paraId="5C8C5A81" w14:textId="2005A0BC" w:rsidR="006F464A" w:rsidRPr="006F464A" w:rsidRDefault="006F464A" w:rsidP="00A21F95">
            <w:pPr>
              <w:jc w:val="center"/>
              <w:rPr>
                <w:b/>
                <w:bCs/>
                <w:sz w:val="28"/>
                <w:szCs w:val="28"/>
              </w:rPr>
            </w:pPr>
            <w:r>
              <w:rPr>
                <w:b/>
                <w:bCs/>
                <w:sz w:val="28"/>
                <w:szCs w:val="28"/>
              </w:rPr>
              <w:lastRenderedPageBreak/>
              <w:t>Individual Film Elements</w:t>
            </w:r>
          </w:p>
        </w:tc>
      </w:tr>
      <w:tr w:rsidR="006F464A" w14:paraId="43336836" w14:textId="77777777" w:rsidTr="00A21F95">
        <w:trPr>
          <w:trHeight w:val="1025"/>
        </w:trPr>
        <w:tc>
          <w:tcPr>
            <w:tcW w:w="14390" w:type="dxa"/>
          </w:tcPr>
          <w:p w14:paraId="301C93D7" w14:textId="1D09B7A0" w:rsidR="006F464A" w:rsidRPr="006F464A" w:rsidRDefault="006F464A" w:rsidP="00A21F95">
            <w:pPr>
              <w:jc w:val="center"/>
              <w:rPr>
                <w:b/>
                <w:bCs/>
              </w:rPr>
            </w:pPr>
            <w:r>
              <w:rPr>
                <w:b/>
                <w:bCs/>
              </w:rPr>
              <w:t>Writing</w:t>
            </w:r>
          </w:p>
          <w:p w14:paraId="53607D84" w14:textId="77777777" w:rsidR="006F464A" w:rsidRDefault="006F464A" w:rsidP="00A21F95">
            <w:pPr>
              <w:jc w:val="center"/>
            </w:pPr>
          </w:p>
          <w:p w14:paraId="37BC05B3" w14:textId="77777777" w:rsidR="006F464A" w:rsidRDefault="006F464A" w:rsidP="00A21F95">
            <w:pPr>
              <w:jc w:val="center"/>
            </w:pPr>
            <w:r>
              <w:t>Introductory     1      2      3      4      5      Mastery</w:t>
            </w:r>
          </w:p>
        </w:tc>
      </w:tr>
      <w:tr w:rsidR="006F464A" w14:paraId="342F414D" w14:textId="77777777" w:rsidTr="00A21F95">
        <w:trPr>
          <w:trHeight w:val="962"/>
        </w:trPr>
        <w:tc>
          <w:tcPr>
            <w:tcW w:w="14390" w:type="dxa"/>
          </w:tcPr>
          <w:p w14:paraId="2631C4B3" w14:textId="72C4D231" w:rsidR="006F464A" w:rsidRPr="006F464A" w:rsidRDefault="006F464A" w:rsidP="00A21F95">
            <w:pPr>
              <w:jc w:val="center"/>
              <w:rPr>
                <w:b/>
                <w:bCs/>
              </w:rPr>
            </w:pPr>
            <w:r>
              <w:rPr>
                <w:b/>
                <w:bCs/>
              </w:rPr>
              <w:t>Locations (Producer)</w:t>
            </w:r>
          </w:p>
          <w:p w14:paraId="5E53BBC6" w14:textId="77777777" w:rsidR="006F464A" w:rsidRDefault="006F464A" w:rsidP="00A21F95">
            <w:pPr>
              <w:jc w:val="center"/>
            </w:pPr>
          </w:p>
          <w:p w14:paraId="4D579656" w14:textId="77777777" w:rsidR="006F464A" w:rsidRDefault="006F464A" w:rsidP="00A21F95">
            <w:pPr>
              <w:jc w:val="center"/>
            </w:pPr>
            <w:r>
              <w:t>Introductory     1      2      3      4      5      Mastery</w:t>
            </w:r>
          </w:p>
        </w:tc>
      </w:tr>
      <w:tr w:rsidR="006F464A" w14:paraId="46EED18B" w14:textId="77777777" w:rsidTr="00A21F95">
        <w:trPr>
          <w:trHeight w:val="980"/>
        </w:trPr>
        <w:tc>
          <w:tcPr>
            <w:tcW w:w="14390" w:type="dxa"/>
          </w:tcPr>
          <w:p w14:paraId="13E8FB92" w14:textId="5A6E3A0B" w:rsidR="006F464A" w:rsidRPr="006F464A" w:rsidRDefault="006F464A" w:rsidP="00A21F95">
            <w:pPr>
              <w:jc w:val="center"/>
              <w:rPr>
                <w:b/>
                <w:bCs/>
              </w:rPr>
            </w:pPr>
            <w:r>
              <w:rPr>
                <w:b/>
                <w:bCs/>
              </w:rPr>
              <w:t>Casting (Director/Producer)</w:t>
            </w:r>
          </w:p>
          <w:p w14:paraId="6C07C649" w14:textId="77777777" w:rsidR="006F464A" w:rsidRDefault="006F464A" w:rsidP="00A21F95">
            <w:pPr>
              <w:jc w:val="center"/>
            </w:pPr>
          </w:p>
          <w:p w14:paraId="014ECBD8" w14:textId="77777777" w:rsidR="006F464A" w:rsidRDefault="006F464A" w:rsidP="00A21F95">
            <w:pPr>
              <w:jc w:val="center"/>
            </w:pPr>
            <w:r>
              <w:t>Introductory     1      2      3      4      5      Mastery</w:t>
            </w:r>
          </w:p>
        </w:tc>
      </w:tr>
      <w:tr w:rsidR="006F464A" w14:paraId="03BA467F" w14:textId="77777777" w:rsidTr="00A21F95">
        <w:trPr>
          <w:trHeight w:val="998"/>
        </w:trPr>
        <w:tc>
          <w:tcPr>
            <w:tcW w:w="14390" w:type="dxa"/>
          </w:tcPr>
          <w:p w14:paraId="52E9A48D" w14:textId="451AC10C" w:rsidR="006F464A" w:rsidRPr="006F464A" w:rsidRDefault="006F464A" w:rsidP="00A21F95">
            <w:pPr>
              <w:jc w:val="center"/>
              <w:rPr>
                <w:b/>
                <w:bCs/>
              </w:rPr>
            </w:pPr>
            <w:r>
              <w:rPr>
                <w:b/>
                <w:bCs/>
              </w:rPr>
              <w:t>Directing</w:t>
            </w:r>
          </w:p>
          <w:p w14:paraId="685A9F78" w14:textId="77777777" w:rsidR="006F464A" w:rsidRDefault="006F464A" w:rsidP="00A21F95">
            <w:pPr>
              <w:jc w:val="center"/>
            </w:pPr>
          </w:p>
          <w:p w14:paraId="77A4AE29" w14:textId="77777777" w:rsidR="006F464A" w:rsidRDefault="006F464A" w:rsidP="00A21F95">
            <w:pPr>
              <w:jc w:val="center"/>
            </w:pPr>
            <w:r>
              <w:t>Introductory     1      2      3      4      5      Mastery</w:t>
            </w:r>
          </w:p>
        </w:tc>
      </w:tr>
      <w:tr w:rsidR="006F464A" w14:paraId="4EF862A2" w14:textId="77777777" w:rsidTr="00A21F95">
        <w:trPr>
          <w:trHeight w:val="980"/>
        </w:trPr>
        <w:tc>
          <w:tcPr>
            <w:tcW w:w="14390" w:type="dxa"/>
          </w:tcPr>
          <w:p w14:paraId="1C2F2352" w14:textId="6A8858A2" w:rsidR="006F464A" w:rsidRPr="006F464A" w:rsidRDefault="006F464A" w:rsidP="00A21F95">
            <w:pPr>
              <w:jc w:val="center"/>
              <w:rPr>
                <w:b/>
                <w:bCs/>
              </w:rPr>
            </w:pPr>
            <w:r>
              <w:rPr>
                <w:b/>
                <w:bCs/>
              </w:rPr>
              <w:t>Production Design</w:t>
            </w:r>
          </w:p>
          <w:p w14:paraId="576AC892" w14:textId="77777777" w:rsidR="006F464A" w:rsidRDefault="006F464A" w:rsidP="00A21F95">
            <w:pPr>
              <w:jc w:val="center"/>
            </w:pPr>
          </w:p>
          <w:p w14:paraId="369D6354" w14:textId="77777777" w:rsidR="006F464A" w:rsidRDefault="006F464A" w:rsidP="00A21F95">
            <w:pPr>
              <w:jc w:val="center"/>
            </w:pPr>
            <w:r>
              <w:t>Introductory     1      2      3      4      5      Mastery</w:t>
            </w:r>
          </w:p>
        </w:tc>
      </w:tr>
      <w:tr w:rsidR="006F464A" w14:paraId="0A014CD3" w14:textId="77777777" w:rsidTr="00A21F95">
        <w:trPr>
          <w:trHeight w:val="980"/>
        </w:trPr>
        <w:tc>
          <w:tcPr>
            <w:tcW w:w="14390" w:type="dxa"/>
          </w:tcPr>
          <w:p w14:paraId="29ECC7E1" w14:textId="435D62EC" w:rsidR="006F464A" w:rsidRPr="006F464A" w:rsidRDefault="006F464A" w:rsidP="00A21F95">
            <w:pPr>
              <w:jc w:val="center"/>
              <w:rPr>
                <w:b/>
                <w:bCs/>
              </w:rPr>
            </w:pPr>
            <w:r>
              <w:rPr>
                <w:b/>
                <w:bCs/>
              </w:rPr>
              <w:t>Editing</w:t>
            </w:r>
          </w:p>
          <w:p w14:paraId="7BBCD335" w14:textId="77777777" w:rsidR="006F464A" w:rsidRDefault="006F464A" w:rsidP="00A21F95">
            <w:pPr>
              <w:jc w:val="center"/>
            </w:pPr>
          </w:p>
          <w:p w14:paraId="15FF9B9B" w14:textId="77777777" w:rsidR="006F464A" w:rsidRDefault="006F464A" w:rsidP="00A21F95">
            <w:pPr>
              <w:jc w:val="center"/>
            </w:pPr>
            <w:r>
              <w:t>Introductory     1      2      3      4      5      Mastery</w:t>
            </w:r>
          </w:p>
        </w:tc>
      </w:tr>
      <w:tr w:rsidR="006F464A" w14:paraId="2AE2B6A2" w14:textId="77777777" w:rsidTr="00A21F95">
        <w:trPr>
          <w:trHeight w:val="980"/>
        </w:trPr>
        <w:tc>
          <w:tcPr>
            <w:tcW w:w="14390" w:type="dxa"/>
          </w:tcPr>
          <w:p w14:paraId="6EECE103" w14:textId="457D36E4" w:rsidR="006F464A" w:rsidRPr="006F464A" w:rsidRDefault="006F464A" w:rsidP="00A21F95">
            <w:pPr>
              <w:jc w:val="center"/>
              <w:rPr>
                <w:b/>
                <w:bCs/>
              </w:rPr>
            </w:pPr>
            <w:r>
              <w:rPr>
                <w:b/>
                <w:bCs/>
              </w:rPr>
              <w:t>Post-Production Sound</w:t>
            </w:r>
          </w:p>
          <w:p w14:paraId="1081304C" w14:textId="77777777" w:rsidR="006F464A" w:rsidRDefault="006F464A" w:rsidP="00A21F95">
            <w:pPr>
              <w:jc w:val="center"/>
            </w:pPr>
          </w:p>
          <w:p w14:paraId="47267EFE" w14:textId="77777777" w:rsidR="006F464A" w:rsidRDefault="006F464A" w:rsidP="00A21F95">
            <w:pPr>
              <w:jc w:val="center"/>
            </w:pPr>
            <w:r>
              <w:t>Introductory     1      2      3      4      5      Mastery</w:t>
            </w:r>
          </w:p>
        </w:tc>
      </w:tr>
      <w:tr w:rsidR="006F464A" w14:paraId="630AF279" w14:textId="77777777" w:rsidTr="00A21F95">
        <w:trPr>
          <w:trHeight w:val="971"/>
        </w:trPr>
        <w:tc>
          <w:tcPr>
            <w:tcW w:w="14390" w:type="dxa"/>
          </w:tcPr>
          <w:p w14:paraId="56852EF4" w14:textId="74274676" w:rsidR="006F464A" w:rsidRPr="006F464A" w:rsidRDefault="006F464A" w:rsidP="00A21F95">
            <w:pPr>
              <w:jc w:val="center"/>
              <w:rPr>
                <w:b/>
                <w:bCs/>
              </w:rPr>
            </w:pPr>
            <w:r>
              <w:rPr>
                <w:b/>
                <w:bCs/>
              </w:rPr>
              <w:t>Delivery/Press</w:t>
            </w:r>
          </w:p>
          <w:p w14:paraId="4E673921" w14:textId="77777777" w:rsidR="006F464A" w:rsidRDefault="006F464A" w:rsidP="00A21F95">
            <w:pPr>
              <w:jc w:val="center"/>
            </w:pPr>
          </w:p>
          <w:p w14:paraId="690795CE" w14:textId="77777777" w:rsidR="006F464A" w:rsidRDefault="006F464A" w:rsidP="00A21F95">
            <w:pPr>
              <w:jc w:val="center"/>
            </w:pPr>
            <w:r>
              <w:t>Introductory     1      2      3      4      5      Mastery</w:t>
            </w:r>
          </w:p>
        </w:tc>
      </w:tr>
    </w:tbl>
    <w:p w14:paraId="4CFCB969" w14:textId="1661BF86" w:rsidR="001D007E" w:rsidRPr="001D007E" w:rsidRDefault="001D007E" w:rsidP="006F464A"/>
    <w:sectPr w:rsidR="001D007E" w:rsidRPr="001D007E"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C5BB" w14:textId="77777777" w:rsidR="00EF455A" w:rsidRDefault="00EF455A" w:rsidP="001F2A02">
      <w:r>
        <w:separator/>
      </w:r>
    </w:p>
  </w:endnote>
  <w:endnote w:type="continuationSeparator" w:id="0">
    <w:p w14:paraId="759E28A2" w14:textId="77777777" w:rsidR="00EF455A" w:rsidRDefault="00EF455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5F61" w14:textId="77777777" w:rsidR="00EF455A" w:rsidRDefault="00EF455A" w:rsidP="001F2A02">
      <w:r>
        <w:separator/>
      </w:r>
    </w:p>
  </w:footnote>
  <w:footnote w:type="continuationSeparator" w:id="0">
    <w:p w14:paraId="44ED01A7" w14:textId="77777777" w:rsidR="00EF455A" w:rsidRDefault="00EF455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083C"/>
    <w:multiLevelType w:val="hybridMultilevel"/>
    <w:tmpl w:val="2A70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40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B641F"/>
    <w:rsid w:val="0010287E"/>
    <w:rsid w:val="001160F4"/>
    <w:rsid w:val="00141CFC"/>
    <w:rsid w:val="0017571B"/>
    <w:rsid w:val="00180EAD"/>
    <w:rsid w:val="001926F3"/>
    <w:rsid w:val="001A7D75"/>
    <w:rsid w:val="001B1F95"/>
    <w:rsid w:val="001D007E"/>
    <w:rsid w:val="001F2A02"/>
    <w:rsid w:val="00234076"/>
    <w:rsid w:val="002432A3"/>
    <w:rsid w:val="0024670E"/>
    <w:rsid w:val="002C1781"/>
    <w:rsid w:val="002D5D87"/>
    <w:rsid w:val="002E2331"/>
    <w:rsid w:val="002E2885"/>
    <w:rsid w:val="002F75F1"/>
    <w:rsid w:val="00303044"/>
    <w:rsid w:val="003425F4"/>
    <w:rsid w:val="0036061A"/>
    <w:rsid w:val="003953DB"/>
    <w:rsid w:val="003A32E4"/>
    <w:rsid w:val="003E0415"/>
    <w:rsid w:val="00402256"/>
    <w:rsid w:val="00406B46"/>
    <w:rsid w:val="0044187F"/>
    <w:rsid w:val="00485486"/>
    <w:rsid w:val="004A360E"/>
    <w:rsid w:val="004B0DA2"/>
    <w:rsid w:val="004C0112"/>
    <w:rsid w:val="004D5BD7"/>
    <w:rsid w:val="004D7D95"/>
    <w:rsid w:val="004E577A"/>
    <w:rsid w:val="005907DF"/>
    <w:rsid w:val="005A454A"/>
    <w:rsid w:val="005C7ECF"/>
    <w:rsid w:val="005D68AF"/>
    <w:rsid w:val="005F0B2E"/>
    <w:rsid w:val="00606BCF"/>
    <w:rsid w:val="006354B4"/>
    <w:rsid w:val="00656559"/>
    <w:rsid w:val="00664960"/>
    <w:rsid w:val="00664A15"/>
    <w:rsid w:val="006D1A9A"/>
    <w:rsid w:val="006E294C"/>
    <w:rsid w:val="006E5FA8"/>
    <w:rsid w:val="006F464A"/>
    <w:rsid w:val="0070232E"/>
    <w:rsid w:val="007377F0"/>
    <w:rsid w:val="007531CA"/>
    <w:rsid w:val="0075740F"/>
    <w:rsid w:val="007706BE"/>
    <w:rsid w:val="00886031"/>
    <w:rsid w:val="00893D93"/>
    <w:rsid w:val="008C543D"/>
    <w:rsid w:val="00906B14"/>
    <w:rsid w:val="009414E6"/>
    <w:rsid w:val="00965D13"/>
    <w:rsid w:val="009952EC"/>
    <w:rsid w:val="009B6B22"/>
    <w:rsid w:val="009D0C47"/>
    <w:rsid w:val="009E59C1"/>
    <w:rsid w:val="00A40658"/>
    <w:rsid w:val="00A8015B"/>
    <w:rsid w:val="00AA5FB2"/>
    <w:rsid w:val="00AA7D4B"/>
    <w:rsid w:val="00AE7017"/>
    <w:rsid w:val="00B3239E"/>
    <w:rsid w:val="00B63581"/>
    <w:rsid w:val="00BA43B7"/>
    <w:rsid w:val="00BB037B"/>
    <w:rsid w:val="00BC0316"/>
    <w:rsid w:val="00BD0470"/>
    <w:rsid w:val="00C4455B"/>
    <w:rsid w:val="00C81981"/>
    <w:rsid w:val="00C9054A"/>
    <w:rsid w:val="00CA18CD"/>
    <w:rsid w:val="00D03ECA"/>
    <w:rsid w:val="00D713AB"/>
    <w:rsid w:val="00D86425"/>
    <w:rsid w:val="00DB5861"/>
    <w:rsid w:val="00DC5792"/>
    <w:rsid w:val="00DD4EBB"/>
    <w:rsid w:val="00DD5C22"/>
    <w:rsid w:val="00E02B9C"/>
    <w:rsid w:val="00E73499"/>
    <w:rsid w:val="00E95BBD"/>
    <w:rsid w:val="00EB65C8"/>
    <w:rsid w:val="00EC1C25"/>
    <w:rsid w:val="00EE2281"/>
    <w:rsid w:val="00EF455A"/>
    <w:rsid w:val="00F136C3"/>
    <w:rsid w:val="00F51EDD"/>
    <w:rsid w:val="00F9415F"/>
    <w:rsid w:val="00FA5344"/>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4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B037B"/>
    <w:pPr>
      <w:ind w:left="720"/>
      <w:contextualSpacing/>
    </w:pPr>
  </w:style>
  <w:style w:type="table" w:customStyle="1" w:styleId="TableGrid0">
    <w:name w:val="TableGrid"/>
    <w:rsid w:val="00DB5861"/>
    <w:rPr>
      <w:rFonts w:eastAsiaTheme="minorEastAsia"/>
      <w:sz w:val="22"/>
      <w:szCs w:val="22"/>
    </w:rPr>
    <w:tblPr>
      <w:tblCellMar>
        <w:top w:w="0" w:type="dxa"/>
        <w:left w:w="0" w:type="dxa"/>
        <w:bottom w:w="0" w:type="dxa"/>
        <w:right w:w="0" w:type="dxa"/>
      </w:tblCellMar>
    </w:tblPr>
  </w:style>
  <w:style w:type="table" w:styleId="PlainTable1">
    <w:name w:val="Plain Table 1"/>
    <w:basedOn w:val="TableNormal"/>
    <w:uiPriority w:val="41"/>
    <w:rsid w:val="001D00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03693">
      <w:bodyDiv w:val="1"/>
      <w:marLeft w:val="0"/>
      <w:marRight w:val="0"/>
      <w:marTop w:val="0"/>
      <w:marBottom w:val="0"/>
      <w:divBdr>
        <w:top w:val="none" w:sz="0" w:space="0" w:color="auto"/>
        <w:left w:val="none" w:sz="0" w:space="0" w:color="auto"/>
        <w:bottom w:val="none" w:sz="0" w:space="0" w:color="auto"/>
        <w:right w:val="none" w:sz="0" w:space="0" w:color="auto"/>
      </w:divBdr>
    </w:div>
    <w:div w:id="16357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4060</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2022-07-22T15:41:00Z</dcterms:created>
  <dcterms:modified xsi:type="dcterms:W3CDTF">2022-07-22T15:41:00Z</dcterms:modified>
</cp:coreProperties>
</file>