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BAEA8AA"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Potter College</w:t>
            </w:r>
          </w:p>
        </w:tc>
        <w:tc>
          <w:tcPr>
            <w:tcW w:w="7920" w:type="dxa"/>
          </w:tcPr>
          <w:p w14:paraId="4B219735" w14:textId="54552EB2"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Department of Theatre &amp; Dance</w:t>
            </w:r>
          </w:p>
        </w:tc>
      </w:tr>
      <w:tr w:rsidR="0017571B" w14:paraId="3FB6829E" w14:textId="77777777" w:rsidTr="00B33C1F">
        <w:tc>
          <w:tcPr>
            <w:tcW w:w="14395" w:type="dxa"/>
            <w:gridSpan w:val="2"/>
          </w:tcPr>
          <w:p w14:paraId="7CC57F6D" w14:textId="3E656A9C" w:rsidR="0017571B"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BA Dance, 630</w:t>
            </w:r>
            <w:r>
              <w:rPr>
                <w:rFonts w:ascii="Times New Roman" w:hAnsi="Times New Roman"/>
                <w:bCs/>
                <w:sz w:val="20"/>
                <w:szCs w:val="20"/>
              </w:rPr>
              <w:t xml:space="preserve"> and 630P</w:t>
            </w:r>
          </w:p>
        </w:tc>
      </w:tr>
      <w:tr w:rsidR="00141CFC" w14:paraId="56A671A4" w14:textId="77777777" w:rsidTr="00B33C1F">
        <w:tc>
          <w:tcPr>
            <w:tcW w:w="14395" w:type="dxa"/>
            <w:gridSpan w:val="2"/>
          </w:tcPr>
          <w:p w14:paraId="6AD05DAC" w14:textId="2404DCE0" w:rsidR="00141CFC" w:rsidRPr="00096A54" w:rsidRDefault="00096A54" w:rsidP="00096A54">
            <w:pPr>
              <w:widowControl w:val="0"/>
              <w:autoSpaceDE w:val="0"/>
              <w:autoSpaceDN w:val="0"/>
              <w:adjustRightInd w:val="0"/>
              <w:rPr>
                <w:rFonts w:ascii="Times New Roman" w:hAnsi="Times New Roman"/>
                <w:bCs/>
                <w:sz w:val="20"/>
                <w:szCs w:val="20"/>
              </w:rPr>
            </w:pPr>
            <w:r w:rsidRPr="00096A54">
              <w:rPr>
                <w:rFonts w:ascii="Times New Roman" w:hAnsi="Times New Roman"/>
                <w:bCs/>
                <w:sz w:val="20"/>
                <w:szCs w:val="20"/>
              </w:rPr>
              <w:t>Amanda Clark, Dance Program Coordinator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096A54" w:rsidRPr="00096A54" w14:paraId="75DD2C50" w14:textId="77777777" w:rsidTr="007706BE">
        <w:trPr>
          <w:trHeight w:val="144"/>
        </w:trPr>
        <w:tc>
          <w:tcPr>
            <w:tcW w:w="14395" w:type="dxa"/>
            <w:gridSpan w:val="4"/>
            <w:shd w:val="clear" w:color="auto" w:fill="auto"/>
            <w:tcMar>
              <w:top w:w="100" w:type="nil"/>
              <w:right w:w="100" w:type="nil"/>
            </w:tcMar>
          </w:tcPr>
          <w:p w14:paraId="5FAFC9CA" w14:textId="5D1A1FC1" w:rsidR="00096A54" w:rsidRPr="00096A54" w:rsidRDefault="00096A54" w:rsidP="00096A54">
            <w:pPr>
              <w:widowControl w:val="0"/>
              <w:autoSpaceDE w:val="0"/>
              <w:autoSpaceDN w:val="0"/>
              <w:adjustRightInd w:val="0"/>
              <w:rPr>
                <w:rFonts w:ascii="Times New Roman" w:hAnsi="Times New Roman"/>
                <w:b/>
                <w:bCs/>
                <w:sz w:val="20"/>
                <w:szCs w:val="20"/>
              </w:rPr>
            </w:pPr>
            <w:r w:rsidRPr="00096A54">
              <w:rPr>
                <w:rFonts w:ascii="Times New Roman" w:hAnsi="Times New Roman"/>
                <w:b/>
                <w:bCs/>
                <w:sz w:val="20"/>
                <w:szCs w:val="20"/>
              </w:rPr>
              <w:t xml:space="preserve">Student Learning Outcome 1: </w:t>
            </w:r>
            <w:r w:rsidRPr="00096A54">
              <w:rPr>
                <w:rFonts w:ascii="Times New Roman" w:hAnsi="Times New Roman"/>
                <w:sz w:val="20"/>
                <w:szCs w:val="20"/>
              </w:rPr>
              <w:t>Students should be able to analyze dance from historical, cultural, and aesthetical contexts and perspectives</w:t>
            </w:r>
            <w:r>
              <w:rPr>
                <w:rFonts w:ascii="Times New Roman" w:hAnsi="Times New Roman"/>
                <w:sz w:val="20"/>
                <w:szCs w:val="20"/>
              </w:rPr>
              <w:t>.</w:t>
            </w:r>
          </w:p>
        </w:tc>
      </w:tr>
      <w:tr w:rsidR="00096A54" w:rsidRPr="00964DD0" w14:paraId="2E4E6283" w14:textId="77777777" w:rsidTr="007706BE">
        <w:trPr>
          <w:trHeight w:val="323"/>
        </w:trPr>
        <w:tc>
          <w:tcPr>
            <w:tcW w:w="1435" w:type="dxa"/>
            <w:shd w:val="clear" w:color="auto" w:fill="auto"/>
            <w:tcMar>
              <w:top w:w="100" w:type="nil"/>
              <w:right w:w="100" w:type="nil"/>
            </w:tcMar>
          </w:tcPr>
          <w:p w14:paraId="2A01F8CD" w14:textId="6BE6D8C8"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4431EA8" w14:textId="782899CE" w:rsidR="00096A54" w:rsidRPr="00E204F3" w:rsidRDefault="00096A54" w:rsidP="00096A5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Samples of </w:t>
            </w:r>
            <w:r w:rsidRPr="00E204F3">
              <w:rPr>
                <w:rFonts w:ascii="Times New Roman" w:hAnsi="Times New Roman"/>
                <w:sz w:val="20"/>
                <w:szCs w:val="20"/>
              </w:rPr>
              <w:t>DANC 350: Dance History</w:t>
            </w:r>
            <w:r>
              <w:rPr>
                <w:rFonts w:ascii="Times New Roman" w:hAnsi="Times New Roman"/>
                <w:sz w:val="20"/>
                <w:szCs w:val="20"/>
              </w:rPr>
              <w:t xml:space="preserve"> </w:t>
            </w:r>
          </w:p>
          <w:p w14:paraId="681FFD89" w14:textId="77777777" w:rsidR="00096A54" w:rsidRPr="00FF3DCE" w:rsidRDefault="00096A54" w:rsidP="00096A54">
            <w:pPr>
              <w:widowControl w:val="0"/>
              <w:autoSpaceDE w:val="0"/>
              <w:autoSpaceDN w:val="0"/>
              <w:adjustRightInd w:val="0"/>
              <w:jc w:val="center"/>
              <w:rPr>
                <w:rFonts w:ascii="Times New Roman" w:hAnsi="Times New Roman"/>
                <w:b/>
                <w:bCs/>
                <w:sz w:val="20"/>
                <w:szCs w:val="20"/>
              </w:rPr>
            </w:pPr>
          </w:p>
        </w:tc>
      </w:tr>
      <w:tr w:rsidR="00096A54" w:rsidRPr="00964DD0" w14:paraId="35D6197C" w14:textId="77777777" w:rsidTr="007706BE">
        <w:trPr>
          <w:trHeight w:val="323"/>
        </w:trPr>
        <w:tc>
          <w:tcPr>
            <w:tcW w:w="1435" w:type="dxa"/>
            <w:shd w:val="clear" w:color="auto" w:fill="auto"/>
            <w:tcMar>
              <w:top w:w="100" w:type="nil"/>
              <w:right w:w="100" w:type="nil"/>
            </w:tcMar>
          </w:tcPr>
          <w:p w14:paraId="6EB3B1E8" w14:textId="7C3533D0"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DFC06CB" w14:textId="6A78F4A8"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research papers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r>
              <w:rPr>
                <w:rFonts w:ascii="Times New Roman" w:hAnsi="Times New Roman"/>
                <w:sz w:val="20"/>
                <w:szCs w:val="20"/>
              </w:rPr>
              <w:t xml:space="preserve"> </w:t>
            </w:r>
          </w:p>
          <w:p w14:paraId="7EBD0E2F" w14:textId="105B7768" w:rsidR="00096A54" w:rsidRPr="00FF3DCE" w:rsidRDefault="00096A54" w:rsidP="00096A54">
            <w:pPr>
              <w:widowControl w:val="0"/>
              <w:autoSpaceDE w:val="0"/>
              <w:autoSpaceDN w:val="0"/>
              <w:adjustRightInd w:val="0"/>
              <w:rPr>
                <w:rFonts w:ascii="Times New Roman" w:hAnsi="Times New Roman"/>
                <w:b/>
                <w:bCs/>
                <w:sz w:val="20"/>
                <w:szCs w:val="20"/>
              </w:rPr>
            </w:pPr>
          </w:p>
        </w:tc>
      </w:tr>
      <w:tr w:rsidR="00096A54" w:rsidRPr="00964DD0" w14:paraId="353A5521" w14:textId="77777777" w:rsidTr="007706BE">
        <w:trPr>
          <w:trHeight w:val="323"/>
        </w:trPr>
        <w:tc>
          <w:tcPr>
            <w:tcW w:w="1435" w:type="dxa"/>
            <w:shd w:val="clear" w:color="auto" w:fill="auto"/>
            <w:tcMar>
              <w:top w:w="100" w:type="nil"/>
              <w:right w:w="100" w:type="nil"/>
            </w:tcMar>
          </w:tcPr>
          <w:p w14:paraId="0236A641" w14:textId="632BEDB4"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6B0097F6" w14:textId="1FCED354"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creative projects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r>
              <w:rPr>
                <w:rFonts w:ascii="Times New Roman" w:hAnsi="Times New Roman"/>
                <w:sz w:val="20"/>
                <w:szCs w:val="20"/>
              </w:rPr>
              <w:t xml:space="preserve"> </w:t>
            </w:r>
          </w:p>
          <w:p w14:paraId="0594B6ED" w14:textId="52768043" w:rsidR="00096A54" w:rsidRPr="00FF3DCE" w:rsidRDefault="00096A54" w:rsidP="00096A54">
            <w:pPr>
              <w:widowControl w:val="0"/>
              <w:autoSpaceDE w:val="0"/>
              <w:autoSpaceDN w:val="0"/>
              <w:adjustRightInd w:val="0"/>
              <w:rPr>
                <w:rFonts w:ascii="Times New Roman" w:hAnsi="Times New Roman"/>
                <w:b/>
                <w:bCs/>
                <w:sz w:val="20"/>
                <w:szCs w:val="20"/>
              </w:rPr>
            </w:pPr>
          </w:p>
        </w:tc>
      </w:tr>
      <w:tr w:rsidR="00096A54" w:rsidRPr="00964DD0" w14:paraId="6CB83774" w14:textId="77777777" w:rsidTr="007706BE">
        <w:tc>
          <w:tcPr>
            <w:tcW w:w="11875" w:type="dxa"/>
            <w:gridSpan w:val="2"/>
            <w:shd w:val="clear" w:color="auto" w:fill="auto"/>
            <w:tcMar>
              <w:top w:w="100" w:type="nil"/>
              <w:right w:w="100" w:type="nil"/>
            </w:tcMar>
          </w:tcPr>
          <w:p w14:paraId="715F4BA5" w14:textId="1D85AC62"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096A54" w:rsidRPr="00FF3DCE" w:rsidRDefault="00096A54" w:rsidP="00096A5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3C1232C4"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0"/>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764268B7" w14:textId="21E70978"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52A9DEBE" w14:textId="77777777" w:rsidTr="00EB7535">
        <w:tc>
          <w:tcPr>
            <w:tcW w:w="14395" w:type="dxa"/>
            <w:gridSpan w:val="4"/>
            <w:shd w:val="clear" w:color="auto" w:fill="auto"/>
            <w:tcMar>
              <w:top w:w="100" w:type="nil"/>
              <w:right w:w="100" w:type="nil"/>
            </w:tcMar>
          </w:tcPr>
          <w:p w14:paraId="2FDD2A3B" w14:textId="27F32BF2" w:rsidR="00096A54" w:rsidRPr="00096A54" w:rsidRDefault="00096A54" w:rsidP="00096A54">
            <w:pPr>
              <w:widowControl w:val="0"/>
              <w:autoSpaceDE w:val="0"/>
              <w:autoSpaceDN w:val="0"/>
              <w:adjustRightInd w:val="0"/>
              <w:rPr>
                <w:rFonts w:ascii="Times New Roman" w:hAnsi="Times New Roman"/>
                <w:b/>
                <w:sz w:val="20"/>
                <w:szCs w:val="20"/>
              </w:rPr>
            </w:pPr>
            <w:r w:rsidRPr="00096A54">
              <w:rPr>
                <w:rFonts w:ascii="Times New Roman" w:hAnsi="Times New Roman"/>
                <w:b/>
                <w:bCs/>
                <w:sz w:val="20"/>
                <w:szCs w:val="20"/>
              </w:rPr>
              <w:t>Student Learning Outcome 2:</w:t>
            </w:r>
            <w:r w:rsidRPr="00096A54">
              <w:rPr>
                <w:rFonts w:ascii="Times New Roman" w:hAnsi="Times New Roman"/>
                <w:color w:val="2F2F2F"/>
                <w:sz w:val="20"/>
                <w:szCs w:val="20"/>
              </w:rPr>
              <w:t xml:space="preserve"> Demonstrate competency in dance technique; Achieve level four in one genre; level three in a second genre</w:t>
            </w:r>
          </w:p>
        </w:tc>
      </w:tr>
      <w:tr w:rsidR="00096A54" w:rsidRPr="00964DD0" w14:paraId="018E91BF" w14:textId="77777777" w:rsidTr="00B3239E">
        <w:tc>
          <w:tcPr>
            <w:tcW w:w="1435" w:type="dxa"/>
            <w:shd w:val="clear" w:color="auto" w:fill="auto"/>
            <w:tcMar>
              <w:top w:w="100" w:type="nil"/>
              <w:right w:w="100" w:type="nil"/>
            </w:tcMar>
          </w:tcPr>
          <w:p w14:paraId="1C3833F8"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8F16E59"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Technique course </w:t>
            </w:r>
            <w:r>
              <w:rPr>
                <w:rFonts w:ascii="Times New Roman" w:hAnsi="Times New Roman"/>
                <w:bCs/>
                <w:sz w:val="20"/>
                <w:szCs w:val="20"/>
              </w:rPr>
              <w:t>registration</w:t>
            </w:r>
          </w:p>
        </w:tc>
      </w:tr>
      <w:tr w:rsidR="00096A54" w:rsidRPr="00964DD0" w14:paraId="5F8807A0" w14:textId="77777777" w:rsidTr="007706BE">
        <w:tc>
          <w:tcPr>
            <w:tcW w:w="11875" w:type="dxa"/>
            <w:gridSpan w:val="2"/>
            <w:shd w:val="clear" w:color="auto" w:fill="auto"/>
            <w:tcMar>
              <w:top w:w="100" w:type="nil"/>
              <w:right w:w="100" w:type="nil"/>
            </w:tcMar>
          </w:tcPr>
          <w:p w14:paraId="72CF8286" w14:textId="0688557B"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96A54" w:rsidRPr="00FF3DCE" w:rsidRDefault="00096A54" w:rsidP="00096A5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4939727"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2"/>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06A0BD3A" w14:textId="38CBBC70"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67B84758" w14:textId="77777777" w:rsidTr="00841B21">
        <w:tc>
          <w:tcPr>
            <w:tcW w:w="14395" w:type="dxa"/>
            <w:gridSpan w:val="4"/>
            <w:shd w:val="clear" w:color="auto" w:fill="auto"/>
            <w:tcMar>
              <w:top w:w="100" w:type="nil"/>
              <w:right w:w="100" w:type="nil"/>
            </w:tcMar>
          </w:tcPr>
          <w:p w14:paraId="34421F51" w14:textId="7EE62242" w:rsidR="00020550" w:rsidRPr="00020550" w:rsidRDefault="00096A54" w:rsidP="00096A54">
            <w:pPr>
              <w:widowControl w:val="0"/>
              <w:autoSpaceDE w:val="0"/>
              <w:autoSpaceDN w:val="0"/>
              <w:adjustRightInd w:val="0"/>
              <w:rPr>
                <w:rFonts w:ascii="Times New Roman" w:hAnsi="Times New Roman"/>
                <w:color w:val="000000"/>
                <w:sz w:val="20"/>
                <w:szCs w:val="20"/>
              </w:rPr>
            </w:pPr>
            <w:r w:rsidRPr="00096A54">
              <w:rPr>
                <w:rFonts w:ascii="Times New Roman" w:hAnsi="Times New Roman"/>
                <w:b/>
                <w:bCs/>
                <w:sz w:val="20"/>
                <w:szCs w:val="20"/>
              </w:rPr>
              <w:t>Student Learning Outcome 3:</w:t>
            </w:r>
            <w:r w:rsidRPr="00096A54">
              <w:rPr>
                <w:rFonts w:ascii="Times New Roman" w:hAnsi="Times New Roman"/>
                <w:color w:val="000000"/>
                <w:sz w:val="20"/>
                <w:szCs w:val="20"/>
              </w:rPr>
              <w:t xml:space="preserve"> Apply an understanding of choreographic principles to the creation and production of original choreographic work</w:t>
            </w:r>
          </w:p>
        </w:tc>
      </w:tr>
      <w:tr w:rsidR="00096A54" w:rsidRPr="00964DD0" w14:paraId="310AA017" w14:textId="77777777" w:rsidTr="00B3239E">
        <w:tc>
          <w:tcPr>
            <w:tcW w:w="1435" w:type="dxa"/>
            <w:shd w:val="clear" w:color="auto" w:fill="auto"/>
            <w:tcMar>
              <w:top w:w="100" w:type="nil"/>
              <w:right w:w="100" w:type="nil"/>
            </w:tcMar>
          </w:tcPr>
          <w:p w14:paraId="483DCE38"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34726A0"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Videos of final projects from DANC 420: Choreography II (produced in </w:t>
            </w:r>
            <w:r w:rsidRPr="00E204F3">
              <w:rPr>
                <w:rFonts w:ascii="Times New Roman" w:hAnsi="Times New Roman"/>
                <w:bCs/>
                <w:i/>
                <w:iCs/>
                <w:sz w:val="20"/>
                <w:szCs w:val="20"/>
              </w:rPr>
              <w:t>Last Chance to Dance)</w:t>
            </w:r>
          </w:p>
        </w:tc>
      </w:tr>
      <w:tr w:rsidR="00096A54" w:rsidRPr="00964DD0" w14:paraId="2E0E0413" w14:textId="77777777" w:rsidTr="00B3239E">
        <w:tc>
          <w:tcPr>
            <w:tcW w:w="1435" w:type="dxa"/>
            <w:shd w:val="clear" w:color="auto" w:fill="auto"/>
            <w:tcMar>
              <w:top w:w="100" w:type="nil"/>
              <w:right w:w="100" w:type="nil"/>
            </w:tcMar>
          </w:tcPr>
          <w:p w14:paraId="2B208E3C" w14:textId="77777777"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96A54" w:rsidRPr="00FF3DCE" w:rsidRDefault="00096A54" w:rsidP="00096A5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4BA19E84" w:rsidR="00096A54" w:rsidRPr="00FF3DCE" w:rsidRDefault="00096A54" w:rsidP="00096A5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Selected choreography samples from </w:t>
            </w:r>
            <w:r w:rsidRPr="00E204F3">
              <w:rPr>
                <w:rFonts w:ascii="Times New Roman" w:hAnsi="Times New Roman"/>
                <w:bCs/>
                <w:i/>
                <w:iCs/>
                <w:sz w:val="20"/>
                <w:szCs w:val="20"/>
              </w:rPr>
              <w:t>The Dance Project</w:t>
            </w:r>
          </w:p>
        </w:tc>
      </w:tr>
      <w:tr w:rsidR="00096A54" w:rsidRPr="00964DD0" w14:paraId="2CD12D7C" w14:textId="77777777" w:rsidTr="009A663B">
        <w:tc>
          <w:tcPr>
            <w:tcW w:w="11875" w:type="dxa"/>
            <w:gridSpan w:val="2"/>
            <w:shd w:val="clear" w:color="auto" w:fill="auto"/>
            <w:tcMar>
              <w:top w:w="100" w:type="nil"/>
              <w:right w:w="100" w:type="nil"/>
            </w:tcMar>
          </w:tcPr>
          <w:p w14:paraId="1737E22A" w14:textId="0ED276B0" w:rsidR="00096A54" w:rsidRPr="00FF3DCE" w:rsidRDefault="00096A54" w:rsidP="00096A5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96A54" w:rsidRPr="00FF3DCE" w:rsidRDefault="00096A54" w:rsidP="00096A5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F6E295C" w:rsidR="00096A54" w:rsidRPr="00FF3DCE" w:rsidRDefault="00020550"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4"/>
            <w:r w:rsidR="00096A54">
              <w:rPr>
                <w:rFonts w:ascii="Times New Roman" w:hAnsi="Times New Roman"/>
                <w:b/>
                <w:sz w:val="20"/>
                <w:szCs w:val="20"/>
              </w:rPr>
              <w:t xml:space="preserve"> </w:t>
            </w:r>
            <w:r w:rsidR="00096A54" w:rsidRPr="00FF3DCE">
              <w:rPr>
                <w:rFonts w:ascii="Times New Roman" w:hAnsi="Times New Roman"/>
                <w:b/>
                <w:sz w:val="20"/>
                <w:szCs w:val="20"/>
              </w:rPr>
              <w:t>Met</w:t>
            </w:r>
          </w:p>
        </w:tc>
        <w:tc>
          <w:tcPr>
            <w:tcW w:w="1350" w:type="dxa"/>
            <w:shd w:val="clear" w:color="auto" w:fill="auto"/>
            <w:vAlign w:val="center"/>
          </w:tcPr>
          <w:p w14:paraId="7EF23466" w14:textId="1E47FED0" w:rsidR="00096A54" w:rsidRPr="00FF3DCE" w:rsidRDefault="00096A54" w:rsidP="00096A5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EC376F">
              <w:rPr>
                <w:rFonts w:ascii="Times New Roman" w:hAnsi="Times New Roman"/>
                <w:b/>
                <w:sz w:val="20"/>
                <w:szCs w:val="20"/>
              </w:rPr>
            </w:r>
            <w:r w:rsidR="00EC376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96A54" w:rsidRPr="00964DD0" w14:paraId="5B196B4E" w14:textId="77777777" w:rsidTr="007706BE">
        <w:tc>
          <w:tcPr>
            <w:tcW w:w="14395" w:type="dxa"/>
            <w:gridSpan w:val="4"/>
            <w:shd w:val="clear" w:color="auto" w:fill="auto"/>
            <w:tcMar>
              <w:top w:w="100" w:type="nil"/>
              <w:right w:w="100" w:type="nil"/>
            </w:tcMar>
          </w:tcPr>
          <w:p w14:paraId="72344A75" w14:textId="361D4CE8" w:rsidR="00096A54" w:rsidRPr="00FF3DCE" w:rsidRDefault="00096A54" w:rsidP="00096A5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96A54" w:rsidRPr="00964DD0" w14:paraId="3FD47350" w14:textId="77777777" w:rsidTr="007706BE">
        <w:tc>
          <w:tcPr>
            <w:tcW w:w="14395" w:type="dxa"/>
            <w:gridSpan w:val="4"/>
            <w:shd w:val="clear" w:color="auto" w:fill="auto"/>
            <w:tcMar>
              <w:top w:w="100" w:type="nil"/>
              <w:right w:w="100" w:type="nil"/>
            </w:tcMar>
          </w:tcPr>
          <w:p w14:paraId="504D5BF2" w14:textId="77777777" w:rsidR="00096A54" w:rsidRPr="00FF3DCE" w:rsidRDefault="00096A54" w:rsidP="00020550">
            <w:pPr>
              <w:rPr>
                <w:rFonts w:ascii="Times New Roman" w:hAnsi="Times New Roman"/>
                <w:sz w:val="20"/>
                <w:szCs w:val="20"/>
              </w:rPr>
            </w:pPr>
          </w:p>
          <w:p w14:paraId="3DB6524A" w14:textId="4EC8D5B3" w:rsidR="00096A54" w:rsidRPr="00FF3DCE" w:rsidRDefault="001A1FEA" w:rsidP="00020550">
            <w:pPr>
              <w:rPr>
                <w:rFonts w:ascii="Times New Roman" w:hAnsi="Times New Roman"/>
                <w:bCs/>
                <w:sz w:val="20"/>
                <w:szCs w:val="20"/>
              </w:rPr>
            </w:pPr>
            <w:r>
              <w:rPr>
                <w:rFonts w:ascii="Times New Roman" w:hAnsi="Times New Roman"/>
                <w:bCs/>
                <w:sz w:val="20"/>
                <w:szCs w:val="20"/>
              </w:rPr>
              <w:t xml:space="preserve">This process provided an opportunity for program faculty to discuss the mission and objectives of the dance degree program, along with our overall effectiveness as a unit in preparing students toward the learning outcomes. </w:t>
            </w:r>
            <w:r>
              <w:rPr>
                <w:rFonts w:ascii="Times New Roman" w:hAnsi="Times New Roman"/>
                <w:bCs/>
                <w:color w:val="000000" w:themeColor="text1"/>
                <w:sz w:val="20"/>
              </w:rPr>
              <w:t>P</w:t>
            </w:r>
            <w:r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found</w:t>
            </w:r>
            <w:r w:rsidRPr="00BB7D03">
              <w:rPr>
                <w:rFonts w:ascii="Times New Roman" w:hAnsi="Times New Roman"/>
                <w:bCs/>
                <w:color w:val="000000" w:themeColor="text1"/>
                <w:sz w:val="20"/>
              </w:rPr>
              <w:t xml:space="preserve"> </w:t>
            </w:r>
            <w:r>
              <w:rPr>
                <w:rFonts w:ascii="Times New Roman" w:hAnsi="Times New Roman"/>
                <w:bCs/>
                <w:color w:val="000000" w:themeColor="text1"/>
                <w:sz w:val="20"/>
              </w:rPr>
              <w:t>all three</w:t>
            </w:r>
            <w:r w:rsidRPr="00BB7D03">
              <w:rPr>
                <w:rFonts w:ascii="Times New Roman" w:hAnsi="Times New Roman"/>
                <w:bCs/>
                <w:color w:val="000000" w:themeColor="text1"/>
                <w:sz w:val="20"/>
              </w:rPr>
              <w:t xml:space="preserve"> learning outcome</w:t>
            </w:r>
            <w:r>
              <w:rPr>
                <w:rFonts w:ascii="Times New Roman" w:hAnsi="Times New Roman"/>
                <w:bCs/>
                <w:color w:val="000000" w:themeColor="text1"/>
                <w:sz w:val="20"/>
              </w:rPr>
              <w:t>s</w:t>
            </w:r>
            <w:r w:rsidRPr="00BB7D03">
              <w:rPr>
                <w:rFonts w:ascii="Times New Roman" w:hAnsi="Times New Roman"/>
                <w:bCs/>
                <w:color w:val="000000" w:themeColor="text1"/>
                <w:sz w:val="20"/>
              </w:rPr>
              <w:t xml:space="preserve"> to be central to our program’s core mission</w:t>
            </w:r>
            <w:r>
              <w:rPr>
                <w:rFonts w:ascii="Times New Roman" w:hAnsi="Times New Roman"/>
                <w:bCs/>
                <w:color w:val="000000" w:themeColor="text1"/>
                <w:sz w:val="20"/>
              </w:rPr>
              <w:t xml:space="preserve"> of Creating Thinking Artists and that our program provides ample opportunity for students to develop the necessary skills to </w:t>
            </w:r>
            <w:proofErr w:type="spellStart"/>
            <w:r>
              <w:rPr>
                <w:rFonts w:ascii="Times New Roman" w:hAnsi="Times New Roman"/>
                <w:bCs/>
                <w:color w:val="000000" w:themeColor="text1"/>
                <w:sz w:val="20"/>
              </w:rPr>
              <w:t>to</w:t>
            </w:r>
            <w:proofErr w:type="spellEnd"/>
            <w:r>
              <w:rPr>
                <w:rFonts w:ascii="Times New Roman" w:hAnsi="Times New Roman"/>
                <w:bCs/>
                <w:color w:val="000000" w:themeColor="text1"/>
                <w:sz w:val="20"/>
              </w:rPr>
              <w:t xml:space="preserve"> meet each learning outcome. </w:t>
            </w:r>
            <w:r>
              <w:rPr>
                <w:rFonts w:ascii="Times New Roman" w:hAnsi="Times New Roman"/>
                <w:bCs/>
                <w:sz w:val="20"/>
                <w:szCs w:val="20"/>
              </w:rPr>
              <w:t>Two fundamental actions taken by faculty were to revise the rubrics utilized in measuring learning outcomes #1 and #3</w:t>
            </w:r>
            <w:r w:rsidR="00020550">
              <w:rPr>
                <w:rFonts w:ascii="Times New Roman" w:hAnsi="Times New Roman"/>
                <w:bCs/>
                <w:sz w:val="20"/>
                <w:szCs w:val="20"/>
              </w:rPr>
              <w:t>,</w:t>
            </w:r>
            <w:r>
              <w:rPr>
                <w:rFonts w:ascii="Times New Roman" w:hAnsi="Times New Roman"/>
                <w:bCs/>
                <w:sz w:val="20"/>
                <w:szCs w:val="20"/>
              </w:rPr>
              <w:t xml:space="preserve"> and to revise the instruments collected for learning outcome #2. Rubric revision enabled faculty greater clarity in the assessment process; reducing the quantity of instruments streamlined the process. As we look forward to next year’s assessment process, we will revisit our curriculum map with consideration of learning outcome #1 and improve our data collection methods, specifically for learning outcome #3.                                                                                              </w:t>
            </w:r>
          </w:p>
          <w:p w14:paraId="0BB52837" w14:textId="3169AA48" w:rsidR="00096A54" w:rsidRPr="00FF3DCE" w:rsidRDefault="00096A54" w:rsidP="00020550">
            <w:pPr>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2E79F2B" w:rsidR="001160F4" w:rsidRPr="003A32E4" w:rsidRDefault="00096A54" w:rsidP="003A32E4">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sz w:val="20"/>
                <w:szCs w:val="20"/>
              </w:rPr>
              <w:t>Students should be able to analyze dance from historical, cultural, and aesthetical contexts and perspectives</w:t>
            </w:r>
            <w:r>
              <w:rPr>
                <w:rFonts w:ascii="Times New Roman" w:hAnsi="Times New Roman"/>
                <w:sz w:val="20"/>
                <w:szCs w:val="20"/>
              </w:rPr>
              <w:t>.</w:t>
            </w:r>
          </w:p>
        </w:tc>
      </w:tr>
      <w:tr w:rsidR="00096A54" w:rsidRPr="00964DD0" w14:paraId="740B7FDA" w14:textId="77777777" w:rsidTr="001A1FEA">
        <w:trPr>
          <w:trHeight w:val="44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EA9C522" w14:textId="09BB0A6C" w:rsidR="00096A54" w:rsidRDefault="00096A54" w:rsidP="00096A5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6BAB27B7" w14:textId="60996BE7" w:rsidR="00096A54" w:rsidRDefault="00096A54" w:rsidP="00096A54">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2AB51AF" w:rsidR="00096A54" w:rsidRPr="001A1FEA" w:rsidRDefault="00096A54" w:rsidP="001A1FE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Samples of </w:t>
            </w:r>
            <w:r w:rsidRPr="00E204F3">
              <w:rPr>
                <w:rFonts w:ascii="Times New Roman" w:hAnsi="Times New Roman"/>
                <w:sz w:val="20"/>
                <w:szCs w:val="20"/>
              </w:rPr>
              <w:t>DANC 350: Dance History</w:t>
            </w:r>
          </w:p>
        </w:tc>
      </w:tr>
      <w:tr w:rsidR="00096A5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096A54" w:rsidRPr="001160F4" w:rsidRDefault="00096A54" w:rsidP="00096A5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58FCBF3D" w14:textId="678E5C89" w:rsidR="00AE63F4" w:rsidRDefault="00AE63F4" w:rsidP="00096A54">
            <w:pPr>
              <w:widowControl w:val="0"/>
              <w:autoSpaceDE w:val="0"/>
              <w:autoSpaceDN w:val="0"/>
              <w:adjustRightInd w:val="0"/>
              <w:rPr>
                <w:rFonts w:ascii="Times New Roman" w:hAnsi="Times New Roman"/>
                <w:color w:val="7F7F7F" w:themeColor="text1" w:themeTint="80"/>
                <w:sz w:val="20"/>
                <w:szCs w:val="20"/>
              </w:rPr>
            </w:pPr>
            <w:r w:rsidRPr="00FC0018">
              <w:rPr>
                <w:rFonts w:ascii="Times New Roman" w:hAnsi="Times New Roman"/>
                <w:sz w:val="20"/>
                <w:szCs w:val="20"/>
              </w:rPr>
              <w:t xml:space="preserve">Dance faculty assess the anonymized samples of written work </w:t>
            </w:r>
            <w:r>
              <w:rPr>
                <w:rFonts w:ascii="Times New Roman" w:hAnsi="Times New Roman"/>
                <w:sz w:val="20"/>
                <w:szCs w:val="20"/>
              </w:rPr>
              <w:t xml:space="preserve">from DANC 350: Dance History </w:t>
            </w:r>
            <w:r w:rsidRPr="00FC0018">
              <w:rPr>
                <w:rFonts w:ascii="Times New Roman" w:hAnsi="Times New Roman"/>
                <w:sz w:val="20"/>
                <w:szCs w:val="20"/>
              </w:rPr>
              <w:t>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0296C647" w14:textId="00D25303" w:rsidR="00096A54" w:rsidRPr="00FF3DCE" w:rsidRDefault="00096A54" w:rsidP="00096A54">
            <w:pPr>
              <w:widowControl w:val="0"/>
              <w:autoSpaceDE w:val="0"/>
              <w:autoSpaceDN w:val="0"/>
              <w:adjustRightInd w:val="0"/>
              <w:rPr>
                <w:rFonts w:ascii="Times New Roman" w:hAnsi="Times New Roman"/>
                <w:color w:val="767171" w:themeColor="background2" w:themeShade="80"/>
                <w:sz w:val="20"/>
                <w:szCs w:val="20"/>
              </w:rPr>
            </w:pPr>
          </w:p>
        </w:tc>
      </w:tr>
      <w:tr w:rsidR="00096A54"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096A54" w:rsidRDefault="00096A54" w:rsidP="00096A5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096A54" w:rsidRDefault="00096A54" w:rsidP="00096A54">
            <w:pPr>
              <w:widowControl w:val="0"/>
              <w:autoSpaceDE w:val="0"/>
              <w:autoSpaceDN w:val="0"/>
              <w:adjustRightInd w:val="0"/>
              <w:rPr>
                <w:rFonts w:ascii="Times New Roman" w:hAnsi="Times New Roman"/>
                <w:sz w:val="20"/>
                <w:szCs w:val="20"/>
              </w:rPr>
            </w:pPr>
          </w:p>
          <w:p w14:paraId="79A4156A" w14:textId="06BF8539" w:rsidR="00096A54" w:rsidRPr="00964DD0" w:rsidRDefault="00096A54" w:rsidP="00096A5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908A7BE" w:rsidR="00096A54" w:rsidRPr="00406B46" w:rsidRDefault="00AE63F4" w:rsidP="00096A54">
            <w:pPr>
              <w:widowControl w:val="0"/>
              <w:autoSpaceDE w:val="0"/>
              <w:autoSpaceDN w:val="0"/>
              <w:adjustRightInd w:val="0"/>
              <w:rPr>
                <w:rFonts w:ascii="Times New Roman" w:hAnsi="Times New Roman"/>
                <w:sz w:val="20"/>
                <w:szCs w:val="20"/>
              </w:rPr>
            </w:pPr>
            <w:r w:rsidRPr="00214EAD">
              <w:rPr>
                <w:rFonts w:ascii="Times New Roman" w:hAnsi="Times New Roman"/>
                <w:sz w:val="20"/>
                <w:szCs w:val="20"/>
              </w:rPr>
              <w:t xml:space="preserve">At least </w:t>
            </w:r>
            <w:r w:rsidR="00020550">
              <w:rPr>
                <w:rFonts w:ascii="Times New Roman" w:hAnsi="Times New Roman"/>
                <w:sz w:val="20"/>
                <w:szCs w:val="20"/>
              </w:rPr>
              <w:t>75</w:t>
            </w:r>
            <w:r w:rsidRPr="00214EAD">
              <w:rPr>
                <w:rFonts w:ascii="Times New Roman" w:hAnsi="Times New Roman"/>
                <w:sz w:val="20"/>
                <w:szCs w:val="20"/>
              </w:rPr>
              <w:t xml:space="preserve">% of Dance majors reviewed should receive </w:t>
            </w:r>
            <w:r w:rsidR="00020550">
              <w:rPr>
                <w:rFonts w:ascii="Times New Roman" w:hAnsi="Times New Roman"/>
                <w:sz w:val="20"/>
                <w:szCs w:val="20"/>
              </w:rPr>
              <w:t xml:space="preserve">an average score of advanced/proficient. </w:t>
            </w:r>
          </w:p>
        </w:tc>
        <w:tc>
          <w:tcPr>
            <w:tcW w:w="2250" w:type="dxa"/>
            <w:tcBorders>
              <w:bottom w:val="single" w:sz="4" w:space="0" w:color="auto"/>
            </w:tcBorders>
            <w:shd w:val="clear" w:color="auto" w:fill="auto"/>
            <w:tcMar>
              <w:top w:w="100" w:type="nil"/>
              <w:right w:w="100" w:type="nil"/>
            </w:tcMar>
          </w:tcPr>
          <w:p w14:paraId="0C1ACACD" w14:textId="77777777" w:rsidR="00096A54" w:rsidRPr="00C4455B" w:rsidRDefault="00096A54" w:rsidP="00096A5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EE27AD1" w14:textId="2A4D4291" w:rsidR="00096A54" w:rsidRPr="00020550" w:rsidRDefault="00020550" w:rsidP="00096A54">
            <w:pPr>
              <w:widowControl w:val="0"/>
              <w:autoSpaceDE w:val="0"/>
              <w:autoSpaceDN w:val="0"/>
              <w:adjustRightInd w:val="0"/>
              <w:rPr>
                <w:rFonts w:ascii="Times New Roman" w:hAnsi="Times New Roman"/>
                <w:sz w:val="20"/>
                <w:szCs w:val="20"/>
              </w:rPr>
            </w:pPr>
            <w:r w:rsidRPr="00020550">
              <w:rPr>
                <w:rFonts w:ascii="Times New Roman" w:hAnsi="Times New Roman"/>
                <w:sz w:val="20"/>
                <w:szCs w:val="20"/>
              </w:rPr>
              <w:t>83.3%</w:t>
            </w:r>
          </w:p>
          <w:p w14:paraId="7AE2DC42" w14:textId="6BB737BF" w:rsidR="003F7320" w:rsidRPr="0075740F" w:rsidRDefault="003F7320" w:rsidP="00096A54">
            <w:pPr>
              <w:widowControl w:val="0"/>
              <w:autoSpaceDE w:val="0"/>
              <w:autoSpaceDN w:val="0"/>
              <w:adjustRightInd w:val="0"/>
              <w:rPr>
                <w:rFonts w:ascii="Times New Roman" w:hAnsi="Times New Roman"/>
                <w:color w:val="767171" w:themeColor="background2" w:themeShade="80"/>
                <w:sz w:val="20"/>
                <w:szCs w:val="20"/>
              </w:rPr>
            </w:pPr>
          </w:p>
        </w:tc>
      </w:tr>
      <w:tr w:rsidR="00096A54" w:rsidRPr="00964DD0" w14:paraId="14853067" w14:textId="77777777" w:rsidTr="00020550">
        <w:trPr>
          <w:trHeight w:val="138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096A54" w:rsidRPr="00EB65C8" w:rsidRDefault="00096A54" w:rsidP="00096A5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495FC7F" w14:textId="630615BA" w:rsidR="00AE63F4" w:rsidRPr="00214EAD" w:rsidRDefault="001A1FEA"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Six</w:t>
            </w:r>
            <w:r w:rsidR="00AE63F4" w:rsidRPr="00214EAD">
              <w:rPr>
                <w:rFonts w:ascii="Times New Roman" w:hAnsi="Times New Roman"/>
                <w:bCs/>
                <w:sz w:val="20"/>
                <w:szCs w:val="20"/>
              </w:rPr>
              <w:t xml:space="preserve"> student papers were reviewed by dance faculty. The </w:t>
            </w:r>
            <w:r w:rsidR="00020550">
              <w:rPr>
                <w:rFonts w:ascii="Times New Roman" w:hAnsi="Times New Roman"/>
                <w:bCs/>
                <w:sz w:val="20"/>
                <w:szCs w:val="20"/>
              </w:rPr>
              <w:t xml:space="preserve">average </w:t>
            </w:r>
            <w:r w:rsidR="00AE63F4" w:rsidRPr="00214EAD">
              <w:rPr>
                <w:rFonts w:ascii="Times New Roman" w:hAnsi="Times New Roman"/>
                <w:bCs/>
                <w:sz w:val="20"/>
                <w:szCs w:val="20"/>
              </w:rPr>
              <w:t>scores were as follows:</w:t>
            </w:r>
          </w:p>
          <w:p w14:paraId="090445AB"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03F16713" w14:textId="05B499AD" w:rsidR="00AE63F4" w:rsidRPr="00214EAD" w:rsidRDefault="002152C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3</w:t>
            </w:r>
            <w:r w:rsidR="00AE63F4" w:rsidRPr="00214EAD">
              <w:rPr>
                <w:rFonts w:ascii="Times New Roman" w:hAnsi="Times New Roman"/>
                <w:bCs/>
                <w:sz w:val="20"/>
                <w:szCs w:val="20"/>
              </w:rPr>
              <w:t xml:space="preserve"> papers received an average rating of “Advanced.”</w:t>
            </w:r>
          </w:p>
          <w:p w14:paraId="5F0BEEFC" w14:textId="1FB61893" w:rsidR="00AE63F4" w:rsidRPr="00214EAD" w:rsidRDefault="002152C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2</w:t>
            </w:r>
            <w:r w:rsidR="00AE63F4" w:rsidRPr="00214EAD">
              <w:rPr>
                <w:rFonts w:ascii="Times New Roman" w:hAnsi="Times New Roman"/>
                <w:bCs/>
                <w:sz w:val="20"/>
                <w:szCs w:val="20"/>
              </w:rPr>
              <w:t xml:space="preserve"> papers received an average rating of “Proficient.”</w:t>
            </w:r>
          </w:p>
          <w:p w14:paraId="06BCD006" w14:textId="06408D94" w:rsidR="00096A54" w:rsidRPr="00020550" w:rsidRDefault="002152CD" w:rsidP="00020550">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w:t>
            </w:r>
            <w:r w:rsidR="00AE63F4" w:rsidRPr="00214EAD">
              <w:rPr>
                <w:rFonts w:ascii="Times New Roman" w:hAnsi="Times New Roman"/>
                <w:bCs/>
                <w:sz w:val="20"/>
                <w:szCs w:val="20"/>
              </w:rPr>
              <w:t xml:space="preserve"> paper received an average rating of “Average.</w:t>
            </w:r>
            <w:r w:rsidR="00020550">
              <w:rPr>
                <w:rFonts w:ascii="Times New Roman" w:hAnsi="Times New Roman"/>
                <w:bCs/>
                <w:sz w:val="20"/>
                <w:szCs w:val="20"/>
              </w:rPr>
              <w:t>”</w:t>
            </w:r>
          </w:p>
        </w:tc>
      </w:tr>
      <w:tr w:rsidR="00096A54"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96A54" w:rsidRPr="00EB65C8" w:rsidRDefault="00096A54" w:rsidP="00096A5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096A54" w:rsidRPr="0054609C" w:rsidRDefault="00096A54" w:rsidP="00096A5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073C25B" w14:textId="24A7B1C8" w:rsidR="00096A54" w:rsidRPr="00E204F3" w:rsidRDefault="00096A54" w:rsidP="00096A5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sidR="00AE63F4">
              <w:rPr>
                <w:rFonts w:ascii="Times New Roman" w:hAnsi="Times New Roman"/>
                <w:sz w:val="20"/>
                <w:szCs w:val="20"/>
              </w:rPr>
              <w:t>research</w:t>
            </w:r>
            <w:r>
              <w:rPr>
                <w:rFonts w:ascii="Times New Roman" w:hAnsi="Times New Roman"/>
                <w:sz w:val="20"/>
                <w:szCs w:val="20"/>
              </w:rPr>
              <w:t xml:space="preserve"> papers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-level</w:t>
            </w:r>
            <w:r w:rsidRPr="00E204F3">
              <w:rPr>
                <w:rFonts w:ascii="Times New Roman" w:hAnsi="Times New Roman"/>
                <w:sz w:val="20"/>
                <w:szCs w:val="20"/>
              </w:rPr>
              <w:t xml:space="preserve"> dance technique courses</w:t>
            </w:r>
            <w:r>
              <w:rPr>
                <w:rFonts w:ascii="Times New Roman" w:hAnsi="Times New Roman"/>
                <w:sz w:val="20"/>
                <w:szCs w:val="20"/>
              </w:rPr>
              <w:t xml:space="preserve"> </w:t>
            </w:r>
          </w:p>
          <w:p w14:paraId="1630E38A" w14:textId="2E14116C" w:rsidR="00096A54" w:rsidRPr="004D7D95" w:rsidRDefault="00096A54" w:rsidP="00096A54">
            <w:pPr>
              <w:widowControl w:val="0"/>
              <w:autoSpaceDE w:val="0"/>
              <w:autoSpaceDN w:val="0"/>
              <w:adjustRightInd w:val="0"/>
              <w:rPr>
                <w:rFonts w:ascii="Times New Roman" w:hAnsi="Times New Roman"/>
                <w:b/>
                <w:color w:val="7F7F7F" w:themeColor="text1" w:themeTint="80"/>
                <w:sz w:val="20"/>
                <w:szCs w:val="20"/>
              </w:rPr>
            </w:pPr>
          </w:p>
        </w:tc>
      </w:tr>
      <w:tr w:rsidR="00AE63F4"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75254AF" w14:textId="77777777" w:rsidR="00AE63F4" w:rsidRDefault="00AE63F4" w:rsidP="00AE63F4">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Dance faculty assess the anonymized samples of written work</w:t>
            </w:r>
            <w:r>
              <w:rPr>
                <w:rFonts w:ascii="Times New Roman" w:hAnsi="Times New Roman"/>
                <w:sz w:val="20"/>
                <w:szCs w:val="20"/>
              </w:rPr>
              <w:t xml:space="preserve"> from DANC 411: Ballet IV and DANC 413: Jazz IV</w:t>
            </w:r>
            <w:r w:rsidRPr="00FC0018">
              <w:rPr>
                <w:rFonts w:ascii="Times New Roman" w:hAnsi="Times New Roman"/>
                <w:sz w:val="20"/>
                <w:szCs w:val="20"/>
              </w:rPr>
              <w:t xml:space="preserve"> 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7C2FDF74" w14:textId="4E8A364F" w:rsidR="00020550" w:rsidRPr="0054609C" w:rsidRDefault="00020550" w:rsidP="00AE63F4">
            <w:pPr>
              <w:widowControl w:val="0"/>
              <w:autoSpaceDE w:val="0"/>
              <w:autoSpaceDN w:val="0"/>
              <w:adjustRightInd w:val="0"/>
              <w:rPr>
                <w:rFonts w:ascii="Times New Roman" w:hAnsi="Times New Roman"/>
                <w:b/>
                <w:sz w:val="20"/>
                <w:szCs w:val="20"/>
              </w:rPr>
            </w:pPr>
          </w:p>
        </w:tc>
      </w:tr>
      <w:tr w:rsidR="00096A54"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096A54" w:rsidRDefault="00096A54" w:rsidP="00096A5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096A54" w:rsidRPr="0054609C" w:rsidRDefault="00096A54" w:rsidP="00096A5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15BAA45" w:rsidR="00177A5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340" w:type="dxa"/>
            <w:gridSpan w:val="2"/>
            <w:shd w:val="clear" w:color="auto" w:fill="auto"/>
          </w:tcPr>
          <w:p w14:paraId="39545202" w14:textId="2D5853EC" w:rsidR="00096A54" w:rsidRPr="0054609C" w:rsidRDefault="00096A54" w:rsidP="00096A5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6EFC175F" w:rsidR="00096A5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66.66%</w:t>
            </w:r>
          </w:p>
        </w:tc>
      </w:tr>
      <w:tr w:rsidR="00096A54"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96A54" w:rsidRDefault="00096A54" w:rsidP="00096A5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096A54" w:rsidRDefault="00096A54" w:rsidP="00096A54">
            <w:pPr>
              <w:widowControl w:val="0"/>
              <w:autoSpaceDE w:val="0"/>
              <w:autoSpaceDN w:val="0"/>
              <w:adjustRightInd w:val="0"/>
              <w:rPr>
                <w:rFonts w:ascii="Times New Roman" w:hAnsi="Times New Roman"/>
                <w:b/>
                <w:sz w:val="20"/>
                <w:szCs w:val="20"/>
              </w:rPr>
            </w:pPr>
          </w:p>
          <w:p w14:paraId="10A93F12" w14:textId="5A94B4EB" w:rsidR="00096A54" w:rsidRPr="0054609C" w:rsidRDefault="00096A54" w:rsidP="00096A5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D318B00" w14:textId="52D3A9D1" w:rsidR="00AE63F4" w:rsidRPr="00214EAD"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11</w:t>
            </w:r>
            <w:r w:rsidR="00AE63F4" w:rsidRPr="00214EAD">
              <w:rPr>
                <w:rFonts w:ascii="Times New Roman" w:hAnsi="Times New Roman"/>
                <w:bCs/>
                <w:sz w:val="20"/>
                <w:szCs w:val="20"/>
              </w:rPr>
              <w:t xml:space="preserve"> student papers were reviewed by dance faculty. The average scores were as follows:</w:t>
            </w:r>
          </w:p>
          <w:p w14:paraId="70AE8B90"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732D0A39" w14:textId="6B13C64E" w:rsidR="00AE63F4" w:rsidRPr="00214EAD"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4</w:t>
            </w:r>
            <w:r w:rsidR="00AE63F4" w:rsidRPr="00214EAD">
              <w:rPr>
                <w:rFonts w:ascii="Times New Roman" w:hAnsi="Times New Roman"/>
                <w:bCs/>
                <w:sz w:val="20"/>
                <w:szCs w:val="20"/>
              </w:rPr>
              <w:t xml:space="preserve"> papers received an average rating of “Advanced.”</w:t>
            </w:r>
          </w:p>
          <w:p w14:paraId="66EFAF78" w14:textId="142B813D" w:rsidR="00020550"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4</w:t>
            </w:r>
            <w:r w:rsidR="00AE63F4" w:rsidRPr="00214EAD">
              <w:rPr>
                <w:rFonts w:ascii="Times New Roman" w:hAnsi="Times New Roman"/>
                <w:bCs/>
                <w:sz w:val="20"/>
                <w:szCs w:val="20"/>
              </w:rPr>
              <w:t xml:space="preserve"> papers received an average rating of “Proficient.”</w:t>
            </w:r>
          </w:p>
          <w:p w14:paraId="4504E905" w14:textId="31C8952D"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3</w:t>
            </w:r>
            <w:r w:rsidR="00AE63F4" w:rsidRPr="00214EAD">
              <w:rPr>
                <w:rFonts w:ascii="Times New Roman" w:hAnsi="Times New Roman"/>
                <w:bCs/>
                <w:sz w:val="20"/>
                <w:szCs w:val="20"/>
              </w:rPr>
              <w:t xml:space="preserve"> paper received an average rating of “Average.”</w:t>
            </w:r>
          </w:p>
          <w:p w14:paraId="4C99D936" w14:textId="616F94B8" w:rsidR="00096A54" w:rsidRPr="0054609C" w:rsidRDefault="00096A54" w:rsidP="00020550">
            <w:pPr>
              <w:widowControl w:val="0"/>
              <w:autoSpaceDE w:val="0"/>
              <w:autoSpaceDN w:val="0"/>
              <w:adjustRightInd w:val="0"/>
              <w:rPr>
                <w:rFonts w:ascii="Times New Roman" w:hAnsi="Times New Roman"/>
                <w:b/>
                <w:sz w:val="20"/>
                <w:szCs w:val="20"/>
              </w:rPr>
            </w:pPr>
          </w:p>
        </w:tc>
      </w:tr>
      <w:tr w:rsidR="00AE63F4" w:rsidRPr="00964DD0" w14:paraId="38CDF6D5" w14:textId="77777777" w:rsidTr="00104DB6">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C4A228D" w14:textId="1C7CC951" w:rsidR="00AE63F4" w:rsidRPr="00EB65C8" w:rsidRDefault="00AE63F4" w:rsidP="00AE63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 xml:space="preserve">Measurement Instrument </w:t>
            </w:r>
            <w:r>
              <w:rPr>
                <w:rFonts w:ascii="Times New Roman" w:hAnsi="Times New Roman"/>
                <w:b/>
                <w:bCs/>
                <w:sz w:val="22"/>
                <w:szCs w:val="22"/>
              </w:rPr>
              <w:t>3</w:t>
            </w:r>
          </w:p>
          <w:p w14:paraId="231C7356"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7A43F4B3" w14:textId="35D00049" w:rsidR="00AE63F4" w:rsidRPr="00E204F3" w:rsidRDefault="00AE63F4" w:rsidP="00AE63F4">
            <w:pPr>
              <w:widowControl w:val="0"/>
              <w:autoSpaceDE w:val="0"/>
              <w:autoSpaceDN w:val="0"/>
              <w:adjustRightInd w:val="0"/>
              <w:rPr>
                <w:rFonts w:ascii="Times New Roman" w:hAnsi="Times New Roman"/>
                <w:sz w:val="20"/>
                <w:szCs w:val="20"/>
              </w:rPr>
            </w:pPr>
            <w:r w:rsidRPr="00E204F3">
              <w:rPr>
                <w:rFonts w:ascii="Times New Roman" w:hAnsi="Times New Roman"/>
                <w:sz w:val="20"/>
                <w:szCs w:val="20"/>
              </w:rPr>
              <w:t xml:space="preserve">Samples of </w:t>
            </w:r>
            <w:r>
              <w:rPr>
                <w:rFonts w:ascii="Times New Roman" w:hAnsi="Times New Roman"/>
                <w:sz w:val="20"/>
                <w:szCs w:val="20"/>
              </w:rPr>
              <w:t xml:space="preserve">creative projects </w:t>
            </w:r>
            <w:r w:rsidRPr="00E204F3">
              <w:rPr>
                <w:rFonts w:ascii="Times New Roman" w:hAnsi="Times New Roman"/>
                <w:sz w:val="20"/>
                <w:szCs w:val="20"/>
              </w:rPr>
              <w:t xml:space="preserve">collected from </w:t>
            </w:r>
            <w:r w:rsidR="001A1FEA">
              <w:rPr>
                <w:rFonts w:ascii="Times New Roman" w:hAnsi="Times New Roman"/>
                <w:sz w:val="20"/>
                <w:szCs w:val="20"/>
              </w:rPr>
              <w:t xml:space="preserve">select </w:t>
            </w:r>
            <w:r w:rsidRPr="00E204F3">
              <w:rPr>
                <w:rFonts w:ascii="Times New Roman" w:hAnsi="Times New Roman"/>
                <w:sz w:val="20"/>
                <w:szCs w:val="20"/>
              </w:rPr>
              <w:t>400</w:t>
            </w:r>
            <w:r>
              <w:rPr>
                <w:rFonts w:ascii="Times New Roman" w:hAnsi="Times New Roman"/>
                <w:sz w:val="20"/>
                <w:szCs w:val="20"/>
              </w:rPr>
              <w:t xml:space="preserve">-level </w:t>
            </w:r>
            <w:r w:rsidRPr="00E204F3">
              <w:rPr>
                <w:rFonts w:ascii="Times New Roman" w:hAnsi="Times New Roman"/>
                <w:sz w:val="20"/>
                <w:szCs w:val="20"/>
              </w:rPr>
              <w:t>dance technique courses</w:t>
            </w:r>
          </w:p>
          <w:p w14:paraId="1FEF4244" w14:textId="77777777" w:rsidR="00AE63F4" w:rsidRPr="004D7D95" w:rsidRDefault="00AE63F4" w:rsidP="00AE63F4">
            <w:pPr>
              <w:widowControl w:val="0"/>
              <w:autoSpaceDE w:val="0"/>
              <w:autoSpaceDN w:val="0"/>
              <w:adjustRightInd w:val="0"/>
              <w:rPr>
                <w:rFonts w:ascii="Times New Roman" w:hAnsi="Times New Roman"/>
                <w:b/>
                <w:color w:val="7F7F7F" w:themeColor="text1" w:themeTint="80"/>
                <w:sz w:val="20"/>
                <w:szCs w:val="20"/>
              </w:rPr>
            </w:pPr>
          </w:p>
        </w:tc>
      </w:tr>
      <w:tr w:rsidR="00AE63F4" w:rsidRPr="00964DD0" w14:paraId="063FFCA8" w14:textId="77777777" w:rsidTr="00104DB6">
        <w:tc>
          <w:tcPr>
            <w:tcW w:w="2875" w:type="dxa"/>
            <w:tcBorders>
              <w:left w:val="single" w:sz="4" w:space="0" w:color="auto"/>
            </w:tcBorders>
            <w:shd w:val="clear" w:color="auto" w:fill="auto"/>
            <w:tcMar>
              <w:top w:w="100" w:type="nil"/>
              <w:right w:w="100" w:type="nil"/>
            </w:tcMar>
          </w:tcPr>
          <w:p w14:paraId="508311D5"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4F500B05" w14:textId="77777777"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6F40443" w14:textId="77777777" w:rsidR="00AE63F4" w:rsidRDefault="00AE63F4" w:rsidP="00AE63F4">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 xml:space="preserve">Dance faculty assess the anonymized samples of </w:t>
            </w:r>
            <w:r>
              <w:rPr>
                <w:rFonts w:ascii="Times New Roman" w:hAnsi="Times New Roman"/>
                <w:sz w:val="20"/>
                <w:szCs w:val="20"/>
              </w:rPr>
              <w:t xml:space="preserve">creative projects from DANC 417: Modern Dance IV </w:t>
            </w:r>
            <w:r w:rsidRPr="00FC0018">
              <w:rPr>
                <w:rFonts w:ascii="Times New Roman" w:hAnsi="Times New Roman"/>
                <w:sz w:val="20"/>
                <w:szCs w:val="20"/>
              </w:rPr>
              <w:t>using a devised rubric.</w:t>
            </w:r>
            <w:r>
              <w:rPr>
                <w:rFonts w:ascii="Times New Roman" w:hAnsi="Times New Roman"/>
                <w:sz w:val="20"/>
                <w:szCs w:val="20"/>
              </w:rPr>
              <w:t xml:space="preserve"> The established rubric allows faculty to measure the student’s ability to synthesize the historical, cultural, and aesthetical contexts of dance and articulate diverse perspectives of dance. </w:t>
            </w:r>
            <w:r w:rsidRPr="00AE63F4">
              <w:rPr>
                <w:rFonts w:ascii="Times New Roman" w:hAnsi="Times New Roman"/>
                <w:sz w:val="20"/>
                <w:szCs w:val="20"/>
              </w:rPr>
              <w:t>An average score of advanced or proficient among those sampled equals success.</w:t>
            </w:r>
          </w:p>
          <w:p w14:paraId="4CC39535" w14:textId="1C878B34" w:rsidR="00020550" w:rsidRPr="0054609C" w:rsidRDefault="00020550" w:rsidP="00AE63F4">
            <w:pPr>
              <w:widowControl w:val="0"/>
              <w:autoSpaceDE w:val="0"/>
              <w:autoSpaceDN w:val="0"/>
              <w:adjustRightInd w:val="0"/>
              <w:rPr>
                <w:rFonts w:ascii="Times New Roman" w:hAnsi="Times New Roman"/>
                <w:b/>
                <w:sz w:val="20"/>
                <w:szCs w:val="20"/>
              </w:rPr>
            </w:pPr>
          </w:p>
        </w:tc>
      </w:tr>
      <w:tr w:rsidR="00AE63F4" w:rsidRPr="00964DD0" w14:paraId="414678CD" w14:textId="77777777" w:rsidTr="00104DB6">
        <w:tc>
          <w:tcPr>
            <w:tcW w:w="4225" w:type="dxa"/>
            <w:gridSpan w:val="2"/>
            <w:tcBorders>
              <w:left w:val="single" w:sz="4" w:space="0" w:color="auto"/>
            </w:tcBorders>
            <w:shd w:val="clear" w:color="auto" w:fill="auto"/>
            <w:tcMar>
              <w:top w:w="100" w:type="nil"/>
              <w:right w:w="100" w:type="nil"/>
            </w:tcMar>
          </w:tcPr>
          <w:p w14:paraId="5FCC69CF" w14:textId="77777777" w:rsidR="00AE63F4" w:rsidRDefault="00AE63F4" w:rsidP="00AE63F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040D8E"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7688D4E1" w14:textId="4EFDDCAB" w:rsidR="00AE63F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340" w:type="dxa"/>
            <w:gridSpan w:val="2"/>
            <w:shd w:val="clear" w:color="auto" w:fill="auto"/>
          </w:tcPr>
          <w:p w14:paraId="7A5BA2D6" w14:textId="77777777" w:rsidR="00AE63F4" w:rsidRPr="0054609C"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2882E98C" w14:textId="222F90E4" w:rsidR="00AE63F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83.8</w:t>
            </w:r>
          </w:p>
        </w:tc>
      </w:tr>
      <w:tr w:rsidR="00AE63F4" w:rsidRPr="00964DD0" w14:paraId="68F2D20D" w14:textId="77777777" w:rsidTr="00104DB6">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7951B40" w14:textId="77777777" w:rsidR="00AE63F4" w:rsidRDefault="00AE63F4" w:rsidP="00AE63F4">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3E434ABB" w14:textId="77777777" w:rsidR="00AE63F4" w:rsidRDefault="00AE63F4" w:rsidP="00AE63F4">
            <w:pPr>
              <w:widowControl w:val="0"/>
              <w:autoSpaceDE w:val="0"/>
              <w:autoSpaceDN w:val="0"/>
              <w:adjustRightInd w:val="0"/>
              <w:rPr>
                <w:rFonts w:ascii="Times New Roman" w:hAnsi="Times New Roman"/>
                <w:b/>
                <w:sz w:val="20"/>
                <w:szCs w:val="20"/>
              </w:rPr>
            </w:pPr>
          </w:p>
          <w:p w14:paraId="3696B1AA"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E2A9668" w14:textId="51E7F171" w:rsidR="00AE63F4" w:rsidRPr="00214EAD" w:rsidRDefault="001A1FEA"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Six</w:t>
            </w:r>
            <w:r w:rsidR="00AE63F4" w:rsidRPr="00214EAD">
              <w:rPr>
                <w:rFonts w:ascii="Times New Roman" w:hAnsi="Times New Roman"/>
                <w:bCs/>
                <w:sz w:val="20"/>
                <w:szCs w:val="20"/>
              </w:rPr>
              <w:t xml:space="preserve"> student projects were reviewed by dance faculty. The average scores were as follows:</w:t>
            </w:r>
          </w:p>
          <w:p w14:paraId="52D8F0D7" w14:textId="77777777" w:rsidR="00AE63F4" w:rsidRPr="00214EAD" w:rsidRDefault="00AE63F4" w:rsidP="00AE63F4">
            <w:pPr>
              <w:widowControl w:val="0"/>
              <w:autoSpaceDE w:val="0"/>
              <w:autoSpaceDN w:val="0"/>
              <w:adjustRightInd w:val="0"/>
              <w:rPr>
                <w:rFonts w:ascii="Times New Roman" w:hAnsi="Times New Roman"/>
                <w:bCs/>
                <w:sz w:val="20"/>
                <w:szCs w:val="20"/>
              </w:rPr>
            </w:pPr>
          </w:p>
          <w:p w14:paraId="679C58DF" w14:textId="62DF68D5"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2</w:t>
            </w:r>
            <w:r w:rsidR="00AE63F4" w:rsidRPr="00214EAD">
              <w:rPr>
                <w:rFonts w:ascii="Times New Roman" w:hAnsi="Times New Roman"/>
                <w:bCs/>
                <w:sz w:val="20"/>
                <w:szCs w:val="20"/>
              </w:rPr>
              <w:t xml:space="preserve"> projects received an average rating of “Advanced.”</w:t>
            </w:r>
          </w:p>
          <w:p w14:paraId="740A4B02" w14:textId="4E1FB175" w:rsidR="00AE63F4" w:rsidRPr="00214EAD" w:rsidRDefault="00020550" w:rsidP="00AE63F4">
            <w:pPr>
              <w:widowControl w:val="0"/>
              <w:autoSpaceDE w:val="0"/>
              <w:autoSpaceDN w:val="0"/>
              <w:adjustRightInd w:val="0"/>
              <w:rPr>
                <w:rFonts w:ascii="Times New Roman" w:hAnsi="Times New Roman"/>
                <w:bCs/>
                <w:sz w:val="20"/>
                <w:szCs w:val="20"/>
              </w:rPr>
            </w:pPr>
            <w:r>
              <w:rPr>
                <w:rFonts w:ascii="Times New Roman" w:hAnsi="Times New Roman"/>
                <w:bCs/>
                <w:sz w:val="20"/>
                <w:szCs w:val="20"/>
              </w:rPr>
              <w:t>3</w:t>
            </w:r>
            <w:r w:rsidR="00AE63F4" w:rsidRPr="00214EAD">
              <w:rPr>
                <w:rFonts w:ascii="Times New Roman" w:hAnsi="Times New Roman"/>
                <w:bCs/>
                <w:sz w:val="20"/>
                <w:szCs w:val="20"/>
              </w:rPr>
              <w:t xml:space="preserve"> projects received an average rating of “Proficient.”</w:t>
            </w:r>
          </w:p>
          <w:p w14:paraId="49EC906D" w14:textId="15D63ECA" w:rsidR="00AE63F4" w:rsidRPr="00AE63F4" w:rsidRDefault="00214EAD" w:rsidP="00AE63F4">
            <w:pPr>
              <w:widowControl w:val="0"/>
              <w:autoSpaceDE w:val="0"/>
              <w:autoSpaceDN w:val="0"/>
              <w:adjustRightInd w:val="0"/>
              <w:rPr>
                <w:rFonts w:ascii="Times New Roman" w:hAnsi="Times New Roman"/>
                <w:bCs/>
                <w:sz w:val="20"/>
                <w:szCs w:val="20"/>
              </w:rPr>
            </w:pPr>
            <w:r w:rsidRPr="00214EAD">
              <w:rPr>
                <w:rFonts w:ascii="Times New Roman" w:hAnsi="Times New Roman"/>
                <w:bCs/>
                <w:sz w:val="20"/>
                <w:szCs w:val="20"/>
              </w:rPr>
              <w:t>1</w:t>
            </w:r>
            <w:r w:rsidR="00AE63F4" w:rsidRPr="00214EAD">
              <w:rPr>
                <w:rFonts w:ascii="Times New Roman" w:hAnsi="Times New Roman"/>
                <w:bCs/>
                <w:sz w:val="20"/>
                <w:szCs w:val="20"/>
              </w:rPr>
              <w:t xml:space="preserve"> project received an average rating of “Average.”</w:t>
            </w:r>
          </w:p>
          <w:p w14:paraId="136D7374"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r>
      <w:tr w:rsidR="00096A54"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96A54" w:rsidRDefault="00096A54" w:rsidP="00096A5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096A54" w:rsidRPr="003A32E4" w:rsidRDefault="00096A54" w:rsidP="00096A5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F588F5C" w:rsidR="00096A54" w:rsidRPr="003A32E4" w:rsidRDefault="00214EAD" w:rsidP="00096A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6"/>
            <w:r w:rsidR="00096A54">
              <w:rPr>
                <w:rFonts w:ascii="Times New Roman" w:hAnsi="Times New Roman"/>
                <w:b/>
                <w:sz w:val="22"/>
                <w:szCs w:val="22"/>
              </w:rPr>
              <w:t xml:space="preserve"> </w:t>
            </w:r>
            <w:r w:rsidR="00096A54"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096A54" w:rsidRPr="003A32E4" w:rsidRDefault="00096A54" w:rsidP="00096A5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096A54" w:rsidRPr="00964DD0" w14:paraId="150080E3" w14:textId="77777777" w:rsidTr="00060BE5">
        <w:tc>
          <w:tcPr>
            <w:tcW w:w="14395" w:type="dxa"/>
            <w:gridSpan w:val="8"/>
            <w:shd w:val="clear" w:color="auto" w:fill="auto"/>
            <w:tcMar>
              <w:top w:w="100" w:type="nil"/>
              <w:right w:w="100" w:type="nil"/>
            </w:tcMar>
          </w:tcPr>
          <w:p w14:paraId="403A3B44" w14:textId="7A524EFE" w:rsidR="00096A54" w:rsidRPr="0054609C" w:rsidRDefault="00096A54" w:rsidP="00096A5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96A54" w:rsidRPr="00964DD0" w14:paraId="210CB496" w14:textId="77777777" w:rsidTr="00060BE5">
        <w:trPr>
          <w:trHeight w:val="1340"/>
        </w:trPr>
        <w:tc>
          <w:tcPr>
            <w:tcW w:w="14395" w:type="dxa"/>
            <w:gridSpan w:val="8"/>
            <w:shd w:val="clear" w:color="auto" w:fill="auto"/>
            <w:tcMar>
              <w:top w:w="100" w:type="nil"/>
              <w:right w:w="100" w:type="nil"/>
            </w:tcMar>
          </w:tcPr>
          <w:p w14:paraId="1ED362D7" w14:textId="716751EE" w:rsidR="00096A54" w:rsidRDefault="00096A54" w:rsidP="00020550">
            <w:pPr>
              <w:rPr>
                <w:rFonts w:ascii="Times New Roman" w:hAnsi="Times New Roman"/>
                <w:color w:val="767171" w:themeColor="background2" w:themeShade="80"/>
                <w:sz w:val="20"/>
              </w:rPr>
            </w:pPr>
          </w:p>
          <w:p w14:paraId="50A0246D" w14:textId="3E359169" w:rsidR="00AE63F4" w:rsidRPr="00096A54" w:rsidRDefault="001A1FEA" w:rsidP="00020550">
            <w:pPr>
              <w:rPr>
                <w:rFonts w:ascii="Times New Roman" w:hAnsi="Times New Roman"/>
                <w:sz w:val="20"/>
              </w:rPr>
            </w:pPr>
            <w:r>
              <w:rPr>
                <w:rFonts w:ascii="Times New Roman" w:hAnsi="Times New Roman"/>
                <w:sz w:val="20"/>
              </w:rPr>
              <w:t>Faculty r</w:t>
            </w:r>
            <w:r w:rsidR="00096A54" w:rsidRPr="00096A54">
              <w:rPr>
                <w:rFonts w:ascii="Times New Roman" w:hAnsi="Times New Roman"/>
                <w:sz w:val="20"/>
              </w:rPr>
              <w:t xml:space="preserve">evised the instruments to better consider the multi-faceted approach </w:t>
            </w:r>
            <w:r>
              <w:rPr>
                <w:rFonts w:ascii="Times New Roman" w:hAnsi="Times New Roman"/>
                <w:sz w:val="20"/>
              </w:rPr>
              <w:t xml:space="preserve">we take </w:t>
            </w:r>
            <w:r w:rsidR="00096A54" w:rsidRPr="00096A54">
              <w:rPr>
                <w:rFonts w:ascii="Times New Roman" w:hAnsi="Times New Roman"/>
                <w:sz w:val="20"/>
              </w:rPr>
              <w:t>toward achieving this learning outcome. Woven within the program are opportunities to consider dance through traditional</w:t>
            </w:r>
            <w:r w:rsidR="00AE63F4">
              <w:rPr>
                <w:rFonts w:ascii="Times New Roman" w:hAnsi="Times New Roman"/>
                <w:sz w:val="20"/>
              </w:rPr>
              <w:t>, scholarl</w:t>
            </w:r>
            <w:r w:rsidR="00020550">
              <w:rPr>
                <w:rFonts w:ascii="Times New Roman" w:hAnsi="Times New Roman"/>
                <w:sz w:val="20"/>
              </w:rPr>
              <w:t>y</w:t>
            </w:r>
            <w:r w:rsidR="00096A54" w:rsidRPr="00096A54">
              <w:rPr>
                <w:rFonts w:ascii="Times New Roman" w:hAnsi="Times New Roman"/>
                <w:sz w:val="20"/>
              </w:rPr>
              <w:t xml:space="preserve"> formats, such as papers and oral presentations, </w:t>
            </w:r>
            <w:r w:rsidR="00AE63F4">
              <w:rPr>
                <w:rFonts w:ascii="Times New Roman" w:hAnsi="Times New Roman"/>
                <w:sz w:val="20"/>
              </w:rPr>
              <w:t>AND</w:t>
            </w:r>
            <w:r w:rsidR="00096A54" w:rsidRPr="00096A54">
              <w:rPr>
                <w:rFonts w:ascii="Times New Roman" w:hAnsi="Times New Roman"/>
                <w:sz w:val="20"/>
              </w:rPr>
              <w:t xml:space="preserve"> through creative work. Revision of the artifacts collected allowed for a broader analysis of how effectively students are achieving this outcome. Faculty also developed a more ref</w:t>
            </w:r>
            <w:r w:rsidR="00AE63F4">
              <w:rPr>
                <w:rFonts w:ascii="Times New Roman" w:hAnsi="Times New Roman"/>
                <w:sz w:val="20"/>
              </w:rPr>
              <w:t>i</w:t>
            </w:r>
            <w:r w:rsidR="00096A54" w:rsidRPr="00096A54">
              <w:rPr>
                <w:rFonts w:ascii="Times New Roman" w:hAnsi="Times New Roman"/>
                <w:sz w:val="20"/>
              </w:rPr>
              <w:t xml:space="preserve">ned assessment rubric to encompass both scholarly and creative work. </w:t>
            </w:r>
            <w:r w:rsidR="00020550">
              <w:rPr>
                <w:rFonts w:ascii="Times New Roman" w:hAnsi="Times New Roman"/>
                <w:color w:val="000000" w:themeColor="text1"/>
                <w:sz w:val="20"/>
              </w:rPr>
              <w:t xml:space="preserve">Revision of the rubric also allowed for clarity among the faculty during the assessment process. As a result of revisions, the </w:t>
            </w:r>
            <w:proofErr w:type="spellStart"/>
            <w:r w:rsidR="00020550">
              <w:rPr>
                <w:rFonts w:ascii="Times New Roman" w:hAnsi="Times New Roman"/>
                <w:color w:val="000000" w:themeColor="text1"/>
                <w:sz w:val="20"/>
              </w:rPr>
              <w:t>descision</w:t>
            </w:r>
            <w:proofErr w:type="spellEnd"/>
            <w:r w:rsidR="00020550">
              <w:rPr>
                <w:rFonts w:ascii="Times New Roman" w:hAnsi="Times New Roman"/>
                <w:color w:val="000000" w:themeColor="text1"/>
                <w:sz w:val="20"/>
              </w:rPr>
              <w:t xml:space="preserve"> was made to reduce the program success target for both measurements to 75%. Because we are a small program, one weak student skews our ability to adequately measure our effectiveness in meeting our goals. It was determined that a minimum of 75% of students achieving advanced/proficient within the parameters established provided was an appropriate target for success.</w:t>
            </w:r>
          </w:p>
          <w:p w14:paraId="2B3811B9" w14:textId="60E07AC9" w:rsidR="00096A54" w:rsidRPr="0054609C" w:rsidRDefault="00096A54" w:rsidP="00020550">
            <w:pPr>
              <w:rPr>
                <w:rFonts w:ascii="Times New Roman" w:hAnsi="Times New Roman"/>
                <w:b/>
                <w:sz w:val="20"/>
                <w:szCs w:val="20"/>
              </w:rPr>
            </w:pPr>
          </w:p>
        </w:tc>
      </w:tr>
      <w:tr w:rsidR="00096A54" w:rsidRPr="00964DD0" w14:paraId="3A2A93D5" w14:textId="77777777" w:rsidTr="005907DF">
        <w:tc>
          <w:tcPr>
            <w:tcW w:w="14395" w:type="dxa"/>
            <w:gridSpan w:val="8"/>
            <w:shd w:val="clear" w:color="auto" w:fill="auto"/>
            <w:tcMar>
              <w:top w:w="100" w:type="nil"/>
              <w:right w:w="100" w:type="nil"/>
            </w:tcMar>
          </w:tcPr>
          <w:p w14:paraId="1073810D" w14:textId="38AFBB14" w:rsidR="00096A54" w:rsidRPr="006E294C" w:rsidRDefault="00096A54" w:rsidP="00096A5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96A54" w:rsidRPr="00964DD0" w14:paraId="62BA6E53" w14:textId="77777777" w:rsidTr="005907DF">
        <w:tc>
          <w:tcPr>
            <w:tcW w:w="14395" w:type="dxa"/>
            <w:gridSpan w:val="8"/>
            <w:shd w:val="clear" w:color="auto" w:fill="auto"/>
            <w:tcMar>
              <w:top w:w="100" w:type="nil"/>
              <w:right w:w="100" w:type="nil"/>
            </w:tcMar>
          </w:tcPr>
          <w:p w14:paraId="7F195275" w14:textId="77777777" w:rsidR="00096A54" w:rsidRDefault="00096A54" w:rsidP="00020550">
            <w:pPr>
              <w:rPr>
                <w:rFonts w:ascii="Times New Roman" w:hAnsi="Times New Roman"/>
                <w:bCs/>
                <w:sz w:val="20"/>
              </w:rPr>
            </w:pPr>
          </w:p>
          <w:p w14:paraId="7EC84CBC" w14:textId="698FD924" w:rsidR="00096A54" w:rsidRDefault="00020550" w:rsidP="00020550">
            <w:pPr>
              <w:rPr>
                <w:rFonts w:ascii="Times New Roman" w:hAnsi="Times New Roman"/>
                <w:bCs/>
                <w:sz w:val="20"/>
              </w:rPr>
            </w:pPr>
            <w:r w:rsidRPr="00020550">
              <w:rPr>
                <w:rFonts w:ascii="Times New Roman" w:hAnsi="Times New Roman"/>
                <w:bCs/>
                <w:sz w:val="20"/>
              </w:rPr>
              <w:t xml:space="preserve">We find it important to include written papers when possible; however, inclusion of this type of work within a dance technique class presents unique challenges. </w:t>
            </w:r>
            <w:r w:rsidR="001A1FEA" w:rsidRPr="00020550">
              <w:rPr>
                <w:rFonts w:ascii="Times New Roman" w:hAnsi="Times New Roman"/>
                <w:bCs/>
                <w:sz w:val="20"/>
              </w:rPr>
              <w:t xml:space="preserve">In preparation for next year, faculty will review our curriculum map and consider ways </w:t>
            </w:r>
            <w:r w:rsidR="00096A54" w:rsidRPr="00020550">
              <w:rPr>
                <w:rFonts w:ascii="Times New Roman" w:hAnsi="Times New Roman"/>
                <w:bCs/>
                <w:sz w:val="20"/>
              </w:rPr>
              <w:t xml:space="preserve">to best align projects within technique classes to further prepare students toward this learning outcome. </w:t>
            </w:r>
            <w:r w:rsidR="001A1FEA" w:rsidRPr="00020550">
              <w:rPr>
                <w:rFonts w:ascii="Times New Roman" w:hAnsi="Times New Roman"/>
                <w:bCs/>
                <w:sz w:val="20"/>
              </w:rPr>
              <w:t xml:space="preserve">As </w:t>
            </w:r>
            <w:proofErr w:type="spellStart"/>
            <w:r w:rsidR="001A1FEA" w:rsidRPr="00020550">
              <w:rPr>
                <w:rFonts w:ascii="Times New Roman" w:hAnsi="Times New Roman"/>
                <w:bCs/>
                <w:sz w:val="20"/>
              </w:rPr>
              <w:t>students</w:t>
            </w:r>
            <w:proofErr w:type="spellEnd"/>
            <w:r w:rsidR="001A1FEA" w:rsidRPr="00020550">
              <w:rPr>
                <w:rFonts w:ascii="Times New Roman" w:hAnsi="Times New Roman"/>
                <w:bCs/>
                <w:sz w:val="20"/>
              </w:rPr>
              <w:t xml:space="preserve"> progress through the technique levels in each genre, enhanced attention to the method in which course projects are designed will better prepare students for success in attaining this learning outcome. </w:t>
            </w:r>
            <w:r w:rsidR="00096A54" w:rsidRPr="00020550">
              <w:rPr>
                <w:rFonts w:ascii="Times New Roman" w:hAnsi="Times New Roman"/>
                <w:bCs/>
                <w:sz w:val="20"/>
              </w:rPr>
              <w:t xml:space="preserve">Some instructors and technique course syllabi naturally include work toward this learning outcome; however, other </w:t>
            </w:r>
            <w:r w:rsidR="001A1FEA" w:rsidRPr="00020550">
              <w:rPr>
                <w:rFonts w:ascii="Times New Roman" w:hAnsi="Times New Roman"/>
                <w:bCs/>
                <w:sz w:val="20"/>
              </w:rPr>
              <w:t xml:space="preserve">technique </w:t>
            </w:r>
            <w:r w:rsidR="00096A54" w:rsidRPr="00020550">
              <w:rPr>
                <w:rFonts w:ascii="Times New Roman" w:hAnsi="Times New Roman"/>
                <w:bCs/>
                <w:sz w:val="20"/>
              </w:rPr>
              <w:t xml:space="preserve">courses could seek </w:t>
            </w:r>
            <w:r w:rsidR="001A1FEA" w:rsidRPr="00020550">
              <w:rPr>
                <w:rFonts w:ascii="Times New Roman" w:hAnsi="Times New Roman"/>
                <w:bCs/>
                <w:sz w:val="20"/>
              </w:rPr>
              <w:t xml:space="preserve">ways </w:t>
            </w:r>
            <w:r w:rsidR="00096A54" w:rsidRPr="00020550">
              <w:rPr>
                <w:rFonts w:ascii="Times New Roman" w:hAnsi="Times New Roman"/>
                <w:bCs/>
                <w:sz w:val="20"/>
              </w:rPr>
              <w:t>to better connect current assignments to the outcome</w:t>
            </w:r>
            <w:r w:rsidR="001A1FEA" w:rsidRPr="00020550">
              <w:rPr>
                <w:rFonts w:ascii="Times New Roman" w:hAnsi="Times New Roman"/>
                <w:bCs/>
                <w:sz w:val="20"/>
              </w:rPr>
              <w:t>.</w:t>
            </w:r>
            <w:r w:rsidR="00096A54" w:rsidRPr="00020550">
              <w:rPr>
                <w:rFonts w:ascii="Times New Roman" w:hAnsi="Times New Roman"/>
                <w:bCs/>
                <w:sz w:val="20"/>
              </w:rPr>
              <w:t xml:space="preserve"> </w:t>
            </w:r>
          </w:p>
          <w:p w14:paraId="2C7013F5" w14:textId="64FDFC63" w:rsidR="001A1FEA" w:rsidRPr="006E294C" w:rsidRDefault="001A1FEA" w:rsidP="00020550">
            <w:pPr>
              <w:rPr>
                <w:rFonts w:ascii="Times New Roman" w:hAnsi="Times New Roman"/>
                <w:bCs/>
                <w:sz w:val="20"/>
              </w:rPr>
            </w:pPr>
          </w:p>
        </w:tc>
      </w:tr>
      <w:tr w:rsidR="00096A54" w:rsidRPr="00964DD0" w14:paraId="24D80A2F" w14:textId="77777777" w:rsidTr="005907DF">
        <w:tc>
          <w:tcPr>
            <w:tcW w:w="14395" w:type="dxa"/>
            <w:gridSpan w:val="8"/>
            <w:shd w:val="clear" w:color="auto" w:fill="auto"/>
            <w:tcMar>
              <w:top w:w="100" w:type="nil"/>
              <w:right w:w="100" w:type="nil"/>
            </w:tcMar>
          </w:tcPr>
          <w:p w14:paraId="5904B672" w14:textId="3B6B4B99" w:rsidR="00096A54" w:rsidRPr="0075740F" w:rsidRDefault="00096A54" w:rsidP="00096A54">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096A54" w:rsidRPr="00964DD0" w14:paraId="5DD967C4" w14:textId="77777777" w:rsidTr="005907DF">
        <w:tc>
          <w:tcPr>
            <w:tcW w:w="14395" w:type="dxa"/>
            <w:gridSpan w:val="8"/>
            <w:shd w:val="clear" w:color="auto" w:fill="auto"/>
            <w:tcMar>
              <w:top w:w="100" w:type="nil"/>
              <w:right w:w="100" w:type="nil"/>
            </w:tcMar>
          </w:tcPr>
          <w:p w14:paraId="29D2F7EF" w14:textId="77777777" w:rsidR="00096A54" w:rsidRDefault="00096A54" w:rsidP="00020550">
            <w:pPr>
              <w:rPr>
                <w:rFonts w:ascii="Times New Roman" w:hAnsi="Times New Roman"/>
                <w:color w:val="767171" w:themeColor="background2" w:themeShade="80"/>
                <w:sz w:val="20"/>
              </w:rPr>
            </w:pPr>
          </w:p>
          <w:p w14:paraId="5CD67D57" w14:textId="504AB763" w:rsidR="00096A54" w:rsidRPr="00096A54" w:rsidRDefault="00096A54" w:rsidP="00020550">
            <w:pPr>
              <w:rPr>
                <w:rFonts w:ascii="Times New Roman" w:hAnsi="Times New Roman"/>
                <w:sz w:val="20"/>
              </w:rPr>
            </w:pPr>
            <w:r w:rsidRPr="00096A54">
              <w:rPr>
                <w:rFonts w:ascii="Times New Roman" w:hAnsi="Times New Roman"/>
                <w:sz w:val="20"/>
              </w:rPr>
              <w:t xml:space="preserve">This </w:t>
            </w:r>
            <w:r w:rsidR="001A1FEA">
              <w:rPr>
                <w:rFonts w:ascii="Times New Roman" w:hAnsi="Times New Roman"/>
                <w:sz w:val="20"/>
              </w:rPr>
              <w:t xml:space="preserve">learning </w:t>
            </w:r>
            <w:r w:rsidRPr="00096A54">
              <w:rPr>
                <w:rFonts w:ascii="Times New Roman" w:hAnsi="Times New Roman"/>
                <w:sz w:val="20"/>
              </w:rPr>
              <w:t xml:space="preserve">outcome will be assessed again in the 21/22 year. Samples of research papers and creative work from </w:t>
            </w:r>
            <w:r w:rsidR="001A1FEA">
              <w:rPr>
                <w:rFonts w:ascii="Times New Roman" w:hAnsi="Times New Roman"/>
                <w:sz w:val="20"/>
              </w:rPr>
              <w:t xml:space="preserve">select </w:t>
            </w:r>
            <w:r w:rsidRPr="00096A54">
              <w:rPr>
                <w:rFonts w:ascii="Times New Roman" w:hAnsi="Times New Roman"/>
                <w:sz w:val="20"/>
              </w:rPr>
              <w:t>400-leve</w:t>
            </w:r>
            <w:r>
              <w:rPr>
                <w:rFonts w:ascii="Times New Roman" w:hAnsi="Times New Roman"/>
                <w:sz w:val="20"/>
              </w:rPr>
              <w:t>l</w:t>
            </w:r>
            <w:r w:rsidRPr="00096A54">
              <w:rPr>
                <w:rFonts w:ascii="Times New Roman" w:hAnsi="Times New Roman"/>
                <w:sz w:val="20"/>
              </w:rPr>
              <w:t xml:space="preserve"> dance technique courses (DANC 411/413/415/417) will be collected by the </w:t>
            </w:r>
            <w:proofErr w:type="spellStart"/>
            <w:r w:rsidRPr="00096A54">
              <w:rPr>
                <w:rFonts w:ascii="Times New Roman" w:hAnsi="Times New Roman"/>
                <w:sz w:val="20"/>
              </w:rPr>
              <w:t>instructuor</w:t>
            </w:r>
            <w:proofErr w:type="spellEnd"/>
            <w:r w:rsidRPr="00096A54">
              <w:rPr>
                <w:rFonts w:ascii="Times New Roman" w:hAnsi="Times New Roman"/>
                <w:sz w:val="20"/>
              </w:rPr>
              <w:t xml:space="preserve"> </w:t>
            </w:r>
            <w:r w:rsidR="00AE63F4">
              <w:rPr>
                <w:rFonts w:ascii="Times New Roman" w:hAnsi="Times New Roman"/>
                <w:sz w:val="20"/>
              </w:rPr>
              <w:t>and uploaded to the program’s google drive by</w:t>
            </w:r>
            <w:r w:rsidR="00AE63F4" w:rsidRPr="00096A54">
              <w:rPr>
                <w:rFonts w:ascii="Times New Roman" w:hAnsi="Times New Roman"/>
                <w:sz w:val="20"/>
              </w:rPr>
              <w:t xml:space="preserve"> the conclusion of the fall</w:t>
            </w:r>
            <w:r w:rsidR="00AE63F4">
              <w:rPr>
                <w:rFonts w:ascii="Times New Roman" w:hAnsi="Times New Roman"/>
                <w:sz w:val="20"/>
              </w:rPr>
              <w:t>/spring</w:t>
            </w:r>
            <w:r w:rsidR="00AE63F4" w:rsidRPr="00096A54">
              <w:rPr>
                <w:rFonts w:ascii="Times New Roman" w:hAnsi="Times New Roman"/>
                <w:sz w:val="20"/>
              </w:rPr>
              <w:t xml:space="preserve"> </w:t>
            </w:r>
            <w:r w:rsidR="00AE63F4">
              <w:rPr>
                <w:rFonts w:ascii="Times New Roman" w:hAnsi="Times New Roman"/>
                <w:sz w:val="20"/>
              </w:rPr>
              <w:t>semester. The</w:t>
            </w:r>
            <w:r w:rsidRPr="00096A54">
              <w:rPr>
                <w:rFonts w:ascii="Times New Roman" w:hAnsi="Times New Roman"/>
                <w:sz w:val="20"/>
              </w:rPr>
              <w:t xml:space="preserve"> Dance Program Coordinator</w:t>
            </w:r>
            <w:r w:rsidR="00AE63F4">
              <w:rPr>
                <w:rFonts w:ascii="Times New Roman" w:hAnsi="Times New Roman"/>
                <w:sz w:val="20"/>
              </w:rPr>
              <w:t xml:space="preserve"> </w:t>
            </w:r>
            <w:r w:rsidRPr="00096A54">
              <w:rPr>
                <w:rFonts w:ascii="Times New Roman" w:hAnsi="Times New Roman"/>
                <w:sz w:val="20"/>
              </w:rPr>
              <w:t>will then prepare items for assessment by the dance faculty.</w:t>
            </w:r>
          </w:p>
          <w:p w14:paraId="170CB71C" w14:textId="7F47F88A" w:rsidR="00096A54" w:rsidRPr="007531CA" w:rsidRDefault="00096A54" w:rsidP="00020550">
            <w:pPr>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663EAEA8" w:rsidR="003A32E4" w:rsidRPr="003A32E4" w:rsidRDefault="00096A54" w:rsidP="00B33C1F">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color w:val="2F2F2F"/>
                <w:sz w:val="20"/>
                <w:szCs w:val="20"/>
              </w:rPr>
              <w:t>Demonstrate competency in dance technique; Achieve level four in one genre; level three in a second genre</w:t>
            </w:r>
          </w:p>
        </w:tc>
      </w:tr>
      <w:tr w:rsidR="003A32E4" w:rsidRPr="00964DD0" w14:paraId="26F216B8" w14:textId="77777777" w:rsidTr="00020550">
        <w:trPr>
          <w:trHeight w:val="359"/>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B73C079" w:rsidR="003A32E4" w:rsidRPr="005D68AF" w:rsidRDefault="00096A54" w:rsidP="005D68AF">
            <w:pPr>
              <w:widowControl w:val="0"/>
              <w:autoSpaceDE w:val="0"/>
              <w:autoSpaceDN w:val="0"/>
              <w:adjustRightInd w:val="0"/>
              <w:rPr>
                <w:rFonts w:ascii="Times New Roman" w:hAnsi="Times New Roman"/>
                <w:b/>
                <w:bCs/>
                <w:sz w:val="20"/>
                <w:szCs w:val="20"/>
              </w:rPr>
            </w:pPr>
            <w:r w:rsidRPr="00E204F3">
              <w:rPr>
                <w:rFonts w:ascii="Times New Roman" w:hAnsi="Times New Roman"/>
                <w:bCs/>
                <w:sz w:val="20"/>
                <w:szCs w:val="20"/>
              </w:rPr>
              <w:t xml:space="preserve">Technique course </w:t>
            </w:r>
            <w:r>
              <w:rPr>
                <w:rFonts w:ascii="Times New Roman" w:hAnsi="Times New Roman"/>
                <w:bCs/>
                <w:sz w:val="20"/>
                <w:szCs w:val="20"/>
              </w:rPr>
              <w:t>registration</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DE4EF9E" w14:textId="77777777" w:rsidR="005D68AF" w:rsidRDefault="00AE63F4" w:rsidP="00B33C1F">
            <w:pPr>
              <w:widowControl w:val="0"/>
              <w:autoSpaceDE w:val="0"/>
              <w:autoSpaceDN w:val="0"/>
              <w:adjustRightInd w:val="0"/>
              <w:rPr>
                <w:rFonts w:ascii="Times New Roman" w:hAnsi="Times New Roman"/>
                <w:sz w:val="20"/>
                <w:szCs w:val="20"/>
              </w:rPr>
            </w:pPr>
            <w:r w:rsidRPr="00FC0018">
              <w:rPr>
                <w:rFonts w:ascii="Times New Roman" w:hAnsi="Times New Roman"/>
                <w:sz w:val="20"/>
                <w:szCs w:val="20"/>
              </w:rPr>
              <w:t xml:space="preserve">Dance faculty </w:t>
            </w:r>
            <w:r>
              <w:rPr>
                <w:rFonts w:ascii="Times New Roman" w:hAnsi="Times New Roman"/>
                <w:sz w:val="20"/>
                <w:szCs w:val="20"/>
              </w:rPr>
              <w:t>review the transcripts of the senior dance majors. Students should have achieved a level four dance technique in one genre (ballet, modern, jazz, tap) and at least a level three technique in a second genre.</w:t>
            </w:r>
          </w:p>
          <w:p w14:paraId="306F016A" w14:textId="2A5444ED" w:rsidR="00020550" w:rsidRPr="00F136C3" w:rsidRDefault="00020550"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86E8A6B" w14:textId="77777777" w:rsidR="003A32E4" w:rsidRDefault="00AE63F4" w:rsidP="00B33C1F">
            <w:pPr>
              <w:widowControl w:val="0"/>
              <w:autoSpaceDE w:val="0"/>
              <w:autoSpaceDN w:val="0"/>
              <w:adjustRightInd w:val="0"/>
              <w:rPr>
                <w:rFonts w:ascii="Times New Roman" w:hAnsi="Times New Roman"/>
                <w:sz w:val="20"/>
                <w:szCs w:val="20"/>
              </w:rPr>
            </w:pPr>
            <w:r w:rsidRPr="00576A26">
              <w:rPr>
                <w:rFonts w:ascii="Times New Roman" w:hAnsi="Times New Roman"/>
                <w:sz w:val="20"/>
                <w:szCs w:val="20"/>
              </w:rPr>
              <w:t xml:space="preserve">In reviewing the senior dance </w:t>
            </w:r>
            <w:proofErr w:type="gramStart"/>
            <w:r w:rsidRPr="00576A26">
              <w:rPr>
                <w:rFonts w:ascii="Times New Roman" w:hAnsi="Times New Roman"/>
                <w:sz w:val="20"/>
                <w:szCs w:val="20"/>
              </w:rPr>
              <w:t>majors</w:t>
            </w:r>
            <w:proofErr w:type="gramEnd"/>
            <w:r w:rsidRPr="00576A26">
              <w:rPr>
                <w:rFonts w:ascii="Times New Roman" w:hAnsi="Times New Roman"/>
                <w:sz w:val="20"/>
                <w:szCs w:val="20"/>
              </w:rPr>
              <w:t xml:space="preserve"> transcripts, 95% should reach a level four in one genre/level three in a second genre over the course of their four years.</w:t>
            </w:r>
          </w:p>
          <w:p w14:paraId="2F88E710" w14:textId="36403643" w:rsidR="00576A26" w:rsidRPr="00964DD0" w:rsidRDefault="00576A26"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4628850" w:rsidR="003A32E4" w:rsidRPr="0075740F" w:rsidRDefault="00AE63F4" w:rsidP="00020550">
            <w:pPr>
              <w:widowControl w:val="0"/>
              <w:autoSpaceDE w:val="0"/>
              <w:autoSpaceDN w:val="0"/>
              <w:adjustRightInd w:val="0"/>
              <w:rPr>
                <w:rFonts w:ascii="Times New Roman" w:hAnsi="Times New Roman"/>
                <w:color w:val="767171" w:themeColor="background2" w:themeShade="80"/>
                <w:sz w:val="20"/>
                <w:szCs w:val="20"/>
              </w:rPr>
            </w:pPr>
            <w:r w:rsidRPr="00AE63F4">
              <w:rPr>
                <w:rFonts w:ascii="Times New Roman" w:hAnsi="Times New Roman"/>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0E12E8" w14:textId="77777777" w:rsidR="003A32E4" w:rsidRDefault="00AE63F4"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Faculty follow the published criterion for dance technique for a student’s placement in and progression through the dance technique levels. Adhering to this technique criteria, aligns with the National Association of Schools of Dance (our accrediting body) and ensures that students </w:t>
            </w:r>
            <w:r w:rsidR="001A1FEA">
              <w:rPr>
                <w:rFonts w:ascii="Times New Roman" w:hAnsi="Times New Roman"/>
                <w:sz w:val="20"/>
                <w:szCs w:val="20"/>
              </w:rPr>
              <w:t xml:space="preserve">achieve competency in dance technique. Faculty formally assess a student’s technique upon entry into the program and during a student’s first, second, fourth, and sixth semester. </w:t>
            </w:r>
            <w:r>
              <w:rPr>
                <w:rFonts w:ascii="Times New Roman" w:hAnsi="Times New Roman"/>
                <w:bCs/>
                <w:sz w:val="20"/>
                <w:szCs w:val="20"/>
              </w:rPr>
              <w:t>D</w:t>
            </w:r>
            <w:r w:rsidRPr="003C4EC1">
              <w:rPr>
                <w:rFonts w:ascii="Times New Roman" w:hAnsi="Times New Roman"/>
                <w:bCs/>
                <w:sz w:val="20"/>
                <w:szCs w:val="20"/>
              </w:rPr>
              <w:t>ance faculty review</w:t>
            </w:r>
            <w:r w:rsidR="001A1FEA">
              <w:rPr>
                <w:rFonts w:ascii="Times New Roman" w:hAnsi="Times New Roman"/>
                <w:bCs/>
                <w:sz w:val="20"/>
                <w:szCs w:val="20"/>
              </w:rPr>
              <w:t>ed nine</w:t>
            </w:r>
            <w:r w:rsidRPr="003C4EC1">
              <w:rPr>
                <w:rFonts w:ascii="Times New Roman" w:hAnsi="Times New Roman"/>
                <w:bCs/>
                <w:sz w:val="20"/>
                <w:szCs w:val="20"/>
              </w:rPr>
              <w:t xml:space="preserve"> senior dance majors</w:t>
            </w:r>
            <w:r w:rsidR="001A1FEA">
              <w:rPr>
                <w:rFonts w:ascii="Times New Roman" w:hAnsi="Times New Roman"/>
                <w:bCs/>
                <w:sz w:val="20"/>
                <w:szCs w:val="20"/>
              </w:rPr>
              <w:t>’</w:t>
            </w:r>
            <w:r w:rsidRPr="003C4EC1">
              <w:rPr>
                <w:rFonts w:ascii="Times New Roman" w:hAnsi="Times New Roman"/>
                <w:bCs/>
                <w:sz w:val="20"/>
                <w:szCs w:val="20"/>
              </w:rPr>
              <w:t xml:space="preserve"> transcripts. All </w:t>
            </w:r>
            <w:r w:rsidR="001A1FEA">
              <w:rPr>
                <w:rFonts w:ascii="Times New Roman" w:hAnsi="Times New Roman"/>
                <w:bCs/>
                <w:sz w:val="20"/>
                <w:szCs w:val="20"/>
              </w:rPr>
              <w:t>nine</w:t>
            </w:r>
            <w:r w:rsidRPr="003C4EC1">
              <w:rPr>
                <w:rFonts w:ascii="Times New Roman" w:hAnsi="Times New Roman"/>
                <w:bCs/>
                <w:sz w:val="20"/>
                <w:szCs w:val="20"/>
              </w:rPr>
              <w:t xml:space="preserve"> had achieved the desired levels of dance technique.</w:t>
            </w:r>
            <w:r>
              <w:rPr>
                <w:rFonts w:ascii="Times New Roman" w:hAnsi="Times New Roman"/>
                <w:sz w:val="20"/>
                <w:szCs w:val="20"/>
              </w:rPr>
              <w:t xml:space="preserve"> </w:t>
            </w:r>
          </w:p>
          <w:p w14:paraId="70E861C6" w14:textId="6534C247" w:rsidR="001A1FEA" w:rsidRPr="00964DD0" w:rsidRDefault="001A1FEA"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73511F4" w:rsidR="00402256" w:rsidRPr="003A32E4" w:rsidRDefault="001A1FEA"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6"/>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6"/>
            <w:shd w:val="clear" w:color="auto" w:fill="auto"/>
            <w:tcMar>
              <w:top w:w="100" w:type="nil"/>
              <w:right w:w="100" w:type="nil"/>
            </w:tcMar>
          </w:tcPr>
          <w:p w14:paraId="38DF8AF2" w14:textId="37F71517" w:rsidR="001A1FEA" w:rsidRDefault="001A1FEA" w:rsidP="00020550">
            <w:pPr>
              <w:rPr>
                <w:rFonts w:ascii="Times New Roman" w:hAnsi="Times New Roman"/>
                <w:color w:val="000000" w:themeColor="text1"/>
                <w:sz w:val="20"/>
              </w:rPr>
            </w:pPr>
          </w:p>
          <w:p w14:paraId="4AD8C7DD" w14:textId="023B5914" w:rsidR="00AE63F4" w:rsidRPr="00BB7D03" w:rsidRDefault="001A1FEA" w:rsidP="00020550">
            <w:pPr>
              <w:rPr>
                <w:rFonts w:ascii="Times New Roman" w:hAnsi="Times New Roman"/>
                <w:color w:val="000000" w:themeColor="text1"/>
                <w:sz w:val="20"/>
              </w:rPr>
            </w:pPr>
            <w:r>
              <w:rPr>
                <w:rFonts w:ascii="Times New Roman" w:hAnsi="Times New Roman"/>
                <w:color w:val="000000" w:themeColor="text1"/>
                <w:sz w:val="20"/>
              </w:rPr>
              <w:t xml:space="preserve">Dance faculty revised the instruments collected and simplified the assessment process for this learning outcome upon realizing assessment was already built organically into our program. We believed that one instrument was sufficient in measuring </w:t>
            </w:r>
            <w:proofErr w:type="spellStart"/>
            <w:r>
              <w:rPr>
                <w:rFonts w:ascii="Times New Roman" w:hAnsi="Times New Roman"/>
                <w:color w:val="000000" w:themeColor="text1"/>
                <w:sz w:val="20"/>
              </w:rPr>
              <w:t>effectiviness</w:t>
            </w:r>
            <w:proofErr w:type="spellEnd"/>
            <w:r>
              <w:rPr>
                <w:rFonts w:ascii="Times New Roman" w:hAnsi="Times New Roman"/>
                <w:color w:val="000000" w:themeColor="text1"/>
                <w:sz w:val="20"/>
              </w:rPr>
              <w:t xml:space="preserve">. Course registration provides objective and concrete data, demonstrating whether or not students have achieved the appropriate levels and have thus </w:t>
            </w:r>
            <w:r w:rsidR="00020550">
              <w:rPr>
                <w:rFonts w:ascii="Times New Roman" w:hAnsi="Times New Roman"/>
                <w:color w:val="000000" w:themeColor="text1"/>
                <w:sz w:val="20"/>
              </w:rPr>
              <w:t>attained</w:t>
            </w:r>
            <w:r>
              <w:rPr>
                <w:rFonts w:ascii="Times New Roman" w:hAnsi="Times New Roman"/>
                <w:color w:val="000000" w:themeColor="text1"/>
                <w:sz w:val="20"/>
              </w:rPr>
              <w:t xml:space="preserve"> competency in technique. Our established dance technique criteria </w:t>
            </w:r>
            <w:proofErr w:type="gramStart"/>
            <w:r>
              <w:rPr>
                <w:rFonts w:ascii="Times New Roman" w:hAnsi="Times New Roman"/>
                <w:color w:val="000000" w:themeColor="text1"/>
                <w:sz w:val="20"/>
              </w:rPr>
              <w:t>is</w:t>
            </w:r>
            <w:proofErr w:type="gramEnd"/>
            <w:r>
              <w:rPr>
                <w:rFonts w:ascii="Times New Roman" w:hAnsi="Times New Roman"/>
                <w:color w:val="000000" w:themeColor="text1"/>
                <w:sz w:val="20"/>
              </w:rPr>
              <w:t xml:space="preserve"> regularly approved by NASD (our accrediting body) and provides clear guidance for technique level placement and assessment.</w:t>
            </w:r>
          </w:p>
          <w:p w14:paraId="295FC4F9" w14:textId="2D68CE07" w:rsidR="00AE63F4" w:rsidRPr="0054609C" w:rsidRDefault="00AE63F4" w:rsidP="00020550">
            <w:pPr>
              <w:rPr>
                <w:rFonts w:ascii="Times New Roman" w:hAnsi="Times New Roman"/>
                <w:b/>
                <w:sz w:val="20"/>
                <w:szCs w:val="20"/>
              </w:rPr>
            </w:pP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72F4D83B" w14:textId="77777777" w:rsidR="005D68AF" w:rsidRDefault="005D68AF" w:rsidP="00020550">
            <w:pPr>
              <w:rPr>
                <w:rFonts w:ascii="Times New Roman" w:hAnsi="Times New Roman"/>
                <w:bCs/>
                <w:sz w:val="20"/>
              </w:rPr>
            </w:pPr>
          </w:p>
          <w:p w14:paraId="6A80CC38" w14:textId="4CF7F587" w:rsidR="005D68AF" w:rsidRDefault="001A1FEA" w:rsidP="00020550">
            <w:pPr>
              <w:rPr>
                <w:rFonts w:ascii="Times New Roman" w:hAnsi="Times New Roman"/>
                <w:bCs/>
                <w:sz w:val="20"/>
              </w:rPr>
            </w:pPr>
            <w:r>
              <w:rPr>
                <w:rFonts w:ascii="Times New Roman" w:hAnsi="Times New Roman"/>
                <w:bCs/>
                <w:color w:val="000000" w:themeColor="text1"/>
                <w:sz w:val="20"/>
              </w:rPr>
              <w:t>P</w:t>
            </w:r>
            <w:r w:rsidR="00AE63F4" w:rsidRPr="00BB7D03">
              <w:rPr>
                <w:rFonts w:ascii="Times New Roman" w:hAnsi="Times New Roman"/>
                <w:bCs/>
                <w:color w:val="000000" w:themeColor="text1"/>
                <w:sz w:val="20"/>
              </w:rPr>
              <w:t xml:space="preserve">rogram faculty </w:t>
            </w:r>
            <w:r>
              <w:rPr>
                <w:rFonts w:ascii="Times New Roman" w:hAnsi="Times New Roman"/>
                <w:bCs/>
                <w:color w:val="000000" w:themeColor="text1"/>
                <w:sz w:val="20"/>
              </w:rPr>
              <w:t>find</w:t>
            </w:r>
            <w:r w:rsidR="00AE63F4" w:rsidRPr="00BB7D03">
              <w:rPr>
                <w:rFonts w:ascii="Times New Roman" w:hAnsi="Times New Roman"/>
                <w:bCs/>
                <w:color w:val="000000" w:themeColor="text1"/>
                <w:sz w:val="20"/>
              </w:rPr>
              <w:t xml:space="preserve"> this learning outcome to be central to our program’s core mission</w:t>
            </w:r>
            <w:r w:rsidR="00AE63F4">
              <w:rPr>
                <w:rFonts w:ascii="Times New Roman" w:hAnsi="Times New Roman"/>
                <w:bCs/>
                <w:color w:val="000000" w:themeColor="text1"/>
                <w:sz w:val="20"/>
              </w:rPr>
              <w:t xml:space="preserve"> of Creating Thinking Artists</w:t>
            </w:r>
            <w:r w:rsidR="00AE63F4" w:rsidRPr="00BB7D03">
              <w:rPr>
                <w:rFonts w:ascii="Times New Roman" w:hAnsi="Times New Roman"/>
                <w:bCs/>
                <w:color w:val="000000" w:themeColor="text1"/>
                <w:sz w:val="20"/>
              </w:rPr>
              <w:t xml:space="preserve">. </w:t>
            </w:r>
            <w:r w:rsidR="00AE63F4">
              <w:rPr>
                <w:rFonts w:ascii="Times New Roman" w:hAnsi="Times New Roman"/>
                <w:bCs/>
                <w:color w:val="000000" w:themeColor="text1"/>
                <w:sz w:val="20"/>
              </w:rPr>
              <w:t xml:space="preserve">Our program provides ample opportunity for students to develop competency in dance technique in multiple genres of dance. </w:t>
            </w:r>
            <w:r w:rsidR="00AE63F4" w:rsidRPr="00BB7D03">
              <w:rPr>
                <w:rFonts w:ascii="Times New Roman" w:hAnsi="Times New Roman"/>
                <w:bCs/>
                <w:color w:val="000000" w:themeColor="text1"/>
                <w:sz w:val="20"/>
              </w:rPr>
              <w:t>We are pleased with the</w:t>
            </w:r>
            <w:r w:rsidR="00AE63F4">
              <w:rPr>
                <w:rFonts w:ascii="Times New Roman" w:hAnsi="Times New Roman"/>
                <w:bCs/>
                <w:color w:val="000000" w:themeColor="text1"/>
                <w:sz w:val="20"/>
              </w:rPr>
              <w:t xml:space="preserve"> inclusion</w:t>
            </w:r>
            <w:r w:rsidR="00AE63F4" w:rsidRPr="00BB7D03">
              <w:rPr>
                <w:rFonts w:ascii="Times New Roman" w:hAnsi="Times New Roman"/>
                <w:bCs/>
                <w:color w:val="000000" w:themeColor="text1"/>
                <w:sz w:val="20"/>
              </w:rPr>
              <w:t xml:space="preserve"> of this metric and </w:t>
            </w:r>
            <w:r>
              <w:rPr>
                <w:rFonts w:ascii="Times New Roman" w:hAnsi="Times New Roman"/>
                <w:bCs/>
                <w:color w:val="000000" w:themeColor="text1"/>
                <w:sz w:val="20"/>
              </w:rPr>
              <w:t>find</w:t>
            </w:r>
            <w:r w:rsidR="00AE63F4" w:rsidRPr="00BB7D03">
              <w:rPr>
                <w:rFonts w:ascii="Times New Roman" w:hAnsi="Times New Roman"/>
                <w:bCs/>
                <w:color w:val="000000" w:themeColor="text1"/>
                <w:sz w:val="20"/>
              </w:rPr>
              <w:t xml:space="preserve"> it to provide a reliable </w:t>
            </w:r>
            <w:r w:rsidR="00AE63F4">
              <w:rPr>
                <w:rFonts w:ascii="Times New Roman" w:hAnsi="Times New Roman"/>
                <w:bCs/>
                <w:color w:val="000000" w:themeColor="text1"/>
                <w:sz w:val="20"/>
              </w:rPr>
              <w:t>source</w:t>
            </w:r>
            <w:r w:rsidR="00AE63F4" w:rsidRPr="00BB7D03">
              <w:rPr>
                <w:rFonts w:ascii="Times New Roman" w:hAnsi="Times New Roman"/>
                <w:bCs/>
                <w:color w:val="000000" w:themeColor="text1"/>
                <w:sz w:val="20"/>
              </w:rPr>
              <w:t xml:space="preserve"> of data collection for our program.</w:t>
            </w:r>
            <w:r>
              <w:rPr>
                <w:rFonts w:ascii="Times New Roman" w:hAnsi="Times New Roman"/>
                <w:bCs/>
                <w:color w:val="000000" w:themeColor="text1"/>
                <w:sz w:val="20"/>
              </w:rPr>
              <w:t xml:space="preserve"> We will continue our process of formally assessing students’ technique and also discussing students’ technical growth as a faculty to ensure that we continue to meet the target goal.</w:t>
            </w:r>
          </w:p>
          <w:p w14:paraId="4AF2E385" w14:textId="6A275F0E" w:rsidR="005D68AF" w:rsidRPr="006E294C" w:rsidRDefault="005D68AF" w:rsidP="00020550">
            <w:pPr>
              <w:rPr>
                <w:rFonts w:ascii="Times New Roman" w:hAnsi="Times New Roman"/>
                <w:bCs/>
                <w:sz w:val="20"/>
              </w:rPr>
            </w:pPr>
          </w:p>
        </w:tc>
      </w:tr>
      <w:tr w:rsidR="007531CA" w:rsidRPr="00964DD0" w14:paraId="4087FAD4" w14:textId="77777777" w:rsidTr="00B33C1F">
        <w:tc>
          <w:tcPr>
            <w:tcW w:w="14395" w:type="dxa"/>
            <w:gridSpan w:val="6"/>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6"/>
            <w:shd w:val="clear" w:color="auto" w:fill="auto"/>
            <w:tcMar>
              <w:top w:w="100" w:type="nil"/>
              <w:right w:w="100" w:type="nil"/>
            </w:tcMar>
          </w:tcPr>
          <w:p w14:paraId="62A4B0C5" w14:textId="77777777" w:rsidR="00020550" w:rsidRDefault="00020550" w:rsidP="00AE63F4">
            <w:pPr>
              <w:rPr>
                <w:rFonts w:ascii="Times New Roman" w:hAnsi="Times New Roman"/>
                <w:sz w:val="20"/>
              </w:rPr>
            </w:pPr>
          </w:p>
          <w:p w14:paraId="60D0ED1D" w14:textId="79DB06E6" w:rsidR="007531CA" w:rsidRDefault="00AE63F4" w:rsidP="00AE63F4">
            <w:pPr>
              <w:rPr>
                <w:rFonts w:ascii="Times New Roman" w:hAnsi="Times New Roman"/>
                <w:sz w:val="20"/>
              </w:rPr>
            </w:pPr>
            <w:r w:rsidRPr="00096A54">
              <w:rPr>
                <w:rFonts w:ascii="Times New Roman" w:hAnsi="Times New Roman"/>
                <w:sz w:val="20"/>
              </w:rPr>
              <w:t>This outcome will be assessed again in the 21/22 yea</w:t>
            </w:r>
            <w:r>
              <w:rPr>
                <w:rFonts w:ascii="Times New Roman" w:hAnsi="Times New Roman"/>
                <w:sz w:val="20"/>
              </w:rPr>
              <w:t xml:space="preserve">r. </w:t>
            </w:r>
            <w:r w:rsidR="001A1FEA">
              <w:rPr>
                <w:rFonts w:ascii="Times New Roman" w:hAnsi="Times New Roman"/>
                <w:sz w:val="20"/>
              </w:rPr>
              <w:t xml:space="preserve"> The Dance Program Coordinator will collect the student transcripts/course registration. </w:t>
            </w:r>
            <w:r>
              <w:rPr>
                <w:rFonts w:ascii="Times New Roman" w:hAnsi="Times New Roman"/>
                <w:sz w:val="20"/>
              </w:rPr>
              <w:t xml:space="preserve">Course registration of senior dance majors will be reviewed by dance faculty to assess if technique competency has been achieved. </w:t>
            </w:r>
          </w:p>
          <w:p w14:paraId="2BD66E22" w14:textId="2BB884F1" w:rsidR="00020550" w:rsidRDefault="00020550" w:rsidP="00AE63F4">
            <w:pPr>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2E9508C9" w:rsidR="005D68AF" w:rsidRPr="003A32E4" w:rsidRDefault="00096A54" w:rsidP="00B33C1F">
            <w:pPr>
              <w:widowControl w:val="0"/>
              <w:autoSpaceDE w:val="0"/>
              <w:autoSpaceDN w:val="0"/>
              <w:adjustRightInd w:val="0"/>
              <w:rPr>
                <w:rFonts w:ascii="Times New Roman" w:hAnsi="Times New Roman"/>
                <w:bCs/>
                <w:color w:val="767171" w:themeColor="background2" w:themeShade="80"/>
                <w:sz w:val="20"/>
                <w:szCs w:val="20"/>
              </w:rPr>
            </w:pPr>
            <w:r w:rsidRPr="00096A54">
              <w:rPr>
                <w:rFonts w:ascii="Times New Roman" w:hAnsi="Times New Roman"/>
                <w:color w:val="000000"/>
                <w:sz w:val="20"/>
                <w:szCs w:val="20"/>
              </w:rPr>
              <w:t>Apply an understanding of choreographic principles to the creation and production of original choreographic work</w:t>
            </w:r>
          </w:p>
        </w:tc>
      </w:tr>
      <w:tr w:rsidR="005D68AF" w:rsidRPr="00964DD0" w14:paraId="1251223B" w14:textId="77777777" w:rsidTr="00020550">
        <w:trPr>
          <w:trHeight w:val="457"/>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12786388" w:rsidR="005D68AF" w:rsidRPr="005D68AF" w:rsidRDefault="00096A54" w:rsidP="00B33C1F">
            <w:pPr>
              <w:widowControl w:val="0"/>
              <w:autoSpaceDE w:val="0"/>
              <w:autoSpaceDN w:val="0"/>
              <w:adjustRightInd w:val="0"/>
              <w:rPr>
                <w:rFonts w:ascii="Times New Roman" w:hAnsi="Times New Roman"/>
                <w:b/>
                <w:bCs/>
                <w:sz w:val="20"/>
                <w:szCs w:val="20"/>
              </w:rPr>
            </w:pPr>
            <w:r w:rsidRPr="00E204F3">
              <w:rPr>
                <w:rFonts w:ascii="Times New Roman" w:hAnsi="Times New Roman"/>
                <w:bCs/>
                <w:sz w:val="20"/>
                <w:szCs w:val="20"/>
              </w:rPr>
              <w:t xml:space="preserve">Videos of final projects from DANC 420: Choreography II (produced in </w:t>
            </w:r>
            <w:r w:rsidRPr="00E204F3">
              <w:rPr>
                <w:rFonts w:ascii="Times New Roman" w:hAnsi="Times New Roman"/>
                <w:bCs/>
                <w:i/>
                <w:iCs/>
                <w:sz w:val="20"/>
                <w:szCs w:val="20"/>
              </w:rPr>
              <w:t>Last Chance to Dance)</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129FA3A9" w:rsidR="005D68AF" w:rsidRDefault="00AE63F4"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 xml:space="preserve">Students create original choreography for performance in a dance concert produced by the Department of Theatre &amp; Dance. Dance faculty review student work utilizing a devised rubric. </w:t>
            </w:r>
            <w:r w:rsidRPr="00AE63F4">
              <w:rPr>
                <w:rFonts w:ascii="Times New Roman" w:hAnsi="Times New Roman"/>
                <w:sz w:val="20"/>
                <w:szCs w:val="20"/>
              </w:rPr>
              <w:t>An average score of advanced or proficient among those sampled equals success.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AE63F4"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AE63F4" w:rsidRDefault="00AE63F4" w:rsidP="00AE63F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AE63F4" w:rsidRDefault="00AE63F4" w:rsidP="00AE63F4">
            <w:pPr>
              <w:widowControl w:val="0"/>
              <w:autoSpaceDE w:val="0"/>
              <w:autoSpaceDN w:val="0"/>
              <w:adjustRightInd w:val="0"/>
              <w:rPr>
                <w:rFonts w:ascii="Times New Roman" w:hAnsi="Times New Roman"/>
                <w:sz w:val="20"/>
                <w:szCs w:val="20"/>
              </w:rPr>
            </w:pPr>
          </w:p>
          <w:p w14:paraId="7E2C24E3" w14:textId="77777777" w:rsidR="00AE63F4" w:rsidRPr="00964DD0" w:rsidRDefault="00AE63F4" w:rsidP="00AE63F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5BC32F00" w:rsidR="00AE63F4" w:rsidRPr="00964DD0" w:rsidRDefault="00020550" w:rsidP="00AE63F4">
            <w:pPr>
              <w:widowControl w:val="0"/>
              <w:autoSpaceDE w:val="0"/>
              <w:autoSpaceDN w:val="0"/>
              <w:adjustRightInd w:val="0"/>
              <w:rPr>
                <w:rFonts w:ascii="Times New Roman" w:hAnsi="Times New Roman"/>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an average score of advanced/proficient.</w:t>
            </w:r>
          </w:p>
        </w:tc>
        <w:tc>
          <w:tcPr>
            <w:tcW w:w="2880" w:type="dxa"/>
            <w:tcBorders>
              <w:bottom w:val="single" w:sz="4" w:space="0" w:color="auto"/>
            </w:tcBorders>
            <w:shd w:val="clear" w:color="auto" w:fill="auto"/>
            <w:tcMar>
              <w:top w:w="100" w:type="nil"/>
              <w:right w:w="100" w:type="nil"/>
            </w:tcMar>
          </w:tcPr>
          <w:p w14:paraId="76D043BB" w14:textId="77777777" w:rsidR="00AE63F4" w:rsidRPr="00C4455B"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E9F506C" w:rsidR="00AE63F4" w:rsidRPr="0075740F" w:rsidRDefault="00020550" w:rsidP="00020550">
            <w:pPr>
              <w:widowControl w:val="0"/>
              <w:autoSpaceDE w:val="0"/>
              <w:autoSpaceDN w:val="0"/>
              <w:adjustRightInd w:val="0"/>
              <w:rPr>
                <w:rFonts w:ascii="Times New Roman" w:hAnsi="Times New Roman"/>
                <w:color w:val="767171" w:themeColor="background2" w:themeShade="80"/>
                <w:sz w:val="20"/>
                <w:szCs w:val="20"/>
              </w:rPr>
            </w:pPr>
            <w:r w:rsidRPr="00020550">
              <w:rPr>
                <w:rFonts w:ascii="Times New Roman" w:hAnsi="Times New Roman"/>
                <w:sz w:val="20"/>
                <w:szCs w:val="20"/>
              </w:rPr>
              <w:t>80%</w:t>
            </w:r>
          </w:p>
        </w:tc>
      </w:tr>
      <w:tr w:rsidR="00AE63F4"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E63F4" w:rsidRPr="00EB65C8"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44120A9" w14:textId="0CA742DB" w:rsidR="00AE63F4" w:rsidRDefault="00AE63F4"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Video of the Fall 2020 </w:t>
            </w:r>
            <w:r>
              <w:rPr>
                <w:rFonts w:ascii="Times New Roman" w:hAnsi="Times New Roman"/>
                <w:i/>
                <w:iCs/>
                <w:sz w:val="20"/>
                <w:szCs w:val="20"/>
              </w:rPr>
              <w:t>Last Chance to Dance</w:t>
            </w:r>
            <w:r>
              <w:rPr>
                <w:rFonts w:ascii="Times New Roman" w:hAnsi="Times New Roman"/>
                <w:sz w:val="20"/>
                <w:szCs w:val="20"/>
              </w:rPr>
              <w:t xml:space="preserve">, which features the final projects of DANC 420: Choreography II, was archived. Dance faculty reviewed </w:t>
            </w:r>
            <w:r w:rsidR="001A1FEA">
              <w:rPr>
                <w:rFonts w:ascii="Times New Roman" w:hAnsi="Times New Roman"/>
                <w:sz w:val="20"/>
                <w:szCs w:val="20"/>
              </w:rPr>
              <w:t>five sample</w:t>
            </w:r>
            <w:r>
              <w:rPr>
                <w:rFonts w:ascii="Times New Roman" w:hAnsi="Times New Roman"/>
                <w:sz w:val="20"/>
                <w:szCs w:val="20"/>
              </w:rPr>
              <w:t xml:space="preserve"> works of student choreography. The work was scored as follows:</w:t>
            </w:r>
          </w:p>
          <w:p w14:paraId="07BC8DF3" w14:textId="77777777" w:rsidR="00214EAD" w:rsidRDefault="00214EAD" w:rsidP="00AE63F4">
            <w:pPr>
              <w:widowControl w:val="0"/>
              <w:autoSpaceDE w:val="0"/>
              <w:autoSpaceDN w:val="0"/>
              <w:adjustRightInd w:val="0"/>
              <w:rPr>
                <w:rFonts w:ascii="Times New Roman" w:hAnsi="Times New Roman"/>
                <w:sz w:val="20"/>
                <w:szCs w:val="20"/>
              </w:rPr>
            </w:pPr>
          </w:p>
          <w:p w14:paraId="118ECC0A" w14:textId="2CFC0E7A"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Two</w:t>
            </w:r>
            <w:r w:rsidR="00AE63F4">
              <w:rPr>
                <w:rFonts w:ascii="Times New Roman" w:hAnsi="Times New Roman"/>
                <w:sz w:val="20"/>
                <w:szCs w:val="20"/>
              </w:rPr>
              <w:t xml:space="preserve"> choreographic works received an “Advanced” rating.</w:t>
            </w:r>
          </w:p>
          <w:p w14:paraId="2E364A8A" w14:textId="0EB68356"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Two</w:t>
            </w:r>
            <w:r w:rsidR="00AE63F4">
              <w:rPr>
                <w:rFonts w:ascii="Times New Roman" w:hAnsi="Times New Roman"/>
                <w:sz w:val="20"/>
                <w:szCs w:val="20"/>
              </w:rPr>
              <w:t xml:space="preserve"> choreographic works received a “Proficient” rating.</w:t>
            </w:r>
          </w:p>
          <w:p w14:paraId="73D65EBB" w14:textId="53E684AC" w:rsidR="00AE63F4" w:rsidRDefault="00214EAD"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lastRenderedPageBreak/>
              <w:t>One</w:t>
            </w:r>
            <w:r w:rsidR="00AE63F4">
              <w:rPr>
                <w:rFonts w:ascii="Times New Roman" w:hAnsi="Times New Roman"/>
                <w:sz w:val="20"/>
                <w:szCs w:val="20"/>
              </w:rPr>
              <w:t xml:space="preserve"> choreographic works received an “Average” rating.</w:t>
            </w:r>
          </w:p>
          <w:p w14:paraId="7269AB7C" w14:textId="77777777" w:rsidR="00AE63F4" w:rsidRPr="00964DD0" w:rsidRDefault="00AE63F4" w:rsidP="00AE63F4">
            <w:pPr>
              <w:widowControl w:val="0"/>
              <w:autoSpaceDE w:val="0"/>
              <w:autoSpaceDN w:val="0"/>
              <w:adjustRightInd w:val="0"/>
              <w:rPr>
                <w:rFonts w:ascii="Times New Roman" w:hAnsi="Times New Roman"/>
                <w:sz w:val="20"/>
                <w:szCs w:val="20"/>
              </w:rPr>
            </w:pPr>
          </w:p>
        </w:tc>
      </w:tr>
      <w:tr w:rsidR="00AE63F4"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AE63F4" w:rsidRPr="00EB65C8" w:rsidRDefault="00AE63F4" w:rsidP="00AE63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69E4B862"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5343F44F" w:rsidR="00AE63F4" w:rsidRPr="0054609C" w:rsidRDefault="00AE63F4" w:rsidP="00AE63F4">
            <w:pPr>
              <w:widowControl w:val="0"/>
              <w:autoSpaceDE w:val="0"/>
              <w:autoSpaceDN w:val="0"/>
              <w:adjustRightInd w:val="0"/>
              <w:rPr>
                <w:rFonts w:ascii="Times New Roman" w:hAnsi="Times New Roman"/>
                <w:b/>
                <w:sz w:val="20"/>
                <w:szCs w:val="20"/>
              </w:rPr>
            </w:pPr>
            <w:r w:rsidRPr="00E204F3">
              <w:rPr>
                <w:rFonts w:ascii="Times New Roman" w:hAnsi="Times New Roman"/>
                <w:bCs/>
                <w:sz w:val="20"/>
                <w:szCs w:val="20"/>
              </w:rPr>
              <w:t xml:space="preserve">Selected choreography samples from </w:t>
            </w:r>
            <w:r w:rsidRPr="00E204F3">
              <w:rPr>
                <w:rFonts w:ascii="Times New Roman" w:hAnsi="Times New Roman"/>
                <w:bCs/>
                <w:i/>
                <w:iCs/>
                <w:sz w:val="20"/>
                <w:szCs w:val="20"/>
              </w:rPr>
              <w:t>The Dance Project</w:t>
            </w:r>
          </w:p>
        </w:tc>
      </w:tr>
      <w:tr w:rsidR="00AE63F4"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AE63F4" w:rsidRDefault="00AE63F4" w:rsidP="00AE63F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395B5E1" w14:textId="77777777" w:rsidR="00AE63F4" w:rsidRDefault="001A1FEA"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Junior</w:t>
            </w:r>
            <w:r w:rsidR="00AE63F4">
              <w:rPr>
                <w:rFonts w:ascii="Times New Roman" w:hAnsi="Times New Roman"/>
                <w:sz w:val="20"/>
                <w:szCs w:val="20"/>
              </w:rPr>
              <w:t xml:space="preserve"> dance </w:t>
            </w:r>
            <w:r>
              <w:rPr>
                <w:rFonts w:ascii="Times New Roman" w:hAnsi="Times New Roman"/>
                <w:sz w:val="20"/>
                <w:szCs w:val="20"/>
              </w:rPr>
              <w:t>majors,</w:t>
            </w:r>
            <w:r w:rsidR="00AE63F4">
              <w:rPr>
                <w:rFonts w:ascii="Times New Roman" w:hAnsi="Times New Roman"/>
                <w:sz w:val="20"/>
                <w:szCs w:val="20"/>
              </w:rPr>
              <w:t xml:space="preserve"> who have completed DANC 420</w:t>
            </w:r>
            <w:r>
              <w:rPr>
                <w:rFonts w:ascii="Times New Roman" w:hAnsi="Times New Roman"/>
                <w:sz w:val="20"/>
                <w:szCs w:val="20"/>
              </w:rPr>
              <w:t xml:space="preserve">, </w:t>
            </w:r>
            <w:r w:rsidR="00AE63F4">
              <w:rPr>
                <w:rFonts w:ascii="Times New Roman" w:hAnsi="Times New Roman"/>
                <w:sz w:val="20"/>
                <w:szCs w:val="20"/>
              </w:rPr>
              <w:t xml:space="preserve">create original choreography for performance in a dance concert produced by the Department of Theatre &amp; Dance. Dance faculty review student work utilizing a devised </w:t>
            </w:r>
            <w:r w:rsidR="00AE63F4" w:rsidRPr="00AE63F4">
              <w:rPr>
                <w:rFonts w:ascii="Times New Roman" w:hAnsi="Times New Roman"/>
                <w:sz w:val="20"/>
                <w:szCs w:val="20"/>
              </w:rPr>
              <w:t>rubric. An average score of advanced or proficient among those sampled equals success.</w:t>
            </w:r>
          </w:p>
          <w:p w14:paraId="0F042394" w14:textId="4A254A06" w:rsidR="00020550" w:rsidRPr="0054609C" w:rsidRDefault="00020550" w:rsidP="00AE63F4">
            <w:pPr>
              <w:widowControl w:val="0"/>
              <w:autoSpaceDE w:val="0"/>
              <w:autoSpaceDN w:val="0"/>
              <w:adjustRightInd w:val="0"/>
              <w:rPr>
                <w:rFonts w:ascii="Times New Roman" w:hAnsi="Times New Roman"/>
                <w:b/>
                <w:sz w:val="20"/>
                <w:szCs w:val="20"/>
              </w:rPr>
            </w:pPr>
          </w:p>
        </w:tc>
      </w:tr>
      <w:tr w:rsidR="00AE63F4"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AE63F4" w:rsidRDefault="00AE63F4" w:rsidP="00AE63F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AE63F4" w:rsidRPr="0054609C" w:rsidRDefault="00AE63F4" w:rsidP="00AE63F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0DD25AA" w:rsidR="00AE63F4" w:rsidRPr="0054609C" w:rsidRDefault="00020550" w:rsidP="00AE63F4">
            <w:pPr>
              <w:widowControl w:val="0"/>
              <w:autoSpaceDE w:val="0"/>
              <w:autoSpaceDN w:val="0"/>
              <w:adjustRightInd w:val="0"/>
              <w:rPr>
                <w:rFonts w:ascii="Times New Roman" w:hAnsi="Times New Roman"/>
                <w:b/>
                <w:sz w:val="20"/>
                <w:szCs w:val="20"/>
              </w:rPr>
            </w:pPr>
            <w:r w:rsidRPr="00214EAD">
              <w:rPr>
                <w:rFonts w:ascii="Times New Roman" w:hAnsi="Times New Roman"/>
                <w:sz w:val="20"/>
                <w:szCs w:val="20"/>
              </w:rPr>
              <w:t xml:space="preserve">At least </w:t>
            </w:r>
            <w:r>
              <w:rPr>
                <w:rFonts w:ascii="Times New Roman" w:hAnsi="Times New Roman"/>
                <w:sz w:val="20"/>
                <w:szCs w:val="20"/>
              </w:rPr>
              <w:t>75</w:t>
            </w:r>
            <w:r w:rsidRPr="00214EAD">
              <w:rPr>
                <w:rFonts w:ascii="Times New Roman" w:hAnsi="Times New Roman"/>
                <w:sz w:val="20"/>
                <w:szCs w:val="20"/>
              </w:rPr>
              <w:t xml:space="preserve">% of Dance majors reviewed should receive </w:t>
            </w:r>
            <w:r>
              <w:rPr>
                <w:rFonts w:ascii="Times New Roman" w:hAnsi="Times New Roman"/>
                <w:sz w:val="20"/>
                <w:szCs w:val="20"/>
              </w:rPr>
              <w:t xml:space="preserve">an average score of advanced/proficient. </w:t>
            </w:r>
          </w:p>
        </w:tc>
        <w:tc>
          <w:tcPr>
            <w:tcW w:w="2970" w:type="dxa"/>
            <w:gridSpan w:val="2"/>
            <w:shd w:val="clear" w:color="auto" w:fill="auto"/>
          </w:tcPr>
          <w:p w14:paraId="4FCF9884" w14:textId="77777777" w:rsidR="00AE63F4" w:rsidRPr="0054609C" w:rsidRDefault="00AE63F4" w:rsidP="00AE63F4">
            <w:pPr>
              <w:widowControl w:val="0"/>
              <w:autoSpaceDE w:val="0"/>
              <w:autoSpaceDN w:val="0"/>
              <w:adjustRightInd w:val="0"/>
              <w:jc w:val="right"/>
              <w:rPr>
                <w:rFonts w:ascii="Times New Roman" w:hAnsi="Times New Roman"/>
                <w:b/>
                <w:sz w:val="20"/>
                <w:szCs w:val="20"/>
              </w:rPr>
            </w:pPr>
            <w:r w:rsidRPr="00020550">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4ED33E80" w:rsidR="00AE63F4" w:rsidRPr="00020550" w:rsidRDefault="00020550" w:rsidP="00020550">
            <w:pPr>
              <w:widowControl w:val="0"/>
              <w:autoSpaceDE w:val="0"/>
              <w:autoSpaceDN w:val="0"/>
              <w:adjustRightInd w:val="0"/>
              <w:rPr>
                <w:rFonts w:ascii="Times New Roman" w:hAnsi="Times New Roman"/>
                <w:bCs/>
                <w:sz w:val="20"/>
                <w:szCs w:val="20"/>
              </w:rPr>
            </w:pPr>
            <w:r w:rsidRPr="00020550">
              <w:rPr>
                <w:rFonts w:ascii="Times New Roman" w:hAnsi="Times New Roman"/>
                <w:bCs/>
                <w:sz w:val="20"/>
                <w:szCs w:val="20"/>
              </w:rPr>
              <w:t>75%</w:t>
            </w:r>
          </w:p>
        </w:tc>
      </w:tr>
      <w:tr w:rsidR="00AE63F4"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AE63F4" w:rsidRDefault="00AE63F4" w:rsidP="00AE63F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AE63F4" w:rsidRPr="0054609C" w:rsidRDefault="00AE63F4" w:rsidP="00AE63F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A1B7A8E" w14:textId="4D7CA22F" w:rsidR="00AE63F4" w:rsidRDefault="00AE63F4"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Video of </w:t>
            </w:r>
            <w:r>
              <w:rPr>
                <w:rFonts w:ascii="Times New Roman" w:hAnsi="Times New Roman"/>
                <w:i/>
                <w:iCs/>
                <w:sz w:val="20"/>
                <w:szCs w:val="20"/>
              </w:rPr>
              <w:t xml:space="preserve">The Dance Project </w:t>
            </w:r>
            <w:r>
              <w:rPr>
                <w:rFonts w:ascii="Times New Roman" w:hAnsi="Times New Roman"/>
                <w:sz w:val="20"/>
                <w:szCs w:val="20"/>
              </w:rPr>
              <w:t xml:space="preserve">2021 was archived. Dance faculty reviewed </w:t>
            </w:r>
            <w:r w:rsidR="001A1FEA">
              <w:rPr>
                <w:rFonts w:ascii="Times New Roman" w:hAnsi="Times New Roman"/>
                <w:sz w:val="20"/>
                <w:szCs w:val="20"/>
              </w:rPr>
              <w:t>eight</w:t>
            </w:r>
            <w:r>
              <w:rPr>
                <w:rFonts w:ascii="Times New Roman" w:hAnsi="Times New Roman"/>
                <w:sz w:val="20"/>
                <w:szCs w:val="20"/>
              </w:rPr>
              <w:t xml:space="preserve"> samples of </w:t>
            </w:r>
            <w:r w:rsidR="001A1FEA">
              <w:rPr>
                <w:rFonts w:ascii="Times New Roman" w:hAnsi="Times New Roman"/>
                <w:sz w:val="20"/>
                <w:szCs w:val="20"/>
              </w:rPr>
              <w:t xml:space="preserve">senior </w:t>
            </w:r>
            <w:r>
              <w:rPr>
                <w:rFonts w:ascii="Times New Roman" w:hAnsi="Times New Roman"/>
                <w:sz w:val="20"/>
                <w:szCs w:val="20"/>
              </w:rPr>
              <w:t>student choreography. The work was scored as follows:</w:t>
            </w:r>
          </w:p>
          <w:p w14:paraId="4166CDE6" w14:textId="77777777" w:rsidR="00214EAD" w:rsidRDefault="00214EAD" w:rsidP="00AE63F4">
            <w:pPr>
              <w:widowControl w:val="0"/>
              <w:autoSpaceDE w:val="0"/>
              <w:autoSpaceDN w:val="0"/>
              <w:adjustRightInd w:val="0"/>
              <w:rPr>
                <w:rFonts w:ascii="Times New Roman" w:hAnsi="Times New Roman"/>
                <w:sz w:val="20"/>
                <w:szCs w:val="20"/>
              </w:rPr>
            </w:pPr>
          </w:p>
          <w:p w14:paraId="6B397BBD" w14:textId="573726AB" w:rsidR="00AE63F4" w:rsidRDefault="00576A26"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Three</w:t>
            </w:r>
            <w:r w:rsidR="00AE63F4">
              <w:rPr>
                <w:rFonts w:ascii="Times New Roman" w:hAnsi="Times New Roman"/>
                <w:sz w:val="20"/>
                <w:szCs w:val="20"/>
              </w:rPr>
              <w:t xml:space="preserve"> choreographic works received an “Advanced” rating.</w:t>
            </w:r>
          </w:p>
          <w:p w14:paraId="174CFFEB" w14:textId="7FB9C2C1" w:rsidR="00AE63F4" w:rsidRDefault="00576A26" w:rsidP="00AE63F4">
            <w:pPr>
              <w:widowControl w:val="0"/>
              <w:autoSpaceDE w:val="0"/>
              <w:autoSpaceDN w:val="0"/>
              <w:adjustRightInd w:val="0"/>
              <w:rPr>
                <w:rFonts w:ascii="Times New Roman" w:hAnsi="Times New Roman"/>
                <w:sz w:val="20"/>
                <w:szCs w:val="20"/>
              </w:rPr>
            </w:pPr>
            <w:r>
              <w:rPr>
                <w:rFonts w:ascii="Times New Roman" w:hAnsi="Times New Roman"/>
                <w:sz w:val="20"/>
                <w:szCs w:val="20"/>
              </w:rPr>
              <w:t>Three</w:t>
            </w:r>
            <w:r w:rsidR="00AE63F4">
              <w:rPr>
                <w:rFonts w:ascii="Times New Roman" w:hAnsi="Times New Roman"/>
                <w:sz w:val="20"/>
                <w:szCs w:val="20"/>
              </w:rPr>
              <w:t xml:space="preserve"> choreographic works received a “Proficient” rating.</w:t>
            </w:r>
          </w:p>
          <w:p w14:paraId="0AD62C7D" w14:textId="25314BD8" w:rsidR="00576A26" w:rsidRDefault="00576A26" w:rsidP="00576A26">
            <w:pPr>
              <w:widowControl w:val="0"/>
              <w:autoSpaceDE w:val="0"/>
              <w:autoSpaceDN w:val="0"/>
              <w:adjustRightInd w:val="0"/>
              <w:rPr>
                <w:rFonts w:ascii="Times New Roman" w:hAnsi="Times New Roman"/>
                <w:sz w:val="20"/>
                <w:szCs w:val="20"/>
              </w:rPr>
            </w:pPr>
            <w:r>
              <w:rPr>
                <w:rFonts w:ascii="Times New Roman" w:hAnsi="Times New Roman"/>
                <w:sz w:val="20"/>
                <w:szCs w:val="20"/>
              </w:rPr>
              <w:t>Two choreographic works received a “Average” rating.</w:t>
            </w:r>
          </w:p>
          <w:p w14:paraId="0F7C8D9C" w14:textId="77777777" w:rsidR="00AE63F4" w:rsidRPr="0054609C" w:rsidRDefault="00AE63F4" w:rsidP="00576A26">
            <w:pPr>
              <w:widowControl w:val="0"/>
              <w:autoSpaceDE w:val="0"/>
              <w:autoSpaceDN w:val="0"/>
              <w:adjustRightInd w:val="0"/>
              <w:rPr>
                <w:rFonts w:ascii="Times New Roman" w:hAnsi="Times New Roman"/>
                <w:b/>
                <w:sz w:val="20"/>
                <w:szCs w:val="20"/>
              </w:rPr>
            </w:pPr>
          </w:p>
        </w:tc>
      </w:tr>
      <w:tr w:rsidR="00AE63F4"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AE63F4" w:rsidRDefault="00AE63F4" w:rsidP="00AE63F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E63F4" w:rsidRPr="003A32E4" w:rsidRDefault="00AE63F4" w:rsidP="00AE63F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5ACE275" w:rsidR="00AE63F4" w:rsidRPr="003A32E4" w:rsidRDefault="00020550" w:rsidP="00AE63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10"/>
            <w:r w:rsidR="00AE63F4">
              <w:rPr>
                <w:rFonts w:ascii="Times New Roman" w:hAnsi="Times New Roman"/>
                <w:b/>
                <w:sz w:val="22"/>
                <w:szCs w:val="22"/>
              </w:rPr>
              <w:t xml:space="preserve"> </w:t>
            </w:r>
            <w:r w:rsidR="00AE63F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E63F4" w:rsidRPr="003A32E4" w:rsidRDefault="00AE63F4" w:rsidP="00AE63F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EC376F">
              <w:rPr>
                <w:rFonts w:ascii="Times New Roman" w:hAnsi="Times New Roman"/>
                <w:b/>
                <w:sz w:val="22"/>
                <w:szCs w:val="22"/>
              </w:rPr>
            </w:r>
            <w:r w:rsidR="00EC376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AE63F4" w:rsidRPr="00964DD0" w14:paraId="5A878A8F" w14:textId="77777777" w:rsidTr="00060BE5">
        <w:tc>
          <w:tcPr>
            <w:tcW w:w="14395" w:type="dxa"/>
            <w:gridSpan w:val="8"/>
            <w:shd w:val="clear" w:color="auto" w:fill="auto"/>
            <w:tcMar>
              <w:top w:w="100" w:type="nil"/>
              <w:right w:w="100" w:type="nil"/>
            </w:tcMar>
          </w:tcPr>
          <w:p w14:paraId="2CD3F5C0" w14:textId="4161DC98" w:rsidR="00AE63F4" w:rsidRPr="0054609C" w:rsidRDefault="00AE63F4" w:rsidP="00AE63F4">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AE63F4" w:rsidRPr="00964DD0" w14:paraId="2AAC8294" w14:textId="77777777" w:rsidTr="001A1FEA">
        <w:trPr>
          <w:trHeight w:val="893"/>
        </w:trPr>
        <w:tc>
          <w:tcPr>
            <w:tcW w:w="14395" w:type="dxa"/>
            <w:gridSpan w:val="8"/>
            <w:shd w:val="clear" w:color="auto" w:fill="auto"/>
            <w:tcMar>
              <w:top w:w="100" w:type="nil"/>
              <w:right w:w="100" w:type="nil"/>
            </w:tcMar>
          </w:tcPr>
          <w:p w14:paraId="1A1A39B3" w14:textId="77777777" w:rsidR="001A1FEA" w:rsidRDefault="001A1FEA" w:rsidP="00020550">
            <w:pPr>
              <w:rPr>
                <w:rFonts w:ascii="Times New Roman" w:hAnsi="Times New Roman"/>
                <w:color w:val="000000" w:themeColor="text1"/>
                <w:sz w:val="20"/>
              </w:rPr>
            </w:pPr>
          </w:p>
          <w:p w14:paraId="508D10D3" w14:textId="395475E0" w:rsidR="001A1FEA" w:rsidRDefault="001A1FEA" w:rsidP="00020550">
            <w:pPr>
              <w:rPr>
                <w:rFonts w:ascii="Times New Roman" w:hAnsi="Times New Roman"/>
                <w:color w:val="000000" w:themeColor="text1"/>
                <w:sz w:val="20"/>
              </w:rPr>
            </w:pPr>
            <w:r>
              <w:rPr>
                <w:rFonts w:ascii="Times New Roman" w:hAnsi="Times New Roman"/>
                <w:color w:val="000000" w:themeColor="text1"/>
                <w:sz w:val="20"/>
              </w:rPr>
              <w:t xml:space="preserve">Faculty revised the rubric used to assess both instruments connected to this learning outcome. Revision of the rubric allowed for clarity among the faculty during the assessment process. </w:t>
            </w:r>
            <w:r w:rsidR="00020550">
              <w:rPr>
                <w:rFonts w:ascii="Times New Roman" w:hAnsi="Times New Roman"/>
                <w:color w:val="000000" w:themeColor="text1"/>
                <w:sz w:val="20"/>
              </w:rPr>
              <w:t xml:space="preserve">As a result, the </w:t>
            </w:r>
            <w:proofErr w:type="spellStart"/>
            <w:r w:rsidR="00020550">
              <w:rPr>
                <w:rFonts w:ascii="Times New Roman" w:hAnsi="Times New Roman"/>
                <w:color w:val="000000" w:themeColor="text1"/>
                <w:sz w:val="20"/>
              </w:rPr>
              <w:t>descision</w:t>
            </w:r>
            <w:proofErr w:type="spellEnd"/>
            <w:r w:rsidR="00020550">
              <w:rPr>
                <w:rFonts w:ascii="Times New Roman" w:hAnsi="Times New Roman"/>
                <w:color w:val="000000" w:themeColor="text1"/>
                <w:sz w:val="20"/>
              </w:rPr>
              <w:t xml:space="preserve"> was made to reduce the program success target for both measurements to 75%. Because we are a small program, one weak student skews our ability to adequately measure our effectiveness in meeting our goals. It was determined that a minimum of 75% of students achieving advanced/proficient within the parameters established provided was an appropriate target for success.</w:t>
            </w:r>
          </w:p>
          <w:p w14:paraId="1CDB788D" w14:textId="716F2937" w:rsidR="00020550" w:rsidRPr="0054609C" w:rsidRDefault="00020550" w:rsidP="00020550">
            <w:pPr>
              <w:rPr>
                <w:rFonts w:ascii="Times New Roman" w:hAnsi="Times New Roman"/>
                <w:b/>
                <w:sz w:val="20"/>
                <w:szCs w:val="20"/>
              </w:rPr>
            </w:pPr>
          </w:p>
        </w:tc>
      </w:tr>
      <w:tr w:rsidR="00AE63F4" w:rsidRPr="00964DD0" w14:paraId="0453D47F" w14:textId="77777777" w:rsidTr="00B33C1F">
        <w:tc>
          <w:tcPr>
            <w:tcW w:w="14395" w:type="dxa"/>
            <w:gridSpan w:val="8"/>
            <w:shd w:val="clear" w:color="auto" w:fill="auto"/>
            <w:tcMar>
              <w:top w:w="100" w:type="nil"/>
              <w:right w:w="100" w:type="nil"/>
            </w:tcMar>
          </w:tcPr>
          <w:p w14:paraId="371A3AF0" w14:textId="77777777" w:rsidR="00AE63F4" w:rsidRPr="006E294C" w:rsidRDefault="00AE63F4" w:rsidP="00AE63F4">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AE63F4" w:rsidRPr="00964DD0" w14:paraId="587FEAE6" w14:textId="77777777" w:rsidTr="00B33C1F">
        <w:tc>
          <w:tcPr>
            <w:tcW w:w="14395" w:type="dxa"/>
            <w:gridSpan w:val="8"/>
            <w:shd w:val="clear" w:color="auto" w:fill="auto"/>
            <w:tcMar>
              <w:top w:w="100" w:type="nil"/>
              <w:right w:w="100" w:type="nil"/>
            </w:tcMar>
          </w:tcPr>
          <w:p w14:paraId="681E5B66" w14:textId="77777777" w:rsidR="00AE63F4" w:rsidRPr="00FB363A" w:rsidRDefault="00AE63F4" w:rsidP="00020550">
            <w:pPr>
              <w:rPr>
                <w:rFonts w:ascii="Times New Roman" w:hAnsi="Times New Roman"/>
                <w:bCs/>
                <w:color w:val="000000" w:themeColor="text1"/>
                <w:sz w:val="20"/>
              </w:rPr>
            </w:pPr>
          </w:p>
          <w:p w14:paraId="6FA542D3" w14:textId="287149C1" w:rsidR="00AE63F4" w:rsidRDefault="001A1FEA" w:rsidP="00020550">
            <w:pPr>
              <w:rPr>
                <w:rFonts w:ascii="Times New Roman" w:hAnsi="Times New Roman"/>
                <w:bCs/>
                <w:color w:val="000000" w:themeColor="text1"/>
                <w:sz w:val="20"/>
              </w:rPr>
            </w:pPr>
            <w:r w:rsidRPr="00020550">
              <w:rPr>
                <w:rFonts w:ascii="Times New Roman" w:hAnsi="Times New Roman"/>
                <w:bCs/>
                <w:color w:val="000000" w:themeColor="text1"/>
                <w:sz w:val="20"/>
              </w:rPr>
              <w:t>P</w:t>
            </w:r>
            <w:r w:rsidR="00AE63F4" w:rsidRPr="00020550">
              <w:rPr>
                <w:rFonts w:ascii="Times New Roman" w:hAnsi="Times New Roman"/>
                <w:bCs/>
                <w:color w:val="000000" w:themeColor="text1"/>
                <w:sz w:val="20"/>
              </w:rPr>
              <w:t xml:space="preserve">rogram faculty </w:t>
            </w:r>
            <w:r w:rsidRPr="00020550">
              <w:rPr>
                <w:rFonts w:ascii="Times New Roman" w:hAnsi="Times New Roman"/>
                <w:bCs/>
                <w:color w:val="000000" w:themeColor="text1"/>
                <w:sz w:val="20"/>
              </w:rPr>
              <w:t>finds</w:t>
            </w:r>
            <w:r w:rsidR="00AE63F4" w:rsidRPr="00020550">
              <w:rPr>
                <w:rFonts w:ascii="Times New Roman" w:hAnsi="Times New Roman"/>
                <w:bCs/>
                <w:color w:val="000000" w:themeColor="text1"/>
                <w:sz w:val="20"/>
              </w:rPr>
              <w:t xml:space="preserve"> this learning outcome to be central to our program’s core mission of Creating Thinking Artists. Our program provides ample opportunity for students to develop choreographic skill. We are pleased with the inclusion of this metric and f</w:t>
            </w:r>
            <w:r w:rsidRPr="00020550">
              <w:rPr>
                <w:rFonts w:ascii="Times New Roman" w:hAnsi="Times New Roman"/>
                <w:bCs/>
                <w:color w:val="000000" w:themeColor="text1"/>
                <w:sz w:val="20"/>
              </w:rPr>
              <w:t xml:space="preserve">ind </w:t>
            </w:r>
            <w:r w:rsidR="00AE63F4" w:rsidRPr="00020550">
              <w:rPr>
                <w:rFonts w:ascii="Times New Roman" w:hAnsi="Times New Roman"/>
                <w:bCs/>
                <w:color w:val="000000" w:themeColor="text1"/>
                <w:sz w:val="20"/>
              </w:rPr>
              <w:t xml:space="preserve">it to provide a reliable source of data collection for our program. </w:t>
            </w:r>
            <w:r w:rsidRPr="00020550">
              <w:rPr>
                <w:rFonts w:ascii="Times New Roman" w:hAnsi="Times New Roman"/>
                <w:bCs/>
                <w:color w:val="000000" w:themeColor="text1"/>
                <w:sz w:val="20"/>
              </w:rPr>
              <w:t>We do need a better method of collecting and archiving the digital data. We will purchase a google drive for the program so that digital data can easily be collected, stored, and shared among faculty.</w:t>
            </w:r>
          </w:p>
          <w:p w14:paraId="1D2735FA" w14:textId="044E6887" w:rsidR="00020550" w:rsidRDefault="00020550" w:rsidP="00020550">
            <w:pPr>
              <w:rPr>
                <w:rFonts w:ascii="Times New Roman" w:hAnsi="Times New Roman"/>
                <w:bCs/>
                <w:color w:val="000000" w:themeColor="text1"/>
                <w:sz w:val="20"/>
              </w:rPr>
            </w:pPr>
          </w:p>
          <w:p w14:paraId="36249998" w14:textId="5EF43508" w:rsidR="00020550" w:rsidRDefault="00020550" w:rsidP="00020550">
            <w:pPr>
              <w:rPr>
                <w:rFonts w:ascii="Times New Roman" w:hAnsi="Times New Roman"/>
                <w:color w:val="000000" w:themeColor="text1"/>
                <w:sz w:val="20"/>
              </w:rPr>
            </w:pPr>
            <w:r>
              <w:rPr>
                <w:rFonts w:ascii="Times New Roman" w:hAnsi="Times New Roman"/>
                <w:color w:val="000000" w:themeColor="text1"/>
                <w:sz w:val="20"/>
              </w:rPr>
              <w:t>It is also important to note that this particular group of students were met with unique challenges in attaining this learning outcome. The covid-19 pandemic shifted students DANC 310: Choreography I class into an online format halfway through the Spring 2020 semester. Although their DANC 420: Choreography II course did meet in-person during Fall 2020, assignments and methodology were dramatically shifted, which effected the in-depth and practical learning environment of the course. We anticipate the “percent of program achieving target” to increase.</w:t>
            </w:r>
          </w:p>
          <w:p w14:paraId="016345F8" w14:textId="77777777" w:rsidR="00AE63F4" w:rsidRPr="00FB363A" w:rsidRDefault="00AE63F4" w:rsidP="00020550">
            <w:pPr>
              <w:rPr>
                <w:rFonts w:ascii="Times New Roman" w:hAnsi="Times New Roman"/>
                <w:bCs/>
                <w:color w:val="000000" w:themeColor="text1"/>
                <w:sz w:val="20"/>
              </w:rPr>
            </w:pPr>
          </w:p>
        </w:tc>
      </w:tr>
      <w:tr w:rsidR="00AE63F4" w:rsidRPr="00964DD0" w14:paraId="223DD301" w14:textId="77777777" w:rsidTr="00B33C1F">
        <w:tc>
          <w:tcPr>
            <w:tcW w:w="14395" w:type="dxa"/>
            <w:gridSpan w:val="8"/>
            <w:shd w:val="clear" w:color="auto" w:fill="auto"/>
            <w:tcMar>
              <w:top w:w="100" w:type="nil"/>
              <w:right w:w="100" w:type="nil"/>
            </w:tcMar>
          </w:tcPr>
          <w:p w14:paraId="4AAB21D5" w14:textId="31851C4E" w:rsidR="00AE63F4" w:rsidRPr="00FB363A" w:rsidRDefault="00AE63F4" w:rsidP="00AE63F4">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AE63F4" w:rsidRPr="00964DD0" w14:paraId="580BF41D" w14:textId="77777777" w:rsidTr="00B33C1F">
        <w:tc>
          <w:tcPr>
            <w:tcW w:w="14395" w:type="dxa"/>
            <w:gridSpan w:val="8"/>
            <w:shd w:val="clear" w:color="auto" w:fill="auto"/>
            <w:tcMar>
              <w:top w:w="100" w:type="nil"/>
              <w:right w:w="100" w:type="nil"/>
            </w:tcMar>
          </w:tcPr>
          <w:p w14:paraId="68F5E98A" w14:textId="77777777" w:rsidR="00020550" w:rsidRDefault="00020550" w:rsidP="00AE63F4">
            <w:pPr>
              <w:rPr>
                <w:rFonts w:ascii="Times New Roman" w:hAnsi="Times New Roman"/>
                <w:sz w:val="20"/>
              </w:rPr>
            </w:pPr>
          </w:p>
          <w:p w14:paraId="4E1A0A5A" w14:textId="43C27053" w:rsidR="00AE63F4" w:rsidRPr="00020550" w:rsidRDefault="00AE63F4" w:rsidP="00020550">
            <w:pPr>
              <w:rPr>
                <w:rFonts w:ascii="Times New Roman" w:hAnsi="Times New Roman"/>
                <w:sz w:val="20"/>
              </w:rPr>
            </w:pPr>
            <w:r w:rsidRPr="00096A54">
              <w:rPr>
                <w:rFonts w:ascii="Times New Roman" w:hAnsi="Times New Roman"/>
                <w:sz w:val="20"/>
              </w:rPr>
              <w:t xml:space="preserve">This outcome will be assessed again in the 21/22 year. Samples of </w:t>
            </w:r>
            <w:r>
              <w:rPr>
                <w:rFonts w:ascii="Times New Roman" w:hAnsi="Times New Roman"/>
                <w:sz w:val="20"/>
              </w:rPr>
              <w:t xml:space="preserve">choreography </w:t>
            </w:r>
            <w:r w:rsidRPr="00096A54">
              <w:rPr>
                <w:rFonts w:ascii="Times New Roman" w:hAnsi="Times New Roman"/>
                <w:sz w:val="20"/>
              </w:rPr>
              <w:t xml:space="preserve">from </w:t>
            </w:r>
            <w:r>
              <w:rPr>
                <w:rFonts w:ascii="Times New Roman" w:hAnsi="Times New Roman"/>
                <w:i/>
                <w:iCs/>
                <w:sz w:val="20"/>
              </w:rPr>
              <w:t>Last Chance to Dance – Fall 2021</w:t>
            </w:r>
            <w:r w:rsidRPr="00096A54">
              <w:rPr>
                <w:rFonts w:ascii="Times New Roman" w:hAnsi="Times New Roman"/>
                <w:sz w:val="20"/>
              </w:rPr>
              <w:t xml:space="preserve"> will be collected by the instructor </w:t>
            </w:r>
            <w:r>
              <w:rPr>
                <w:rFonts w:ascii="Times New Roman" w:hAnsi="Times New Roman"/>
                <w:sz w:val="20"/>
              </w:rPr>
              <w:t xml:space="preserve">of DANC 420: Choreography II and uploaded to the program’s google drive </w:t>
            </w:r>
            <w:r w:rsidRPr="00096A54">
              <w:rPr>
                <w:rFonts w:ascii="Times New Roman" w:hAnsi="Times New Roman"/>
                <w:sz w:val="20"/>
              </w:rPr>
              <w:t xml:space="preserve">at the conclusion of the fall </w:t>
            </w:r>
            <w:r>
              <w:rPr>
                <w:rFonts w:ascii="Times New Roman" w:hAnsi="Times New Roman"/>
                <w:sz w:val="20"/>
              </w:rPr>
              <w:t xml:space="preserve">semester. </w:t>
            </w:r>
            <w:r w:rsidRPr="00096A54">
              <w:rPr>
                <w:rFonts w:ascii="Times New Roman" w:hAnsi="Times New Roman"/>
                <w:sz w:val="20"/>
              </w:rPr>
              <w:t xml:space="preserve">Samples of </w:t>
            </w:r>
            <w:r>
              <w:rPr>
                <w:rFonts w:ascii="Times New Roman" w:hAnsi="Times New Roman"/>
                <w:sz w:val="20"/>
              </w:rPr>
              <w:t xml:space="preserve">choreography </w:t>
            </w:r>
            <w:r w:rsidRPr="00096A54">
              <w:rPr>
                <w:rFonts w:ascii="Times New Roman" w:hAnsi="Times New Roman"/>
                <w:sz w:val="20"/>
              </w:rPr>
              <w:t xml:space="preserve">from </w:t>
            </w:r>
            <w:r>
              <w:rPr>
                <w:rFonts w:ascii="Times New Roman" w:hAnsi="Times New Roman"/>
                <w:i/>
                <w:iCs/>
                <w:sz w:val="20"/>
              </w:rPr>
              <w:t xml:space="preserve">The Dance Project </w:t>
            </w:r>
            <w:r w:rsidRPr="001A1FEA">
              <w:rPr>
                <w:rFonts w:ascii="Times New Roman" w:hAnsi="Times New Roman"/>
                <w:sz w:val="20"/>
              </w:rPr>
              <w:t>(2022</w:t>
            </w:r>
            <w:r>
              <w:rPr>
                <w:rFonts w:ascii="Times New Roman" w:hAnsi="Times New Roman"/>
                <w:i/>
                <w:iCs/>
                <w:sz w:val="20"/>
              </w:rPr>
              <w:t>)</w:t>
            </w:r>
            <w:r w:rsidRPr="00096A54">
              <w:rPr>
                <w:rFonts w:ascii="Times New Roman" w:hAnsi="Times New Roman"/>
                <w:sz w:val="20"/>
              </w:rPr>
              <w:t xml:space="preserve"> will be collected </w:t>
            </w:r>
            <w:r w:rsidRPr="00096A54">
              <w:rPr>
                <w:rFonts w:ascii="Times New Roman" w:hAnsi="Times New Roman"/>
                <w:sz w:val="20"/>
              </w:rPr>
              <w:lastRenderedPageBreak/>
              <w:t xml:space="preserve">by the </w:t>
            </w:r>
            <w:r>
              <w:rPr>
                <w:rFonts w:ascii="Times New Roman" w:hAnsi="Times New Roman"/>
                <w:sz w:val="20"/>
              </w:rPr>
              <w:t>faculty advisor</w:t>
            </w:r>
            <w:r w:rsidRPr="00096A54">
              <w:rPr>
                <w:rFonts w:ascii="Times New Roman" w:hAnsi="Times New Roman"/>
                <w:sz w:val="20"/>
              </w:rPr>
              <w:t xml:space="preserve"> </w:t>
            </w:r>
            <w:r>
              <w:rPr>
                <w:rFonts w:ascii="Times New Roman" w:hAnsi="Times New Roman"/>
                <w:sz w:val="20"/>
              </w:rPr>
              <w:t>and uploaded to the program’s google drive by</w:t>
            </w:r>
            <w:r w:rsidRPr="00096A54">
              <w:rPr>
                <w:rFonts w:ascii="Times New Roman" w:hAnsi="Times New Roman"/>
                <w:sz w:val="20"/>
              </w:rPr>
              <w:t xml:space="preserve"> the conclusion of the spring semester</w:t>
            </w:r>
            <w:r>
              <w:rPr>
                <w:rFonts w:ascii="Times New Roman" w:hAnsi="Times New Roman"/>
                <w:sz w:val="20"/>
              </w:rPr>
              <w:t>.</w:t>
            </w:r>
            <w:r w:rsidRPr="00096A54">
              <w:rPr>
                <w:rFonts w:ascii="Times New Roman" w:hAnsi="Times New Roman"/>
                <w:sz w:val="20"/>
              </w:rPr>
              <w:t xml:space="preserve"> </w:t>
            </w:r>
            <w:r>
              <w:rPr>
                <w:rFonts w:ascii="Times New Roman" w:hAnsi="Times New Roman"/>
                <w:sz w:val="20"/>
              </w:rPr>
              <w:t>The</w:t>
            </w:r>
            <w:r w:rsidRPr="00096A54">
              <w:rPr>
                <w:rFonts w:ascii="Times New Roman" w:hAnsi="Times New Roman"/>
                <w:sz w:val="20"/>
              </w:rPr>
              <w:t xml:space="preserve"> Dance Program Coordinator</w:t>
            </w:r>
            <w:r>
              <w:rPr>
                <w:rFonts w:ascii="Times New Roman" w:hAnsi="Times New Roman"/>
                <w:sz w:val="20"/>
              </w:rPr>
              <w:t xml:space="preserve"> will</w:t>
            </w:r>
            <w:r w:rsidRPr="00096A54">
              <w:rPr>
                <w:rFonts w:ascii="Times New Roman" w:hAnsi="Times New Roman"/>
                <w:sz w:val="20"/>
              </w:rPr>
              <w:t xml:space="preserve"> prepare items for assessment by the dance faculty.</w:t>
            </w:r>
          </w:p>
        </w:tc>
      </w:tr>
    </w:tbl>
    <w:p w14:paraId="78A2576E" w14:textId="040DD2E6" w:rsidR="003A32E4" w:rsidRDefault="003A32E4" w:rsidP="00020550"/>
    <w:p w14:paraId="0CEF5725" w14:textId="77777777" w:rsidR="003E53E1" w:rsidRPr="002327BF" w:rsidRDefault="003E53E1" w:rsidP="003E53E1">
      <w:pPr>
        <w:jc w:val="center"/>
      </w:pPr>
      <w:r w:rsidRPr="002327BF">
        <w:rPr>
          <w:b/>
          <w:bCs/>
        </w:rPr>
        <w:t xml:space="preserve">Student Learning Outcome 1: </w:t>
      </w:r>
      <w:r w:rsidRPr="002327BF">
        <w:t>Students will demonstrate the ability to analyze dance from historical, cultural, and aesthetical contexts and perspectives.</w:t>
      </w:r>
    </w:p>
    <w:p w14:paraId="54EED3E2" w14:textId="77777777" w:rsidR="003E53E1" w:rsidRPr="002327BF" w:rsidRDefault="003E53E1" w:rsidP="003E53E1">
      <w:pPr>
        <w:rPr>
          <w:sz w:val="20"/>
          <w:szCs w:val="20"/>
        </w:rPr>
      </w:pPr>
    </w:p>
    <w:tbl>
      <w:tblPr>
        <w:tblStyle w:val="TableGrid"/>
        <w:tblW w:w="13099" w:type="dxa"/>
        <w:tblLook w:val="04A0" w:firstRow="1" w:lastRow="0" w:firstColumn="1" w:lastColumn="0" w:noHBand="0" w:noVBand="1"/>
      </w:tblPr>
      <w:tblGrid>
        <w:gridCol w:w="2155"/>
        <w:gridCol w:w="2736"/>
        <w:gridCol w:w="2736"/>
        <w:gridCol w:w="2736"/>
        <w:gridCol w:w="2736"/>
      </w:tblGrid>
      <w:tr w:rsidR="003E53E1" w:rsidRPr="002327BF" w14:paraId="4BFB27E4" w14:textId="77777777" w:rsidTr="008039B3">
        <w:tc>
          <w:tcPr>
            <w:tcW w:w="2155" w:type="dxa"/>
          </w:tcPr>
          <w:p w14:paraId="69437874" w14:textId="77777777" w:rsidR="003E53E1" w:rsidRPr="002327BF" w:rsidRDefault="003E53E1" w:rsidP="008039B3">
            <w:pPr>
              <w:jc w:val="center"/>
              <w:rPr>
                <w:b/>
                <w:bCs/>
                <w:sz w:val="20"/>
                <w:szCs w:val="20"/>
              </w:rPr>
            </w:pPr>
          </w:p>
        </w:tc>
        <w:tc>
          <w:tcPr>
            <w:tcW w:w="2736" w:type="dxa"/>
          </w:tcPr>
          <w:p w14:paraId="5C70D926" w14:textId="77777777" w:rsidR="003E53E1" w:rsidRPr="002327BF" w:rsidRDefault="003E53E1" w:rsidP="008039B3">
            <w:pPr>
              <w:jc w:val="center"/>
              <w:rPr>
                <w:b/>
                <w:bCs/>
                <w:sz w:val="20"/>
                <w:szCs w:val="20"/>
              </w:rPr>
            </w:pPr>
            <w:r w:rsidRPr="002327BF">
              <w:rPr>
                <w:b/>
                <w:bCs/>
                <w:sz w:val="20"/>
                <w:szCs w:val="20"/>
              </w:rPr>
              <w:t>Advanced – 4</w:t>
            </w:r>
          </w:p>
        </w:tc>
        <w:tc>
          <w:tcPr>
            <w:tcW w:w="2736" w:type="dxa"/>
          </w:tcPr>
          <w:p w14:paraId="70476CEE" w14:textId="77777777" w:rsidR="003E53E1" w:rsidRPr="002327BF" w:rsidRDefault="003E53E1" w:rsidP="008039B3">
            <w:pPr>
              <w:jc w:val="center"/>
              <w:rPr>
                <w:b/>
                <w:bCs/>
                <w:sz w:val="20"/>
                <w:szCs w:val="20"/>
              </w:rPr>
            </w:pPr>
            <w:r w:rsidRPr="002327BF">
              <w:rPr>
                <w:b/>
                <w:bCs/>
                <w:sz w:val="20"/>
                <w:szCs w:val="20"/>
              </w:rPr>
              <w:t>Proficient – 3</w:t>
            </w:r>
          </w:p>
        </w:tc>
        <w:tc>
          <w:tcPr>
            <w:tcW w:w="2736" w:type="dxa"/>
          </w:tcPr>
          <w:p w14:paraId="7F2AD666" w14:textId="77777777" w:rsidR="003E53E1" w:rsidRPr="002327BF" w:rsidRDefault="003E53E1" w:rsidP="008039B3">
            <w:pPr>
              <w:jc w:val="center"/>
              <w:rPr>
                <w:b/>
                <w:bCs/>
                <w:sz w:val="20"/>
                <w:szCs w:val="20"/>
              </w:rPr>
            </w:pPr>
            <w:r w:rsidRPr="002327BF">
              <w:rPr>
                <w:b/>
                <w:bCs/>
                <w:sz w:val="20"/>
                <w:szCs w:val="20"/>
              </w:rPr>
              <w:t>Average – 2</w:t>
            </w:r>
          </w:p>
        </w:tc>
        <w:tc>
          <w:tcPr>
            <w:tcW w:w="2736" w:type="dxa"/>
          </w:tcPr>
          <w:p w14:paraId="297015A5" w14:textId="77777777" w:rsidR="003E53E1" w:rsidRPr="002327BF" w:rsidRDefault="003E53E1" w:rsidP="008039B3">
            <w:pPr>
              <w:jc w:val="center"/>
              <w:rPr>
                <w:b/>
                <w:bCs/>
                <w:sz w:val="20"/>
                <w:szCs w:val="20"/>
              </w:rPr>
            </w:pPr>
            <w:r w:rsidRPr="002327BF">
              <w:rPr>
                <w:b/>
                <w:bCs/>
                <w:sz w:val="20"/>
                <w:szCs w:val="20"/>
              </w:rPr>
              <w:t>Basic – 1</w:t>
            </w:r>
          </w:p>
        </w:tc>
      </w:tr>
      <w:tr w:rsidR="003E53E1" w:rsidRPr="002327BF" w14:paraId="1EEDE269" w14:textId="77777777" w:rsidTr="008039B3">
        <w:tc>
          <w:tcPr>
            <w:tcW w:w="2155" w:type="dxa"/>
          </w:tcPr>
          <w:p w14:paraId="7D364492" w14:textId="77777777" w:rsidR="003E53E1" w:rsidRPr="002327BF" w:rsidRDefault="003E53E1" w:rsidP="008039B3">
            <w:pPr>
              <w:rPr>
                <w:b/>
                <w:bCs/>
                <w:sz w:val="20"/>
                <w:szCs w:val="20"/>
              </w:rPr>
            </w:pPr>
            <w:r w:rsidRPr="002327BF">
              <w:rPr>
                <w:b/>
                <w:bCs/>
                <w:sz w:val="20"/>
                <w:szCs w:val="20"/>
              </w:rPr>
              <w:t>Topic Selection</w:t>
            </w:r>
          </w:p>
        </w:tc>
        <w:tc>
          <w:tcPr>
            <w:tcW w:w="2736" w:type="dxa"/>
          </w:tcPr>
          <w:p w14:paraId="25F180B7" w14:textId="77777777" w:rsidR="003E53E1" w:rsidRPr="002327BF" w:rsidRDefault="003E53E1" w:rsidP="008039B3">
            <w:pPr>
              <w:rPr>
                <w:sz w:val="20"/>
                <w:szCs w:val="20"/>
              </w:rPr>
            </w:pPr>
            <w:r w:rsidRPr="002327BF">
              <w:rPr>
                <w:spacing w:val="-9"/>
                <w:w w:val="110"/>
                <w:sz w:val="20"/>
                <w:szCs w:val="20"/>
              </w:rPr>
              <w:t>I</w:t>
            </w:r>
            <w:r w:rsidRPr="002327BF">
              <w:rPr>
                <w:spacing w:val="-7"/>
                <w:w w:val="110"/>
                <w:sz w:val="20"/>
                <w:szCs w:val="20"/>
              </w:rPr>
              <w:t>den</w:t>
            </w:r>
            <w:r w:rsidRPr="002327BF">
              <w:rPr>
                <w:spacing w:val="-8"/>
                <w:w w:val="110"/>
                <w:sz w:val="20"/>
                <w:szCs w:val="20"/>
              </w:rPr>
              <w:t>t</w:t>
            </w:r>
            <w:r w:rsidRPr="002327BF">
              <w:rPr>
                <w:spacing w:val="-7"/>
                <w:w w:val="110"/>
                <w:sz w:val="20"/>
                <w:szCs w:val="20"/>
              </w:rPr>
              <w:t>i</w:t>
            </w:r>
            <w:r w:rsidRPr="002327BF">
              <w:rPr>
                <w:spacing w:val="-9"/>
                <w:w w:val="110"/>
                <w:sz w:val="20"/>
                <w:szCs w:val="20"/>
              </w:rPr>
              <w:t>f</w:t>
            </w:r>
            <w:r w:rsidRPr="002327BF">
              <w:rPr>
                <w:spacing w:val="-7"/>
                <w:w w:val="110"/>
                <w:sz w:val="20"/>
                <w:szCs w:val="20"/>
              </w:rPr>
              <w:t xml:space="preserve">ies </w:t>
            </w:r>
            <w:r w:rsidRPr="002327BF">
              <w:rPr>
                <w:w w:val="110"/>
                <w:sz w:val="20"/>
                <w:szCs w:val="20"/>
              </w:rPr>
              <w:t>a</w:t>
            </w:r>
            <w:r w:rsidRPr="002327BF">
              <w:rPr>
                <w:spacing w:val="-15"/>
                <w:w w:val="110"/>
                <w:sz w:val="20"/>
                <w:szCs w:val="20"/>
              </w:rPr>
              <w:t xml:space="preserve"> </w:t>
            </w:r>
            <w:r w:rsidRPr="002327BF">
              <w:rPr>
                <w:spacing w:val="-11"/>
                <w:w w:val="110"/>
                <w:sz w:val="20"/>
                <w:szCs w:val="20"/>
              </w:rPr>
              <w:t>c</w:t>
            </w:r>
            <w:r w:rsidRPr="002327BF">
              <w:rPr>
                <w:spacing w:val="-12"/>
                <w:w w:val="110"/>
                <w:sz w:val="20"/>
                <w:szCs w:val="20"/>
              </w:rPr>
              <w:t>r</w:t>
            </w:r>
            <w:r w:rsidRPr="002327BF">
              <w:rPr>
                <w:spacing w:val="-11"/>
                <w:w w:val="110"/>
                <w:sz w:val="20"/>
                <w:szCs w:val="20"/>
              </w:rPr>
              <w:t>ea</w:t>
            </w:r>
            <w:r w:rsidRPr="002327BF">
              <w:rPr>
                <w:spacing w:val="-13"/>
                <w:w w:val="110"/>
                <w:sz w:val="20"/>
                <w:szCs w:val="20"/>
              </w:rPr>
              <w:t>t</w:t>
            </w:r>
            <w:r w:rsidRPr="002327BF">
              <w:rPr>
                <w:spacing w:val="-11"/>
                <w:w w:val="110"/>
                <w:sz w:val="20"/>
                <w:szCs w:val="20"/>
              </w:rPr>
              <w:t>i</w:t>
            </w:r>
            <w:r w:rsidRPr="002327BF">
              <w:rPr>
                <w:spacing w:val="-12"/>
                <w:w w:val="110"/>
                <w:sz w:val="20"/>
                <w:szCs w:val="20"/>
              </w:rPr>
              <w:t>v</w:t>
            </w:r>
            <w:r w:rsidRPr="002327BF">
              <w:rPr>
                <w:spacing w:val="-11"/>
                <w:w w:val="110"/>
                <w:sz w:val="20"/>
                <w:szCs w:val="20"/>
              </w:rPr>
              <w:t xml:space="preserve">e </w:t>
            </w:r>
            <w:r w:rsidRPr="002327BF">
              <w:rPr>
                <w:spacing w:val="-10"/>
                <w:w w:val="110"/>
                <w:sz w:val="20"/>
                <w:szCs w:val="20"/>
              </w:rPr>
              <w:t>a</w:t>
            </w:r>
            <w:r w:rsidRPr="002327BF">
              <w:rPr>
                <w:spacing w:val="-11"/>
                <w:w w:val="110"/>
                <w:sz w:val="20"/>
                <w:szCs w:val="20"/>
              </w:rPr>
              <w:t>n</w:t>
            </w:r>
            <w:r w:rsidRPr="002327BF">
              <w:rPr>
                <w:spacing w:val="-10"/>
                <w:w w:val="110"/>
                <w:sz w:val="20"/>
                <w:szCs w:val="20"/>
              </w:rPr>
              <w:t xml:space="preserve">d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w:t>
            </w:r>
            <w:r w:rsidRPr="002327BF">
              <w:rPr>
                <w:spacing w:val="-15"/>
                <w:w w:val="110"/>
                <w:sz w:val="20"/>
                <w:szCs w:val="20"/>
              </w:rPr>
              <w:t>b</w:t>
            </w:r>
            <w:r w:rsidRPr="002327BF">
              <w:rPr>
                <w:spacing w:val="-14"/>
                <w:w w:val="110"/>
                <w:sz w:val="20"/>
                <w:szCs w:val="20"/>
              </w:rPr>
              <w:t>l</w:t>
            </w:r>
            <w:r w:rsidRPr="002327BF">
              <w:rPr>
                <w:spacing w:val="-13"/>
                <w:w w:val="110"/>
                <w:sz w:val="20"/>
                <w:szCs w:val="20"/>
              </w:rPr>
              <w:t xml:space="preserve">e </w:t>
            </w:r>
            <w:r w:rsidRPr="002327BF">
              <w:rPr>
                <w:spacing w:val="-8"/>
                <w:w w:val="110"/>
                <w:sz w:val="20"/>
                <w:szCs w:val="20"/>
              </w:rPr>
              <w:t>to</w:t>
            </w:r>
            <w:r w:rsidRPr="002327BF">
              <w:rPr>
                <w:spacing w:val="-7"/>
                <w:w w:val="110"/>
                <w:sz w:val="20"/>
                <w:szCs w:val="20"/>
              </w:rPr>
              <w:t>pic</w:t>
            </w:r>
            <w:r w:rsidRPr="002327BF">
              <w:rPr>
                <w:spacing w:val="2"/>
                <w:w w:val="110"/>
                <w:sz w:val="20"/>
                <w:szCs w:val="20"/>
              </w:rPr>
              <w:t xml:space="preserve"> </w:t>
            </w:r>
            <w:r w:rsidRPr="002327BF">
              <w:rPr>
                <w:spacing w:val="-8"/>
                <w:w w:val="110"/>
                <w:sz w:val="20"/>
                <w:szCs w:val="20"/>
              </w:rPr>
              <w:t>th</w:t>
            </w:r>
            <w:r w:rsidRPr="002327BF">
              <w:rPr>
                <w:spacing w:val="-7"/>
                <w:w w:val="110"/>
                <w:sz w:val="20"/>
                <w:szCs w:val="20"/>
              </w:rPr>
              <w:t>a</w:t>
            </w:r>
            <w:r w:rsidRPr="002327BF">
              <w:rPr>
                <w:spacing w:val="-8"/>
                <w:w w:val="110"/>
                <w:sz w:val="20"/>
                <w:szCs w:val="20"/>
              </w:rPr>
              <w:t>t</w:t>
            </w:r>
            <w:r w:rsidRPr="002327BF">
              <w:rPr>
                <w:spacing w:val="17"/>
                <w:w w:val="110"/>
                <w:sz w:val="20"/>
                <w:szCs w:val="20"/>
              </w:rPr>
              <w:t xml:space="preserve"> </w:t>
            </w:r>
            <w:r w:rsidRPr="002327BF">
              <w:rPr>
                <w:spacing w:val="-14"/>
                <w:w w:val="110"/>
                <w:sz w:val="20"/>
                <w:szCs w:val="20"/>
              </w:rPr>
              <w:t>a</w:t>
            </w:r>
            <w:r w:rsidRPr="002327BF">
              <w:rPr>
                <w:spacing w:val="-15"/>
                <w:w w:val="110"/>
                <w:sz w:val="20"/>
                <w:szCs w:val="20"/>
              </w:rPr>
              <w:t>dd</w:t>
            </w:r>
            <w:r w:rsidRPr="002327BF">
              <w:rPr>
                <w:spacing w:val="-17"/>
                <w:w w:val="110"/>
                <w:sz w:val="20"/>
                <w:szCs w:val="20"/>
              </w:rPr>
              <w:t>r</w:t>
            </w:r>
            <w:r w:rsidRPr="002327BF">
              <w:rPr>
                <w:spacing w:val="-15"/>
                <w:w w:val="110"/>
                <w:sz w:val="20"/>
                <w:szCs w:val="20"/>
              </w:rPr>
              <w:t>es</w:t>
            </w:r>
            <w:r w:rsidRPr="002327BF">
              <w:rPr>
                <w:spacing w:val="-16"/>
                <w:w w:val="110"/>
                <w:sz w:val="20"/>
                <w:szCs w:val="20"/>
              </w:rPr>
              <w:t>s</w:t>
            </w:r>
            <w:r w:rsidRPr="002327BF">
              <w:rPr>
                <w:spacing w:val="-15"/>
                <w:w w:val="110"/>
                <w:sz w:val="20"/>
                <w:szCs w:val="20"/>
              </w:rPr>
              <w:t>es</w:t>
            </w:r>
            <w:r w:rsidRPr="002327BF">
              <w:rPr>
                <w:spacing w:val="9"/>
                <w:w w:val="115"/>
                <w:sz w:val="20"/>
                <w:szCs w:val="20"/>
              </w:rPr>
              <w:t xml:space="preserve"> </w:t>
            </w:r>
            <w:r w:rsidRPr="002327BF">
              <w:rPr>
                <w:spacing w:val="-9"/>
                <w:w w:val="110"/>
                <w:sz w:val="20"/>
                <w:szCs w:val="20"/>
              </w:rPr>
              <w:t>a clearly focused and supported subject.</w:t>
            </w:r>
          </w:p>
        </w:tc>
        <w:tc>
          <w:tcPr>
            <w:tcW w:w="2736" w:type="dxa"/>
          </w:tcPr>
          <w:p w14:paraId="3CE3A0B5" w14:textId="77777777" w:rsidR="003E53E1" w:rsidRPr="002327BF" w:rsidRDefault="003E53E1" w:rsidP="008039B3">
            <w:pPr>
              <w:rPr>
                <w:sz w:val="20"/>
                <w:szCs w:val="20"/>
              </w:rPr>
            </w:pPr>
            <w:r w:rsidRPr="002327BF">
              <w:rPr>
                <w:spacing w:val="-9"/>
                <w:w w:val="110"/>
                <w:sz w:val="20"/>
                <w:szCs w:val="20"/>
              </w:rPr>
              <w:t>I</w:t>
            </w:r>
            <w:r w:rsidRPr="002327BF">
              <w:rPr>
                <w:spacing w:val="-7"/>
                <w:w w:val="110"/>
                <w:sz w:val="20"/>
                <w:szCs w:val="20"/>
              </w:rPr>
              <w:t>den</w:t>
            </w:r>
            <w:r w:rsidRPr="002327BF">
              <w:rPr>
                <w:spacing w:val="-8"/>
                <w:w w:val="110"/>
                <w:sz w:val="20"/>
                <w:szCs w:val="20"/>
              </w:rPr>
              <w:t>t</w:t>
            </w:r>
            <w:r w:rsidRPr="002327BF">
              <w:rPr>
                <w:spacing w:val="-7"/>
                <w:w w:val="110"/>
                <w:sz w:val="20"/>
                <w:szCs w:val="20"/>
              </w:rPr>
              <w:t>i</w:t>
            </w:r>
            <w:r w:rsidRPr="002327BF">
              <w:rPr>
                <w:spacing w:val="-9"/>
                <w:w w:val="110"/>
                <w:sz w:val="20"/>
                <w:szCs w:val="20"/>
              </w:rPr>
              <w:t>f</w:t>
            </w:r>
            <w:r w:rsidRPr="002327BF">
              <w:rPr>
                <w:spacing w:val="-7"/>
                <w:w w:val="110"/>
                <w:sz w:val="20"/>
                <w:szCs w:val="20"/>
              </w:rPr>
              <w:t>ies</w:t>
            </w:r>
            <w:r w:rsidRPr="002327BF">
              <w:rPr>
                <w:spacing w:val="-11"/>
                <w:w w:val="110"/>
                <w:sz w:val="20"/>
                <w:szCs w:val="20"/>
              </w:rPr>
              <w:t xml:space="preserve"> </w:t>
            </w:r>
            <w:r w:rsidRPr="002327BF">
              <w:rPr>
                <w:w w:val="110"/>
                <w:sz w:val="20"/>
                <w:szCs w:val="20"/>
              </w:rPr>
              <w:t>a</w:t>
            </w:r>
            <w:r w:rsidRPr="002327BF">
              <w:rPr>
                <w:spacing w:val="-19"/>
                <w:w w:val="110"/>
                <w:sz w:val="20"/>
                <w:szCs w:val="20"/>
              </w:rPr>
              <w:t xml:space="preserve"> </w:t>
            </w:r>
            <w:r w:rsidRPr="002327BF">
              <w:rPr>
                <w:spacing w:val="-11"/>
                <w:w w:val="110"/>
                <w:sz w:val="20"/>
                <w:szCs w:val="20"/>
              </w:rPr>
              <w:t>f</w:t>
            </w:r>
            <w:r w:rsidRPr="002327BF">
              <w:rPr>
                <w:spacing w:val="-10"/>
                <w:w w:val="110"/>
                <w:sz w:val="20"/>
                <w:szCs w:val="20"/>
              </w:rPr>
              <w:t>o</w:t>
            </w:r>
            <w:r w:rsidRPr="002327BF">
              <w:rPr>
                <w:spacing w:val="-9"/>
                <w:w w:val="110"/>
                <w:sz w:val="20"/>
                <w:szCs w:val="20"/>
              </w:rPr>
              <w:t>cu</w:t>
            </w:r>
            <w:r w:rsidRPr="002327BF">
              <w:rPr>
                <w:spacing w:val="-10"/>
                <w:w w:val="110"/>
                <w:sz w:val="20"/>
                <w:szCs w:val="20"/>
              </w:rPr>
              <w:t>s</w:t>
            </w:r>
            <w:r w:rsidRPr="002327BF">
              <w:rPr>
                <w:spacing w:val="-9"/>
                <w:w w:val="110"/>
                <w:sz w:val="20"/>
                <w:szCs w:val="20"/>
              </w:rPr>
              <w:t>ed</w:t>
            </w:r>
            <w:r w:rsidRPr="002327BF">
              <w:rPr>
                <w:spacing w:val="-17"/>
                <w:w w:val="110"/>
                <w:sz w:val="20"/>
                <w:szCs w:val="20"/>
              </w:rPr>
              <w:t xml:space="preserve"> </w:t>
            </w:r>
            <w:r w:rsidRPr="002327BF">
              <w:rPr>
                <w:spacing w:val="-11"/>
                <w:w w:val="110"/>
                <w:sz w:val="20"/>
                <w:szCs w:val="20"/>
              </w:rPr>
              <w:t>a</w:t>
            </w:r>
            <w:r w:rsidRPr="002327BF">
              <w:rPr>
                <w:spacing w:val="-12"/>
                <w:w w:val="110"/>
                <w:sz w:val="20"/>
                <w:szCs w:val="20"/>
              </w:rPr>
              <w:t>n</w:t>
            </w:r>
            <w:r w:rsidRPr="002327BF">
              <w:rPr>
                <w:spacing w:val="-11"/>
                <w:w w:val="110"/>
                <w:sz w:val="20"/>
                <w:szCs w:val="20"/>
              </w:rPr>
              <w:t>d</w:t>
            </w:r>
            <w:r w:rsidRPr="002327BF">
              <w:rPr>
                <w:spacing w:val="24"/>
                <w:w w:val="112"/>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 xml:space="preserve">e </w:t>
            </w:r>
            <w:r w:rsidRPr="002327BF">
              <w:rPr>
                <w:spacing w:val="-8"/>
                <w:w w:val="110"/>
                <w:sz w:val="20"/>
                <w:szCs w:val="20"/>
              </w:rPr>
              <w:t>t</w:t>
            </w:r>
            <w:r w:rsidRPr="002327BF">
              <w:rPr>
                <w:spacing w:val="-7"/>
                <w:w w:val="110"/>
                <w:sz w:val="20"/>
                <w:szCs w:val="20"/>
              </w:rPr>
              <w:t>opic.</w:t>
            </w:r>
          </w:p>
          <w:p w14:paraId="03990A63" w14:textId="77777777" w:rsidR="003E53E1" w:rsidRPr="002327BF" w:rsidRDefault="003E53E1" w:rsidP="008039B3">
            <w:pPr>
              <w:rPr>
                <w:sz w:val="20"/>
                <w:szCs w:val="20"/>
              </w:rPr>
            </w:pPr>
          </w:p>
        </w:tc>
        <w:tc>
          <w:tcPr>
            <w:tcW w:w="2736" w:type="dxa"/>
          </w:tcPr>
          <w:p w14:paraId="21302825" w14:textId="77777777" w:rsidR="003E53E1" w:rsidRPr="002327BF" w:rsidRDefault="003E53E1" w:rsidP="008039B3">
            <w:pPr>
              <w:rPr>
                <w:sz w:val="20"/>
                <w:szCs w:val="20"/>
              </w:rPr>
            </w:pPr>
            <w:r w:rsidRPr="002327BF">
              <w:rPr>
                <w:spacing w:val="-9"/>
                <w:w w:val="110"/>
                <w:sz w:val="20"/>
                <w:szCs w:val="20"/>
              </w:rPr>
              <w:t>I</w:t>
            </w:r>
            <w:r w:rsidRPr="002327BF">
              <w:rPr>
                <w:spacing w:val="-7"/>
                <w:w w:val="110"/>
                <w:sz w:val="20"/>
                <w:szCs w:val="20"/>
              </w:rPr>
              <w:t>de</w:t>
            </w:r>
            <w:r w:rsidRPr="002327BF">
              <w:rPr>
                <w:spacing w:val="-8"/>
                <w:w w:val="110"/>
                <w:sz w:val="20"/>
                <w:szCs w:val="20"/>
              </w:rPr>
              <w:t>ntif</w:t>
            </w:r>
            <w:r w:rsidRPr="002327BF">
              <w:rPr>
                <w:spacing w:val="-7"/>
                <w:w w:val="110"/>
                <w:sz w:val="20"/>
                <w:szCs w:val="20"/>
              </w:rPr>
              <w:t>ie</w:t>
            </w:r>
            <w:r w:rsidRPr="002327BF">
              <w:rPr>
                <w:spacing w:val="-8"/>
                <w:w w:val="110"/>
                <w:sz w:val="20"/>
                <w:szCs w:val="20"/>
              </w:rPr>
              <w:t>s</w:t>
            </w:r>
            <w:r w:rsidRPr="002327BF">
              <w:rPr>
                <w:spacing w:val="-12"/>
                <w:w w:val="110"/>
                <w:sz w:val="20"/>
                <w:szCs w:val="20"/>
              </w:rPr>
              <w:t xml:space="preserve"> </w:t>
            </w:r>
            <w:r w:rsidRPr="002327BF">
              <w:rPr>
                <w:w w:val="110"/>
                <w:sz w:val="20"/>
                <w:szCs w:val="20"/>
              </w:rPr>
              <w:t>a</w:t>
            </w:r>
            <w:r w:rsidRPr="002327BF">
              <w:rPr>
                <w:spacing w:val="-21"/>
                <w:w w:val="110"/>
                <w:sz w:val="20"/>
                <w:szCs w:val="20"/>
              </w:rPr>
              <w:t xml:space="preserve"> </w:t>
            </w:r>
            <w:r w:rsidRPr="002327BF">
              <w:rPr>
                <w:spacing w:val="-8"/>
                <w:w w:val="110"/>
                <w:sz w:val="20"/>
                <w:szCs w:val="20"/>
              </w:rPr>
              <w:t>to</w:t>
            </w:r>
            <w:r w:rsidRPr="002327BF">
              <w:rPr>
                <w:spacing w:val="-7"/>
                <w:w w:val="110"/>
                <w:sz w:val="20"/>
                <w:szCs w:val="20"/>
              </w:rPr>
              <w:t>pic</w:t>
            </w:r>
            <w:r w:rsidRPr="002327BF">
              <w:rPr>
                <w:spacing w:val="-13"/>
                <w:w w:val="110"/>
                <w:sz w:val="20"/>
                <w:szCs w:val="20"/>
              </w:rPr>
              <w:t xml:space="preserve"> </w:t>
            </w:r>
            <w:r w:rsidRPr="002327BF">
              <w:rPr>
                <w:spacing w:val="-10"/>
                <w:w w:val="110"/>
                <w:sz w:val="20"/>
                <w:szCs w:val="20"/>
              </w:rPr>
              <w:t>t</w:t>
            </w:r>
            <w:r w:rsidRPr="002327BF">
              <w:rPr>
                <w:spacing w:val="-9"/>
                <w:w w:val="110"/>
                <w:sz w:val="20"/>
                <w:szCs w:val="20"/>
              </w:rPr>
              <w:t>h</w:t>
            </w:r>
            <w:r w:rsidRPr="002327BF">
              <w:rPr>
                <w:spacing w:val="-8"/>
                <w:w w:val="110"/>
                <w:sz w:val="20"/>
                <w:szCs w:val="20"/>
              </w:rPr>
              <w:t>a</w:t>
            </w:r>
            <w:r w:rsidRPr="002327BF">
              <w:rPr>
                <w:spacing w:val="-10"/>
                <w:w w:val="110"/>
                <w:sz w:val="20"/>
                <w:szCs w:val="20"/>
              </w:rPr>
              <w:t>t</w:t>
            </w:r>
            <w:r w:rsidRPr="002327BF">
              <w:rPr>
                <w:spacing w:val="-1"/>
                <w:w w:val="110"/>
                <w:sz w:val="20"/>
                <w:szCs w:val="20"/>
              </w:rPr>
              <w:t xml:space="preserve"> </w:t>
            </w:r>
            <w:r w:rsidRPr="002327BF">
              <w:rPr>
                <w:spacing w:val="-13"/>
                <w:w w:val="110"/>
                <w:sz w:val="20"/>
                <w:szCs w:val="20"/>
              </w:rPr>
              <w:t>w</w:t>
            </w:r>
            <w:r w:rsidRPr="002327BF">
              <w:rPr>
                <w:spacing w:val="-14"/>
                <w:w w:val="110"/>
                <w:sz w:val="20"/>
                <w:szCs w:val="20"/>
              </w:rPr>
              <w:t>h</w:t>
            </w:r>
            <w:r w:rsidRPr="002327BF">
              <w:rPr>
                <w:spacing w:val="-13"/>
                <w:w w:val="110"/>
                <w:sz w:val="20"/>
                <w:szCs w:val="20"/>
              </w:rPr>
              <w:t>ile</w:t>
            </w:r>
            <w:r w:rsidRPr="002327BF">
              <w:rPr>
                <w:spacing w:val="19"/>
                <w:w w:val="116"/>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e,</w:t>
            </w:r>
            <w:r w:rsidRPr="002327BF">
              <w:rPr>
                <w:spacing w:val="-3"/>
                <w:w w:val="110"/>
                <w:sz w:val="20"/>
                <w:szCs w:val="20"/>
              </w:rPr>
              <w:t xml:space="preserve"> </w:t>
            </w:r>
            <w:r w:rsidRPr="002327BF">
              <w:rPr>
                <w:spacing w:val="-4"/>
                <w:w w:val="110"/>
                <w:sz w:val="20"/>
                <w:szCs w:val="20"/>
              </w:rPr>
              <w:t>i</w:t>
            </w:r>
            <w:r w:rsidRPr="002327BF">
              <w:rPr>
                <w:spacing w:val="-5"/>
                <w:w w:val="110"/>
                <w:sz w:val="20"/>
                <w:szCs w:val="20"/>
              </w:rPr>
              <w:t>s</w:t>
            </w:r>
            <w:r w:rsidRPr="002327BF">
              <w:rPr>
                <w:w w:val="110"/>
                <w:sz w:val="20"/>
                <w:szCs w:val="20"/>
              </w:rPr>
              <w:t xml:space="preserve"> </w:t>
            </w:r>
            <w:r w:rsidRPr="002327BF">
              <w:rPr>
                <w:spacing w:val="-5"/>
                <w:w w:val="110"/>
                <w:sz w:val="20"/>
                <w:szCs w:val="20"/>
              </w:rPr>
              <w:t>too</w:t>
            </w:r>
            <w:r w:rsidRPr="002327BF">
              <w:rPr>
                <w:spacing w:val="-8"/>
                <w:w w:val="110"/>
                <w:sz w:val="20"/>
                <w:szCs w:val="20"/>
              </w:rPr>
              <w:t xml:space="preserve"> </w:t>
            </w:r>
            <w:r w:rsidRPr="002327BF">
              <w:rPr>
                <w:spacing w:val="-10"/>
                <w:w w:val="110"/>
                <w:sz w:val="20"/>
                <w:szCs w:val="20"/>
              </w:rPr>
              <w:t>na</w:t>
            </w:r>
            <w:r w:rsidRPr="002327BF">
              <w:rPr>
                <w:spacing w:val="-11"/>
                <w:w w:val="110"/>
                <w:sz w:val="20"/>
                <w:szCs w:val="20"/>
              </w:rPr>
              <w:t>rro</w:t>
            </w:r>
            <w:r w:rsidRPr="002327BF">
              <w:rPr>
                <w:spacing w:val="-10"/>
                <w:w w:val="110"/>
                <w:sz w:val="20"/>
                <w:szCs w:val="20"/>
              </w:rPr>
              <w:t xml:space="preserve">wly </w:t>
            </w:r>
            <w:r w:rsidRPr="002327BF">
              <w:rPr>
                <w:spacing w:val="-11"/>
                <w:w w:val="110"/>
                <w:sz w:val="20"/>
                <w:szCs w:val="20"/>
              </w:rPr>
              <w:t>f</w:t>
            </w:r>
            <w:r w:rsidRPr="002327BF">
              <w:rPr>
                <w:spacing w:val="-10"/>
                <w:w w:val="110"/>
                <w:sz w:val="20"/>
                <w:szCs w:val="20"/>
              </w:rPr>
              <w:t>o</w:t>
            </w:r>
            <w:r w:rsidRPr="002327BF">
              <w:rPr>
                <w:spacing w:val="-9"/>
                <w:w w:val="110"/>
                <w:sz w:val="20"/>
                <w:szCs w:val="20"/>
              </w:rPr>
              <w:t>cu</w:t>
            </w:r>
            <w:r w:rsidRPr="002327BF">
              <w:rPr>
                <w:spacing w:val="-10"/>
                <w:w w:val="110"/>
                <w:sz w:val="20"/>
                <w:szCs w:val="20"/>
              </w:rPr>
              <w:t>s</w:t>
            </w:r>
            <w:r w:rsidRPr="002327BF">
              <w:rPr>
                <w:spacing w:val="-9"/>
                <w:w w:val="110"/>
                <w:sz w:val="20"/>
                <w:szCs w:val="20"/>
              </w:rPr>
              <w:t>ed</w:t>
            </w:r>
            <w:r w:rsidRPr="002327BF">
              <w:rPr>
                <w:spacing w:val="-10"/>
                <w:w w:val="110"/>
                <w:sz w:val="20"/>
                <w:szCs w:val="20"/>
              </w:rPr>
              <w:t xml:space="preserve"> a</w:t>
            </w:r>
            <w:r w:rsidRPr="002327BF">
              <w:rPr>
                <w:spacing w:val="-11"/>
                <w:w w:val="110"/>
                <w:sz w:val="20"/>
                <w:szCs w:val="20"/>
              </w:rPr>
              <w:t>n</w:t>
            </w:r>
            <w:r w:rsidRPr="002327BF">
              <w:rPr>
                <w:spacing w:val="-10"/>
                <w:w w:val="110"/>
                <w:sz w:val="20"/>
                <w:szCs w:val="20"/>
              </w:rPr>
              <w:t>d</w:t>
            </w:r>
            <w:r w:rsidRPr="002327BF">
              <w:rPr>
                <w:spacing w:val="-11"/>
                <w:w w:val="110"/>
                <w:sz w:val="20"/>
                <w:szCs w:val="20"/>
              </w:rPr>
              <w:t xml:space="preserve"> </w:t>
            </w:r>
            <w:r w:rsidRPr="002327BF">
              <w:rPr>
                <w:spacing w:val="-14"/>
                <w:w w:val="110"/>
                <w:sz w:val="20"/>
                <w:szCs w:val="20"/>
              </w:rPr>
              <w:t>l</w:t>
            </w:r>
            <w:r w:rsidRPr="002327BF">
              <w:rPr>
                <w:spacing w:val="-13"/>
                <w:w w:val="110"/>
                <w:sz w:val="20"/>
                <w:szCs w:val="20"/>
              </w:rPr>
              <w:t>ea</w:t>
            </w:r>
            <w:r w:rsidRPr="002327BF">
              <w:rPr>
                <w:spacing w:val="-15"/>
                <w:w w:val="110"/>
                <w:sz w:val="20"/>
                <w:szCs w:val="20"/>
              </w:rPr>
              <w:t>v</w:t>
            </w:r>
            <w:r w:rsidRPr="002327BF">
              <w:rPr>
                <w:spacing w:val="-14"/>
                <w:w w:val="110"/>
                <w:sz w:val="20"/>
                <w:szCs w:val="20"/>
              </w:rPr>
              <w:t>es</w:t>
            </w:r>
            <w:r w:rsidRPr="002327BF">
              <w:rPr>
                <w:spacing w:val="-2"/>
                <w:w w:val="110"/>
                <w:sz w:val="20"/>
                <w:szCs w:val="20"/>
              </w:rPr>
              <w:t xml:space="preserve"> </w:t>
            </w:r>
            <w:r w:rsidRPr="002327BF">
              <w:rPr>
                <w:spacing w:val="-12"/>
                <w:w w:val="110"/>
                <w:sz w:val="20"/>
                <w:szCs w:val="20"/>
              </w:rPr>
              <w:t>o</w:t>
            </w:r>
            <w:r w:rsidRPr="002327BF">
              <w:rPr>
                <w:spacing w:val="-11"/>
                <w:w w:val="110"/>
                <w:sz w:val="20"/>
                <w:szCs w:val="20"/>
              </w:rPr>
              <w:t>u</w:t>
            </w:r>
            <w:r w:rsidRPr="002327BF">
              <w:rPr>
                <w:spacing w:val="-13"/>
                <w:w w:val="110"/>
                <w:sz w:val="20"/>
                <w:szCs w:val="20"/>
              </w:rPr>
              <w:t>t</w:t>
            </w:r>
            <w:r w:rsidRPr="002327BF">
              <w:rPr>
                <w:spacing w:val="9"/>
                <w:w w:val="110"/>
                <w:sz w:val="20"/>
                <w:szCs w:val="20"/>
              </w:rPr>
              <w:t xml:space="preserve"> </w:t>
            </w:r>
            <w:r w:rsidRPr="002327BF">
              <w:rPr>
                <w:spacing w:val="-13"/>
                <w:w w:val="110"/>
                <w:sz w:val="20"/>
                <w:szCs w:val="20"/>
              </w:rPr>
              <w:t>r</w:t>
            </w:r>
            <w:r w:rsidRPr="002327BF">
              <w:rPr>
                <w:spacing w:val="-12"/>
                <w:w w:val="110"/>
                <w:sz w:val="20"/>
                <w:szCs w:val="20"/>
              </w:rPr>
              <w:t>el</w:t>
            </w:r>
            <w:r w:rsidRPr="002327BF">
              <w:rPr>
                <w:spacing w:val="-11"/>
                <w:w w:val="110"/>
                <w:sz w:val="20"/>
                <w:szCs w:val="20"/>
              </w:rPr>
              <w:t>e</w:t>
            </w:r>
            <w:r w:rsidRPr="002327BF">
              <w:rPr>
                <w:spacing w:val="-13"/>
                <w:w w:val="110"/>
                <w:sz w:val="20"/>
                <w:szCs w:val="20"/>
              </w:rPr>
              <w:t>v</w:t>
            </w:r>
            <w:r w:rsidRPr="002327BF">
              <w:rPr>
                <w:spacing w:val="-12"/>
                <w:w w:val="110"/>
                <w:sz w:val="20"/>
                <w:szCs w:val="20"/>
              </w:rPr>
              <w:t>a</w:t>
            </w:r>
            <w:r w:rsidRPr="002327BF">
              <w:rPr>
                <w:spacing w:val="-13"/>
                <w:w w:val="110"/>
                <w:sz w:val="20"/>
                <w:szCs w:val="20"/>
              </w:rPr>
              <w:t>n</w:t>
            </w:r>
            <w:r w:rsidRPr="002327BF">
              <w:rPr>
                <w:spacing w:val="-14"/>
                <w:w w:val="110"/>
                <w:sz w:val="20"/>
                <w:szCs w:val="20"/>
              </w:rPr>
              <w:t>t</w:t>
            </w:r>
            <w:r w:rsidRPr="002327BF">
              <w:rPr>
                <w:spacing w:val="10"/>
                <w:w w:val="110"/>
                <w:sz w:val="20"/>
                <w:szCs w:val="20"/>
              </w:rPr>
              <w:t xml:space="preserve"> </w:t>
            </w:r>
            <w:r w:rsidRPr="002327BF">
              <w:rPr>
                <w:spacing w:val="-11"/>
                <w:w w:val="110"/>
                <w:sz w:val="20"/>
                <w:szCs w:val="20"/>
              </w:rPr>
              <w:t>a</w:t>
            </w:r>
            <w:r w:rsidRPr="002327BF">
              <w:rPr>
                <w:spacing w:val="-12"/>
                <w:w w:val="110"/>
                <w:sz w:val="20"/>
                <w:szCs w:val="20"/>
              </w:rPr>
              <w:t>s</w:t>
            </w:r>
            <w:r w:rsidRPr="002327BF">
              <w:rPr>
                <w:spacing w:val="-11"/>
                <w:w w:val="110"/>
                <w:sz w:val="20"/>
                <w:szCs w:val="20"/>
              </w:rPr>
              <w:t>pec</w:t>
            </w:r>
            <w:r w:rsidRPr="002327BF">
              <w:rPr>
                <w:spacing w:val="-13"/>
                <w:w w:val="110"/>
                <w:sz w:val="20"/>
                <w:szCs w:val="20"/>
              </w:rPr>
              <w:t>t</w:t>
            </w:r>
            <w:r w:rsidRPr="002327BF">
              <w:rPr>
                <w:spacing w:val="-12"/>
                <w:w w:val="110"/>
                <w:sz w:val="20"/>
                <w:szCs w:val="20"/>
              </w:rPr>
              <w:t>s</w:t>
            </w:r>
            <w:r w:rsidRPr="002327BF">
              <w:rPr>
                <w:spacing w:val="27"/>
                <w:w w:val="109"/>
                <w:sz w:val="20"/>
                <w:szCs w:val="20"/>
              </w:rPr>
              <w:t xml:space="preserve"> </w:t>
            </w:r>
            <w:r w:rsidRPr="002327BF">
              <w:rPr>
                <w:spacing w:val="-7"/>
                <w:w w:val="110"/>
                <w:sz w:val="20"/>
                <w:szCs w:val="20"/>
              </w:rPr>
              <w:t>of</w:t>
            </w:r>
            <w:r w:rsidRPr="002327BF">
              <w:rPr>
                <w:spacing w:val="23"/>
                <w:w w:val="110"/>
                <w:sz w:val="20"/>
                <w:szCs w:val="20"/>
              </w:rPr>
              <w:t xml:space="preserve"> </w:t>
            </w:r>
            <w:r w:rsidRPr="002327BF">
              <w:rPr>
                <w:spacing w:val="-5"/>
                <w:w w:val="110"/>
                <w:sz w:val="20"/>
                <w:szCs w:val="20"/>
              </w:rPr>
              <w:t>t</w:t>
            </w:r>
            <w:r w:rsidRPr="002327BF">
              <w:rPr>
                <w:spacing w:val="-4"/>
                <w:w w:val="110"/>
                <w:sz w:val="20"/>
                <w:szCs w:val="20"/>
              </w:rPr>
              <w:t>he</w:t>
            </w:r>
            <w:r w:rsidRPr="002327BF">
              <w:rPr>
                <w:spacing w:val="-29"/>
                <w:w w:val="110"/>
                <w:sz w:val="20"/>
                <w:szCs w:val="20"/>
              </w:rPr>
              <w:t xml:space="preserve"> </w:t>
            </w:r>
            <w:r w:rsidRPr="002327BF">
              <w:rPr>
                <w:spacing w:val="-11"/>
                <w:w w:val="110"/>
                <w:sz w:val="20"/>
                <w:szCs w:val="20"/>
              </w:rPr>
              <w:t>t</w:t>
            </w:r>
            <w:r w:rsidRPr="002327BF">
              <w:rPr>
                <w:spacing w:val="-9"/>
                <w:w w:val="110"/>
                <w:sz w:val="20"/>
                <w:szCs w:val="20"/>
              </w:rPr>
              <w:t>opic.</w:t>
            </w:r>
          </w:p>
        </w:tc>
        <w:tc>
          <w:tcPr>
            <w:tcW w:w="2736" w:type="dxa"/>
          </w:tcPr>
          <w:p w14:paraId="4F80E56A" w14:textId="77777777" w:rsidR="003E53E1" w:rsidRPr="002327BF" w:rsidRDefault="003E53E1" w:rsidP="008039B3">
            <w:pPr>
              <w:rPr>
                <w:sz w:val="20"/>
                <w:szCs w:val="20"/>
              </w:rPr>
            </w:pPr>
            <w:r w:rsidRPr="002327BF">
              <w:rPr>
                <w:spacing w:val="-9"/>
                <w:w w:val="110"/>
                <w:sz w:val="20"/>
                <w:szCs w:val="20"/>
              </w:rPr>
              <w:t>I</w:t>
            </w:r>
            <w:r w:rsidRPr="002327BF">
              <w:rPr>
                <w:spacing w:val="-7"/>
                <w:w w:val="110"/>
                <w:sz w:val="20"/>
                <w:szCs w:val="20"/>
              </w:rPr>
              <w:t>de</w:t>
            </w:r>
            <w:r w:rsidRPr="002327BF">
              <w:rPr>
                <w:spacing w:val="-8"/>
                <w:w w:val="110"/>
                <w:sz w:val="20"/>
                <w:szCs w:val="20"/>
              </w:rPr>
              <w:t>nt</w:t>
            </w:r>
            <w:r w:rsidRPr="002327BF">
              <w:rPr>
                <w:spacing w:val="-7"/>
                <w:w w:val="110"/>
                <w:sz w:val="20"/>
                <w:szCs w:val="20"/>
              </w:rPr>
              <w:t>i</w:t>
            </w:r>
            <w:r w:rsidRPr="002327BF">
              <w:rPr>
                <w:spacing w:val="-9"/>
                <w:w w:val="110"/>
                <w:sz w:val="20"/>
                <w:szCs w:val="20"/>
              </w:rPr>
              <w:t>f</w:t>
            </w:r>
            <w:r w:rsidRPr="002327BF">
              <w:rPr>
                <w:spacing w:val="-7"/>
                <w:w w:val="110"/>
                <w:sz w:val="20"/>
                <w:szCs w:val="20"/>
              </w:rPr>
              <w:t>ie</w:t>
            </w:r>
            <w:r w:rsidRPr="002327BF">
              <w:rPr>
                <w:spacing w:val="-8"/>
                <w:w w:val="110"/>
                <w:sz w:val="20"/>
                <w:szCs w:val="20"/>
              </w:rPr>
              <w:t>s</w:t>
            </w:r>
            <w:r w:rsidRPr="002327BF">
              <w:rPr>
                <w:spacing w:val="-16"/>
                <w:w w:val="110"/>
                <w:sz w:val="20"/>
                <w:szCs w:val="20"/>
              </w:rPr>
              <w:t xml:space="preserve"> </w:t>
            </w:r>
            <w:r w:rsidRPr="002327BF">
              <w:rPr>
                <w:w w:val="110"/>
                <w:sz w:val="20"/>
                <w:szCs w:val="20"/>
              </w:rPr>
              <w:t>a</w:t>
            </w:r>
            <w:r w:rsidRPr="002327BF">
              <w:rPr>
                <w:spacing w:val="-23"/>
                <w:w w:val="110"/>
                <w:sz w:val="20"/>
                <w:szCs w:val="20"/>
              </w:rPr>
              <w:t xml:space="preserve"> </w:t>
            </w:r>
            <w:r w:rsidRPr="002327BF">
              <w:rPr>
                <w:spacing w:val="-8"/>
                <w:w w:val="110"/>
                <w:sz w:val="20"/>
                <w:szCs w:val="20"/>
              </w:rPr>
              <w:t>t</w:t>
            </w:r>
            <w:r w:rsidRPr="002327BF">
              <w:rPr>
                <w:spacing w:val="-7"/>
                <w:w w:val="110"/>
                <w:sz w:val="20"/>
                <w:szCs w:val="20"/>
              </w:rPr>
              <w:t>opic</w:t>
            </w:r>
            <w:r w:rsidRPr="002327BF">
              <w:rPr>
                <w:spacing w:val="-16"/>
                <w:w w:val="110"/>
                <w:sz w:val="20"/>
                <w:szCs w:val="20"/>
              </w:rPr>
              <w:t xml:space="preserve"> </w:t>
            </w:r>
            <w:r w:rsidRPr="002327BF">
              <w:rPr>
                <w:spacing w:val="-10"/>
                <w:w w:val="110"/>
                <w:sz w:val="20"/>
                <w:szCs w:val="20"/>
              </w:rPr>
              <w:t>t</w:t>
            </w:r>
            <w:r w:rsidRPr="002327BF">
              <w:rPr>
                <w:spacing w:val="-8"/>
                <w:w w:val="110"/>
                <w:sz w:val="20"/>
                <w:szCs w:val="20"/>
              </w:rPr>
              <w:t>ha</w:t>
            </w:r>
            <w:r w:rsidRPr="002327BF">
              <w:rPr>
                <w:spacing w:val="-10"/>
                <w:w w:val="110"/>
                <w:sz w:val="20"/>
                <w:szCs w:val="20"/>
              </w:rPr>
              <w:t>t</w:t>
            </w:r>
            <w:r w:rsidRPr="002327BF">
              <w:rPr>
                <w:spacing w:val="-4"/>
                <w:w w:val="110"/>
                <w:sz w:val="20"/>
                <w:szCs w:val="20"/>
              </w:rPr>
              <w:t xml:space="preserve"> i</w:t>
            </w:r>
            <w:r w:rsidRPr="002327BF">
              <w:rPr>
                <w:spacing w:val="-5"/>
                <w:w w:val="110"/>
                <w:sz w:val="20"/>
                <w:szCs w:val="20"/>
              </w:rPr>
              <w:t>s</w:t>
            </w:r>
            <w:r w:rsidRPr="002327BF">
              <w:rPr>
                <w:spacing w:val="-15"/>
                <w:w w:val="110"/>
                <w:sz w:val="20"/>
                <w:szCs w:val="20"/>
              </w:rPr>
              <w:t xml:space="preserve"> </w:t>
            </w:r>
            <w:r w:rsidRPr="002327BF">
              <w:rPr>
                <w:spacing w:val="-6"/>
                <w:w w:val="110"/>
                <w:sz w:val="20"/>
                <w:szCs w:val="20"/>
              </w:rPr>
              <w:t>f</w:t>
            </w:r>
            <w:r w:rsidRPr="002327BF">
              <w:rPr>
                <w:spacing w:val="-5"/>
                <w:w w:val="110"/>
                <w:sz w:val="20"/>
                <w:szCs w:val="20"/>
              </w:rPr>
              <w:t>a</w:t>
            </w:r>
            <w:r w:rsidRPr="002327BF">
              <w:rPr>
                <w:spacing w:val="-6"/>
                <w:w w:val="110"/>
                <w:sz w:val="20"/>
                <w:szCs w:val="20"/>
              </w:rPr>
              <w:t>r</w:t>
            </w:r>
            <w:r w:rsidRPr="002327BF">
              <w:rPr>
                <w:spacing w:val="-11"/>
                <w:w w:val="110"/>
                <w:sz w:val="20"/>
                <w:szCs w:val="20"/>
              </w:rPr>
              <w:t xml:space="preserve"> </w:t>
            </w:r>
            <w:r w:rsidRPr="002327BF">
              <w:rPr>
                <w:spacing w:val="-5"/>
                <w:w w:val="110"/>
                <w:sz w:val="20"/>
                <w:szCs w:val="20"/>
              </w:rPr>
              <w:t>too</w:t>
            </w:r>
            <w:r w:rsidRPr="002327BF">
              <w:rPr>
                <w:spacing w:val="-18"/>
                <w:w w:val="110"/>
                <w:sz w:val="20"/>
                <w:szCs w:val="20"/>
              </w:rPr>
              <w:t xml:space="preserve"> </w:t>
            </w:r>
            <w:r w:rsidRPr="002327BF">
              <w:rPr>
                <w:spacing w:val="-13"/>
                <w:w w:val="110"/>
                <w:sz w:val="20"/>
                <w:szCs w:val="20"/>
              </w:rPr>
              <w:t>g</w:t>
            </w:r>
            <w:r w:rsidRPr="002327BF">
              <w:rPr>
                <w:spacing w:val="-12"/>
                <w:w w:val="110"/>
                <w:sz w:val="20"/>
                <w:szCs w:val="20"/>
              </w:rPr>
              <w:t>e</w:t>
            </w:r>
            <w:r w:rsidRPr="002327BF">
              <w:rPr>
                <w:spacing w:val="-13"/>
                <w:w w:val="110"/>
                <w:sz w:val="20"/>
                <w:szCs w:val="20"/>
              </w:rPr>
              <w:t>ne</w:t>
            </w:r>
            <w:r w:rsidRPr="002327BF">
              <w:rPr>
                <w:spacing w:val="-14"/>
                <w:w w:val="110"/>
                <w:sz w:val="20"/>
                <w:szCs w:val="20"/>
              </w:rPr>
              <w:t>r</w:t>
            </w:r>
            <w:r w:rsidRPr="002327BF">
              <w:rPr>
                <w:spacing w:val="-13"/>
                <w:w w:val="110"/>
                <w:sz w:val="20"/>
                <w:szCs w:val="20"/>
              </w:rPr>
              <w:t>al</w:t>
            </w:r>
            <w:r w:rsidRPr="002327BF">
              <w:rPr>
                <w:spacing w:val="25"/>
                <w:w w:val="113"/>
                <w:sz w:val="20"/>
                <w:szCs w:val="20"/>
              </w:rPr>
              <w:t xml:space="preserve"> </w:t>
            </w:r>
            <w:r w:rsidRPr="002327BF">
              <w:rPr>
                <w:spacing w:val="-10"/>
                <w:w w:val="110"/>
                <w:sz w:val="20"/>
                <w:szCs w:val="20"/>
              </w:rPr>
              <w:t>a</w:t>
            </w:r>
            <w:r w:rsidRPr="002327BF">
              <w:rPr>
                <w:spacing w:val="-11"/>
                <w:w w:val="110"/>
                <w:sz w:val="20"/>
                <w:szCs w:val="20"/>
              </w:rPr>
              <w:t>n</w:t>
            </w:r>
            <w:r w:rsidRPr="002327BF">
              <w:rPr>
                <w:spacing w:val="-10"/>
                <w:w w:val="110"/>
                <w:sz w:val="20"/>
                <w:szCs w:val="20"/>
              </w:rPr>
              <w:t>d</w:t>
            </w:r>
            <w:r w:rsidRPr="002327BF">
              <w:rPr>
                <w:spacing w:val="-8"/>
                <w:w w:val="110"/>
                <w:sz w:val="20"/>
                <w:szCs w:val="20"/>
              </w:rPr>
              <w:t xml:space="preserve"> </w:t>
            </w:r>
            <w:r w:rsidRPr="002327BF">
              <w:rPr>
                <w:spacing w:val="-12"/>
                <w:w w:val="110"/>
                <w:sz w:val="20"/>
                <w:szCs w:val="20"/>
              </w:rPr>
              <w:t>wide</w:t>
            </w:r>
            <w:r w:rsidRPr="002327BF">
              <w:rPr>
                <w:spacing w:val="-13"/>
                <w:w w:val="110"/>
                <w:sz w:val="20"/>
                <w:szCs w:val="20"/>
              </w:rPr>
              <w:t>-r</w:t>
            </w:r>
            <w:r w:rsidRPr="002327BF">
              <w:rPr>
                <w:spacing w:val="-12"/>
                <w:w w:val="110"/>
                <w:sz w:val="20"/>
                <w:szCs w:val="20"/>
              </w:rPr>
              <w:t xml:space="preserve">anging </w:t>
            </w:r>
            <w:r w:rsidRPr="002327BF">
              <w:rPr>
                <w:spacing w:val="-9"/>
                <w:w w:val="110"/>
                <w:sz w:val="20"/>
                <w:szCs w:val="20"/>
              </w:rPr>
              <w:t>a</w:t>
            </w:r>
            <w:r w:rsidRPr="002327BF">
              <w:rPr>
                <w:spacing w:val="-10"/>
                <w:w w:val="110"/>
                <w:sz w:val="20"/>
                <w:szCs w:val="20"/>
              </w:rPr>
              <w:t>s</w:t>
            </w:r>
            <w:r w:rsidRPr="002327BF">
              <w:rPr>
                <w:w w:val="110"/>
                <w:sz w:val="20"/>
                <w:szCs w:val="20"/>
              </w:rPr>
              <w:t xml:space="preserve"> to</w:t>
            </w:r>
            <w:r w:rsidRPr="002327BF">
              <w:rPr>
                <w:spacing w:val="-5"/>
                <w:w w:val="110"/>
                <w:sz w:val="20"/>
                <w:szCs w:val="20"/>
              </w:rPr>
              <w:t xml:space="preserve"> </w:t>
            </w:r>
            <w:r w:rsidRPr="002327BF">
              <w:rPr>
                <w:spacing w:val="-6"/>
                <w:w w:val="110"/>
                <w:sz w:val="20"/>
                <w:szCs w:val="20"/>
              </w:rPr>
              <w:t>be</w:t>
            </w:r>
            <w:r w:rsidRPr="002327BF">
              <w:rPr>
                <w:spacing w:val="-18"/>
                <w:w w:val="110"/>
                <w:sz w:val="20"/>
                <w:szCs w:val="20"/>
              </w:rPr>
              <w:t xml:space="preserve"> </w:t>
            </w:r>
            <w:r w:rsidRPr="002327BF">
              <w:rPr>
                <w:spacing w:val="-15"/>
                <w:w w:val="110"/>
                <w:sz w:val="20"/>
                <w:szCs w:val="20"/>
              </w:rPr>
              <w:t>m</w:t>
            </w:r>
            <w:r w:rsidRPr="002327BF">
              <w:rPr>
                <w:spacing w:val="-14"/>
                <w:w w:val="110"/>
                <w:sz w:val="20"/>
                <w:szCs w:val="20"/>
              </w:rPr>
              <w:t>anag</w:t>
            </w:r>
            <w:r w:rsidRPr="002327BF">
              <w:rPr>
                <w:spacing w:val="-13"/>
                <w:w w:val="110"/>
                <w:sz w:val="20"/>
                <w:szCs w:val="20"/>
              </w:rPr>
              <w:t>e</w:t>
            </w:r>
            <w:r w:rsidRPr="002327BF">
              <w:rPr>
                <w:spacing w:val="-14"/>
                <w:w w:val="110"/>
                <w:sz w:val="20"/>
                <w:szCs w:val="20"/>
              </w:rPr>
              <w:t>abl</w:t>
            </w:r>
            <w:r w:rsidRPr="002327BF">
              <w:rPr>
                <w:spacing w:val="-13"/>
                <w:w w:val="110"/>
                <w:sz w:val="20"/>
                <w:szCs w:val="20"/>
              </w:rPr>
              <w:t>e</w:t>
            </w:r>
            <w:r>
              <w:rPr>
                <w:spacing w:val="-13"/>
                <w:w w:val="110"/>
                <w:sz w:val="20"/>
                <w:szCs w:val="20"/>
              </w:rPr>
              <w:t xml:space="preserve"> and relevant.</w:t>
            </w:r>
            <w:r w:rsidRPr="002327BF">
              <w:rPr>
                <w:spacing w:val="23"/>
                <w:w w:val="120"/>
                <w:sz w:val="20"/>
                <w:szCs w:val="20"/>
              </w:rPr>
              <w:t xml:space="preserve"> </w:t>
            </w:r>
          </w:p>
        </w:tc>
      </w:tr>
      <w:tr w:rsidR="003E53E1" w:rsidRPr="002327BF" w14:paraId="0B4EEF64" w14:textId="77777777" w:rsidTr="008039B3">
        <w:tc>
          <w:tcPr>
            <w:tcW w:w="2155" w:type="dxa"/>
          </w:tcPr>
          <w:p w14:paraId="271393E3" w14:textId="77777777" w:rsidR="003E53E1" w:rsidRPr="002327BF" w:rsidRDefault="003E53E1" w:rsidP="008039B3">
            <w:pPr>
              <w:rPr>
                <w:b/>
                <w:bCs/>
                <w:sz w:val="20"/>
                <w:szCs w:val="20"/>
              </w:rPr>
            </w:pPr>
            <w:r w:rsidRPr="002327BF">
              <w:rPr>
                <w:b/>
                <w:bCs/>
                <w:sz w:val="20"/>
                <w:szCs w:val="20"/>
              </w:rPr>
              <w:t>Existing Knowledge, Research, and/or Views</w:t>
            </w:r>
          </w:p>
        </w:tc>
        <w:tc>
          <w:tcPr>
            <w:tcW w:w="2736" w:type="dxa"/>
          </w:tcPr>
          <w:p w14:paraId="351D38B8" w14:textId="77777777" w:rsidR="003E53E1" w:rsidRPr="002327BF" w:rsidRDefault="003E53E1" w:rsidP="008039B3">
            <w:pPr>
              <w:rPr>
                <w:sz w:val="20"/>
                <w:szCs w:val="20"/>
              </w:rPr>
            </w:pPr>
            <w:r w:rsidRPr="002327BF">
              <w:rPr>
                <w:spacing w:val="-11"/>
                <w:w w:val="110"/>
                <w:sz w:val="20"/>
                <w:szCs w:val="20"/>
              </w:rPr>
              <w:t>S</w:t>
            </w:r>
            <w:r w:rsidRPr="002327BF">
              <w:rPr>
                <w:spacing w:val="-10"/>
                <w:w w:val="110"/>
                <w:sz w:val="20"/>
                <w:szCs w:val="20"/>
              </w:rPr>
              <w:t>yn</w:t>
            </w:r>
            <w:r w:rsidRPr="002327BF">
              <w:rPr>
                <w:spacing w:val="-12"/>
                <w:w w:val="110"/>
                <w:sz w:val="20"/>
                <w:szCs w:val="20"/>
              </w:rPr>
              <w:t>t</w:t>
            </w:r>
            <w:r w:rsidRPr="002327BF">
              <w:rPr>
                <w:spacing w:val="-11"/>
                <w:w w:val="110"/>
                <w:sz w:val="20"/>
                <w:szCs w:val="20"/>
              </w:rPr>
              <w:t>h</w:t>
            </w:r>
            <w:r w:rsidRPr="002327BF">
              <w:rPr>
                <w:spacing w:val="-10"/>
                <w:w w:val="110"/>
                <w:sz w:val="20"/>
                <w:szCs w:val="20"/>
              </w:rPr>
              <w:t>esi</w:t>
            </w:r>
            <w:r w:rsidRPr="002327BF">
              <w:rPr>
                <w:spacing w:val="-11"/>
                <w:w w:val="110"/>
                <w:sz w:val="20"/>
                <w:szCs w:val="20"/>
              </w:rPr>
              <w:t>z</w:t>
            </w:r>
            <w:r w:rsidRPr="002327BF">
              <w:rPr>
                <w:spacing w:val="-10"/>
                <w:w w:val="110"/>
                <w:sz w:val="20"/>
                <w:szCs w:val="20"/>
              </w:rPr>
              <w:t>es</w:t>
            </w:r>
            <w:r w:rsidRPr="002327BF">
              <w:rPr>
                <w:spacing w:val="-22"/>
                <w:w w:val="110"/>
                <w:sz w:val="20"/>
                <w:szCs w:val="20"/>
              </w:rPr>
              <w:t xml:space="preserve"> </w:t>
            </w:r>
            <w:r w:rsidRPr="002327BF">
              <w:rPr>
                <w:spacing w:val="-9"/>
                <w:w w:val="110"/>
                <w:sz w:val="20"/>
                <w:szCs w:val="20"/>
              </w:rPr>
              <w:t>i</w:t>
            </w:r>
            <w:r w:rsidRPr="002327BF">
              <w:rPr>
                <w:spacing w:val="-10"/>
                <w:w w:val="110"/>
                <w:sz w:val="20"/>
                <w:szCs w:val="20"/>
              </w:rPr>
              <w:t>n-</w:t>
            </w:r>
            <w:r w:rsidRPr="002327BF">
              <w:rPr>
                <w:spacing w:val="-9"/>
                <w:w w:val="110"/>
                <w:sz w:val="20"/>
                <w:szCs w:val="20"/>
              </w:rPr>
              <w:t>dep</w:t>
            </w:r>
            <w:r w:rsidRPr="002327BF">
              <w:rPr>
                <w:spacing w:val="-11"/>
                <w:w w:val="110"/>
                <w:sz w:val="20"/>
                <w:szCs w:val="20"/>
              </w:rPr>
              <w:t>t</w:t>
            </w:r>
            <w:r w:rsidRPr="002327BF">
              <w:rPr>
                <w:spacing w:val="-10"/>
                <w:w w:val="110"/>
                <w:sz w:val="20"/>
                <w:szCs w:val="20"/>
              </w:rPr>
              <w:t>h</w:t>
            </w:r>
            <w:r w:rsidRPr="002327BF">
              <w:rPr>
                <w:spacing w:val="-25"/>
                <w:w w:val="110"/>
                <w:sz w:val="20"/>
                <w:szCs w:val="20"/>
              </w:rPr>
              <w:t xml:space="preserve"> </w:t>
            </w:r>
            <w:r w:rsidRPr="002327BF">
              <w:rPr>
                <w:spacing w:val="-7"/>
                <w:w w:val="110"/>
                <w:sz w:val="20"/>
                <w:szCs w:val="20"/>
              </w:rPr>
              <w:t>i</w:t>
            </w:r>
            <w:r w:rsidRPr="002327BF">
              <w:rPr>
                <w:spacing w:val="-8"/>
                <w:w w:val="110"/>
                <w:sz w:val="20"/>
                <w:szCs w:val="20"/>
              </w:rPr>
              <w:t>n</w:t>
            </w:r>
            <w:r w:rsidRPr="002327BF">
              <w:rPr>
                <w:spacing w:val="-9"/>
                <w:w w:val="110"/>
                <w:sz w:val="20"/>
                <w:szCs w:val="20"/>
              </w:rPr>
              <w:t>f</w:t>
            </w:r>
            <w:r w:rsidRPr="002327BF">
              <w:rPr>
                <w:spacing w:val="-8"/>
                <w:w w:val="110"/>
                <w:sz w:val="20"/>
                <w:szCs w:val="20"/>
              </w:rPr>
              <w:t>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24"/>
                <w:w w:val="110"/>
                <w:sz w:val="20"/>
                <w:szCs w:val="20"/>
              </w:rPr>
              <w:t xml:space="preserve"> </w:t>
            </w:r>
            <w:r w:rsidRPr="002327BF">
              <w:rPr>
                <w:spacing w:val="-8"/>
                <w:w w:val="110"/>
                <w:sz w:val="20"/>
                <w:szCs w:val="20"/>
              </w:rPr>
              <w:t>f</w:t>
            </w:r>
            <w:r w:rsidRPr="002327BF">
              <w:rPr>
                <w:spacing w:val="-7"/>
                <w:w w:val="110"/>
                <w:sz w:val="20"/>
                <w:szCs w:val="20"/>
              </w:rPr>
              <w:t>rom</w:t>
            </w:r>
            <w:r w:rsidRPr="002327BF">
              <w:rPr>
                <w:spacing w:val="17"/>
                <w:w w:val="107"/>
                <w:sz w:val="20"/>
                <w:szCs w:val="20"/>
              </w:rPr>
              <w:t xml:space="preserve"> </w:t>
            </w:r>
            <w:r w:rsidRPr="002327BF">
              <w:rPr>
                <w:spacing w:val="-13"/>
                <w:w w:val="110"/>
                <w:sz w:val="20"/>
                <w:szCs w:val="20"/>
              </w:rPr>
              <w:t>r</w:t>
            </w:r>
            <w:r w:rsidRPr="002327BF">
              <w:rPr>
                <w:spacing w:val="-12"/>
                <w:w w:val="110"/>
                <w:sz w:val="20"/>
                <w:szCs w:val="20"/>
              </w:rPr>
              <w:t>eleva</w:t>
            </w:r>
            <w:r w:rsidRPr="002327BF">
              <w:rPr>
                <w:spacing w:val="-13"/>
                <w:w w:val="110"/>
                <w:sz w:val="20"/>
                <w:szCs w:val="20"/>
              </w:rPr>
              <w:t>n</w:t>
            </w:r>
            <w:r w:rsidRPr="002327BF">
              <w:rPr>
                <w:spacing w:val="-14"/>
                <w:w w:val="110"/>
                <w:sz w:val="20"/>
                <w:szCs w:val="20"/>
              </w:rPr>
              <w:t>t</w:t>
            </w:r>
            <w:r w:rsidRPr="002327BF">
              <w:rPr>
                <w:spacing w:val="14"/>
                <w:w w:val="110"/>
                <w:sz w:val="20"/>
                <w:szCs w:val="20"/>
              </w:rPr>
              <w:t xml:space="preserve"> </w:t>
            </w:r>
            <w:r w:rsidRPr="002327BF">
              <w:rPr>
                <w:spacing w:val="-11"/>
                <w:w w:val="110"/>
                <w:sz w:val="20"/>
                <w:szCs w:val="20"/>
              </w:rPr>
              <w:t>s</w:t>
            </w:r>
            <w:r w:rsidRPr="002327BF">
              <w:rPr>
                <w:spacing w:val="-10"/>
                <w:w w:val="110"/>
                <w:sz w:val="20"/>
                <w:szCs w:val="20"/>
              </w:rPr>
              <w:t>ou</w:t>
            </w:r>
            <w:r w:rsidRPr="002327BF">
              <w:rPr>
                <w:spacing w:val="-11"/>
                <w:w w:val="110"/>
                <w:sz w:val="20"/>
                <w:szCs w:val="20"/>
              </w:rPr>
              <w:t>r</w:t>
            </w:r>
            <w:r w:rsidRPr="002327BF">
              <w:rPr>
                <w:spacing w:val="-10"/>
                <w:w w:val="110"/>
                <w:sz w:val="20"/>
                <w:szCs w:val="20"/>
              </w:rPr>
              <w:t>ce</w:t>
            </w:r>
            <w:r w:rsidRPr="002327BF">
              <w:rPr>
                <w:spacing w:val="-11"/>
                <w:w w:val="110"/>
                <w:sz w:val="20"/>
                <w:szCs w:val="20"/>
              </w:rPr>
              <w:t>s</w:t>
            </w:r>
            <w:r w:rsidRPr="002327BF">
              <w:rPr>
                <w:spacing w:val="1"/>
                <w:w w:val="110"/>
                <w:sz w:val="20"/>
                <w:szCs w:val="20"/>
              </w:rPr>
              <w:t xml:space="preserve"> </w:t>
            </w:r>
            <w:r w:rsidRPr="002327BF">
              <w:rPr>
                <w:spacing w:val="-11"/>
                <w:w w:val="110"/>
                <w:sz w:val="20"/>
                <w:szCs w:val="20"/>
              </w:rPr>
              <w:t>r</w:t>
            </w:r>
            <w:r w:rsidRPr="002327BF">
              <w:rPr>
                <w:spacing w:val="-10"/>
                <w:w w:val="110"/>
                <w:sz w:val="20"/>
                <w:szCs w:val="20"/>
              </w:rPr>
              <w:t>ep</w:t>
            </w:r>
            <w:r w:rsidRPr="002327BF">
              <w:rPr>
                <w:spacing w:val="-11"/>
                <w:w w:val="110"/>
                <w:sz w:val="20"/>
                <w:szCs w:val="20"/>
              </w:rPr>
              <w:t>r</w:t>
            </w:r>
            <w:r w:rsidRPr="002327BF">
              <w:rPr>
                <w:spacing w:val="-10"/>
                <w:w w:val="110"/>
                <w:sz w:val="20"/>
                <w:szCs w:val="20"/>
              </w:rPr>
              <w:t>e</w:t>
            </w:r>
            <w:r w:rsidRPr="002327BF">
              <w:rPr>
                <w:spacing w:val="-11"/>
                <w:w w:val="110"/>
                <w:sz w:val="20"/>
                <w:szCs w:val="20"/>
              </w:rPr>
              <w:t>s</w:t>
            </w:r>
            <w:r w:rsidRPr="002327BF">
              <w:rPr>
                <w:spacing w:val="-10"/>
                <w:w w:val="110"/>
                <w:sz w:val="20"/>
                <w:szCs w:val="20"/>
              </w:rPr>
              <w:t>e</w:t>
            </w:r>
            <w:r w:rsidRPr="002327BF">
              <w:rPr>
                <w:spacing w:val="-11"/>
                <w:w w:val="110"/>
                <w:sz w:val="20"/>
                <w:szCs w:val="20"/>
              </w:rPr>
              <w:t>nt</w:t>
            </w:r>
            <w:r w:rsidRPr="002327BF">
              <w:rPr>
                <w:spacing w:val="-10"/>
                <w:w w:val="110"/>
                <w:sz w:val="20"/>
                <w:szCs w:val="20"/>
              </w:rPr>
              <w:t>ing</w:t>
            </w:r>
            <w:r w:rsidRPr="002327BF">
              <w:rPr>
                <w:spacing w:val="-11"/>
                <w:w w:val="110"/>
                <w:sz w:val="20"/>
                <w:szCs w:val="20"/>
              </w:rPr>
              <w:t xml:space="preserve"> v</w:t>
            </w:r>
            <w:r w:rsidRPr="002327BF">
              <w:rPr>
                <w:spacing w:val="-10"/>
                <w:w w:val="110"/>
                <w:sz w:val="20"/>
                <w:szCs w:val="20"/>
              </w:rPr>
              <w:t>a</w:t>
            </w:r>
            <w:r w:rsidRPr="002327BF">
              <w:rPr>
                <w:spacing w:val="-11"/>
                <w:w w:val="110"/>
                <w:sz w:val="20"/>
                <w:szCs w:val="20"/>
              </w:rPr>
              <w:t>r</w:t>
            </w:r>
            <w:r w:rsidRPr="002327BF">
              <w:rPr>
                <w:spacing w:val="-10"/>
                <w:w w:val="110"/>
                <w:sz w:val="20"/>
                <w:szCs w:val="20"/>
              </w:rPr>
              <w:t>iou</w:t>
            </w:r>
            <w:r w:rsidRPr="002327BF">
              <w:rPr>
                <w:spacing w:val="-11"/>
                <w:w w:val="110"/>
                <w:sz w:val="20"/>
                <w:szCs w:val="20"/>
              </w:rPr>
              <w:t>s</w:t>
            </w:r>
            <w:r w:rsidRPr="002327BF">
              <w:rPr>
                <w:spacing w:val="27"/>
                <w:w w:val="109"/>
                <w:sz w:val="20"/>
                <w:szCs w:val="20"/>
              </w:rPr>
              <w:t xml:space="preserve"> </w:t>
            </w:r>
            <w:r w:rsidRPr="002327BF">
              <w:rPr>
                <w:spacing w:val="-8"/>
                <w:w w:val="110"/>
                <w:sz w:val="20"/>
                <w:szCs w:val="20"/>
              </w:rPr>
              <w:t>poi</w:t>
            </w:r>
            <w:r w:rsidRPr="002327BF">
              <w:rPr>
                <w:spacing w:val="-9"/>
                <w:w w:val="110"/>
                <w:sz w:val="20"/>
                <w:szCs w:val="20"/>
              </w:rPr>
              <w:t>nts</w:t>
            </w:r>
            <w:r w:rsidRPr="002327BF">
              <w:rPr>
                <w:spacing w:val="-14"/>
                <w:w w:val="110"/>
                <w:sz w:val="20"/>
                <w:szCs w:val="20"/>
              </w:rPr>
              <w:t xml:space="preserve"> </w:t>
            </w:r>
            <w:r w:rsidRPr="002327BF">
              <w:rPr>
                <w:spacing w:val="-7"/>
                <w:w w:val="110"/>
                <w:sz w:val="20"/>
                <w:szCs w:val="20"/>
              </w:rPr>
              <w:t>of</w:t>
            </w:r>
            <w:r w:rsidRPr="002327BF">
              <w:rPr>
                <w:spacing w:val="33"/>
                <w:w w:val="110"/>
                <w:sz w:val="20"/>
                <w:szCs w:val="20"/>
              </w:rPr>
              <w:t xml:space="preserve"> </w:t>
            </w:r>
            <w:r w:rsidRPr="002327BF">
              <w:rPr>
                <w:spacing w:val="-14"/>
                <w:w w:val="110"/>
                <w:sz w:val="20"/>
                <w:szCs w:val="20"/>
              </w:rPr>
              <w:t>v</w:t>
            </w:r>
            <w:r w:rsidRPr="002327BF">
              <w:rPr>
                <w:spacing w:val="-13"/>
                <w:w w:val="110"/>
                <w:sz w:val="20"/>
                <w:szCs w:val="20"/>
              </w:rPr>
              <w:t>i</w:t>
            </w:r>
            <w:r w:rsidRPr="002327BF">
              <w:rPr>
                <w:spacing w:val="-12"/>
                <w:w w:val="110"/>
                <w:sz w:val="20"/>
                <w:szCs w:val="20"/>
              </w:rPr>
              <w:t>e</w:t>
            </w:r>
            <w:r w:rsidRPr="002327BF">
              <w:rPr>
                <w:spacing w:val="-13"/>
                <w:w w:val="110"/>
                <w:sz w:val="20"/>
                <w:szCs w:val="20"/>
              </w:rPr>
              <w:t>w</w:t>
            </w:r>
            <w:r w:rsidRPr="002327BF">
              <w:rPr>
                <w:spacing w:val="-18"/>
                <w:w w:val="110"/>
                <w:sz w:val="20"/>
                <w:szCs w:val="20"/>
              </w:rPr>
              <w:t>/</w:t>
            </w:r>
            <w:r w:rsidRPr="002327BF">
              <w:rPr>
                <w:spacing w:val="-41"/>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4"/>
                <w:w w:val="110"/>
                <w:sz w:val="20"/>
                <w:szCs w:val="20"/>
              </w:rPr>
              <w:t>oac</w:t>
            </w:r>
            <w:r w:rsidRPr="002327BF">
              <w:rPr>
                <w:spacing w:val="-15"/>
                <w:w w:val="110"/>
                <w:sz w:val="20"/>
                <w:szCs w:val="20"/>
              </w:rPr>
              <w:t>h</w:t>
            </w:r>
            <w:r w:rsidRPr="002327BF">
              <w:rPr>
                <w:spacing w:val="-13"/>
                <w:w w:val="110"/>
                <w:sz w:val="20"/>
                <w:szCs w:val="20"/>
              </w:rPr>
              <w:t>e</w:t>
            </w:r>
            <w:r w:rsidRPr="002327BF">
              <w:rPr>
                <w:spacing w:val="-15"/>
                <w:w w:val="110"/>
                <w:sz w:val="20"/>
                <w:szCs w:val="20"/>
              </w:rPr>
              <w:t>s</w:t>
            </w:r>
            <w:r w:rsidRPr="002327BF">
              <w:rPr>
                <w:spacing w:val="-14"/>
                <w:w w:val="110"/>
                <w:sz w:val="20"/>
                <w:szCs w:val="20"/>
              </w:rPr>
              <w:t>.</w:t>
            </w:r>
          </w:p>
        </w:tc>
        <w:tc>
          <w:tcPr>
            <w:tcW w:w="2736" w:type="dxa"/>
          </w:tcPr>
          <w:p w14:paraId="3D15A8BC" w14:textId="77777777" w:rsidR="003E53E1" w:rsidRPr="002327BF" w:rsidRDefault="003E53E1" w:rsidP="008039B3">
            <w:pPr>
              <w:rPr>
                <w:sz w:val="20"/>
                <w:szCs w:val="20"/>
              </w:rPr>
            </w:pPr>
            <w:r w:rsidRPr="002327BF">
              <w:rPr>
                <w:spacing w:val="-9"/>
                <w:w w:val="110"/>
                <w:sz w:val="20"/>
                <w:szCs w:val="20"/>
              </w:rPr>
              <w:t>Pr</w:t>
            </w:r>
            <w:r w:rsidRPr="002327BF">
              <w:rPr>
                <w:spacing w:val="-8"/>
                <w:w w:val="110"/>
                <w:sz w:val="20"/>
                <w:szCs w:val="20"/>
              </w:rPr>
              <w:t>esen</w:t>
            </w:r>
            <w:r w:rsidRPr="002327BF">
              <w:rPr>
                <w:spacing w:val="-10"/>
                <w:w w:val="110"/>
                <w:sz w:val="20"/>
                <w:szCs w:val="20"/>
              </w:rPr>
              <w:t>t</w:t>
            </w:r>
            <w:r w:rsidRPr="002327BF">
              <w:rPr>
                <w:spacing w:val="-9"/>
                <w:w w:val="110"/>
                <w:sz w:val="20"/>
                <w:szCs w:val="20"/>
              </w:rPr>
              <w:t>s</w:t>
            </w:r>
            <w:r w:rsidRPr="002327BF">
              <w:rPr>
                <w:spacing w:val="-31"/>
                <w:w w:val="110"/>
                <w:sz w:val="20"/>
                <w:szCs w:val="20"/>
              </w:rPr>
              <w:t xml:space="preserve"> </w:t>
            </w:r>
            <w:r w:rsidRPr="002327BF">
              <w:rPr>
                <w:spacing w:val="-9"/>
                <w:w w:val="110"/>
                <w:sz w:val="20"/>
                <w:szCs w:val="20"/>
              </w:rPr>
              <w:t>i</w:t>
            </w:r>
            <w:r w:rsidRPr="002327BF">
              <w:rPr>
                <w:spacing w:val="-10"/>
                <w:w w:val="110"/>
                <w:sz w:val="20"/>
                <w:szCs w:val="20"/>
              </w:rPr>
              <w:t>n-</w:t>
            </w:r>
            <w:r w:rsidRPr="002327BF">
              <w:rPr>
                <w:spacing w:val="-9"/>
                <w:w w:val="110"/>
                <w:sz w:val="20"/>
                <w:szCs w:val="20"/>
              </w:rPr>
              <w:t>dep</w:t>
            </w:r>
            <w:r w:rsidRPr="002327BF">
              <w:rPr>
                <w:spacing w:val="-11"/>
                <w:w w:val="110"/>
                <w:sz w:val="20"/>
                <w:szCs w:val="20"/>
              </w:rPr>
              <w:t>t</w:t>
            </w:r>
            <w:r w:rsidRPr="002327BF">
              <w:rPr>
                <w:spacing w:val="-10"/>
                <w:w w:val="110"/>
                <w:sz w:val="20"/>
                <w:szCs w:val="20"/>
              </w:rPr>
              <w:t>h</w:t>
            </w:r>
            <w:r w:rsidRPr="002327BF">
              <w:rPr>
                <w:spacing w:val="-33"/>
                <w:w w:val="110"/>
                <w:sz w:val="20"/>
                <w:szCs w:val="20"/>
              </w:rPr>
              <w:t xml:space="preserve"> </w:t>
            </w:r>
            <w:r w:rsidRPr="002327BF">
              <w:rPr>
                <w:spacing w:val="-7"/>
                <w:w w:val="110"/>
                <w:sz w:val="20"/>
                <w:szCs w:val="20"/>
              </w:rPr>
              <w:t>i</w:t>
            </w:r>
            <w:r w:rsidRPr="002327BF">
              <w:rPr>
                <w:spacing w:val="-8"/>
                <w:w w:val="110"/>
                <w:sz w:val="20"/>
                <w:szCs w:val="20"/>
              </w:rPr>
              <w:t>nform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33"/>
                <w:w w:val="110"/>
                <w:sz w:val="20"/>
                <w:szCs w:val="20"/>
              </w:rPr>
              <w:t xml:space="preserve"> </w:t>
            </w:r>
            <w:r w:rsidRPr="002327BF">
              <w:rPr>
                <w:spacing w:val="-8"/>
                <w:w w:val="110"/>
                <w:sz w:val="20"/>
                <w:szCs w:val="20"/>
              </w:rPr>
              <w:t>f</w:t>
            </w:r>
            <w:r w:rsidRPr="002327BF">
              <w:rPr>
                <w:spacing w:val="-7"/>
                <w:w w:val="110"/>
                <w:sz w:val="20"/>
                <w:szCs w:val="20"/>
              </w:rPr>
              <w:t>rom</w:t>
            </w:r>
            <w:r w:rsidRPr="002327BF">
              <w:rPr>
                <w:spacing w:val="21"/>
                <w:w w:val="107"/>
                <w:sz w:val="20"/>
                <w:szCs w:val="20"/>
              </w:rPr>
              <w:t xml:space="preserve"> </w:t>
            </w:r>
            <w:r w:rsidRPr="002327BF">
              <w:rPr>
                <w:spacing w:val="-13"/>
                <w:w w:val="110"/>
                <w:sz w:val="20"/>
                <w:szCs w:val="20"/>
              </w:rPr>
              <w:t>r</w:t>
            </w:r>
            <w:r w:rsidRPr="002327BF">
              <w:rPr>
                <w:spacing w:val="-12"/>
                <w:w w:val="110"/>
                <w:sz w:val="20"/>
                <w:szCs w:val="20"/>
              </w:rPr>
              <w:t>eleva</w:t>
            </w:r>
            <w:r w:rsidRPr="002327BF">
              <w:rPr>
                <w:spacing w:val="-13"/>
                <w:w w:val="110"/>
                <w:sz w:val="20"/>
                <w:szCs w:val="20"/>
              </w:rPr>
              <w:t>n</w:t>
            </w:r>
            <w:r w:rsidRPr="002327BF">
              <w:rPr>
                <w:spacing w:val="-14"/>
                <w:w w:val="110"/>
                <w:sz w:val="20"/>
                <w:szCs w:val="20"/>
              </w:rPr>
              <w:t>t</w:t>
            </w:r>
            <w:r w:rsidRPr="002327BF">
              <w:rPr>
                <w:spacing w:val="14"/>
                <w:w w:val="110"/>
                <w:sz w:val="20"/>
                <w:szCs w:val="20"/>
              </w:rPr>
              <w:t xml:space="preserve"> </w:t>
            </w:r>
            <w:r w:rsidRPr="002327BF">
              <w:rPr>
                <w:spacing w:val="-11"/>
                <w:w w:val="110"/>
                <w:sz w:val="20"/>
                <w:szCs w:val="20"/>
              </w:rPr>
              <w:t>so</w:t>
            </w:r>
            <w:r w:rsidRPr="002327BF">
              <w:rPr>
                <w:spacing w:val="-10"/>
                <w:w w:val="110"/>
                <w:sz w:val="20"/>
                <w:szCs w:val="20"/>
              </w:rPr>
              <w:t>u</w:t>
            </w:r>
            <w:r w:rsidRPr="002327BF">
              <w:rPr>
                <w:spacing w:val="-11"/>
                <w:w w:val="110"/>
                <w:sz w:val="20"/>
                <w:szCs w:val="20"/>
              </w:rPr>
              <w:t>r</w:t>
            </w:r>
            <w:r w:rsidRPr="002327BF">
              <w:rPr>
                <w:spacing w:val="-10"/>
                <w:w w:val="110"/>
                <w:sz w:val="20"/>
                <w:szCs w:val="20"/>
              </w:rPr>
              <w:t>ces</w:t>
            </w:r>
            <w:r w:rsidRPr="002327BF">
              <w:rPr>
                <w:spacing w:val="1"/>
                <w:w w:val="110"/>
                <w:sz w:val="20"/>
                <w:szCs w:val="20"/>
              </w:rPr>
              <w:t xml:space="preserve"> </w:t>
            </w:r>
            <w:r w:rsidRPr="002327BF">
              <w:rPr>
                <w:spacing w:val="-11"/>
                <w:w w:val="110"/>
                <w:sz w:val="20"/>
                <w:szCs w:val="20"/>
              </w:rPr>
              <w:t>r</w:t>
            </w:r>
            <w:r w:rsidRPr="002327BF">
              <w:rPr>
                <w:spacing w:val="-10"/>
                <w:w w:val="110"/>
                <w:sz w:val="20"/>
                <w:szCs w:val="20"/>
              </w:rPr>
              <w:t>ep</w:t>
            </w:r>
            <w:r w:rsidRPr="002327BF">
              <w:rPr>
                <w:spacing w:val="-11"/>
                <w:w w:val="110"/>
                <w:sz w:val="20"/>
                <w:szCs w:val="20"/>
              </w:rPr>
              <w:t>r</w:t>
            </w:r>
            <w:r w:rsidRPr="002327BF">
              <w:rPr>
                <w:spacing w:val="-10"/>
                <w:w w:val="110"/>
                <w:sz w:val="20"/>
                <w:szCs w:val="20"/>
              </w:rPr>
              <w:t>esen</w:t>
            </w:r>
            <w:r w:rsidRPr="002327BF">
              <w:rPr>
                <w:spacing w:val="-12"/>
                <w:w w:val="110"/>
                <w:sz w:val="20"/>
                <w:szCs w:val="20"/>
              </w:rPr>
              <w:t>t</w:t>
            </w:r>
            <w:r w:rsidRPr="002327BF">
              <w:rPr>
                <w:spacing w:val="-10"/>
                <w:w w:val="110"/>
                <w:sz w:val="20"/>
                <w:szCs w:val="20"/>
              </w:rPr>
              <w:t>i</w:t>
            </w:r>
            <w:r w:rsidRPr="002327BF">
              <w:rPr>
                <w:spacing w:val="-11"/>
                <w:w w:val="110"/>
                <w:sz w:val="20"/>
                <w:szCs w:val="20"/>
              </w:rPr>
              <w:t>n</w:t>
            </w:r>
            <w:r w:rsidRPr="002327BF">
              <w:rPr>
                <w:spacing w:val="-10"/>
                <w:w w:val="110"/>
                <w:sz w:val="20"/>
                <w:szCs w:val="20"/>
              </w:rPr>
              <w:t xml:space="preserve">g </w:t>
            </w:r>
            <w:r w:rsidRPr="002327BF">
              <w:rPr>
                <w:spacing w:val="-11"/>
                <w:w w:val="110"/>
                <w:sz w:val="20"/>
                <w:szCs w:val="20"/>
              </w:rPr>
              <w:t>v</w:t>
            </w:r>
            <w:r w:rsidRPr="002327BF">
              <w:rPr>
                <w:spacing w:val="-10"/>
                <w:w w:val="110"/>
                <w:sz w:val="20"/>
                <w:szCs w:val="20"/>
              </w:rPr>
              <w:t>a</w:t>
            </w:r>
            <w:r w:rsidRPr="002327BF">
              <w:rPr>
                <w:spacing w:val="-11"/>
                <w:w w:val="110"/>
                <w:sz w:val="20"/>
                <w:szCs w:val="20"/>
              </w:rPr>
              <w:t>r</w:t>
            </w:r>
            <w:r w:rsidRPr="002327BF">
              <w:rPr>
                <w:spacing w:val="-10"/>
                <w:w w:val="110"/>
                <w:sz w:val="20"/>
                <w:szCs w:val="20"/>
              </w:rPr>
              <w:t>i</w:t>
            </w:r>
            <w:r w:rsidRPr="002327BF">
              <w:rPr>
                <w:spacing w:val="-11"/>
                <w:w w:val="110"/>
                <w:sz w:val="20"/>
                <w:szCs w:val="20"/>
              </w:rPr>
              <w:t>o</w:t>
            </w:r>
            <w:r w:rsidRPr="002327BF">
              <w:rPr>
                <w:spacing w:val="-10"/>
                <w:w w:val="110"/>
                <w:sz w:val="20"/>
                <w:szCs w:val="20"/>
              </w:rPr>
              <w:t>u</w:t>
            </w:r>
            <w:r w:rsidRPr="002327BF">
              <w:rPr>
                <w:spacing w:val="-11"/>
                <w:w w:val="110"/>
                <w:sz w:val="20"/>
                <w:szCs w:val="20"/>
              </w:rPr>
              <w:t>s</w:t>
            </w:r>
            <w:r w:rsidRPr="002327BF">
              <w:rPr>
                <w:spacing w:val="27"/>
                <w:w w:val="109"/>
                <w:sz w:val="20"/>
                <w:szCs w:val="20"/>
              </w:rPr>
              <w:t xml:space="preserve"> </w:t>
            </w:r>
            <w:r w:rsidRPr="002327BF">
              <w:rPr>
                <w:spacing w:val="-8"/>
                <w:w w:val="110"/>
                <w:sz w:val="20"/>
                <w:szCs w:val="20"/>
              </w:rPr>
              <w:t>poi</w:t>
            </w:r>
            <w:r w:rsidRPr="002327BF">
              <w:rPr>
                <w:spacing w:val="-9"/>
                <w:w w:val="110"/>
                <w:sz w:val="20"/>
                <w:szCs w:val="20"/>
              </w:rPr>
              <w:t>nts</w:t>
            </w:r>
            <w:r w:rsidRPr="002327BF">
              <w:rPr>
                <w:spacing w:val="-14"/>
                <w:w w:val="110"/>
                <w:sz w:val="20"/>
                <w:szCs w:val="20"/>
              </w:rPr>
              <w:t xml:space="preserve"> </w:t>
            </w:r>
            <w:r w:rsidRPr="002327BF">
              <w:rPr>
                <w:spacing w:val="-7"/>
                <w:w w:val="110"/>
                <w:sz w:val="20"/>
                <w:szCs w:val="20"/>
              </w:rPr>
              <w:t>of</w:t>
            </w:r>
            <w:r w:rsidRPr="002327BF">
              <w:rPr>
                <w:spacing w:val="33"/>
                <w:w w:val="110"/>
                <w:sz w:val="20"/>
                <w:szCs w:val="20"/>
              </w:rPr>
              <w:t xml:space="preserve"> </w:t>
            </w:r>
            <w:r w:rsidRPr="002327BF">
              <w:rPr>
                <w:spacing w:val="-14"/>
                <w:w w:val="110"/>
                <w:sz w:val="20"/>
                <w:szCs w:val="20"/>
              </w:rPr>
              <w:t>v</w:t>
            </w:r>
            <w:r w:rsidRPr="002327BF">
              <w:rPr>
                <w:spacing w:val="-13"/>
                <w:w w:val="110"/>
                <w:sz w:val="20"/>
                <w:szCs w:val="20"/>
              </w:rPr>
              <w:t>i</w:t>
            </w:r>
            <w:r w:rsidRPr="002327BF">
              <w:rPr>
                <w:spacing w:val="-12"/>
                <w:w w:val="110"/>
                <w:sz w:val="20"/>
                <w:szCs w:val="20"/>
              </w:rPr>
              <w:t>e</w:t>
            </w:r>
            <w:r w:rsidRPr="002327BF">
              <w:rPr>
                <w:spacing w:val="-13"/>
                <w:w w:val="110"/>
                <w:sz w:val="20"/>
                <w:szCs w:val="20"/>
              </w:rPr>
              <w:t>w</w:t>
            </w:r>
            <w:r w:rsidRPr="002327BF">
              <w:rPr>
                <w:spacing w:val="-18"/>
                <w:w w:val="110"/>
                <w:sz w:val="20"/>
                <w:szCs w:val="20"/>
              </w:rPr>
              <w:t>/</w:t>
            </w:r>
            <w:r w:rsidRPr="002327BF">
              <w:rPr>
                <w:spacing w:val="-41"/>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4"/>
                <w:w w:val="110"/>
                <w:sz w:val="20"/>
                <w:szCs w:val="20"/>
              </w:rPr>
              <w:t>oac</w:t>
            </w:r>
            <w:r w:rsidRPr="002327BF">
              <w:rPr>
                <w:spacing w:val="-15"/>
                <w:w w:val="110"/>
                <w:sz w:val="20"/>
                <w:szCs w:val="20"/>
              </w:rPr>
              <w:t>h</w:t>
            </w:r>
            <w:r w:rsidRPr="002327BF">
              <w:rPr>
                <w:spacing w:val="-13"/>
                <w:w w:val="110"/>
                <w:sz w:val="20"/>
                <w:szCs w:val="20"/>
              </w:rPr>
              <w:t>e</w:t>
            </w:r>
            <w:r w:rsidRPr="002327BF">
              <w:rPr>
                <w:spacing w:val="-15"/>
                <w:w w:val="110"/>
                <w:sz w:val="20"/>
                <w:szCs w:val="20"/>
              </w:rPr>
              <w:t>s</w:t>
            </w:r>
            <w:r w:rsidRPr="002327BF">
              <w:rPr>
                <w:spacing w:val="-14"/>
                <w:w w:val="110"/>
                <w:sz w:val="20"/>
                <w:szCs w:val="20"/>
              </w:rPr>
              <w:t>.</w:t>
            </w:r>
          </w:p>
        </w:tc>
        <w:tc>
          <w:tcPr>
            <w:tcW w:w="2736" w:type="dxa"/>
          </w:tcPr>
          <w:p w14:paraId="02F70F7D" w14:textId="77777777" w:rsidR="003E53E1" w:rsidRPr="002327BF" w:rsidRDefault="003E53E1" w:rsidP="008039B3">
            <w:pPr>
              <w:rPr>
                <w:sz w:val="20"/>
                <w:szCs w:val="20"/>
              </w:rPr>
            </w:pPr>
            <w:r w:rsidRPr="002327BF">
              <w:rPr>
                <w:spacing w:val="-9"/>
                <w:w w:val="110"/>
                <w:sz w:val="20"/>
                <w:szCs w:val="20"/>
              </w:rPr>
              <w:t>Pr</w:t>
            </w:r>
            <w:r w:rsidRPr="002327BF">
              <w:rPr>
                <w:spacing w:val="-8"/>
                <w:w w:val="110"/>
                <w:sz w:val="20"/>
                <w:szCs w:val="20"/>
              </w:rPr>
              <w:t>e</w:t>
            </w:r>
            <w:r w:rsidRPr="002327BF">
              <w:rPr>
                <w:spacing w:val="-9"/>
                <w:w w:val="110"/>
                <w:sz w:val="20"/>
                <w:szCs w:val="20"/>
              </w:rPr>
              <w:t>s</w:t>
            </w:r>
            <w:r w:rsidRPr="002327BF">
              <w:rPr>
                <w:spacing w:val="-8"/>
                <w:w w:val="110"/>
                <w:sz w:val="20"/>
                <w:szCs w:val="20"/>
              </w:rPr>
              <w:t>e</w:t>
            </w:r>
            <w:r w:rsidRPr="002327BF">
              <w:rPr>
                <w:spacing w:val="-9"/>
                <w:w w:val="110"/>
                <w:sz w:val="20"/>
                <w:szCs w:val="20"/>
              </w:rPr>
              <w:t>nts</w:t>
            </w:r>
            <w:r w:rsidRPr="002327BF">
              <w:rPr>
                <w:spacing w:val="-31"/>
                <w:w w:val="110"/>
                <w:sz w:val="20"/>
                <w:szCs w:val="20"/>
              </w:rPr>
              <w:t xml:space="preserve"> </w:t>
            </w:r>
            <w:r w:rsidRPr="002327BF">
              <w:rPr>
                <w:spacing w:val="-7"/>
                <w:w w:val="110"/>
                <w:sz w:val="20"/>
                <w:szCs w:val="20"/>
              </w:rPr>
              <w:t>i</w:t>
            </w:r>
            <w:r w:rsidRPr="002327BF">
              <w:rPr>
                <w:spacing w:val="-8"/>
                <w:w w:val="110"/>
                <w:sz w:val="20"/>
                <w:szCs w:val="20"/>
              </w:rPr>
              <w:t>nform</w:t>
            </w:r>
            <w:r w:rsidRPr="002327BF">
              <w:rPr>
                <w:spacing w:val="-7"/>
                <w:w w:val="110"/>
                <w:sz w:val="20"/>
                <w:szCs w:val="20"/>
              </w:rPr>
              <w:t>a</w:t>
            </w:r>
            <w:r w:rsidRPr="002327BF">
              <w:rPr>
                <w:spacing w:val="-8"/>
                <w:w w:val="110"/>
                <w:sz w:val="20"/>
                <w:szCs w:val="20"/>
              </w:rPr>
              <w:t>t</w:t>
            </w:r>
            <w:r w:rsidRPr="002327BF">
              <w:rPr>
                <w:spacing w:val="-7"/>
                <w:w w:val="110"/>
                <w:sz w:val="20"/>
                <w:szCs w:val="20"/>
              </w:rPr>
              <w:t>i</w:t>
            </w:r>
            <w:r w:rsidRPr="002327BF">
              <w:rPr>
                <w:spacing w:val="-8"/>
                <w:w w:val="110"/>
                <w:sz w:val="20"/>
                <w:szCs w:val="20"/>
              </w:rPr>
              <w:t>on</w:t>
            </w:r>
            <w:r w:rsidRPr="002327BF">
              <w:rPr>
                <w:spacing w:val="-32"/>
                <w:w w:val="110"/>
                <w:sz w:val="20"/>
                <w:szCs w:val="20"/>
              </w:rPr>
              <w:t xml:space="preserve"> </w:t>
            </w:r>
            <w:r w:rsidRPr="002327BF">
              <w:rPr>
                <w:spacing w:val="-4"/>
                <w:w w:val="110"/>
                <w:sz w:val="20"/>
                <w:szCs w:val="20"/>
              </w:rPr>
              <w:t>from</w:t>
            </w:r>
            <w:r w:rsidRPr="002327BF">
              <w:rPr>
                <w:spacing w:val="-34"/>
                <w:w w:val="110"/>
                <w:sz w:val="20"/>
                <w:szCs w:val="20"/>
              </w:rPr>
              <w:t xml:space="preserve"> </w:t>
            </w:r>
            <w:r w:rsidRPr="002327BF">
              <w:rPr>
                <w:spacing w:val="-14"/>
                <w:w w:val="110"/>
                <w:sz w:val="20"/>
                <w:szCs w:val="20"/>
              </w:rPr>
              <w:t>r</w:t>
            </w:r>
            <w:r w:rsidRPr="002327BF">
              <w:rPr>
                <w:spacing w:val="-12"/>
                <w:w w:val="110"/>
                <w:sz w:val="20"/>
                <w:szCs w:val="20"/>
              </w:rPr>
              <w:t>e</w:t>
            </w:r>
            <w:r w:rsidRPr="002327BF">
              <w:rPr>
                <w:spacing w:val="-13"/>
                <w:w w:val="110"/>
                <w:sz w:val="20"/>
                <w:szCs w:val="20"/>
              </w:rPr>
              <w:t>l</w:t>
            </w:r>
            <w:r w:rsidRPr="002327BF">
              <w:rPr>
                <w:spacing w:val="-12"/>
                <w:w w:val="110"/>
                <w:sz w:val="20"/>
                <w:szCs w:val="20"/>
              </w:rPr>
              <w:t>e</w:t>
            </w:r>
            <w:r w:rsidRPr="002327BF">
              <w:rPr>
                <w:spacing w:val="-14"/>
                <w:w w:val="110"/>
                <w:sz w:val="20"/>
                <w:szCs w:val="20"/>
              </w:rPr>
              <w:t>v</w:t>
            </w:r>
            <w:r w:rsidRPr="002327BF">
              <w:rPr>
                <w:spacing w:val="-13"/>
                <w:w w:val="110"/>
                <w:sz w:val="20"/>
                <w:szCs w:val="20"/>
              </w:rPr>
              <w:t>a</w:t>
            </w:r>
            <w:r w:rsidRPr="002327BF">
              <w:rPr>
                <w:spacing w:val="-14"/>
                <w:w w:val="110"/>
                <w:sz w:val="20"/>
                <w:szCs w:val="20"/>
              </w:rPr>
              <w:t>nt</w:t>
            </w:r>
            <w:r w:rsidRPr="002327BF">
              <w:rPr>
                <w:spacing w:val="17"/>
                <w:w w:val="104"/>
                <w:sz w:val="20"/>
                <w:szCs w:val="20"/>
              </w:rPr>
              <w:t xml:space="preserve"> </w:t>
            </w:r>
            <w:r w:rsidRPr="002327BF">
              <w:rPr>
                <w:spacing w:val="-11"/>
                <w:w w:val="110"/>
                <w:sz w:val="20"/>
                <w:szCs w:val="20"/>
              </w:rPr>
              <w:t>s</w:t>
            </w:r>
            <w:r w:rsidRPr="002327BF">
              <w:rPr>
                <w:spacing w:val="-10"/>
                <w:w w:val="110"/>
                <w:sz w:val="20"/>
                <w:szCs w:val="20"/>
              </w:rPr>
              <w:t>ou</w:t>
            </w:r>
            <w:r w:rsidRPr="002327BF">
              <w:rPr>
                <w:spacing w:val="-11"/>
                <w:w w:val="110"/>
                <w:sz w:val="20"/>
                <w:szCs w:val="20"/>
              </w:rPr>
              <w:t>r</w:t>
            </w:r>
            <w:r w:rsidRPr="002327BF">
              <w:rPr>
                <w:spacing w:val="-10"/>
                <w:w w:val="110"/>
                <w:sz w:val="20"/>
                <w:szCs w:val="20"/>
              </w:rPr>
              <w:t>ce</w:t>
            </w:r>
            <w:r w:rsidRPr="002327BF">
              <w:rPr>
                <w:spacing w:val="-11"/>
                <w:w w:val="110"/>
                <w:sz w:val="20"/>
                <w:szCs w:val="20"/>
              </w:rPr>
              <w:t>s</w:t>
            </w:r>
            <w:r w:rsidRPr="002327BF">
              <w:rPr>
                <w:spacing w:val="-10"/>
                <w:w w:val="110"/>
                <w:sz w:val="20"/>
                <w:szCs w:val="20"/>
              </w:rPr>
              <w:t xml:space="preserve"> </w:t>
            </w:r>
            <w:r w:rsidRPr="002327BF">
              <w:rPr>
                <w:spacing w:val="-11"/>
                <w:w w:val="110"/>
                <w:sz w:val="20"/>
                <w:szCs w:val="20"/>
              </w:rPr>
              <w:t xml:space="preserve">but has </w:t>
            </w:r>
            <w:r w:rsidRPr="002327BF">
              <w:rPr>
                <w:spacing w:val="-9"/>
                <w:w w:val="110"/>
                <w:sz w:val="20"/>
                <w:szCs w:val="20"/>
              </w:rPr>
              <w:t>li</w:t>
            </w:r>
            <w:r w:rsidRPr="002327BF">
              <w:rPr>
                <w:spacing w:val="-10"/>
                <w:w w:val="110"/>
                <w:sz w:val="20"/>
                <w:szCs w:val="20"/>
              </w:rPr>
              <w:t>m</w:t>
            </w:r>
            <w:r w:rsidRPr="002327BF">
              <w:rPr>
                <w:spacing w:val="-9"/>
                <w:w w:val="110"/>
                <w:sz w:val="20"/>
                <w:szCs w:val="20"/>
              </w:rPr>
              <w:t>i</w:t>
            </w:r>
            <w:r w:rsidRPr="002327BF">
              <w:rPr>
                <w:spacing w:val="-11"/>
                <w:w w:val="110"/>
                <w:sz w:val="20"/>
                <w:szCs w:val="20"/>
              </w:rPr>
              <w:t>t</w:t>
            </w:r>
            <w:r w:rsidRPr="002327BF">
              <w:rPr>
                <w:spacing w:val="-9"/>
                <w:w w:val="110"/>
                <w:sz w:val="20"/>
                <w:szCs w:val="20"/>
              </w:rPr>
              <w:t>ed</w:t>
            </w:r>
            <w:r w:rsidRPr="002327BF">
              <w:rPr>
                <w:spacing w:val="-16"/>
                <w:w w:val="110"/>
                <w:sz w:val="20"/>
                <w:szCs w:val="20"/>
              </w:rPr>
              <w:t xml:space="preserve"> </w:t>
            </w:r>
            <w:r w:rsidRPr="002327BF">
              <w:rPr>
                <w:spacing w:val="-8"/>
                <w:w w:val="110"/>
                <w:sz w:val="20"/>
                <w:szCs w:val="20"/>
              </w:rPr>
              <w:t>poi</w:t>
            </w:r>
            <w:r w:rsidRPr="002327BF">
              <w:rPr>
                <w:spacing w:val="-9"/>
                <w:w w:val="110"/>
                <w:sz w:val="20"/>
                <w:szCs w:val="20"/>
              </w:rPr>
              <w:t xml:space="preserve">nts </w:t>
            </w:r>
            <w:r w:rsidRPr="002327BF">
              <w:rPr>
                <w:spacing w:val="-13"/>
                <w:w w:val="110"/>
                <w:sz w:val="20"/>
                <w:szCs w:val="20"/>
              </w:rPr>
              <w:t>of</w:t>
            </w:r>
            <w:r w:rsidRPr="002327BF">
              <w:rPr>
                <w:spacing w:val="18"/>
                <w:w w:val="103"/>
                <w:sz w:val="20"/>
                <w:szCs w:val="20"/>
              </w:rPr>
              <w:t xml:space="preserve"> </w:t>
            </w:r>
            <w:r w:rsidRPr="002327BF">
              <w:rPr>
                <w:spacing w:val="-14"/>
                <w:w w:val="110"/>
                <w:sz w:val="20"/>
                <w:szCs w:val="20"/>
              </w:rPr>
              <w:t>v</w:t>
            </w:r>
            <w:r w:rsidRPr="002327BF">
              <w:rPr>
                <w:spacing w:val="-13"/>
                <w:w w:val="110"/>
                <w:sz w:val="20"/>
                <w:szCs w:val="20"/>
              </w:rPr>
              <w:t>iew</w:t>
            </w:r>
            <w:r w:rsidRPr="002327BF">
              <w:rPr>
                <w:spacing w:val="-18"/>
                <w:w w:val="110"/>
                <w:sz w:val="20"/>
                <w:szCs w:val="20"/>
              </w:rPr>
              <w:t>/</w:t>
            </w:r>
            <w:r w:rsidRPr="002327BF">
              <w:rPr>
                <w:spacing w:val="-22"/>
                <w:w w:val="110"/>
                <w:sz w:val="20"/>
                <w:szCs w:val="20"/>
              </w:rPr>
              <w:t xml:space="preserve"> </w:t>
            </w:r>
            <w:r w:rsidRPr="002327BF">
              <w:rPr>
                <w:spacing w:val="-14"/>
                <w:w w:val="110"/>
                <w:sz w:val="20"/>
                <w:szCs w:val="20"/>
              </w:rPr>
              <w:t>app</w:t>
            </w:r>
            <w:r w:rsidRPr="002327BF">
              <w:rPr>
                <w:spacing w:val="-16"/>
                <w:w w:val="110"/>
                <w:sz w:val="20"/>
                <w:szCs w:val="20"/>
              </w:rPr>
              <w:t>r</w:t>
            </w:r>
            <w:r w:rsidRPr="002327BF">
              <w:rPr>
                <w:spacing w:val="-15"/>
                <w:w w:val="110"/>
                <w:sz w:val="20"/>
                <w:szCs w:val="20"/>
              </w:rPr>
              <w:t>o</w:t>
            </w:r>
            <w:r w:rsidRPr="002327BF">
              <w:rPr>
                <w:spacing w:val="-14"/>
                <w:w w:val="110"/>
                <w:sz w:val="20"/>
                <w:szCs w:val="20"/>
              </w:rPr>
              <w:t>ac</w:t>
            </w:r>
            <w:r w:rsidRPr="002327BF">
              <w:rPr>
                <w:spacing w:val="-15"/>
                <w:w w:val="110"/>
                <w:sz w:val="20"/>
                <w:szCs w:val="20"/>
              </w:rPr>
              <w:t>h</w:t>
            </w:r>
            <w:r w:rsidRPr="002327BF">
              <w:rPr>
                <w:spacing w:val="-14"/>
                <w:w w:val="110"/>
                <w:sz w:val="20"/>
                <w:szCs w:val="20"/>
              </w:rPr>
              <w:t>es.</w:t>
            </w:r>
          </w:p>
        </w:tc>
        <w:tc>
          <w:tcPr>
            <w:tcW w:w="2736" w:type="dxa"/>
          </w:tcPr>
          <w:p w14:paraId="5B19E40F" w14:textId="77777777" w:rsidR="003E53E1" w:rsidRPr="002327BF" w:rsidRDefault="003E53E1" w:rsidP="008039B3">
            <w:pPr>
              <w:rPr>
                <w:sz w:val="20"/>
                <w:szCs w:val="20"/>
              </w:rPr>
            </w:pPr>
            <w:r w:rsidRPr="003A2A22">
              <w:rPr>
                <w:spacing w:val="-9"/>
                <w:w w:val="110"/>
                <w:sz w:val="20"/>
                <w:szCs w:val="20"/>
              </w:rPr>
              <w:t>Pr</w:t>
            </w:r>
            <w:r w:rsidRPr="003A2A22">
              <w:rPr>
                <w:spacing w:val="-8"/>
                <w:w w:val="110"/>
                <w:sz w:val="20"/>
                <w:szCs w:val="20"/>
              </w:rPr>
              <w:t>esen</w:t>
            </w:r>
            <w:r w:rsidRPr="003A2A22">
              <w:rPr>
                <w:spacing w:val="-10"/>
                <w:w w:val="110"/>
                <w:sz w:val="20"/>
                <w:szCs w:val="20"/>
              </w:rPr>
              <w:t>t</w:t>
            </w:r>
            <w:r w:rsidRPr="003A2A22">
              <w:rPr>
                <w:spacing w:val="-9"/>
                <w:w w:val="110"/>
                <w:sz w:val="20"/>
                <w:szCs w:val="20"/>
              </w:rPr>
              <w:t>s</w:t>
            </w:r>
            <w:r w:rsidRPr="003A2A22">
              <w:rPr>
                <w:spacing w:val="-31"/>
                <w:w w:val="110"/>
                <w:sz w:val="20"/>
                <w:szCs w:val="20"/>
              </w:rPr>
              <w:t xml:space="preserve"> </w:t>
            </w:r>
            <w:r>
              <w:rPr>
                <w:spacing w:val="-7"/>
                <w:w w:val="110"/>
                <w:sz w:val="20"/>
                <w:szCs w:val="20"/>
              </w:rPr>
              <w:t>information</w:t>
            </w:r>
            <w:r>
              <w:rPr>
                <w:spacing w:val="-8"/>
                <w:w w:val="110"/>
                <w:sz w:val="20"/>
                <w:szCs w:val="20"/>
              </w:rPr>
              <w:t xml:space="preserve"> from non-credible</w:t>
            </w:r>
            <w:r w:rsidRPr="003A2A22">
              <w:rPr>
                <w:spacing w:val="-33"/>
                <w:w w:val="110"/>
                <w:sz w:val="20"/>
                <w:szCs w:val="20"/>
              </w:rPr>
              <w:t xml:space="preserve"> </w:t>
            </w:r>
            <w:r w:rsidRPr="003A2A22">
              <w:rPr>
                <w:spacing w:val="-11"/>
                <w:w w:val="110"/>
                <w:sz w:val="20"/>
                <w:szCs w:val="20"/>
              </w:rPr>
              <w:t>s</w:t>
            </w:r>
            <w:r w:rsidRPr="003A2A22">
              <w:rPr>
                <w:spacing w:val="-10"/>
                <w:w w:val="110"/>
                <w:sz w:val="20"/>
                <w:szCs w:val="20"/>
              </w:rPr>
              <w:t>ou</w:t>
            </w:r>
            <w:r w:rsidRPr="003A2A22">
              <w:rPr>
                <w:spacing w:val="-11"/>
                <w:w w:val="110"/>
                <w:sz w:val="20"/>
                <w:szCs w:val="20"/>
              </w:rPr>
              <w:t>r</w:t>
            </w:r>
            <w:r w:rsidRPr="003A2A22">
              <w:rPr>
                <w:spacing w:val="-10"/>
                <w:w w:val="110"/>
                <w:sz w:val="20"/>
                <w:szCs w:val="20"/>
              </w:rPr>
              <w:t>ce</w:t>
            </w:r>
            <w:r w:rsidRPr="003A2A22">
              <w:rPr>
                <w:spacing w:val="-11"/>
                <w:w w:val="110"/>
                <w:sz w:val="20"/>
                <w:szCs w:val="20"/>
              </w:rPr>
              <w:t>s</w:t>
            </w:r>
            <w:r w:rsidRPr="003A2A22">
              <w:rPr>
                <w:spacing w:val="-10"/>
                <w:w w:val="110"/>
                <w:sz w:val="20"/>
                <w:szCs w:val="20"/>
              </w:rPr>
              <w:t xml:space="preserve"> </w:t>
            </w:r>
            <w:r w:rsidRPr="003A2A22">
              <w:rPr>
                <w:spacing w:val="-11"/>
                <w:w w:val="110"/>
                <w:sz w:val="20"/>
                <w:szCs w:val="20"/>
              </w:rPr>
              <w:t>r</w:t>
            </w:r>
            <w:r w:rsidRPr="003A2A22">
              <w:rPr>
                <w:spacing w:val="-10"/>
                <w:w w:val="110"/>
                <w:sz w:val="20"/>
                <w:szCs w:val="20"/>
              </w:rPr>
              <w:t>ep</w:t>
            </w:r>
            <w:r w:rsidRPr="003A2A22">
              <w:rPr>
                <w:spacing w:val="-11"/>
                <w:w w:val="110"/>
                <w:sz w:val="20"/>
                <w:szCs w:val="20"/>
              </w:rPr>
              <w:t>r</w:t>
            </w:r>
            <w:r w:rsidRPr="003A2A22">
              <w:rPr>
                <w:spacing w:val="-10"/>
                <w:w w:val="110"/>
                <w:sz w:val="20"/>
                <w:szCs w:val="20"/>
              </w:rPr>
              <w:t>e</w:t>
            </w:r>
            <w:r w:rsidRPr="003A2A22">
              <w:rPr>
                <w:spacing w:val="-11"/>
                <w:w w:val="110"/>
                <w:sz w:val="20"/>
                <w:szCs w:val="20"/>
              </w:rPr>
              <w:t>s</w:t>
            </w:r>
            <w:r w:rsidRPr="003A2A22">
              <w:rPr>
                <w:spacing w:val="-10"/>
                <w:w w:val="110"/>
                <w:sz w:val="20"/>
                <w:szCs w:val="20"/>
              </w:rPr>
              <w:t>e</w:t>
            </w:r>
            <w:r w:rsidRPr="003A2A22">
              <w:rPr>
                <w:spacing w:val="-11"/>
                <w:w w:val="110"/>
                <w:sz w:val="20"/>
                <w:szCs w:val="20"/>
              </w:rPr>
              <w:t>nt</w:t>
            </w:r>
            <w:r w:rsidRPr="003A2A22">
              <w:rPr>
                <w:spacing w:val="-10"/>
                <w:w w:val="110"/>
                <w:sz w:val="20"/>
                <w:szCs w:val="20"/>
              </w:rPr>
              <w:t>ing</w:t>
            </w:r>
            <w:r w:rsidRPr="003A2A22">
              <w:rPr>
                <w:spacing w:val="-19"/>
                <w:w w:val="110"/>
                <w:sz w:val="20"/>
                <w:szCs w:val="20"/>
              </w:rPr>
              <w:t xml:space="preserve"> </w:t>
            </w:r>
            <w:r w:rsidRPr="003A2A22">
              <w:rPr>
                <w:spacing w:val="-9"/>
                <w:w w:val="110"/>
                <w:sz w:val="20"/>
                <w:szCs w:val="20"/>
              </w:rPr>
              <w:t>li</w:t>
            </w:r>
            <w:r w:rsidRPr="003A2A22">
              <w:rPr>
                <w:spacing w:val="-10"/>
                <w:w w:val="110"/>
                <w:sz w:val="20"/>
                <w:szCs w:val="20"/>
              </w:rPr>
              <w:t>m</w:t>
            </w:r>
            <w:r w:rsidRPr="003A2A22">
              <w:rPr>
                <w:spacing w:val="-9"/>
                <w:w w:val="110"/>
                <w:sz w:val="20"/>
                <w:szCs w:val="20"/>
              </w:rPr>
              <w:t>i</w:t>
            </w:r>
            <w:r w:rsidRPr="003A2A22">
              <w:rPr>
                <w:spacing w:val="-11"/>
                <w:w w:val="110"/>
                <w:sz w:val="20"/>
                <w:szCs w:val="20"/>
              </w:rPr>
              <w:t>t</w:t>
            </w:r>
            <w:r w:rsidRPr="003A2A22">
              <w:rPr>
                <w:spacing w:val="-9"/>
                <w:w w:val="110"/>
                <w:sz w:val="20"/>
                <w:szCs w:val="20"/>
              </w:rPr>
              <w:t>ed</w:t>
            </w:r>
            <w:r w:rsidRPr="003A2A22">
              <w:rPr>
                <w:spacing w:val="-16"/>
                <w:w w:val="110"/>
                <w:sz w:val="20"/>
                <w:szCs w:val="20"/>
              </w:rPr>
              <w:t xml:space="preserve"> </w:t>
            </w:r>
            <w:r w:rsidRPr="003A2A22">
              <w:rPr>
                <w:spacing w:val="-8"/>
                <w:w w:val="110"/>
                <w:sz w:val="20"/>
                <w:szCs w:val="20"/>
              </w:rPr>
              <w:t>poi</w:t>
            </w:r>
            <w:r w:rsidRPr="003A2A22">
              <w:rPr>
                <w:spacing w:val="-9"/>
                <w:w w:val="110"/>
                <w:sz w:val="20"/>
                <w:szCs w:val="20"/>
              </w:rPr>
              <w:t xml:space="preserve">nts </w:t>
            </w:r>
            <w:r w:rsidRPr="003A2A22">
              <w:rPr>
                <w:spacing w:val="-13"/>
                <w:w w:val="110"/>
                <w:sz w:val="20"/>
                <w:szCs w:val="20"/>
              </w:rPr>
              <w:t>of</w:t>
            </w:r>
            <w:r w:rsidRPr="003A2A22">
              <w:rPr>
                <w:spacing w:val="18"/>
                <w:w w:val="103"/>
                <w:sz w:val="20"/>
                <w:szCs w:val="20"/>
              </w:rPr>
              <w:t xml:space="preserve"> </w:t>
            </w:r>
            <w:r w:rsidRPr="003A2A22">
              <w:rPr>
                <w:spacing w:val="-14"/>
                <w:w w:val="110"/>
                <w:sz w:val="20"/>
                <w:szCs w:val="20"/>
              </w:rPr>
              <w:t>v</w:t>
            </w:r>
            <w:r w:rsidRPr="003A2A22">
              <w:rPr>
                <w:spacing w:val="-13"/>
                <w:w w:val="110"/>
                <w:sz w:val="20"/>
                <w:szCs w:val="20"/>
              </w:rPr>
              <w:t xml:space="preserve">iew and unsupported </w:t>
            </w:r>
            <w:r w:rsidRPr="003A2A22">
              <w:rPr>
                <w:spacing w:val="-14"/>
                <w:w w:val="110"/>
                <w:sz w:val="20"/>
                <w:szCs w:val="20"/>
              </w:rPr>
              <w:t>app</w:t>
            </w:r>
            <w:r w:rsidRPr="003A2A22">
              <w:rPr>
                <w:spacing w:val="-16"/>
                <w:w w:val="110"/>
                <w:sz w:val="20"/>
                <w:szCs w:val="20"/>
              </w:rPr>
              <w:t>r</w:t>
            </w:r>
            <w:r w:rsidRPr="003A2A22">
              <w:rPr>
                <w:spacing w:val="-15"/>
                <w:w w:val="110"/>
                <w:sz w:val="20"/>
                <w:szCs w:val="20"/>
              </w:rPr>
              <w:t>o</w:t>
            </w:r>
            <w:r w:rsidRPr="003A2A22">
              <w:rPr>
                <w:spacing w:val="-14"/>
                <w:w w:val="110"/>
                <w:sz w:val="20"/>
                <w:szCs w:val="20"/>
              </w:rPr>
              <w:t>ac</w:t>
            </w:r>
            <w:r w:rsidRPr="003A2A22">
              <w:rPr>
                <w:spacing w:val="-15"/>
                <w:w w:val="110"/>
                <w:sz w:val="20"/>
                <w:szCs w:val="20"/>
              </w:rPr>
              <w:t>h</w:t>
            </w:r>
            <w:r w:rsidRPr="003A2A22">
              <w:rPr>
                <w:spacing w:val="-14"/>
                <w:w w:val="110"/>
                <w:sz w:val="20"/>
                <w:szCs w:val="20"/>
              </w:rPr>
              <w:t>es</w:t>
            </w:r>
            <w:r w:rsidRPr="002327BF">
              <w:rPr>
                <w:spacing w:val="-14"/>
                <w:w w:val="110"/>
                <w:sz w:val="20"/>
                <w:szCs w:val="20"/>
              </w:rPr>
              <w:t>.</w:t>
            </w:r>
          </w:p>
        </w:tc>
      </w:tr>
      <w:tr w:rsidR="003E53E1" w:rsidRPr="002327BF" w14:paraId="248158E9" w14:textId="77777777" w:rsidTr="008039B3">
        <w:tc>
          <w:tcPr>
            <w:tcW w:w="2155" w:type="dxa"/>
          </w:tcPr>
          <w:p w14:paraId="6E4294EF" w14:textId="77777777" w:rsidR="003E53E1" w:rsidRPr="002327BF" w:rsidRDefault="003E53E1" w:rsidP="008039B3">
            <w:pPr>
              <w:rPr>
                <w:b/>
                <w:bCs/>
                <w:sz w:val="20"/>
                <w:szCs w:val="20"/>
              </w:rPr>
            </w:pPr>
          </w:p>
          <w:p w14:paraId="0B588B37" w14:textId="77777777" w:rsidR="003E53E1" w:rsidRPr="002327BF" w:rsidRDefault="003E53E1" w:rsidP="008039B3">
            <w:pPr>
              <w:rPr>
                <w:b/>
                <w:bCs/>
                <w:sz w:val="20"/>
                <w:szCs w:val="20"/>
              </w:rPr>
            </w:pPr>
            <w:r w:rsidRPr="002327BF">
              <w:rPr>
                <w:b/>
                <w:bCs/>
                <w:sz w:val="20"/>
                <w:szCs w:val="20"/>
              </w:rPr>
              <w:t>Awareness of and integration of historical influence</w:t>
            </w:r>
          </w:p>
        </w:tc>
        <w:tc>
          <w:tcPr>
            <w:tcW w:w="2736" w:type="dxa"/>
          </w:tcPr>
          <w:p w14:paraId="5EE17028" w14:textId="77777777" w:rsidR="003E53E1" w:rsidRPr="002327BF" w:rsidRDefault="003E53E1" w:rsidP="008039B3">
            <w:pPr>
              <w:rPr>
                <w:sz w:val="20"/>
                <w:szCs w:val="20"/>
              </w:rPr>
            </w:pPr>
            <w:r w:rsidRPr="002327BF">
              <w:rPr>
                <w:sz w:val="20"/>
                <w:szCs w:val="20"/>
              </w:rPr>
              <w:t>Full consideration of the historical background/context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09988AB2" w14:textId="77777777" w:rsidR="003E53E1" w:rsidRPr="002327BF" w:rsidRDefault="003E53E1" w:rsidP="008039B3">
            <w:pPr>
              <w:rPr>
                <w:spacing w:val="-10"/>
                <w:w w:val="110"/>
                <w:sz w:val="20"/>
                <w:szCs w:val="20"/>
              </w:rPr>
            </w:pPr>
          </w:p>
        </w:tc>
        <w:tc>
          <w:tcPr>
            <w:tcW w:w="2736" w:type="dxa"/>
          </w:tcPr>
          <w:p w14:paraId="3C0D922D" w14:textId="77777777" w:rsidR="003E53E1" w:rsidRPr="002327BF" w:rsidRDefault="003E53E1" w:rsidP="008039B3">
            <w:pPr>
              <w:rPr>
                <w:sz w:val="20"/>
                <w:szCs w:val="20"/>
              </w:rPr>
            </w:pPr>
            <w:r>
              <w:rPr>
                <w:sz w:val="20"/>
                <w:szCs w:val="20"/>
              </w:rPr>
              <w:t>C</w:t>
            </w:r>
            <w:r w:rsidRPr="002327BF">
              <w:rPr>
                <w:sz w:val="20"/>
                <w:szCs w:val="20"/>
              </w:rPr>
              <w:t>onsideration of the historical background/context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6FAD9512" w14:textId="77777777" w:rsidR="003E53E1" w:rsidRPr="002327BF" w:rsidRDefault="003E53E1" w:rsidP="008039B3">
            <w:pPr>
              <w:rPr>
                <w:sz w:val="20"/>
                <w:szCs w:val="20"/>
              </w:rPr>
            </w:pPr>
          </w:p>
        </w:tc>
        <w:tc>
          <w:tcPr>
            <w:tcW w:w="2736" w:type="dxa"/>
          </w:tcPr>
          <w:p w14:paraId="713CD3BD" w14:textId="77777777" w:rsidR="003E53E1" w:rsidRPr="002327BF" w:rsidRDefault="003E53E1" w:rsidP="008039B3">
            <w:pPr>
              <w:rPr>
                <w:sz w:val="20"/>
                <w:szCs w:val="20"/>
              </w:rPr>
            </w:pPr>
            <w:r w:rsidRPr="002327BF">
              <w:rPr>
                <w:sz w:val="20"/>
                <w:szCs w:val="20"/>
              </w:rPr>
              <w:t xml:space="preserve">Mention of the historical background/context of the dance/topic is given and incorporated into the thesis/perspective of thought is offered </w:t>
            </w:r>
            <w:r>
              <w:rPr>
                <w:sz w:val="20"/>
                <w:szCs w:val="20"/>
              </w:rPr>
              <w:t>but is inconsistent in the</w:t>
            </w:r>
            <w:r w:rsidRPr="002327BF">
              <w:rPr>
                <w:sz w:val="20"/>
                <w:szCs w:val="20"/>
              </w:rPr>
              <w:t xml:space="preserve"> project.</w:t>
            </w:r>
          </w:p>
        </w:tc>
        <w:tc>
          <w:tcPr>
            <w:tcW w:w="2736" w:type="dxa"/>
          </w:tcPr>
          <w:p w14:paraId="4593F1C5" w14:textId="77777777" w:rsidR="003E53E1" w:rsidRPr="002327BF" w:rsidRDefault="003E53E1" w:rsidP="008039B3">
            <w:pPr>
              <w:rPr>
                <w:sz w:val="20"/>
                <w:szCs w:val="20"/>
              </w:rPr>
            </w:pPr>
            <w:r w:rsidRPr="002327BF">
              <w:rPr>
                <w:sz w:val="20"/>
                <w:szCs w:val="20"/>
              </w:rPr>
              <w:t>Lacks historical mention, consideration, or integration.</w:t>
            </w:r>
          </w:p>
          <w:p w14:paraId="57AEF2FF" w14:textId="77777777" w:rsidR="003E53E1" w:rsidRPr="002327BF" w:rsidRDefault="003E53E1" w:rsidP="008039B3">
            <w:pPr>
              <w:rPr>
                <w:sz w:val="20"/>
                <w:szCs w:val="20"/>
              </w:rPr>
            </w:pPr>
          </w:p>
          <w:p w14:paraId="6DAD1812" w14:textId="77777777" w:rsidR="003E53E1" w:rsidRPr="002327BF" w:rsidRDefault="003E53E1" w:rsidP="008039B3">
            <w:pPr>
              <w:rPr>
                <w:spacing w:val="-13"/>
                <w:w w:val="110"/>
                <w:sz w:val="20"/>
                <w:szCs w:val="20"/>
              </w:rPr>
            </w:pPr>
          </w:p>
        </w:tc>
      </w:tr>
      <w:tr w:rsidR="003E53E1" w:rsidRPr="002327BF" w14:paraId="0D5F101A" w14:textId="77777777" w:rsidTr="008039B3">
        <w:tc>
          <w:tcPr>
            <w:tcW w:w="2155" w:type="dxa"/>
          </w:tcPr>
          <w:p w14:paraId="113CAB8E" w14:textId="77777777" w:rsidR="003E53E1" w:rsidRPr="002327BF" w:rsidRDefault="003E53E1" w:rsidP="008039B3">
            <w:pPr>
              <w:rPr>
                <w:b/>
                <w:bCs/>
                <w:sz w:val="20"/>
                <w:szCs w:val="20"/>
              </w:rPr>
            </w:pPr>
            <w:r w:rsidRPr="002327BF">
              <w:rPr>
                <w:b/>
                <w:bCs/>
                <w:sz w:val="20"/>
                <w:szCs w:val="20"/>
              </w:rPr>
              <w:t>Awareness of and integration of cultural influence</w:t>
            </w:r>
          </w:p>
        </w:tc>
        <w:tc>
          <w:tcPr>
            <w:tcW w:w="2736" w:type="dxa"/>
          </w:tcPr>
          <w:p w14:paraId="5F8E0FF2" w14:textId="77777777" w:rsidR="003E53E1" w:rsidRPr="002327BF" w:rsidRDefault="003E53E1" w:rsidP="008039B3">
            <w:pPr>
              <w:rPr>
                <w:sz w:val="20"/>
                <w:szCs w:val="20"/>
              </w:rPr>
            </w:pPr>
            <w:r w:rsidRPr="002327BF">
              <w:rPr>
                <w:sz w:val="20"/>
                <w:szCs w:val="20"/>
              </w:rPr>
              <w:t xml:space="preserve">Full consideration of the </w:t>
            </w:r>
            <w:r>
              <w:rPr>
                <w:sz w:val="20"/>
                <w:szCs w:val="20"/>
              </w:rPr>
              <w:t xml:space="preserve">cultural connections and </w:t>
            </w:r>
            <w:r w:rsidRPr="002327BF">
              <w:rPr>
                <w:sz w:val="20"/>
                <w:szCs w:val="20"/>
              </w:rPr>
              <w:t>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68069AF1" w14:textId="77777777" w:rsidR="003E53E1" w:rsidRPr="002327BF" w:rsidRDefault="003E53E1" w:rsidP="008039B3">
            <w:pPr>
              <w:rPr>
                <w:sz w:val="20"/>
                <w:szCs w:val="20"/>
              </w:rPr>
            </w:pPr>
          </w:p>
        </w:tc>
        <w:tc>
          <w:tcPr>
            <w:tcW w:w="2736" w:type="dxa"/>
          </w:tcPr>
          <w:p w14:paraId="6072FC32" w14:textId="77777777" w:rsidR="003E53E1" w:rsidRPr="002327BF" w:rsidRDefault="003E53E1" w:rsidP="008039B3">
            <w:pPr>
              <w:rPr>
                <w:sz w:val="20"/>
                <w:szCs w:val="20"/>
              </w:rPr>
            </w:pPr>
            <w:r>
              <w:rPr>
                <w:sz w:val="20"/>
                <w:szCs w:val="20"/>
              </w:rPr>
              <w:t>C</w:t>
            </w:r>
            <w:r w:rsidRPr="002327BF">
              <w:rPr>
                <w:sz w:val="20"/>
                <w:szCs w:val="20"/>
              </w:rPr>
              <w:t xml:space="preserve">onsideration of the </w:t>
            </w:r>
            <w:r>
              <w:rPr>
                <w:sz w:val="20"/>
                <w:szCs w:val="20"/>
              </w:rPr>
              <w:t xml:space="preserve">cultural connections and </w:t>
            </w:r>
            <w:r w:rsidRPr="002327BF">
              <w:rPr>
                <w:sz w:val="20"/>
                <w:szCs w:val="20"/>
              </w:rPr>
              <w:t>context of the dance/topic is given</w:t>
            </w:r>
            <w:r>
              <w:rPr>
                <w:sz w:val="20"/>
                <w:szCs w:val="20"/>
              </w:rPr>
              <w:t xml:space="preserve">, </w:t>
            </w:r>
            <w:r w:rsidRPr="002327BF">
              <w:rPr>
                <w:sz w:val="20"/>
                <w:szCs w:val="20"/>
              </w:rPr>
              <w:t>incorporated</w:t>
            </w:r>
            <w:r>
              <w:rPr>
                <w:sz w:val="20"/>
                <w:szCs w:val="20"/>
              </w:rPr>
              <w:t>, and addressed</w:t>
            </w:r>
            <w:r w:rsidRPr="002327BF">
              <w:rPr>
                <w:sz w:val="20"/>
                <w:szCs w:val="20"/>
              </w:rPr>
              <w:t xml:space="preserve"> in the thesis/perspective of the project.</w:t>
            </w:r>
          </w:p>
          <w:p w14:paraId="3641F28A" w14:textId="77777777" w:rsidR="003E53E1" w:rsidRPr="002327BF" w:rsidRDefault="003E53E1" w:rsidP="008039B3">
            <w:pPr>
              <w:rPr>
                <w:sz w:val="20"/>
                <w:szCs w:val="20"/>
              </w:rPr>
            </w:pPr>
          </w:p>
        </w:tc>
        <w:tc>
          <w:tcPr>
            <w:tcW w:w="2736" w:type="dxa"/>
          </w:tcPr>
          <w:p w14:paraId="1B0272F3" w14:textId="77777777" w:rsidR="003E53E1" w:rsidRPr="002327BF" w:rsidRDefault="003E53E1" w:rsidP="008039B3">
            <w:pPr>
              <w:rPr>
                <w:sz w:val="20"/>
                <w:szCs w:val="20"/>
              </w:rPr>
            </w:pPr>
            <w:r w:rsidRPr="002327BF">
              <w:rPr>
                <w:sz w:val="20"/>
                <w:szCs w:val="20"/>
              </w:rPr>
              <w:t xml:space="preserve">Mention of the cultural connections and context of the dance/topic is given </w:t>
            </w:r>
            <w:r>
              <w:rPr>
                <w:sz w:val="20"/>
                <w:szCs w:val="20"/>
              </w:rPr>
              <w:t xml:space="preserve">but is inconsistent in </w:t>
            </w:r>
            <w:r w:rsidRPr="002327BF">
              <w:rPr>
                <w:sz w:val="20"/>
                <w:szCs w:val="20"/>
              </w:rPr>
              <w:t>incorporat</w:t>
            </w:r>
            <w:r>
              <w:rPr>
                <w:sz w:val="20"/>
                <w:szCs w:val="20"/>
              </w:rPr>
              <w:t xml:space="preserve">ion and application. </w:t>
            </w:r>
          </w:p>
        </w:tc>
        <w:tc>
          <w:tcPr>
            <w:tcW w:w="2736" w:type="dxa"/>
          </w:tcPr>
          <w:p w14:paraId="48008D73" w14:textId="77777777" w:rsidR="003E53E1" w:rsidRPr="002327BF" w:rsidRDefault="003E53E1" w:rsidP="008039B3">
            <w:pPr>
              <w:rPr>
                <w:sz w:val="20"/>
                <w:szCs w:val="20"/>
              </w:rPr>
            </w:pPr>
            <w:r w:rsidRPr="002327BF">
              <w:rPr>
                <w:sz w:val="20"/>
                <w:szCs w:val="20"/>
              </w:rPr>
              <w:t>Lacks cultural mention, consideration, or integration.</w:t>
            </w:r>
          </w:p>
          <w:p w14:paraId="583F3EF5" w14:textId="77777777" w:rsidR="003E53E1" w:rsidRPr="002327BF" w:rsidRDefault="003E53E1" w:rsidP="008039B3">
            <w:pPr>
              <w:rPr>
                <w:sz w:val="20"/>
                <w:szCs w:val="20"/>
              </w:rPr>
            </w:pPr>
          </w:p>
        </w:tc>
      </w:tr>
      <w:tr w:rsidR="003E53E1" w:rsidRPr="002327BF" w14:paraId="1A907869" w14:textId="77777777" w:rsidTr="008039B3">
        <w:tc>
          <w:tcPr>
            <w:tcW w:w="2155" w:type="dxa"/>
          </w:tcPr>
          <w:p w14:paraId="12F979C8" w14:textId="77777777" w:rsidR="003E53E1" w:rsidRPr="002327BF" w:rsidRDefault="003E53E1" w:rsidP="008039B3">
            <w:pPr>
              <w:rPr>
                <w:b/>
                <w:bCs/>
                <w:sz w:val="20"/>
                <w:szCs w:val="20"/>
              </w:rPr>
            </w:pPr>
            <w:r w:rsidRPr="002327BF">
              <w:rPr>
                <w:b/>
                <w:bCs/>
                <w:sz w:val="20"/>
                <w:szCs w:val="20"/>
              </w:rPr>
              <w:t>Awareness of and integration of aesthetical influence</w:t>
            </w:r>
          </w:p>
        </w:tc>
        <w:tc>
          <w:tcPr>
            <w:tcW w:w="2736" w:type="dxa"/>
          </w:tcPr>
          <w:p w14:paraId="07C1BA50" w14:textId="77777777" w:rsidR="003E53E1" w:rsidRPr="002327BF" w:rsidRDefault="003E53E1" w:rsidP="008039B3">
            <w:pPr>
              <w:rPr>
                <w:sz w:val="20"/>
                <w:szCs w:val="20"/>
              </w:rPr>
            </w:pPr>
            <w:r w:rsidRPr="002327BF">
              <w:rPr>
                <w:sz w:val="20"/>
                <w:szCs w:val="20"/>
              </w:rPr>
              <w:t>Full consideration of the aesthetics that shape the dance/topic is given, addressed, and incorporated into the thesis/project.</w:t>
            </w:r>
          </w:p>
        </w:tc>
        <w:tc>
          <w:tcPr>
            <w:tcW w:w="2736" w:type="dxa"/>
          </w:tcPr>
          <w:p w14:paraId="2E153B92" w14:textId="77777777" w:rsidR="003E53E1" w:rsidRPr="002327BF" w:rsidRDefault="003E53E1" w:rsidP="008039B3">
            <w:pPr>
              <w:rPr>
                <w:sz w:val="20"/>
                <w:szCs w:val="20"/>
              </w:rPr>
            </w:pPr>
            <w:r w:rsidRPr="002327BF">
              <w:rPr>
                <w:sz w:val="20"/>
                <w:szCs w:val="20"/>
              </w:rPr>
              <w:t>Consideration of the aesthetics that shape the dance/topic is given, addressed, and incorporated into the thesis/project.</w:t>
            </w:r>
          </w:p>
        </w:tc>
        <w:tc>
          <w:tcPr>
            <w:tcW w:w="2736" w:type="dxa"/>
          </w:tcPr>
          <w:p w14:paraId="7F9B25D4" w14:textId="77777777" w:rsidR="003E53E1" w:rsidRPr="002327BF" w:rsidRDefault="003E53E1" w:rsidP="008039B3">
            <w:pPr>
              <w:rPr>
                <w:sz w:val="20"/>
                <w:szCs w:val="20"/>
              </w:rPr>
            </w:pPr>
            <w:r w:rsidRPr="002327BF">
              <w:rPr>
                <w:sz w:val="20"/>
                <w:szCs w:val="20"/>
              </w:rPr>
              <w:t>Mention of the aesthetics that shape the dance/topic is given, and addressed, but not fully incorporated into the thesis/project.</w:t>
            </w:r>
          </w:p>
          <w:p w14:paraId="7E073564" w14:textId="77777777" w:rsidR="003E53E1" w:rsidRPr="002327BF" w:rsidRDefault="003E53E1" w:rsidP="008039B3">
            <w:pPr>
              <w:rPr>
                <w:sz w:val="20"/>
                <w:szCs w:val="20"/>
              </w:rPr>
            </w:pPr>
          </w:p>
        </w:tc>
        <w:tc>
          <w:tcPr>
            <w:tcW w:w="2736" w:type="dxa"/>
          </w:tcPr>
          <w:p w14:paraId="7598356F" w14:textId="77777777" w:rsidR="003E53E1" w:rsidRPr="002327BF" w:rsidRDefault="003E53E1" w:rsidP="008039B3">
            <w:pPr>
              <w:rPr>
                <w:sz w:val="20"/>
                <w:szCs w:val="20"/>
              </w:rPr>
            </w:pPr>
            <w:r w:rsidRPr="002327BF">
              <w:rPr>
                <w:sz w:val="20"/>
                <w:szCs w:val="20"/>
              </w:rPr>
              <w:t>Lacks aesthetical mention,</w:t>
            </w:r>
            <w:r>
              <w:rPr>
                <w:sz w:val="20"/>
                <w:szCs w:val="20"/>
              </w:rPr>
              <w:t xml:space="preserve"> </w:t>
            </w:r>
            <w:r w:rsidRPr="002327BF">
              <w:rPr>
                <w:sz w:val="20"/>
                <w:szCs w:val="20"/>
              </w:rPr>
              <w:t>consideration, or integration.</w:t>
            </w:r>
          </w:p>
          <w:p w14:paraId="6B46EA1E" w14:textId="77777777" w:rsidR="003E53E1" w:rsidRPr="002327BF" w:rsidRDefault="003E53E1" w:rsidP="008039B3">
            <w:pPr>
              <w:rPr>
                <w:sz w:val="20"/>
                <w:szCs w:val="20"/>
              </w:rPr>
            </w:pPr>
          </w:p>
        </w:tc>
      </w:tr>
      <w:tr w:rsidR="003E53E1" w:rsidRPr="002327BF" w14:paraId="7A55F4C5" w14:textId="77777777" w:rsidTr="008039B3">
        <w:trPr>
          <w:trHeight w:val="935"/>
        </w:trPr>
        <w:tc>
          <w:tcPr>
            <w:tcW w:w="2155" w:type="dxa"/>
          </w:tcPr>
          <w:p w14:paraId="33682332" w14:textId="77777777" w:rsidR="003E53E1" w:rsidRPr="002327BF" w:rsidRDefault="003E53E1" w:rsidP="008039B3">
            <w:pPr>
              <w:rPr>
                <w:b/>
                <w:bCs/>
                <w:sz w:val="20"/>
                <w:szCs w:val="20"/>
              </w:rPr>
            </w:pPr>
            <w:r w:rsidRPr="002327BF">
              <w:rPr>
                <w:b/>
                <w:bCs/>
                <w:sz w:val="20"/>
                <w:szCs w:val="20"/>
              </w:rPr>
              <w:t>Analysis</w:t>
            </w:r>
          </w:p>
        </w:tc>
        <w:tc>
          <w:tcPr>
            <w:tcW w:w="2736" w:type="dxa"/>
          </w:tcPr>
          <w:p w14:paraId="3D1B00D8" w14:textId="77777777" w:rsidR="003E53E1" w:rsidRPr="002327BF" w:rsidRDefault="003E53E1" w:rsidP="008039B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2"/>
                <w:w w:val="110"/>
                <w:sz w:val="20"/>
                <w:szCs w:val="20"/>
              </w:rPr>
              <w:t xml:space="preserve"> </w:t>
            </w:r>
            <w:r w:rsidRPr="002327BF">
              <w:rPr>
                <w:spacing w:val="-10"/>
                <w:w w:val="110"/>
                <w:sz w:val="20"/>
                <w:szCs w:val="20"/>
              </w:rPr>
              <w:t>a</w:t>
            </w:r>
            <w:r w:rsidRPr="002327BF">
              <w:rPr>
                <w:spacing w:val="-11"/>
                <w:w w:val="110"/>
                <w:sz w:val="20"/>
                <w:szCs w:val="20"/>
              </w:rPr>
              <w:t>n</w:t>
            </w:r>
            <w:r w:rsidRPr="002327BF">
              <w:rPr>
                <w:spacing w:val="-10"/>
                <w:w w:val="110"/>
                <w:sz w:val="20"/>
                <w:szCs w:val="20"/>
              </w:rPr>
              <w:t>d</w:t>
            </w:r>
            <w:r w:rsidRPr="002327BF">
              <w:rPr>
                <w:spacing w:val="-8"/>
                <w:w w:val="110"/>
                <w:sz w:val="20"/>
                <w:szCs w:val="20"/>
              </w:rPr>
              <w:t xml:space="preserve"> </w:t>
            </w:r>
            <w:r w:rsidRPr="002327BF">
              <w:rPr>
                <w:spacing w:val="-12"/>
                <w:w w:val="110"/>
                <w:sz w:val="20"/>
                <w:szCs w:val="20"/>
              </w:rPr>
              <w:t>s</w:t>
            </w:r>
            <w:r w:rsidRPr="002327BF">
              <w:rPr>
                <w:spacing w:val="-11"/>
                <w:w w:val="110"/>
                <w:sz w:val="20"/>
                <w:szCs w:val="20"/>
              </w:rPr>
              <w:t>yn</w:t>
            </w:r>
            <w:r w:rsidRPr="002327BF">
              <w:rPr>
                <w:spacing w:val="-13"/>
                <w:w w:val="110"/>
                <w:sz w:val="20"/>
                <w:szCs w:val="20"/>
              </w:rPr>
              <w:t>t</w:t>
            </w:r>
            <w:r w:rsidRPr="002327BF">
              <w:rPr>
                <w:spacing w:val="-12"/>
                <w:w w:val="110"/>
                <w:sz w:val="20"/>
                <w:szCs w:val="20"/>
              </w:rPr>
              <w:t>h</w:t>
            </w:r>
            <w:r w:rsidRPr="002327BF">
              <w:rPr>
                <w:spacing w:val="-11"/>
                <w:w w:val="110"/>
                <w:sz w:val="20"/>
                <w:szCs w:val="20"/>
              </w:rPr>
              <w:t>esi</w:t>
            </w:r>
            <w:r w:rsidRPr="002327BF">
              <w:rPr>
                <w:spacing w:val="-12"/>
                <w:w w:val="110"/>
                <w:sz w:val="20"/>
                <w:szCs w:val="20"/>
              </w:rPr>
              <w:t>z</w:t>
            </w:r>
            <w:r w:rsidRPr="002327BF">
              <w:rPr>
                <w:spacing w:val="-11"/>
                <w:w w:val="110"/>
                <w:sz w:val="20"/>
                <w:szCs w:val="20"/>
              </w:rPr>
              <w:t>es</w:t>
            </w:r>
            <w:r w:rsidRPr="002327BF">
              <w:rPr>
                <w:spacing w:val="-5"/>
                <w:w w:val="110"/>
                <w:sz w:val="20"/>
                <w:szCs w:val="20"/>
              </w:rPr>
              <w:t xml:space="preserve"> </w:t>
            </w:r>
            <w:r w:rsidRPr="002327BF">
              <w:rPr>
                <w:spacing w:val="-12"/>
                <w:w w:val="110"/>
                <w:sz w:val="20"/>
                <w:szCs w:val="20"/>
              </w:rPr>
              <w:t>evidenc</w:t>
            </w:r>
            <w:r w:rsidRPr="002327BF">
              <w:rPr>
                <w:spacing w:val="-11"/>
                <w:w w:val="110"/>
                <w:sz w:val="20"/>
                <w:szCs w:val="20"/>
              </w:rPr>
              <w:t>e</w:t>
            </w:r>
            <w:r w:rsidRPr="002327BF">
              <w:rPr>
                <w:spacing w:val="-17"/>
                <w:w w:val="110"/>
                <w:sz w:val="20"/>
                <w:szCs w:val="20"/>
              </w:rPr>
              <w:t xml:space="preserve"> and practice </w:t>
            </w:r>
            <w:r w:rsidRPr="002327BF">
              <w:rPr>
                <w:spacing w:val="1"/>
                <w:w w:val="110"/>
                <w:sz w:val="20"/>
                <w:szCs w:val="20"/>
              </w:rPr>
              <w:t>to r</w:t>
            </w:r>
            <w:r w:rsidRPr="002327BF">
              <w:rPr>
                <w:spacing w:val="-12"/>
                <w:w w:val="110"/>
                <w:sz w:val="20"/>
                <w:szCs w:val="20"/>
              </w:rPr>
              <w:t>eveal</w:t>
            </w:r>
            <w:r w:rsidRPr="002327BF">
              <w:rPr>
                <w:spacing w:val="-8"/>
                <w:w w:val="110"/>
                <w:sz w:val="20"/>
                <w:szCs w:val="20"/>
              </w:rPr>
              <w:t xml:space="preserve"> i</w:t>
            </w:r>
            <w:r w:rsidRPr="002327BF">
              <w:rPr>
                <w:spacing w:val="-9"/>
                <w:w w:val="110"/>
                <w:sz w:val="20"/>
                <w:szCs w:val="20"/>
              </w:rPr>
              <w:t>ns</w:t>
            </w:r>
            <w:r w:rsidRPr="002327BF">
              <w:rPr>
                <w:spacing w:val="-8"/>
                <w:w w:val="110"/>
                <w:sz w:val="20"/>
                <w:szCs w:val="20"/>
              </w:rPr>
              <w:t>ig</w:t>
            </w:r>
            <w:r w:rsidRPr="002327BF">
              <w:rPr>
                <w:spacing w:val="-9"/>
                <w:w w:val="110"/>
                <w:sz w:val="20"/>
                <w:szCs w:val="20"/>
              </w:rPr>
              <w:t>h</w:t>
            </w:r>
            <w:r w:rsidRPr="002327BF">
              <w:rPr>
                <w:spacing w:val="-10"/>
                <w:w w:val="110"/>
                <w:sz w:val="20"/>
                <w:szCs w:val="20"/>
              </w:rPr>
              <w:t>tf</w:t>
            </w:r>
            <w:r w:rsidRPr="002327BF">
              <w:rPr>
                <w:spacing w:val="-8"/>
                <w:w w:val="110"/>
                <w:sz w:val="20"/>
                <w:szCs w:val="20"/>
              </w:rPr>
              <w:t xml:space="preserve">ul </w:t>
            </w:r>
            <w:r w:rsidRPr="002327BF">
              <w:rPr>
                <w:spacing w:val="-9"/>
                <w:w w:val="110"/>
                <w:sz w:val="20"/>
                <w:szCs w:val="20"/>
              </w:rPr>
              <w:t>pa</w:t>
            </w:r>
            <w:r w:rsidRPr="002327BF">
              <w:rPr>
                <w:spacing w:val="-11"/>
                <w:w w:val="110"/>
                <w:sz w:val="20"/>
                <w:szCs w:val="20"/>
              </w:rPr>
              <w:t>tt</w:t>
            </w:r>
            <w:r w:rsidRPr="002327BF">
              <w:rPr>
                <w:spacing w:val="-9"/>
                <w:w w:val="110"/>
                <w:sz w:val="20"/>
                <w:szCs w:val="20"/>
              </w:rPr>
              <w:t>er</w:t>
            </w:r>
            <w:r w:rsidRPr="002327BF">
              <w:rPr>
                <w:spacing w:val="-10"/>
                <w:w w:val="110"/>
                <w:sz w:val="20"/>
                <w:szCs w:val="20"/>
              </w:rPr>
              <w:t>ns</w:t>
            </w:r>
            <w:r w:rsidRPr="002327BF">
              <w:rPr>
                <w:spacing w:val="-9"/>
                <w:w w:val="110"/>
                <w:sz w:val="20"/>
                <w:szCs w:val="20"/>
              </w:rPr>
              <w:t>,</w:t>
            </w:r>
            <w:r w:rsidRPr="002327BF">
              <w:rPr>
                <w:spacing w:val="-11"/>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 xml:space="preserve">erences, </w:t>
            </w:r>
            <w:r w:rsidRPr="002327BF">
              <w:rPr>
                <w:spacing w:val="-7"/>
                <w:w w:val="110"/>
                <w:sz w:val="20"/>
                <w:szCs w:val="20"/>
              </w:rPr>
              <w:t>or</w:t>
            </w:r>
            <w:r w:rsidRPr="002327BF">
              <w:rPr>
                <w:spacing w:val="23"/>
                <w:w w:val="102"/>
                <w:sz w:val="20"/>
                <w:szCs w:val="20"/>
              </w:rPr>
              <w:t xml:space="preserve"> </w:t>
            </w:r>
            <w:r w:rsidRPr="002327BF">
              <w:rPr>
                <w:spacing w:val="-10"/>
                <w:w w:val="110"/>
                <w:sz w:val="20"/>
                <w:szCs w:val="20"/>
              </w:rPr>
              <w:t>sim</w:t>
            </w:r>
            <w:r w:rsidRPr="002327BF">
              <w:rPr>
                <w:spacing w:val="-9"/>
                <w:w w:val="110"/>
                <w:sz w:val="20"/>
                <w:szCs w:val="20"/>
              </w:rPr>
              <w:t>ila</w:t>
            </w:r>
            <w:r w:rsidRPr="002327BF">
              <w:rPr>
                <w:spacing w:val="-10"/>
                <w:w w:val="110"/>
                <w:sz w:val="20"/>
                <w:szCs w:val="20"/>
              </w:rPr>
              <w:t>rit</w:t>
            </w:r>
            <w:r w:rsidRPr="002327BF">
              <w:rPr>
                <w:spacing w:val="-9"/>
                <w:w w:val="110"/>
                <w:sz w:val="20"/>
                <w:szCs w:val="20"/>
              </w:rPr>
              <w:t>ies</w:t>
            </w:r>
            <w:r w:rsidRPr="002327BF">
              <w:rPr>
                <w:spacing w:val="-11"/>
                <w:w w:val="110"/>
                <w:sz w:val="20"/>
                <w:szCs w:val="20"/>
              </w:rPr>
              <w:t xml:space="preserve"> r</w:t>
            </w:r>
            <w:r w:rsidRPr="002327BF">
              <w:rPr>
                <w:spacing w:val="-10"/>
                <w:w w:val="110"/>
                <w:sz w:val="20"/>
                <w:szCs w:val="20"/>
              </w:rPr>
              <w:t>ela</w:t>
            </w:r>
            <w:r w:rsidRPr="002327BF">
              <w:rPr>
                <w:spacing w:val="-12"/>
                <w:w w:val="110"/>
                <w:sz w:val="20"/>
                <w:szCs w:val="20"/>
              </w:rPr>
              <w:t>t</w:t>
            </w:r>
            <w:r w:rsidRPr="002327BF">
              <w:rPr>
                <w:spacing w:val="-10"/>
                <w:w w:val="110"/>
                <w:sz w:val="20"/>
                <w:szCs w:val="20"/>
              </w:rPr>
              <w:t>ed</w:t>
            </w:r>
            <w:r w:rsidRPr="002327BF">
              <w:rPr>
                <w:spacing w:val="-16"/>
                <w:w w:val="110"/>
                <w:sz w:val="20"/>
                <w:szCs w:val="20"/>
              </w:rPr>
              <w:t xml:space="preserve"> </w:t>
            </w:r>
            <w:r w:rsidRPr="002327BF">
              <w:rPr>
                <w:spacing w:val="1"/>
                <w:w w:val="110"/>
                <w:sz w:val="20"/>
                <w:szCs w:val="20"/>
              </w:rPr>
              <w:t>to</w:t>
            </w:r>
            <w:r w:rsidRPr="002327BF">
              <w:rPr>
                <w:spacing w:val="-17"/>
                <w:w w:val="110"/>
                <w:sz w:val="20"/>
                <w:szCs w:val="20"/>
              </w:rPr>
              <w:t xml:space="preserve"> topic and content</w:t>
            </w:r>
            <w:r w:rsidRPr="002327BF">
              <w:rPr>
                <w:spacing w:val="-9"/>
                <w:w w:val="110"/>
                <w:sz w:val="20"/>
                <w:szCs w:val="20"/>
              </w:rPr>
              <w:t>.</w:t>
            </w:r>
          </w:p>
        </w:tc>
        <w:tc>
          <w:tcPr>
            <w:tcW w:w="2736" w:type="dxa"/>
          </w:tcPr>
          <w:p w14:paraId="4FFC237A" w14:textId="77777777" w:rsidR="003E53E1" w:rsidRPr="002327BF" w:rsidRDefault="003E53E1" w:rsidP="008039B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10"/>
                <w:w w:val="110"/>
                <w:sz w:val="20"/>
                <w:szCs w:val="20"/>
              </w:rPr>
              <w:t xml:space="preserve"> </w:t>
            </w:r>
            <w:r w:rsidRPr="002327BF">
              <w:rPr>
                <w:spacing w:val="-12"/>
                <w:w w:val="110"/>
                <w:sz w:val="20"/>
                <w:szCs w:val="20"/>
              </w:rPr>
              <w:t>evidenc</w:t>
            </w:r>
            <w:r w:rsidRPr="002327BF">
              <w:rPr>
                <w:spacing w:val="-11"/>
                <w:w w:val="110"/>
                <w:sz w:val="20"/>
                <w:szCs w:val="20"/>
              </w:rPr>
              <w:t>e and practice</w:t>
            </w:r>
            <w:r w:rsidRPr="002327BF">
              <w:rPr>
                <w:spacing w:val="-21"/>
                <w:w w:val="110"/>
                <w:sz w:val="20"/>
                <w:szCs w:val="20"/>
              </w:rPr>
              <w:t xml:space="preserve"> </w:t>
            </w:r>
            <w:r w:rsidRPr="002327BF">
              <w:rPr>
                <w:w w:val="110"/>
                <w:sz w:val="20"/>
                <w:szCs w:val="20"/>
              </w:rPr>
              <w:t>to</w:t>
            </w:r>
            <w:r w:rsidRPr="002327BF">
              <w:rPr>
                <w:spacing w:val="-12"/>
                <w:w w:val="110"/>
                <w:sz w:val="20"/>
                <w:szCs w:val="20"/>
              </w:rPr>
              <w:t xml:space="preserve"> </w:t>
            </w:r>
            <w:r w:rsidRPr="002327BF">
              <w:rPr>
                <w:spacing w:val="-14"/>
                <w:w w:val="110"/>
                <w:sz w:val="20"/>
                <w:szCs w:val="20"/>
              </w:rPr>
              <w:t>r</w:t>
            </w:r>
            <w:r w:rsidRPr="002327BF">
              <w:rPr>
                <w:spacing w:val="-13"/>
                <w:w w:val="110"/>
                <w:sz w:val="20"/>
                <w:szCs w:val="20"/>
              </w:rPr>
              <w:t>ev</w:t>
            </w:r>
            <w:r w:rsidRPr="002327BF">
              <w:rPr>
                <w:spacing w:val="-12"/>
                <w:w w:val="110"/>
                <w:sz w:val="20"/>
                <w:szCs w:val="20"/>
              </w:rPr>
              <w:t>e</w:t>
            </w:r>
            <w:r w:rsidRPr="002327BF">
              <w:rPr>
                <w:spacing w:val="-13"/>
                <w:w w:val="110"/>
                <w:sz w:val="20"/>
                <w:szCs w:val="20"/>
              </w:rPr>
              <w:t>al</w:t>
            </w:r>
            <w:r w:rsidRPr="002327BF">
              <w:rPr>
                <w:spacing w:val="-8"/>
                <w:w w:val="110"/>
                <w:sz w:val="20"/>
                <w:szCs w:val="20"/>
              </w:rPr>
              <w:t xml:space="preserve"> </w:t>
            </w:r>
            <w:r w:rsidRPr="002327BF">
              <w:rPr>
                <w:spacing w:val="-9"/>
                <w:w w:val="110"/>
                <w:sz w:val="20"/>
                <w:szCs w:val="20"/>
              </w:rPr>
              <w:t>i</w:t>
            </w:r>
            <w:r w:rsidRPr="002327BF">
              <w:rPr>
                <w:spacing w:val="-10"/>
                <w:w w:val="110"/>
                <w:sz w:val="20"/>
                <w:szCs w:val="20"/>
              </w:rPr>
              <w:t>m</w:t>
            </w:r>
            <w:r w:rsidRPr="002327BF">
              <w:rPr>
                <w:spacing w:val="-9"/>
                <w:w w:val="110"/>
                <w:sz w:val="20"/>
                <w:szCs w:val="20"/>
              </w:rPr>
              <w:t>p</w:t>
            </w:r>
            <w:r w:rsidRPr="002327BF">
              <w:rPr>
                <w:spacing w:val="-10"/>
                <w:w w:val="110"/>
                <w:sz w:val="20"/>
                <w:szCs w:val="20"/>
              </w:rPr>
              <w:t>or</w:t>
            </w:r>
            <w:r w:rsidRPr="002327BF">
              <w:rPr>
                <w:spacing w:val="-11"/>
                <w:w w:val="110"/>
                <w:sz w:val="20"/>
                <w:szCs w:val="20"/>
              </w:rPr>
              <w:t>t</w:t>
            </w:r>
            <w:r w:rsidRPr="002327BF">
              <w:rPr>
                <w:spacing w:val="-9"/>
                <w:w w:val="110"/>
                <w:sz w:val="20"/>
                <w:szCs w:val="20"/>
              </w:rPr>
              <w:t>a</w:t>
            </w:r>
            <w:r w:rsidRPr="002327BF">
              <w:rPr>
                <w:spacing w:val="-10"/>
                <w:w w:val="110"/>
                <w:sz w:val="20"/>
                <w:szCs w:val="20"/>
              </w:rPr>
              <w:t>n</w:t>
            </w:r>
            <w:r w:rsidRPr="002327BF">
              <w:rPr>
                <w:spacing w:val="-11"/>
                <w:w w:val="110"/>
                <w:sz w:val="20"/>
                <w:szCs w:val="20"/>
              </w:rPr>
              <w:t>t</w:t>
            </w:r>
            <w:r w:rsidRPr="002327BF">
              <w:rPr>
                <w:spacing w:val="33"/>
                <w:w w:val="96"/>
                <w:sz w:val="20"/>
                <w:szCs w:val="20"/>
              </w:rPr>
              <w:t xml:space="preserve"> </w:t>
            </w:r>
            <w:r w:rsidRPr="002327BF">
              <w:rPr>
                <w:spacing w:val="-9"/>
                <w:w w:val="110"/>
                <w:sz w:val="20"/>
                <w:szCs w:val="20"/>
              </w:rPr>
              <w:t>pa</w:t>
            </w:r>
            <w:r w:rsidRPr="002327BF">
              <w:rPr>
                <w:spacing w:val="-11"/>
                <w:w w:val="110"/>
                <w:sz w:val="20"/>
                <w:szCs w:val="20"/>
              </w:rPr>
              <w:t>tt</w:t>
            </w:r>
            <w:r w:rsidRPr="002327BF">
              <w:rPr>
                <w:spacing w:val="-9"/>
                <w:w w:val="110"/>
                <w:sz w:val="20"/>
                <w:szCs w:val="20"/>
              </w:rPr>
              <w:t>er</w:t>
            </w:r>
            <w:r w:rsidRPr="002327BF">
              <w:rPr>
                <w:spacing w:val="-10"/>
                <w:w w:val="110"/>
                <w:sz w:val="20"/>
                <w:szCs w:val="20"/>
              </w:rPr>
              <w:t>ns</w:t>
            </w:r>
            <w:r w:rsidRPr="002327BF">
              <w:rPr>
                <w:spacing w:val="-9"/>
                <w:w w:val="110"/>
                <w:sz w:val="20"/>
                <w:szCs w:val="20"/>
              </w:rPr>
              <w:t>,</w:t>
            </w:r>
            <w:r w:rsidRPr="002327BF">
              <w:rPr>
                <w:spacing w:val="-12"/>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erences,</w:t>
            </w:r>
            <w:r w:rsidRPr="002327BF">
              <w:rPr>
                <w:spacing w:val="-15"/>
                <w:w w:val="110"/>
                <w:sz w:val="20"/>
                <w:szCs w:val="20"/>
              </w:rPr>
              <w:t xml:space="preserve"> </w:t>
            </w:r>
            <w:r w:rsidRPr="002327BF">
              <w:rPr>
                <w:spacing w:val="-7"/>
                <w:w w:val="110"/>
                <w:sz w:val="20"/>
                <w:szCs w:val="20"/>
              </w:rPr>
              <w:t>or</w:t>
            </w:r>
            <w:r w:rsidRPr="002327BF">
              <w:rPr>
                <w:spacing w:val="-3"/>
                <w:w w:val="110"/>
                <w:sz w:val="20"/>
                <w:szCs w:val="20"/>
              </w:rPr>
              <w:t xml:space="preserve"> </w:t>
            </w:r>
            <w:r w:rsidRPr="002327BF">
              <w:rPr>
                <w:spacing w:val="-12"/>
                <w:w w:val="110"/>
                <w:sz w:val="20"/>
                <w:szCs w:val="20"/>
              </w:rPr>
              <w:t>s</w:t>
            </w:r>
            <w:r w:rsidRPr="002327BF">
              <w:rPr>
                <w:spacing w:val="-11"/>
                <w:w w:val="110"/>
                <w:sz w:val="20"/>
                <w:szCs w:val="20"/>
              </w:rPr>
              <w:t>i</w:t>
            </w:r>
            <w:r w:rsidRPr="002327BF">
              <w:rPr>
                <w:spacing w:val="-12"/>
                <w:w w:val="110"/>
                <w:sz w:val="20"/>
                <w:szCs w:val="20"/>
              </w:rPr>
              <w:t>m</w:t>
            </w:r>
            <w:r w:rsidRPr="002327BF">
              <w:rPr>
                <w:spacing w:val="-11"/>
                <w:w w:val="110"/>
                <w:sz w:val="20"/>
                <w:szCs w:val="20"/>
              </w:rPr>
              <w:t>ila</w:t>
            </w:r>
            <w:r w:rsidRPr="002327BF">
              <w:rPr>
                <w:spacing w:val="-12"/>
                <w:w w:val="110"/>
                <w:sz w:val="20"/>
                <w:szCs w:val="20"/>
              </w:rPr>
              <w:t>r</w:t>
            </w:r>
            <w:r w:rsidRPr="002327BF">
              <w:rPr>
                <w:spacing w:val="-11"/>
                <w:w w:val="110"/>
                <w:sz w:val="20"/>
                <w:szCs w:val="20"/>
              </w:rPr>
              <w:t>i</w:t>
            </w:r>
            <w:r w:rsidRPr="002327BF">
              <w:rPr>
                <w:spacing w:val="-13"/>
                <w:w w:val="110"/>
                <w:sz w:val="20"/>
                <w:szCs w:val="20"/>
              </w:rPr>
              <w:t>t</w:t>
            </w:r>
            <w:r w:rsidRPr="002327BF">
              <w:rPr>
                <w:spacing w:val="-11"/>
                <w:w w:val="110"/>
                <w:sz w:val="20"/>
                <w:szCs w:val="20"/>
              </w:rPr>
              <w:t>ies</w:t>
            </w:r>
            <w:r w:rsidRPr="002327BF">
              <w:rPr>
                <w:spacing w:val="29"/>
                <w:w w:val="115"/>
                <w:sz w:val="20"/>
                <w:szCs w:val="20"/>
              </w:rPr>
              <w:t xml:space="preserve"> </w:t>
            </w:r>
            <w:r w:rsidRPr="002327BF">
              <w:rPr>
                <w:spacing w:val="-11"/>
                <w:w w:val="110"/>
                <w:sz w:val="20"/>
                <w:szCs w:val="20"/>
              </w:rPr>
              <w:t>r</w:t>
            </w:r>
            <w:r w:rsidRPr="002327BF">
              <w:rPr>
                <w:spacing w:val="-10"/>
                <w:w w:val="110"/>
                <w:sz w:val="20"/>
                <w:szCs w:val="20"/>
              </w:rPr>
              <w:t>ela</w:t>
            </w:r>
            <w:r w:rsidRPr="002327BF">
              <w:rPr>
                <w:spacing w:val="-12"/>
                <w:w w:val="110"/>
                <w:sz w:val="20"/>
                <w:szCs w:val="20"/>
              </w:rPr>
              <w:t>t</w:t>
            </w:r>
            <w:r w:rsidRPr="002327BF">
              <w:rPr>
                <w:spacing w:val="-10"/>
                <w:w w:val="110"/>
                <w:sz w:val="20"/>
                <w:szCs w:val="20"/>
              </w:rPr>
              <w:t>ed</w:t>
            </w:r>
            <w:r w:rsidRPr="002327BF">
              <w:rPr>
                <w:spacing w:val="-19"/>
                <w:w w:val="110"/>
                <w:sz w:val="20"/>
                <w:szCs w:val="20"/>
              </w:rPr>
              <w:t xml:space="preserve"> </w:t>
            </w:r>
            <w:r w:rsidRPr="002327BF">
              <w:rPr>
                <w:spacing w:val="1"/>
                <w:w w:val="110"/>
                <w:sz w:val="20"/>
                <w:szCs w:val="20"/>
              </w:rPr>
              <w:t>to</w:t>
            </w:r>
            <w:r w:rsidRPr="002327BF">
              <w:rPr>
                <w:spacing w:val="-16"/>
                <w:w w:val="110"/>
                <w:sz w:val="20"/>
                <w:szCs w:val="20"/>
              </w:rPr>
              <w:t xml:space="preserve"> topic and content</w:t>
            </w:r>
            <w:r w:rsidRPr="002327BF">
              <w:rPr>
                <w:spacing w:val="-9"/>
                <w:w w:val="110"/>
                <w:sz w:val="20"/>
                <w:szCs w:val="20"/>
              </w:rPr>
              <w:t>.</w:t>
            </w:r>
          </w:p>
        </w:tc>
        <w:tc>
          <w:tcPr>
            <w:tcW w:w="2736" w:type="dxa"/>
          </w:tcPr>
          <w:p w14:paraId="16E9E454" w14:textId="77777777" w:rsidR="003E53E1" w:rsidRPr="002327BF" w:rsidRDefault="003E53E1" w:rsidP="008039B3">
            <w:pPr>
              <w:rPr>
                <w:sz w:val="20"/>
                <w:szCs w:val="20"/>
              </w:rPr>
            </w:pPr>
            <w:r w:rsidRPr="002327BF">
              <w:rPr>
                <w:spacing w:val="-10"/>
                <w:w w:val="110"/>
                <w:sz w:val="20"/>
                <w:szCs w:val="20"/>
              </w:rPr>
              <w:t>Or</w:t>
            </w:r>
            <w:r w:rsidRPr="002327BF">
              <w:rPr>
                <w:spacing w:val="-9"/>
                <w:w w:val="110"/>
                <w:sz w:val="20"/>
                <w:szCs w:val="20"/>
              </w:rPr>
              <w:t>ga</w:t>
            </w:r>
            <w:r w:rsidRPr="002327BF">
              <w:rPr>
                <w:spacing w:val="-10"/>
                <w:w w:val="110"/>
                <w:sz w:val="20"/>
                <w:szCs w:val="20"/>
              </w:rPr>
              <w:t>n</w:t>
            </w:r>
            <w:r w:rsidRPr="002327BF">
              <w:rPr>
                <w:spacing w:val="-9"/>
                <w:w w:val="110"/>
                <w:sz w:val="20"/>
                <w:szCs w:val="20"/>
              </w:rPr>
              <w:t>i</w:t>
            </w:r>
            <w:r w:rsidRPr="002327BF">
              <w:rPr>
                <w:spacing w:val="-10"/>
                <w:w w:val="110"/>
                <w:sz w:val="20"/>
                <w:szCs w:val="20"/>
              </w:rPr>
              <w:t>z</w:t>
            </w:r>
            <w:r w:rsidRPr="002327BF">
              <w:rPr>
                <w:spacing w:val="-9"/>
                <w:w w:val="110"/>
                <w:sz w:val="20"/>
                <w:szCs w:val="20"/>
              </w:rPr>
              <w:t>es</w:t>
            </w:r>
            <w:r w:rsidRPr="002327BF">
              <w:rPr>
                <w:spacing w:val="-6"/>
                <w:w w:val="110"/>
                <w:sz w:val="20"/>
                <w:szCs w:val="20"/>
              </w:rPr>
              <w:t xml:space="preserve"> </w:t>
            </w:r>
            <w:r w:rsidRPr="002327BF">
              <w:rPr>
                <w:spacing w:val="-13"/>
                <w:w w:val="110"/>
                <w:sz w:val="20"/>
                <w:szCs w:val="20"/>
              </w:rPr>
              <w:t>evidenc</w:t>
            </w:r>
            <w:r w:rsidRPr="002327BF">
              <w:rPr>
                <w:spacing w:val="-12"/>
                <w:w w:val="110"/>
                <w:sz w:val="20"/>
                <w:szCs w:val="20"/>
              </w:rPr>
              <w:t>e</w:t>
            </w:r>
            <w:r w:rsidRPr="002327BF">
              <w:rPr>
                <w:spacing w:val="-13"/>
                <w:w w:val="110"/>
                <w:sz w:val="20"/>
                <w:szCs w:val="20"/>
              </w:rPr>
              <w:t>,</w:t>
            </w:r>
            <w:r w:rsidRPr="002327BF">
              <w:rPr>
                <w:spacing w:val="-7"/>
                <w:w w:val="110"/>
                <w:sz w:val="20"/>
                <w:szCs w:val="20"/>
              </w:rPr>
              <w:t xml:space="preserve"> </w:t>
            </w:r>
            <w:r w:rsidRPr="002327BF">
              <w:rPr>
                <w:spacing w:val="-11"/>
                <w:w w:val="110"/>
                <w:sz w:val="20"/>
                <w:szCs w:val="20"/>
              </w:rPr>
              <w:t>b</w:t>
            </w:r>
            <w:r w:rsidRPr="002327BF">
              <w:rPr>
                <w:spacing w:val="-10"/>
                <w:w w:val="110"/>
                <w:sz w:val="20"/>
                <w:szCs w:val="20"/>
              </w:rPr>
              <w:t>u</w:t>
            </w:r>
            <w:r w:rsidRPr="002327BF">
              <w:rPr>
                <w:spacing w:val="-12"/>
                <w:w w:val="110"/>
                <w:sz w:val="20"/>
                <w:szCs w:val="20"/>
              </w:rPr>
              <w:t>t</w:t>
            </w:r>
            <w:r w:rsidRPr="002327BF">
              <w:rPr>
                <w:spacing w:val="7"/>
                <w:w w:val="110"/>
                <w:sz w:val="20"/>
                <w:szCs w:val="20"/>
              </w:rPr>
              <w:t xml:space="preserve"> </w:t>
            </w:r>
            <w:r w:rsidRPr="002327BF">
              <w:rPr>
                <w:spacing w:val="-5"/>
                <w:w w:val="110"/>
                <w:sz w:val="20"/>
                <w:szCs w:val="20"/>
              </w:rPr>
              <w:t>th</w:t>
            </w:r>
            <w:r w:rsidRPr="002327BF">
              <w:rPr>
                <w:spacing w:val="-4"/>
                <w:w w:val="110"/>
                <w:sz w:val="20"/>
                <w:szCs w:val="20"/>
              </w:rPr>
              <w:t>e</w:t>
            </w:r>
            <w:r w:rsidRPr="002327BF">
              <w:rPr>
                <w:spacing w:val="23"/>
                <w:w w:val="120"/>
                <w:sz w:val="20"/>
                <w:szCs w:val="20"/>
              </w:rPr>
              <w:t xml:space="preserve"> </w:t>
            </w:r>
            <w:r w:rsidRPr="002327BF">
              <w:rPr>
                <w:spacing w:val="-10"/>
                <w:w w:val="110"/>
                <w:sz w:val="20"/>
                <w:szCs w:val="20"/>
              </w:rPr>
              <w:t>reflection/application</w:t>
            </w:r>
            <w:r w:rsidRPr="002327BF">
              <w:rPr>
                <w:spacing w:val="-13"/>
                <w:w w:val="110"/>
                <w:sz w:val="20"/>
                <w:szCs w:val="20"/>
              </w:rPr>
              <w:t xml:space="preserve"> </w:t>
            </w:r>
            <w:r w:rsidRPr="002327BF">
              <w:rPr>
                <w:spacing w:val="-4"/>
                <w:w w:val="110"/>
                <w:sz w:val="20"/>
                <w:szCs w:val="20"/>
              </w:rPr>
              <w:t>i</w:t>
            </w:r>
            <w:r w:rsidRPr="002327BF">
              <w:rPr>
                <w:spacing w:val="-5"/>
                <w:w w:val="110"/>
                <w:sz w:val="20"/>
                <w:szCs w:val="20"/>
              </w:rPr>
              <w:t>s</w:t>
            </w:r>
            <w:r w:rsidRPr="002327BF">
              <w:rPr>
                <w:spacing w:val="-9"/>
                <w:w w:val="110"/>
                <w:sz w:val="20"/>
                <w:szCs w:val="20"/>
              </w:rPr>
              <w:t xml:space="preserve"> not</w:t>
            </w:r>
            <w:r w:rsidRPr="002327BF">
              <w:rPr>
                <w:spacing w:val="3"/>
                <w:w w:val="110"/>
                <w:sz w:val="20"/>
                <w:szCs w:val="20"/>
              </w:rPr>
              <w:t xml:space="preserve"> </w:t>
            </w:r>
            <w:r w:rsidRPr="002327BF">
              <w:rPr>
                <w:spacing w:val="-8"/>
                <w:w w:val="110"/>
                <w:sz w:val="20"/>
                <w:szCs w:val="20"/>
              </w:rPr>
              <w:t>e</w:t>
            </w:r>
            <w:r w:rsidRPr="002327BF">
              <w:rPr>
                <w:spacing w:val="-10"/>
                <w:w w:val="110"/>
                <w:sz w:val="20"/>
                <w:szCs w:val="20"/>
              </w:rPr>
              <w:t>ff</w:t>
            </w:r>
            <w:r w:rsidRPr="002327BF">
              <w:rPr>
                <w:spacing w:val="-8"/>
                <w:w w:val="110"/>
                <w:sz w:val="20"/>
                <w:szCs w:val="20"/>
              </w:rPr>
              <w:t>ec</w:t>
            </w:r>
            <w:r w:rsidRPr="002327BF">
              <w:rPr>
                <w:spacing w:val="-10"/>
                <w:w w:val="110"/>
                <w:sz w:val="20"/>
                <w:szCs w:val="20"/>
              </w:rPr>
              <w:t>t</w:t>
            </w:r>
            <w:r w:rsidRPr="002327BF">
              <w:rPr>
                <w:spacing w:val="-8"/>
                <w:w w:val="110"/>
                <w:sz w:val="20"/>
                <w:szCs w:val="20"/>
              </w:rPr>
              <w:t>i</w:t>
            </w:r>
            <w:r w:rsidRPr="002327BF">
              <w:rPr>
                <w:spacing w:val="-9"/>
                <w:w w:val="110"/>
                <w:sz w:val="20"/>
                <w:szCs w:val="20"/>
              </w:rPr>
              <w:t>v</w:t>
            </w:r>
            <w:r w:rsidRPr="002327BF">
              <w:rPr>
                <w:spacing w:val="-8"/>
                <w:w w:val="110"/>
                <w:sz w:val="20"/>
                <w:szCs w:val="20"/>
              </w:rPr>
              <w:t>e</w:t>
            </w:r>
            <w:r w:rsidRPr="002327BF">
              <w:rPr>
                <w:spacing w:val="-22"/>
                <w:w w:val="110"/>
                <w:sz w:val="20"/>
                <w:szCs w:val="20"/>
              </w:rPr>
              <w:t xml:space="preserve"> </w:t>
            </w:r>
            <w:r w:rsidRPr="002327BF">
              <w:rPr>
                <w:spacing w:val="-4"/>
                <w:w w:val="110"/>
                <w:sz w:val="20"/>
                <w:szCs w:val="20"/>
              </w:rPr>
              <w:t>i</w:t>
            </w:r>
            <w:r w:rsidRPr="002327BF">
              <w:rPr>
                <w:spacing w:val="-5"/>
                <w:w w:val="110"/>
                <w:sz w:val="20"/>
                <w:szCs w:val="20"/>
              </w:rPr>
              <w:t>n</w:t>
            </w:r>
            <w:r w:rsidRPr="002327BF">
              <w:rPr>
                <w:spacing w:val="-13"/>
                <w:w w:val="110"/>
                <w:sz w:val="20"/>
                <w:szCs w:val="20"/>
              </w:rPr>
              <w:t xml:space="preserve"> </w:t>
            </w:r>
            <w:r w:rsidRPr="002327BF">
              <w:rPr>
                <w:spacing w:val="-14"/>
                <w:w w:val="110"/>
                <w:sz w:val="20"/>
                <w:szCs w:val="20"/>
              </w:rPr>
              <w:t>r</w:t>
            </w:r>
            <w:r w:rsidRPr="002327BF">
              <w:rPr>
                <w:spacing w:val="-12"/>
                <w:w w:val="110"/>
                <w:sz w:val="20"/>
                <w:szCs w:val="20"/>
              </w:rPr>
              <w:t>e</w:t>
            </w:r>
            <w:r w:rsidRPr="002327BF">
              <w:rPr>
                <w:spacing w:val="-14"/>
                <w:w w:val="110"/>
                <w:sz w:val="20"/>
                <w:szCs w:val="20"/>
              </w:rPr>
              <w:t>v</w:t>
            </w:r>
            <w:r w:rsidRPr="002327BF">
              <w:rPr>
                <w:spacing w:val="-12"/>
                <w:w w:val="110"/>
                <w:sz w:val="20"/>
                <w:szCs w:val="20"/>
              </w:rPr>
              <w:t>e</w:t>
            </w:r>
            <w:r w:rsidRPr="002327BF">
              <w:rPr>
                <w:spacing w:val="-13"/>
                <w:w w:val="110"/>
                <w:sz w:val="20"/>
                <w:szCs w:val="20"/>
              </w:rPr>
              <w:t>aling</w:t>
            </w:r>
            <w:r w:rsidRPr="002327BF">
              <w:rPr>
                <w:spacing w:val="13"/>
                <w:w w:val="112"/>
                <w:sz w:val="20"/>
                <w:szCs w:val="20"/>
              </w:rPr>
              <w:t xml:space="preserve"> </w:t>
            </w:r>
            <w:r w:rsidRPr="002327BF">
              <w:rPr>
                <w:spacing w:val="-9"/>
                <w:w w:val="110"/>
                <w:sz w:val="20"/>
                <w:szCs w:val="20"/>
              </w:rPr>
              <w:t>i</w:t>
            </w:r>
            <w:r w:rsidRPr="002327BF">
              <w:rPr>
                <w:spacing w:val="-10"/>
                <w:w w:val="110"/>
                <w:sz w:val="20"/>
                <w:szCs w:val="20"/>
              </w:rPr>
              <w:t>m</w:t>
            </w:r>
            <w:r w:rsidRPr="002327BF">
              <w:rPr>
                <w:spacing w:val="-9"/>
                <w:w w:val="110"/>
                <w:sz w:val="20"/>
                <w:szCs w:val="20"/>
              </w:rPr>
              <w:t>p</w:t>
            </w:r>
            <w:r w:rsidRPr="002327BF">
              <w:rPr>
                <w:spacing w:val="-10"/>
                <w:w w:val="110"/>
                <w:sz w:val="20"/>
                <w:szCs w:val="20"/>
              </w:rPr>
              <w:t>or</w:t>
            </w:r>
            <w:r w:rsidRPr="002327BF">
              <w:rPr>
                <w:spacing w:val="-11"/>
                <w:w w:val="110"/>
                <w:sz w:val="20"/>
                <w:szCs w:val="20"/>
              </w:rPr>
              <w:t>t</w:t>
            </w:r>
            <w:r w:rsidRPr="002327BF">
              <w:rPr>
                <w:spacing w:val="-9"/>
                <w:w w:val="110"/>
                <w:sz w:val="20"/>
                <w:szCs w:val="20"/>
              </w:rPr>
              <w:t>a</w:t>
            </w:r>
            <w:r w:rsidRPr="002327BF">
              <w:rPr>
                <w:spacing w:val="-10"/>
                <w:w w:val="110"/>
                <w:sz w:val="20"/>
                <w:szCs w:val="20"/>
              </w:rPr>
              <w:t>nt</w:t>
            </w:r>
            <w:r w:rsidRPr="002327BF">
              <w:rPr>
                <w:spacing w:val="-7"/>
                <w:w w:val="110"/>
                <w:sz w:val="20"/>
                <w:szCs w:val="20"/>
              </w:rPr>
              <w:t xml:space="preserve"> </w:t>
            </w:r>
            <w:r w:rsidRPr="002327BF">
              <w:rPr>
                <w:spacing w:val="-9"/>
                <w:w w:val="110"/>
                <w:sz w:val="20"/>
                <w:szCs w:val="20"/>
              </w:rPr>
              <w:t>pa</w:t>
            </w:r>
            <w:r w:rsidRPr="002327BF">
              <w:rPr>
                <w:spacing w:val="-11"/>
                <w:w w:val="110"/>
                <w:sz w:val="20"/>
                <w:szCs w:val="20"/>
              </w:rPr>
              <w:t>tt</w:t>
            </w:r>
            <w:r w:rsidRPr="002327BF">
              <w:rPr>
                <w:spacing w:val="-9"/>
                <w:w w:val="110"/>
                <w:sz w:val="20"/>
                <w:szCs w:val="20"/>
              </w:rPr>
              <w:t>e</w:t>
            </w:r>
            <w:r w:rsidRPr="002327BF">
              <w:rPr>
                <w:spacing w:val="-10"/>
                <w:w w:val="110"/>
                <w:sz w:val="20"/>
                <w:szCs w:val="20"/>
              </w:rPr>
              <w:t>rns</w:t>
            </w:r>
            <w:r w:rsidRPr="002327BF">
              <w:rPr>
                <w:spacing w:val="-9"/>
                <w:w w:val="110"/>
                <w:sz w:val="20"/>
                <w:szCs w:val="20"/>
              </w:rPr>
              <w:t>,</w:t>
            </w:r>
            <w:r w:rsidRPr="002327BF">
              <w:rPr>
                <w:spacing w:val="-19"/>
                <w:w w:val="110"/>
                <w:sz w:val="20"/>
                <w:szCs w:val="20"/>
              </w:rPr>
              <w:t xml:space="preserve"> </w:t>
            </w:r>
            <w:r w:rsidRPr="002327BF">
              <w:rPr>
                <w:spacing w:val="-10"/>
                <w:w w:val="110"/>
                <w:sz w:val="20"/>
                <w:szCs w:val="20"/>
              </w:rPr>
              <w:t>di</w:t>
            </w:r>
            <w:r w:rsidRPr="002327BF">
              <w:rPr>
                <w:spacing w:val="-12"/>
                <w:w w:val="110"/>
                <w:sz w:val="20"/>
                <w:szCs w:val="20"/>
              </w:rPr>
              <w:t>ff</w:t>
            </w:r>
            <w:r w:rsidRPr="002327BF">
              <w:rPr>
                <w:spacing w:val="-10"/>
                <w:w w:val="110"/>
                <w:sz w:val="20"/>
                <w:szCs w:val="20"/>
              </w:rPr>
              <w:t>e</w:t>
            </w:r>
            <w:r w:rsidRPr="002327BF">
              <w:rPr>
                <w:spacing w:val="-11"/>
                <w:w w:val="110"/>
                <w:sz w:val="20"/>
                <w:szCs w:val="20"/>
              </w:rPr>
              <w:t>r</w:t>
            </w:r>
            <w:r w:rsidRPr="002327BF">
              <w:rPr>
                <w:spacing w:val="-10"/>
                <w:w w:val="110"/>
                <w:sz w:val="20"/>
                <w:szCs w:val="20"/>
              </w:rPr>
              <w:t>ence</w:t>
            </w:r>
            <w:r w:rsidRPr="002327BF">
              <w:rPr>
                <w:spacing w:val="-11"/>
                <w:w w:val="110"/>
                <w:sz w:val="20"/>
                <w:szCs w:val="20"/>
              </w:rPr>
              <w:t>s</w:t>
            </w:r>
            <w:r w:rsidRPr="002327BF">
              <w:rPr>
                <w:spacing w:val="-10"/>
                <w:w w:val="110"/>
                <w:sz w:val="20"/>
                <w:szCs w:val="20"/>
              </w:rPr>
              <w:t>,</w:t>
            </w:r>
            <w:r w:rsidRPr="002327BF">
              <w:rPr>
                <w:spacing w:val="-18"/>
                <w:w w:val="110"/>
                <w:sz w:val="20"/>
                <w:szCs w:val="20"/>
              </w:rPr>
              <w:t xml:space="preserve"> </w:t>
            </w:r>
            <w:r w:rsidRPr="002327BF">
              <w:rPr>
                <w:spacing w:val="-13"/>
                <w:w w:val="110"/>
                <w:sz w:val="20"/>
                <w:szCs w:val="20"/>
              </w:rPr>
              <w:t>or</w:t>
            </w:r>
            <w:r w:rsidRPr="002327BF">
              <w:rPr>
                <w:spacing w:val="25"/>
                <w:w w:val="106"/>
                <w:sz w:val="20"/>
                <w:szCs w:val="20"/>
              </w:rPr>
              <w:t xml:space="preserve"> </w:t>
            </w:r>
            <w:r w:rsidRPr="002327BF">
              <w:rPr>
                <w:spacing w:val="-10"/>
                <w:w w:val="110"/>
                <w:sz w:val="20"/>
                <w:szCs w:val="20"/>
              </w:rPr>
              <w:t>sim</w:t>
            </w:r>
            <w:r w:rsidRPr="002327BF">
              <w:rPr>
                <w:spacing w:val="-9"/>
                <w:w w:val="110"/>
                <w:sz w:val="20"/>
                <w:szCs w:val="20"/>
              </w:rPr>
              <w:t>ila</w:t>
            </w:r>
            <w:r w:rsidRPr="002327BF">
              <w:rPr>
                <w:spacing w:val="-10"/>
                <w:w w:val="110"/>
                <w:sz w:val="20"/>
                <w:szCs w:val="20"/>
              </w:rPr>
              <w:t>rit</w:t>
            </w:r>
            <w:r w:rsidRPr="002327BF">
              <w:rPr>
                <w:spacing w:val="-9"/>
                <w:w w:val="110"/>
                <w:sz w:val="20"/>
                <w:szCs w:val="20"/>
              </w:rPr>
              <w:t>ie</w:t>
            </w:r>
            <w:r w:rsidRPr="002327BF">
              <w:rPr>
                <w:spacing w:val="-10"/>
                <w:w w:val="110"/>
                <w:sz w:val="20"/>
                <w:szCs w:val="20"/>
              </w:rPr>
              <w:t>s</w:t>
            </w:r>
            <w:r w:rsidRPr="002327BF">
              <w:rPr>
                <w:spacing w:val="-9"/>
                <w:w w:val="110"/>
                <w:sz w:val="20"/>
                <w:szCs w:val="20"/>
              </w:rPr>
              <w:t>.</w:t>
            </w:r>
          </w:p>
        </w:tc>
        <w:tc>
          <w:tcPr>
            <w:tcW w:w="2736" w:type="dxa"/>
          </w:tcPr>
          <w:p w14:paraId="25E9184C" w14:textId="77777777" w:rsidR="003E53E1" w:rsidRPr="002327BF" w:rsidRDefault="003E53E1" w:rsidP="008039B3">
            <w:pPr>
              <w:rPr>
                <w:sz w:val="20"/>
                <w:szCs w:val="20"/>
              </w:rPr>
            </w:pPr>
            <w:r w:rsidRPr="002327BF">
              <w:rPr>
                <w:spacing w:val="-4"/>
                <w:w w:val="110"/>
                <w:sz w:val="20"/>
                <w:szCs w:val="20"/>
              </w:rPr>
              <w:t>Minimal to no reflection</w:t>
            </w:r>
            <w:r>
              <w:rPr>
                <w:spacing w:val="-4"/>
                <w:w w:val="110"/>
                <w:sz w:val="20"/>
                <w:szCs w:val="20"/>
              </w:rPr>
              <w:t>,</w:t>
            </w:r>
            <w:r w:rsidRPr="002327BF">
              <w:rPr>
                <w:spacing w:val="-4"/>
                <w:w w:val="110"/>
                <w:sz w:val="20"/>
                <w:szCs w:val="20"/>
              </w:rPr>
              <w:t xml:space="preserve"> and/or i</w:t>
            </w:r>
            <w:r w:rsidRPr="002327BF">
              <w:rPr>
                <w:spacing w:val="-5"/>
                <w:w w:val="110"/>
                <w:sz w:val="20"/>
                <w:szCs w:val="20"/>
              </w:rPr>
              <w:t xml:space="preserve">t </w:t>
            </w:r>
            <w:r w:rsidRPr="002327BF">
              <w:rPr>
                <w:spacing w:val="-4"/>
                <w:w w:val="110"/>
                <w:sz w:val="20"/>
                <w:szCs w:val="20"/>
              </w:rPr>
              <w:t>i</w:t>
            </w:r>
            <w:r w:rsidRPr="002327BF">
              <w:rPr>
                <w:spacing w:val="-5"/>
                <w:w w:val="110"/>
                <w:sz w:val="20"/>
                <w:szCs w:val="20"/>
              </w:rPr>
              <w:t>s</w:t>
            </w:r>
            <w:r w:rsidRPr="002327BF">
              <w:rPr>
                <w:spacing w:val="-16"/>
                <w:w w:val="110"/>
                <w:sz w:val="20"/>
                <w:szCs w:val="20"/>
              </w:rPr>
              <w:t xml:space="preserve"> </w:t>
            </w:r>
            <w:r w:rsidRPr="002327BF">
              <w:rPr>
                <w:spacing w:val="-9"/>
                <w:w w:val="110"/>
                <w:sz w:val="20"/>
                <w:szCs w:val="20"/>
              </w:rPr>
              <w:t>not</w:t>
            </w:r>
            <w:r w:rsidRPr="002327BF">
              <w:rPr>
                <w:spacing w:val="-7"/>
                <w:w w:val="110"/>
                <w:sz w:val="20"/>
                <w:szCs w:val="20"/>
              </w:rPr>
              <w:t xml:space="preserve"> </w:t>
            </w:r>
            <w:r w:rsidRPr="002327BF">
              <w:rPr>
                <w:spacing w:val="-12"/>
                <w:w w:val="110"/>
                <w:sz w:val="20"/>
                <w:szCs w:val="20"/>
              </w:rPr>
              <w:t>or</w:t>
            </w:r>
            <w:r w:rsidRPr="002327BF">
              <w:rPr>
                <w:spacing w:val="-11"/>
                <w:w w:val="110"/>
                <w:sz w:val="20"/>
                <w:szCs w:val="20"/>
              </w:rPr>
              <w:t>gani</w:t>
            </w:r>
            <w:r w:rsidRPr="002327BF">
              <w:rPr>
                <w:spacing w:val="-12"/>
                <w:w w:val="110"/>
                <w:sz w:val="20"/>
                <w:szCs w:val="20"/>
              </w:rPr>
              <w:t>z</w:t>
            </w:r>
            <w:r w:rsidRPr="002327BF">
              <w:rPr>
                <w:spacing w:val="-11"/>
                <w:w w:val="110"/>
                <w:sz w:val="20"/>
                <w:szCs w:val="20"/>
              </w:rPr>
              <w:t>ed</w:t>
            </w:r>
            <w:r>
              <w:rPr>
                <w:spacing w:val="-11"/>
                <w:w w:val="110"/>
                <w:sz w:val="20"/>
                <w:szCs w:val="20"/>
              </w:rPr>
              <w:t xml:space="preserve"> in understanding or application.</w:t>
            </w:r>
          </w:p>
        </w:tc>
      </w:tr>
    </w:tbl>
    <w:p w14:paraId="4E9C2F9D" w14:textId="77777777" w:rsidR="003E53E1" w:rsidRPr="002327BF" w:rsidRDefault="003E53E1" w:rsidP="003E53E1">
      <w:pPr>
        <w:rPr>
          <w:sz w:val="20"/>
          <w:szCs w:val="20"/>
        </w:rPr>
      </w:pPr>
    </w:p>
    <w:p w14:paraId="03C4B5B6" w14:textId="77777777" w:rsidR="003E53E1" w:rsidRPr="005E2846" w:rsidRDefault="003E53E1" w:rsidP="003E53E1">
      <w:pPr>
        <w:pStyle w:val="Mine1"/>
      </w:pPr>
      <w:bookmarkStart w:id="12" w:name="_Toc488348399"/>
      <w:r>
        <w:t>TECHNIQUE COURSE CRITERIA</w:t>
      </w:r>
      <w:bookmarkEnd w:id="12"/>
    </w:p>
    <w:p w14:paraId="2C7BBFEA" w14:textId="77777777" w:rsidR="003E53E1" w:rsidRDefault="003E53E1" w:rsidP="003E53E1">
      <w:pPr>
        <w:rPr>
          <w:sz w:val="22"/>
          <w:szCs w:val="22"/>
        </w:rPr>
      </w:pPr>
    </w:p>
    <w:p w14:paraId="227E41B6" w14:textId="77777777" w:rsidR="003E53E1" w:rsidRDefault="003E53E1" w:rsidP="003E53E1">
      <w:pPr>
        <w:rPr>
          <w:i/>
        </w:rPr>
      </w:pPr>
      <w:r>
        <w:rPr>
          <w:i/>
        </w:rPr>
        <w:t>[Revised Spring 2019]</w:t>
      </w:r>
    </w:p>
    <w:p w14:paraId="60ABA474" w14:textId="77777777" w:rsidR="003E53E1" w:rsidRDefault="003E53E1" w:rsidP="003E53E1">
      <w:pPr>
        <w:rPr>
          <w:i/>
        </w:rPr>
      </w:pPr>
    </w:p>
    <w:p w14:paraId="33D0DEF7" w14:textId="77777777" w:rsidR="003E53E1" w:rsidRPr="00616004" w:rsidRDefault="003E53E1" w:rsidP="003E53E1">
      <w:pPr>
        <w:rPr>
          <w:i/>
        </w:rPr>
      </w:pPr>
      <w:r w:rsidRPr="00616004">
        <w:rPr>
          <w:i/>
        </w:rPr>
        <w:t xml:space="preserve">The following criteria have been developed by the dance faculty to give the dance student definitions of skills expected to be mastered within the areas of ballet, jazz, modern, and tap classes. A student’s grade in a technique course, and his/her ability to move to the next level of technique, are separate decisions.  The dance faculty will make decisions regarding a student’s progress through technique levels. The goal is to challenge the student while ensuring safe and achievable progress. At minimum, a student must earn a B in his/her current level and be able to accomplish 80% of the skills required for the next level </w:t>
      </w:r>
      <w:proofErr w:type="gramStart"/>
      <w:r w:rsidRPr="00616004">
        <w:rPr>
          <w:i/>
        </w:rPr>
        <w:t>in order to</w:t>
      </w:r>
      <w:proofErr w:type="gramEnd"/>
      <w:r w:rsidRPr="00616004">
        <w:rPr>
          <w:i/>
        </w:rPr>
        <w:t xml:space="preserve"> be considered for advancement. </w:t>
      </w:r>
    </w:p>
    <w:p w14:paraId="6F0687FD" w14:textId="77777777" w:rsidR="003E53E1" w:rsidRDefault="003E53E1" w:rsidP="003E53E1">
      <w:pPr>
        <w:rPr>
          <w:sz w:val="22"/>
          <w:szCs w:val="22"/>
        </w:rPr>
      </w:pPr>
    </w:p>
    <w:p w14:paraId="689BE214" w14:textId="77777777" w:rsidR="003E53E1" w:rsidRDefault="003E53E1" w:rsidP="003E53E1">
      <w:pPr>
        <w:rPr>
          <w:b/>
          <w:sz w:val="22"/>
          <w:szCs w:val="22"/>
        </w:rPr>
      </w:pPr>
      <w:r>
        <w:rPr>
          <w:b/>
          <w:sz w:val="22"/>
          <w:szCs w:val="22"/>
        </w:rPr>
        <w:t>Ballet I</w:t>
      </w:r>
    </w:p>
    <w:p w14:paraId="3F3D0C22" w14:textId="77777777" w:rsidR="003E53E1" w:rsidRDefault="003E53E1" w:rsidP="003E53E1">
      <w:pPr>
        <w:ind w:firstLine="360"/>
        <w:rPr>
          <w:sz w:val="22"/>
          <w:szCs w:val="22"/>
          <w:u w:val="single"/>
        </w:rPr>
      </w:pPr>
      <w:r>
        <w:rPr>
          <w:sz w:val="22"/>
          <w:szCs w:val="22"/>
          <w:u w:val="single"/>
        </w:rPr>
        <w:t>Demonstrates</w:t>
      </w:r>
    </w:p>
    <w:p w14:paraId="2407394A" w14:textId="77777777" w:rsidR="003E53E1" w:rsidRDefault="003E53E1" w:rsidP="003E53E1">
      <w:pPr>
        <w:pStyle w:val="ListParagraph"/>
        <w:numPr>
          <w:ilvl w:val="0"/>
          <w:numId w:val="19"/>
        </w:numPr>
        <w:rPr>
          <w:b/>
          <w:sz w:val="22"/>
          <w:szCs w:val="22"/>
        </w:rPr>
      </w:pPr>
      <w:r>
        <w:rPr>
          <w:sz w:val="22"/>
          <w:szCs w:val="22"/>
        </w:rPr>
        <w:t>Awareness and recognition of basic ballet terminology</w:t>
      </w:r>
    </w:p>
    <w:p w14:paraId="442D838E" w14:textId="77777777" w:rsidR="003E53E1" w:rsidRDefault="003E53E1" w:rsidP="003E53E1">
      <w:pPr>
        <w:pStyle w:val="ListParagraph"/>
        <w:numPr>
          <w:ilvl w:val="0"/>
          <w:numId w:val="19"/>
        </w:numPr>
        <w:rPr>
          <w:b/>
          <w:sz w:val="22"/>
          <w:szCs w:val="22"/>
        </w:rPr>
      </w:pPr>
      <w:r>
        <w:rPr>
          <w:sz w:val="22"/>
          <w:szCs w:val="22"/>
        </w:rPr>
        <w:t>Effort to apply instructor guided corrections</w:t>
      </w:r>
    </w:p>
    <w:p w14:paraId="211CB6DB" w14:textId="77777777" w:rsidR="003E53E1" w:rsidRDefault="003E53E1" w:rsidP="003E53E1">
      <w:pPr>
        <w:pStyle w:val="ListParagraph"/>
        <w:numPr>
          <w:ilvl w:val="0"/>
          <w:numId w:val="19"/>
        </w:numPr>
        <w:rPr>
          <w:b/>
          <w:sz w:val="22"/>
          <w:szCs w:val="22"/>
        </w:rPr>
      </w:pPr>
      <w:r>
        <w:rPr>
          <w:sz w:val="22"/>
          <w:szCs w:val="22"/>
        </w:rPr>
        <w:t xml:space="preserve">Basic attention to proper alignment of the body </w:t>
      </w:r>
    </w:p>
    <w:p w14:paraId="659FA1FC" w14:textId="77777777" w:rsidR="003E53E1" w:rsidRDefault="003E53E1" w:rsidP="003E53E1">
      <w:pPr>
        <w:pStyle w:val="ListParagraph"/>
        <w:numPr>
          <w:ilvl w:val="0"/>
          <w:numId w:val="19"/>
        </w:numPr>
        <w:rPr>
          <w:b/>
          <w:sz w:val="22"/>
          <w:szCs w:val="22"/>
        </w:rPr>
      </w:pPr>
      <w:r>
        <w:rPr>
          <w:sz w:val="22"/>
          <w:szCs w:val="22"/>
        </w:rPr>
        <w:t>Basic strength, flexibility, and coordination</w:t>
      </w:r>
    </w:p>
    <w:p w14:paraId="381623C1" w14:textId="77777777" w:rsidR="003E53E1" w:rsidRDefault="003E53E1" w:rsidP="003E53E1">
      <w:pPr>
        <w:pStyle w:val="ListParagraph"/>
        <w:numPr>
          <w:ilvl w:val="0"/>
          <w:numId w:val="19"/>
        </w:numPr>
        <w:rPr>
          <w:b/>
          <w:sz w:val="22"/>
          <w:szCs w:val="22"/>
        </w:rPr>
      </w:pPr>
      <w:r>
        <w:rPr>
          <w:sz w:val="22"/>
          <w:szCs w:val="22"/>
        </w:rPr>
        <w:t xml:space="preserve">Basic positions of the feet, arms, body, and head </w:t>
      </w:r>
    </w:p>
    <w:p w14:paraId="44666979" w14:textId="77777777" w:rsidR="003E53E1" w:rsidRDefault="003E53E1" w:rsidP="003E53E1">
      <w:pPr>
        <w:pStyle w:val="ListParagraph"/>
        <w:numPr>
          <w:ilvl w:val="0"/>
          <w:numId w:val="19"/>
        </w:numPr>
        <w:rPr>
          <w:b/>
          <w:sz w:val="22"/>
          <w:szCs w:val="22"/>
        </w:rPr>
      </w:pPr>
      <w:r>
        <w:rPr>
          <w:sz w:val="22"/>
          <w:szCs w:val="22"/>
        </w:rPr>
        <w:t>Basic awareness of proper muscular engagement required to maintain turnout</w:t>
      </w:r>
    </w:p>
    <w:p w14:paraId="27E90FF0" w14:textId="77777777" w:rsidR="003E53E1" w:rsidRDefault="003E53E1" w:rsidP="003E53E1">
      <w:pPr>
        <w:pStyle w:val="ListParagraph"/>
        <w:numPr>
          <w:ilvl w:val="0"/>
          <w:numId w:val="19"/>
        </w:numPr>
        <w:rPr>
          <w:b/>
          <w:sz w:val="22"/>
          <w:szCs w:val="22"/>
        </w:rPr>
      </w:pPr>
      <w:r>
        <w:rPr>
          <w:sz w:val="22"/>
          <w:szCs w:val="22"/>
        </w:rPr>
        <w:t xml:space="preserve">Basic spatial awareness </w:t>
      </w:r>
    </w:p>
    <w:p w14:paraId="331540E1" w14:textId="77777777" w:rsidR="003E53E1" w:rsidRDefault="003E53E1" w:rsidP="003E53E1">
      <w:pPr>
        <w:widowControl w:val="0"/>
        <w:numPr>
          <w:ilvl w:val="0"/>
          <w:numId w:val="19"/>
        </w:numPr>
        <w:rPr>
          <w:sz w:val="22"/>
          <w:szCs w:val="22"/>
        </w:rPr>
      </w:pPr>
      <w:r>
        <w:rPr>
          <w:sz w:val="22"/>
          <w:szCs w:val="22"/>
        </w:rPr>
        <w:t>Awareness of the relationship between music and dance</w:t>
      </w:r>
    </w:p>
    <w:p w14:paraId="5166D7A5" w14:textId="77777777" w:rsidR="003E53E1" w:rsidRDefault="003E53E1" w:rsidP="003E53E1">
      <w:pPr>
        <w:ind w:firstLine="360"/>
        <w:rPr>
          <w:sz w:val="22"/>
          <w:szCs w:val="22"/>
          <w:u w:val="single"/>
        </w:rPr>
      </w:pPr>
      <w:r>
        <w:rPr>
          <w:sz w:val="22"/>
          <w:szCs w:val="22"/>
          <w:u w:val="single"/>
        </w:rPr>
        <w:t xml:space="preserve">Successfully Executes </w:t>
      </w:r>
    </w:p>
    <w:p w14:paraId="716BC1F6" w14:textId="77777777" w:rsidR="003E53E1" w:rsidRDefault="003E53E1" w:rsidP="003E53E1">
      <w:pPr>
        <w:pStyle w:val="ListParagraph"/>
        <w:numPr>
          <w:ilvl w:val="0"/>
          <w:numId w:val="19"/>
        </w:numPr>
        <w:rPr>
          <w:b/>
          <w:sz w:val="22"/>
          <w:szCs w:val="22"/>
        </w:rPr>
      </w:pPr>
      <w:r>
        <w:rPr>
          <w:sz w:val="22"/>
          <w:szCs w:val="22"/>
        </w:rPr>
        <w:t xml:space="preserve">Basic barre and center exercises as instructed </w:t>
      </w:r>
    </w:p>
    <w:p w14:paraId="4DFCDF38" w14:textId="77777777" w:rsidR="003E53E1" w:rsidRDefault="003E53E1" w:rsidP="003E53E1">
      <w:pPr>
        <w:pStyle w:val="ListParagraph"/>
        <w:numPr>
          <w:ilvl w:val="0"/>
          <w:numId w:val="19"/>
        </w:numPr>
        <w:rPr>
          <w:b/>
          <w:sz w:val="22"/>
          <w:szCs w:val="22"/>
        </w:rPr>
      </w:pPr>
      <w:r>
        <w:rPr>
          <w:sz w:val="22"/>
          <w:szCs w:val="22"/>
        </w:rPr>
        <w:t xml:space="preserve">Basic </w:t>
      </w:r>
      <w:r>
        <w:rPr>
          <w:i/>
          <w:sz w:val="22"/>
          <w:szCs w:val="22"/>
        </w:rPr>
        <w:t xml:space="preserve">pirouettes </w:t>
      </w:r>
      <w:proofErr w:type="spellStart"/>
      <w:r>
        <w:rPr>
          <w:i/>
          <w:sz w:val="22"/>
          <w:szCs w:val="22"/>
        </w:rPr>
        <w:t>en</w:t>
      </w:r>
      <w:proofErr w:type="spellEnd"/>
      <w:r>
        <w:rPr>
          <w:i/>
          <w:sz w:val="22"/>
          <w:szCs w:val="22"/>
        </w:rPr>
        <w:t xml:space="preserve"> dehors </w:t>
      </w:r>
      <w:r>
        <w:rPr>
          <w:sz w:val="22"/>
          <w:szCs w:val="22"/>
        </w:rPr>
        <w:t xml:space="preserve">and </w:t>
      </w:r>
      <w:proofErr w:type="spellStart"/>
      <w:r>
        <w:rPr>
          <w:i/>
          <w:sz w:val="22"/>
          <w:szCs w:val="22"/>
        </w:rPr>
        <w:t>en</w:t>
      </w:r>
      <w:proofErr w:type="spellEnd"/>
      <w:r>
        <w:rPr>
          <w:i/>
          <w:sz w:val="22"/>
          <w:szCs w:val="22"/>
        </w:rPr>
        <w:t xml:space="preserve"> dedans</w:t>
      </w:r>
      <w:r>
        <w:rPr>
          <w:sz w:val="22"/>
          <w:szCs w:val="22"/>
        </w:rPr>
        <w:t xml:space="preserve"> </w:t>
      </w:r>
    </w:p>
    <w:p w14:paraId="790C5410" w14:textId="77777777" w:rsidR="003E53E1" w:rsidRDefault="003E53E1" w:rsidP="003E53E1">
      <w:pPr>
        <w:widowControl w:val="0"/>
        <w:ind w:left="360"/>
        <w:rPr>
          <w:sz w:val="22"/>
          <w:szCs w:val="22"/>
        </w:rPr>
      </w:pPr>
    </w:p>
    <w:p w14:paraId="6901D927" w14:textId="77777777" w:rsidR="003E53E1" w:rsidRDefault="003E53E1" w:rsidP="003E53E1">
      <w:pPr>
        <w:widowControl w:val="0"/>
        <w:rPr>
          <w:b/>
          <w:sz w:val="22"/>
          <w:szCs w:val="22"/>
        </w:rPr>
      </w:pPr>
      <w:r>
        <w:rPr>
          <w:b/>
          <w:sz w:val="22"/>
          <w:szCs w:val="22"/>
        </w:rPr>
        <w:t>Ballet II</w:t>
      </w:r>
    </w:p>
    <w:p w14:paraId="06F4AA60" w14:textId="77777777" w:rsidR="003E53E1" w:rsidRDefault="003E53E1" w:rsidP="003E53E1">
      <w:pPr>
        <w:rPr>
          <w:b/>
          <w:sz w:val="22"/>
          <w:szCs w:val="22"/>
        </w:rPr>
      </w:pPr>
      <w:r>
        <w:rPr>
          <w:sz w:val="22"/>
          <w:szCs w:val="22"/>
        </w:rPr>
        <w:t>(pre-requisite for pointe work)</w:t>
      </w:r>
    </w:p>
    <w:p w14:paraId="7338EC5B" w14:textId="77777777" w:rsidR="003E53E1" w:rsidRDefault="003E53E1" w:rsidP="003E53E1">
      <w:pPr>
        <w:widowControl w:val="0"/>
        <w:ind w:firstLine="360"/>
        <w:rPr>
          <w:sz w:val="22"/>
          <w:szCs w:val="22"/>
          <w:u w:val="single"/>
        </w:rPr>
      </w:pPr>
      <w:r>
        <w:rPr>
          <w:sz w:val="22"/>
          <w:szCs w:val="22"/>
          <w:u w:val="single"/>
        </w:rPr>
        <w:t xml:space="preserve">Demonstrates </w:t>
      </w:r>
    </w:p>
    <w:p w14:paraId="69D043D6" w14:textId="77777777" w:rsidR="003E53E1" w:rsidRDefault="003E53E1" w:rsidP="003E53E1">
      <w:pPr>
        <w:pStyle w:val="ListParagraph"/>
        <w:widowControl w:val="0"/>
        <w:numPr>
          <w:ilvl w:val="0"/>
          <w:numId w:val="20"/>
        </w:numPr>
        <w:rPr>
          <w:b/>
          <w:sz w:val="22"/>
          <w:szCs w:val="22"/>
        </w:rPr>
      </w:pPr>
      <w:r>
        <w:rPr>
          <w:sz w:val="22"/>
          <w:szCs w:val="22"/>
        </w:rPr>
        <w:t>Awareness and knowledge of basic ballet terminology</w:t>
      </w:r>
    </w:p>
    <w:p w14:paraId="75C74E6B" w14:textId="77777777" w:rsidR="003E53E1" w:rsidRDefault="003E53E1" w:rsidP="003E53E1">
      <w:pPr>
        <w:pStyle w:val="ListParagraph"/>
        <w:numPr>
          <w:ilvl w:val="0"/>
          <w:numId w:val="20"/>
        </w:numPr>
        <w:rPr>
          <w:b/>
          <w:sz w:val="22"/>
          <w:szCs w:val="22"/>
        </w:rPr>
      </w:pPr>
      <w:r>
        <w:rPr>
          <w:sz w:val="22"/>
          <w:szCs w:val="22"/>
        </w:rPr>
        <w:t xml:space="preserve">Proper alignment of the body with increased ability to balance on </w:t>
      </w:r>
      <w:r>
        <w:rPr>
          <w:i/>
          <w:sz w:val="22"/>
          <w:szCs w:val="22"/>
        </w:rPr>
        <w:t xml:space="preserve">demi pointe </w:t>
      </w:r>
    </w:p>
    <w:p w14:paraId="7A184B5D" w14:textId="77777777" w:rsidR="003E53E1" w:rsidRDefault="003E53E1" w:rsidP="003E53E1">
      <w:pPr>
        <w:pStyle w:val="ListParagraph"/>
        <w:numPr>
          <w:ilvl w:val="0"/>
          <w:numId w:val="20"/>
        </w:numPr>
        <w:rPr>
          <w:b/>
          <w:sz w:val="22"/>
          <w:szCs w:val="22"/>
        </w:rPr>
      </w:pPr>
      <w:r>
        <w:rPr>
          <w:sz w:val="22"/>
          <w:szCs w:val="22"/>
        </w:rPr>
        <w:t xml:space="preserve">Increased strength, flexibility, coordination, and spatial awareness </w:t>
      </w:r>
    </w:p>
    <w:p w14:paraId="11102F97" w14:textId="77777777" w:rsidR="003E53E1" w:rsidRDefault="003E53E1" w:rsidP="003E53E1">
      <w:pPr>
        <w:pStyle w:val="ListParagraph"/>
        <w:numPr>
          <w:ilvl w:val="0"/>
          <w:numId w:val="20"/>
        </w:numPr>
        <w:rPr>
          <w:b/>
          <w:sz w:val="22"/>
          <w:szCs w:val="22"/>
        </w:rPr>
      </w:pPr>
      <w:r>
        <w:rPr>
          <w:sz w:val="22"/>
          <w:szCs w:val="22"/>
        </w:rPr>
        <w:t xml:space="preserve">Proper muscular engagement required to maintain turnout </w:t>
      </w:r>
    </w:p>
    <w:p w14:paraId="34FE70A0" w14:textId="77777777" w:rsidR="003E53E1" w:rsidRDefault="003E53E1" w:rsidP="003E53E1">
      <w:pPr>
        <w:pStyle w:val="ListParagraph"/>
        <w:numPr>
          <w:ilvl w:val="0"/>
          <w:numId w:val="20"/>
        </w:numPr>
        <w:rPr>
          <w:b/>
          <w:sz w:val="22"/>
          <w:szCs w:val="22"/>
        </w:rPr>
      </w:pPr>
      <w:r>
        <w:rPr>
          <w:sz w:val="22"/>
          <w:szCs w:val="22"/>
        </w:rPr>
        <w:t>Increased integration of basic positions of the feet, arms, body, and head within movement sequences</w:t>
      </w:r>
    </w:p>
    <w:p w14:paraId="20336984" w14:textId="77777777" w:rsidR="003E53E1" w:rsidRDefault="003E53E1" w:rsidP="003E53E1">
      <w:pPr>
        <w:pStyle w:val="ListParagraph"/>
        <w:numPr>
          <w:ilvl w:val="0"/>
          <w:numId w:val="20"/>
        </w:numPr>
        <w:rPr>
          <w:b/>
          <w:sz w:val="22"/>
          <w:szCs w:val="22"/>
        </w:rPr>
      </w:pPr>
      <w:r>
        <w:rPr>
          <w:sz w:val="22"/>
          <w:szCs w:val="22"/>
        </w:rPr>
        <w:t xml:space="preserve">Awareness of the flow of energy needed to execute classical lines and classical </w:t>
      </w:r>
      <w:r>
        <w:rPr>
          <w:i/>
          <w:sz w:val="22"/>
          <w:szCs w:val="22"/>
        </w:rPr>
        <w:t>port de bras</w:t>
      </w:r>
    </w:p>
    <w:p w14:paraId="6F63BA0D" w14:textId="77777777" w:rsidR="003E53E1" w:rsidRDefault="003E53E1" w:rsidP="003E53E1">
      <w:pPr>
        <w:pStyle w:val="ListParagraph"/>
        <w:numPr>
          <w:ilvl w:val="0"/>
          <w:numId w:val="20"/>
        </w:numPr>
        <w:rPr>
          <w:b/>
          <w:sz w:val="22"/>
          <w:szCs w:val="22"/>
        </w:rPr>
      </w:pPr>
      <w:r>
        <w:rPr>
          <w:sz w:val="22"/>
          <w:szCs w:val="22"/>
        </w:rPr>
        <w:t xml:space="preserve">Proper articulation of the feet and effective use of </w:t>
      </w:r>
      <w:r>
        <w:rPr>
          <w:i/>
          <w:sz w:val="22"/>
          <w:szCs w:val="22"/>
        </w:rPr>
        <w:t xml:space="preserve">plié </w:t>
      </w:r>
    </w:p>
    <w:p w14:paraId="5FE58167" w14:textId="77777777" w:rsidR="003E53E1" w:rsidRDefault="003E53E1" w:rsidP="003E53E1">
      <w:pPr>
        <w:pStyle w:val="ListParagraph"/>
        <w:numPr>
          <w:ilvl w:val="0"/>
          <w:numId w:val="20"/>
        </w:numPr>
        <w:rPr>
          <w:b/>
          <w:sz w:val="22"/>
          <w:szCs w:val="22"/>
        </w:rPr>
      </w:pPr>
      <w:r>
        <w:rPr>
          <w:sz w:val="22"/>
          <w:szCs w:val="22"/>
        </w:rPr>
        <w:t xml:space="preserve">Attention to musical phrasing  </w:t>
      </w:r>
    </w:p>
    <w:p w14:paraId="02A22FDA" w14:textId="77777777" w:rsidR="003E53E1" w:rsidRDefault="003E53E1" w:rsidP="003E53E1">
      <w:pPr>
        <w:ind w:firstLine="360"/>
        <w:rPr>
          <w:sz w:val="22"/>
          <w:szCs w:val="22"/>
          <w:u w:val="single"/>
        </w:rPr>
      </w:pPr>
      <w:r>
        <w:rPr>
          <w:sz w:val="22"/>
          <w:szCs w:val="22"/>
          <w:u w:val="single"/>
        </w:rPr>
        <w:t>Successfully Executes</w:t>
      </w:r>
    </w:p>
    <w:p w14:paraId="23127319" w14:textId="77777777" w:rsidR="003E53E1" w:rsidRDefault="003E53E1" w:rsidP="003E53E1">
      <w:pPr>
        <w:pStyle w:val="ListParagraph"/>
        <w:numPr>
          <w:ilvl w:val="0"/>
          <w:numId w:val="21"/>
        </w:numPr>
        <w:rPr>
          <w:sz w:val="22"/>
          <w:szCs w:val="22"/>
          <w:u w:val="single"/>
        </w:rPr>
      </w:pPr>
      <w:r>
        <w:rPr>
          <w:sz w:val="22"/>
          <w:szCs w:val="22"/>
        </w:rPr>
        <w:lastRenderedPageBreak/>
        <w:t xml:space="preserve">Classical positions of the body both </w:t>
      </w:r>
      <w:r>
        <w:rPr>
          <w:i/>
          <w:sz w:val="22"/>
          <w:szCs w:val="22"/>
        </w:rPr>
        <w:t xml:space="preserve">à </w:t>
      </w:r>
      <w:proofErr w:type="spellStart"/>
      <w:r>
        <w:rPr>
          <w:i/>
          <w:sz w:val="22"/>
          <w:szCs w:val="22"/>
        </w:rPr>
        <w:t>terre</w:t>
      </w:r>
      <w:proofErr w:type="spellEnd"/>
      <w:r>
        <w:rPr>
          <w:i/>
          <w:sz w:val="22"/>
          <w:szCs w:val="22"/>
        </w:rPr>
        <w:t xml:space="preserve"> </w:t>
      </w:r>
      <w:r>
        <w:rPr>
          <w:sz w:val="22"/>
          <w:szCs w:val="22"/>
        </w:rPr>
        <w:t xml:space="preserve">and </w:t>
      </w:r>
      <w:proofErr w:type="spellStart"/>
      <w:r>
        <w:rPr>
          <w:i/>
          <w:sz w:val="22"/>
          <w:szCs w:val="22"/>
        </w:rPr>
        <w:t>en</w:t>
      </w:r>
      <w:proofErr w:type="spellEnd"/>
      <w:r>
        <w:rPr>
          <w:i/>
          <w:sz w:val="22"/>
          <w:szCs w:val="22"/>
        </w:rPr>
        <w:t xml:space="preserve"> </w:t>
      </w:r>
      <w:proofErr w:type="spellStart"/>
      <w:r>
        <w:rPr>
          <w:i/>
          <w:sz w:val="22"/>
          <w:szCs w:val="22"/>
        </w:rPr>
        <w:t>l’air</w:t>
      </w:r>
      <w:proofErr w:type="spellEnd"/>
      <w:r>
        <w:rPr>
          <w:i/>
          <w:sz w:val="22"/>
          <w:szCs w:val="22"/>
        </w:rPr>
        <w:t xml:space="preserve"> </w:t>
      </w:r>
      <w:r>
        <w:rPr>
          <w:sz w:val="22"/>
          <w:szCs w:val="22"/>
        </w:rPr>
        <w:t xml:space="preserve"> </w:t>
      </w:r>
    </w:p>
    <w:p w14:paraId="15D642B4" w14:textId="77777777" w:rsidR="003E53E1" w:rsidRDefault="003E53E1" w:rsidP="003E53E1">
      <w:pPr>
        <w:pStyle w:val="ListParagraph"/>
        <w:numPr>
          <w:ilvl w:val="0"/>
          <w:numId w:val="22"/>
        </w:numPr>
        <w:rPr>
          <w:sz w:val="22"/>
          <w:szCs w:val="22"/>
          <w:u w:val="single"/>
        </w:rPr>
      </w:pPr>
      <w:r>
        <w:rPr>
          <w:sz w:val="22"/>
          <w:szCs w:val="22"/>
        </w:rPr>
        <w:t xml:space="preserve">Basic </w:t>
      </w:r>
      <w:r>
        <w:rPr>
          <w:i/>
          <w:sz w:val="22"/>
          <w:szCs w:val="22"/>
        </w:rPr>
        <w:t xml:space="preserve">adagio </w:t>
      </w:r>
      <w:r>
        <w:rPr>
          <w:sz w:val="22"/>
          <w:szCs w:val="22"/>
        </w:rPr>
        <w:t xml:space="preserve">and </w:t>
      </w:r>
      <w:r>
        <w:rPr>
          <w:i/>
          <w:sz w:val="22"/>
          <w:szCs w:val="22"/>
        </w:rPr>
        <w:t xml:space="preserve">allegro </w:t>
      </w:r>
      <w:r>
        <w:rPr>
          <w:sz w:val="22"/>
          <w:szCs w:val="22"/>
        </w:rPr>
        <w:t>exercises with increased technical proficiency</w:t>
      </w:r>
    </w:p>
    <w:p w14:paraId="57C9BBD8" w14:textId="77777777" w:rsidR="003E53E1" w:rsidRDefault="003E53E1" w:rsidP="003E53E1">
      <w:pPr>
        <w:pStyle w:val="ListParagraph"/>
        <w:numPr>
          <w:ilvl w:val="0"/>
          <w:numId w:val="20"/>
        </w:numPr>
        <w:rPr>
          <w:i/>
          <w:sz w:val="22"/>
          <w:szCs w:val="22"/>
        </w:rPr>
      </w:pPr>
      <w:r>
        <w:rPr>
          <w:sz w:val="22"/>
          <w:szCs w:val="22"/>
        </w:rPr>
        <w:t xml:space="preserve">Clean and consistent double </w:t>
      </w:r>
      <w:r>
        <w:rPr>
          <w:i/>
          <w:sz w:val="22"/>
          <w:szCs w:val="22"/>
        </w:rPr>
        <w:t>pirouettes</w:t>
      </w:r>
      <w:r>
        <w:rPr>
          <w:sz w:val="22"/>
          <w:szCs w:val="22"/>
        </w:rPr>
        <w:t xml:space="preserve"> </w:t>
      </w:r>
      <w:proofErr w:type="spellStart"/>
      <w:r>
        <w:rPr>
          <w:i/>
          <w:sz w:val="22"/>
          <w:szCs w:val="22"/>
        </w:rPr>
        <w:t>en</w:t>
      </w:r>
      <w:proofErr w:type="spellEnd"/>
      <w:r>
        <w:rPr>
          <w:i/>
          <w:sz w:val="22"/>
          <w:szCs w:val="22"/>
        </w:rPr>
        <w:t xml:space="preserve"> dehors</w:t>
      </w:r>
      <w:r>
        <w:rPr>
          <w:sz w:val="22"/>
          <w:szCs w:val="22"/>
        </w:rPr>
        <w:t xml:space="preserve"> and </w:t>
      </w:r>
      <w:proofErr w:type="spellStart"/>
      <w:r>
        <w:rPr>
          <w:i/>
          <w:sz w:val="22"/>
          <w:szCs w:val="22"/>
        </w:rPr>
        <w:t>en</w:t>
      </w:r>
      <w:proofErr w:type="spellEnd"/>
      <w:r>
        <w:rPr>
          <w:i/>
          <w:sz w:val="22"/>
          <w:szCs w:val="22"/>
        </w:rPr>
        <w:t xml:space="preserve"> dedans </w:t>
      </w:r>
    </w:p>
    <w:p w14:paraId="7138401B" w14:textId="77777777" w:rsidR="003E53E1" w:rsidRDefault="003E53E1" w:rsidP="003E53E1">
      <w:pPr>
        <w:pStyle w:val="ListParagraph"/>
        <w:ind w:left="1080"/>
        <w:rPr>
          <w:i/>
          <w:sz w:val="22"/>
          <w:szCs w:val="22"/>
        </w:rPr>
      </w:pPr>
    </w:p>
    <w:p w14:paraId="16004891" w14:textId="77777777" w:rsidR="003E53E1" w:rsidRDefault="003E53E1" w:rsidP="003E53E1">
      <w:pPr>
        <w:rPr>
          <w:b/>
          <w:sz w:val="22"/>
          <w:szCs w:val="22"/>
        </w:rPr>
      </w:pPr>
      <w:r>
        <w:rPr>
          <w:b/>
          <w:sz w:val="22"/>
          <w:szCs w:val="22"/>
        </w:rPr>
        <w:t xml:space="preserve">Ballet III </w:t>
      </w:r>
    </w:p>
    <w:p w14:paraId="23ECA6CA" w14:textId="77777777" w:rsidR="003E53E1" w:rsidRDefault="003E53E1" w:rsidP="003E53E1">
      <w:pPr>
        <w:widowControl w:val="0"/>
        <w:ind w:firstLine="360"/>
        <w:rPr>
          <w:sz w:val="22"/>
          <w:szCs w:val="22"/>
          <w:u w:val="single"/>
        </w:rPr>
      </w:pPr>
      <w:r>
        <w:rPr>
          <w:sz w:val="22"/>
          <w:szCs w:val="22"/>
          <w:u w:val="single"/>
        </w:rPr>
        <w:t xml:space="preserve">Demonstrates </w:t>
      </w:r>
    </w:p>
    <w:p w14:paraId="48C74B21" w14:textId="77777777" w:rsidR="003E53E1" w:rsidRDefault="003E53E1" w:rsidP="003E53E1">
      <w:pPr>
        <w:pStyle w:val="ListParagraph"/>
        <w:widowControl w:val="0"/>
        <w:numPr>
          <w:ilvl w:val="0"/>
          <w:numId w:val="23"/>
        </w:numPr>
        <w:rPr>
          <w:sz w:val="22"/>
          <w:szCs w:val="22"/>
        </w:rPr>
      </w:pPr>
      <w:r>
        <w:rPr>
          <w:sz w:val="22"/>
          <w:szCs w:val="22"/>
        </w:rPr>
        <w:t>Awareness and recognition of intermediate ballet terminology</w:t>
      </w:r>
    </w:p>
    <w:p w14:paraId="209A1039" w14:textId="77777777" w:rsidR="003E53E1" w:rsidRDefault="003E53E1" w:rsidP="003E53E1">
      <w:pPr>
        <w:pStyle w:val="ListParagraph"/>
        <w:widowControl w:val="0"/>
        <w:numPr>
          <w:ilvl w:val="0"/>
          <w:numId w:val="23"/>
        </w:numPr>
        <w:rPr>
          <w:sz w:val="22"/>
          <w:szCs w:val="22"/>
        </w:rPr>
      </w:pPr>
      <w:r>
        <w:rPr>
          <w:rFonts w:eastAsia="Times New Roman"/>
          <w:sz w:val="22"/>
          <w:szCs w:val="22"/>
          <w:lang w:eastAsia="en-US"/>
        </w:rPr>
        <w:t>Proper alignment for execution of efficient and safe ballet movement</w:t>
      </w:r>
      <w:r>
        <w:rPr>
          <w:sz w:val="22"/>
          <w:szCs w:val="22"/>
        </w:rPr>
        <w:t xml:space="preserve"> </w:t>
      </w:r>
    </w:p>
    <w:p w14:paraId="516D2F60" w14:textId="77777777" w:rsidR="003E53E1" w:rsidRDefault="003E53E1" w:rsidP="003E53E1">
      <w:pPr>
        <w:pStyle w:val="ListParagraph"/>
        <w:numPr>
          <w:ilvl w:val="0"/>
          <w:numId w:val="24"/>
        </w:numPr>
        <w:rPr>
          <w:rFonts w:eastAsia="Times New Roman"/>
          <w:sz w:val="22"/>
          <w:szCs w:val="22"/>
          <w:lang w:eastAsia="en-US"/>
        </w:rPr>
      </w:pPr>
      <w:r>
        <w:rPr>
          <w:rFonts w:eastAsia="Times New Roman"/>
          <w:sz w:val="22"/>
          <w:szCs w:val="22"/>
          <w:lang w:eastAsia="en-US"/>
        </w:rPr>
        <w:t xml:space="preserve">Increased coordination, strength, flexibility, and stamina </w:t>
      </w:r>
    </w:p>
    <w:p w14:paraId="64BF5974" w14:textId="77777777" w:rsidR="003E53E1" w:rsidRDefault="003E53E1" w:rsidP="003E53E1">
      <w:pPr>
        <w:widowControl w:val="0"/>
        <w:numPr>
          <w:ilvl w:val="0"/>
          <w:numId w:val="24"/>
        </w:numPr>
        <w:rPr>
          <w:sz w:val="22"/>
          <w:szCs w:val="22"/>
        </w:rPr>
      </w:pPr>
      <w:r>
        <w:rPr>
          <w:sz w:val="22"/>
          <w:szCs w:val="22"/>
        </w:rPr>
        <w:t xml:space="preserve">Flexibility and control while the leg is extended (90 degree minimum) </w:t>
      </w:r>
    </w:p>
    <w:p w14:paraId="1BD7A058" w14:textId="77777777" w:rsidR="003E53E1" w:rsidRDefault="003E53E1" w:rsidP="003E53E1">
      <w:pPr>
        <w:widowControl w:val="0"/>
        <w:numPr>
          <w:ilvl w:val="0"/>
          <w:numId w:val="24"/>
        </w:numPr>
        <w:rPr>
          <w:sz w:val="22"/>
          <w:szCs w:val="22"/>
        </w:rPr>
      </w:pPr>
      <w:r>
        <w:rPr>
          <w:sz w:val="22"/>
          <w:szCs w:val="22"/>
        </w:rPr>
        <w:t xml:space="preserve">Proper flow of energy needed to execute classical lines and classical </w:t>
      </w:r>
      <w:r>
        <w:rPr>
          <w:i/>
          <w:sz w:val="22"/>
          <w:szCs w:val="22"/>
        </w:rPr>
        <w:t>port de bras</w:t>
      </w:r>
      <w:r>
        <w:rPr>
          <w:sz w:val="22"/>
          <w:szCs w:val="22"/>
        </w:rPr>
        <w:t xml:space="preserve"> </w:t>
      </w:r>
    </w:p>
    <w:p w14:paraId="3A2F0458" w14:textId="77777777" w:rsidR="003E53E1" w:rsidRDefault="003E53E1" w:rsidP="003E53E1">
      <w:pPr>
        <w:widowControl w:val="0"/>
        <w:numPr>
          <w:ilvl w:val="0"/>
          <w:numId w:val="24"/>
        </w:numPr>
        <w:rPr>
          <w:sz w:val="22"/>
          <w:szCs w:val="22"/>
        </w:rPr>
      </w:pPr>
      <w:r>
        <w:rPr>
          <w:sz w:val="22"/>
          <w:szCs w:val="22"/>
        </w:rPr>
        <w:t xml:space="preserve">Maintenance of outward rotation of the legs throughout barre and center exercises </w:t>
      </w:r>
    </w:p>
    <w:p w14:paraId="38C67C89" w14:textId="77777777" w:rsidR="003E53E1" w:rsidRDefault="003E53E1" w:rsidP="003E53E1">
      <w:pPr>
        <w:pStyle w:val="ListParagraph"/>
        <w:numPr>
          <w:ilvl w:val="0"/>
          <w:numId w:val="24"/>
        </w:numPr>
        <w:rPr>
          <w:sz w:val="22"/>
          <w:szCs w:val="22"/>
          <w:u w:val="single"/>
        </w:rPr>
      </w:pPr>
      <w:r>
        <w:rPr>
          <w:sz w:val="22"/>
          <w:szCs w:val="22"/>
        </w:rPr>
        <w:t>Ability to reverse combinations when prompted</w:t>
      </w:r>
    </w:p>
    <w:p w14:paraId="31A46212" w14:textId="77777777" w:rsidR="003E53E1" w:rsidRDefault="003E53E1" w:rsidP="003E53E1">
      <w:pPr>
        <w:widowControl w:val="0"/>
        <w:numPr>
          <w:ilvl w:val="0"/>
          <w:numId w:val="24"/>
        </w:numPr>
        <w:rPr>
          <w:sz w:val="22"/>
          <w:szCs w:val="22"/>
        </w:rPr>
      </w:pPr>
      <w:r>
        <w:rPr>
          <w:sz w:val="22"/>
          <w:szCs w:val="22"/>
        </w:rPr>
        <w:t xml:space="preserve">Ability to quickly embody and retain corrections </w:t>
      </w:r>
    </w:p>
    <w:p w14:paraId="0A531F43" w14:textId="77777777" w:rsidR="003E53E1" w:rsidRDefault="003E53E1" w:rsidP="003E53E1">
      <w:pPr>
        <w:widowControl w:val="0"/>
        <w:numPr>
          <w:ilvl w:val="0"/>
          <w:numId w:val="5"/>
        </w:numPr>
        <w:ind w:left="1080"/>
        <w:rPr>
          <w:sz w:val="22"/>
          <w:szCs w:val="22"/>
        </w:rPr>
      </w:pPr>
      <w:r>
        <w:rPr>
          <w:sz w:val="22"/>
          <w:szCs w:val="22"/>
        </w:rPr>
        <w:t>Ability to self-evaluate and self-correct</w:t>
      </w:r>
    </w:p>
    <w:p w14:paraId="31E31532" w14:textId="77777777" w:rsidR="003E53E1" w:rsidRDefault="003E53E1" w:rsidP="003E53E1">
      <w:pPr>
        <w:pStyle w:val="ListParagraph"/>
        <w:numPr>
          <w:ilvl w:val="0"/>
          <w:numId w:val="5"/>
        </w:numPr>
        <w:ind w:left="1080"/>
        <w:rPr>
          <w:rFonts w:eastAsia="Times New Roman"/>
          <w:sz w:val="22"/>
          <w:szCs w:val="22"/>
          <w:lang w:eastAsia="en-US"/>
        </w:rPr>
      </w:pPr>
      <w:r>
        <w:rPr>
          <w:sz w:val="22"/>
          <w:szCs w:val="22"/>
          <w:lang w:eastAsia="en-US"/>
        </w:rPr>
        <w:t>R</w:t>
      </w:r>
      <w:r>
        <w:rPr>
          <w:rFonts w:eastAsia="Times New Roman"/>
          <w:sz w:val="22"/>
          <w:szCs w:val="22"/>
          <w:lang w:eastAsia="en-US"/>
        </w:rPr>
        <w:t>hythmic accuracy and attention to musical phrasing</w:t>
      </w:r>
    </w:p>
    <w:p w14:paraId="6FB1006B" w14:textId="77777777" w:rsidR="003E53E1" w:rsidRDefault="003E53E1" w:rsidP="003E53E1">
      <w:pPr>
        <w:widowControl w:val="0"/>
        <w:ind w:firstLine="360"/>
        <w:rPr>
          <w:bCs/>
          <w:sz w:val="22"/>
          <w:szCs w:val="22"/>
          <w:u w:val="single"/>
        </w:rPr>
      </w:pPr>
      <w:r>
        <w:rPr>
          <w:bCs/>
          <w:sz w:val="22"/>
          <w:szCs w:val="22"/>
          <w:u w:val="single"/>
        </w:rPr>
        <w:t xml:space="preserve">Successfully executes </w:t>
      </w:r>
    </w:p>
    <w:p w14:paraId="746A003B" w14:textId="77777777" w:rsidR="003E53E1" w:rsidRDefault="003E53E1" w:rsidP="003E53E1">
      <w:pPr>
        <w:pStyle w:val="ListParagraph"/>
        <w:widowControl w:val="0"/>
        <w:numPr>
          <w:ilvl w:val="0"/>
          <w:numId w:val="24"/>
        </w:numPr>
        <w:rPr>
          <w:sz w:val="22"/>
          <w:szCs w:val="22"/>
        </w:rPr>
      </w:pPr>
      <w:r>
        <w:rPr>
          <w:rFonts w:eastAsia="Times New Roman"/>
          <w:sz w:val="22"/>
          <w:szCs w:val="22"/>
          <w:lang w:eastAsia="en-US"/>
        </w:rPr>
        <w:t>Clean transitions between movements</w:t>
      </w:r>
    </w:p>
    <w:p w14:paraId="2197BEE9" w14:textId="77777777" w:rsidR="003E53E1" w:rsidRDefault="003E53E1" w:rsidP="003E53E1">
      <w:pPr>
        <w:widowControl w:val="0"/>
        <w:numPr>
          <w:ilvl w:val="0"/>
          <w:numId w:val="24"/>
        </w:numPr>
        <w:rPr>
          <w:b/>
          <w:bCs/>
          <w:sz w:val="22"/>
          <w:szCs w:val="22"/>
        </w:rPr>
      </w:pPr>
      <w:r>
        <w:rPr>
          <w:i/>
          <w:sz w:val="22"/>
          <w:szCs w:val="22"/>
        </w:rPr>
        <w:t xml:space="preserve">Adagio </w:t>
      </w:r>
      <w:r>
        <w:rPr>
          <w:sz w:val="22"/>
          <w:szCs w:val="22"/>
        </w:rPr>
        <w:t xml:space="preserve">and </w:t>
      </w:r>
      <w:r>
        <w:rPr>
          <w:i/>
          <w:sz w:val="22"/>
          <w:szCs w:val="22"/>
        </w:rPr>
        <w:t xml:space="preserve">allegro </w:t>
      </w:r>
      <w:r>
        <w:rPr>
          <w:sz w:val="22"/>
          <w:szCs w:val="22"/>
        </w:rPr>
        <w:t xml:space="preserve">exercises with increased technical proficiency and fluidity of movement </w:t>
      </w:r>
    </w:p>
    <w:p w14:paraId="5583C4A3" w14:textId="77777777" w:rsidR="003E53E1" w:rsidRDefault="003E53E1" w:rsidP="003E53E1">
      <w:pPr>
        <w:widowControl w:val="0"/>
        <w:numPr>
          <w:ilvl w:val="0"/>
          <w:numId w:val="24"/>
        </w:numPr>
        <w:rPr>
          <w:sz w:val="22"/>
          <w:szCs w:val="22"/>
        </w:rPr>
      </w:pPr>
      <w:r>
        <w:rPr>
          <w:sz w:val="22"/>
          <w:szCs w:val="22"/>
        </w:rPr>
        <w:t xml:space="preserve">Clean and consistent double and/or triple turns, </w:t>
      </w:r>
      <w:proofErr w:type="spellStart"/>
      <w:r>
        <w:rPr>
          <w:i/>
          <w:sz w:val="22"/>
          <w:szCs w:val="22"/>
        </w:rPr>
        <w:t>en</w:t>
      </w:r>
      <w:proofErr w:type="spellEnd"/>
      <w:r>
        <w:rPr>
          <w:i/>
          <w:sz w:val="22"/>
          <w:szCs w:val="22"/>
        </w:rPr>
        <w:t xml:space="preserve"> dehors</w:t>
      </w:r>
      <w:r>
        <w:rPr>
          <w:sz w:val="22"/>
          <w:szCs w:val="22"/>
        </w:rPr>
        <w:t xml:space="preserve"> and </w:t>
      </w:r>
      <w:proofErr w:type="spellStart"/>
      <w:r>
        <w:rPr>
          <w:i/>
          <w:sz w:val="22"/>
          <w:szCs w:val="22"/>
        </w:rPr>
        <w:t>en</w:t>
      </w:r>
      <w:proofErr w:type="spellEnd"/>
      <w:r>
        <w:rPr>
          <w:i/>
          <w:sz w:val="22"/>
          <w:szCs w:val="22"/>
        </w:rPr>
        <w:t xml:space="preserve"> dedans, </w:t>
      </w:r>
      <w:r>
        <w:rPr>
          <w:sz w:val="22"/>
          <w:szCs w:val="22"/>
        </w:rPr>
        <w:t>in various positions</w:t>
      </w:r>
      <w:r>
        <w:rPr>
          <w:i/>
          <w:sz w:val="22"/>
          <w:szCs w:val="22"/>
        </w:rPr>
        <w:t xml:space="preserve"> </w:t>
      </w:r>
    </w:p>
    <w:p w14:paraId="3B1B92CF" w14:textId="77777777" w:rsidR="003E53E1" w:rsidRDefault="003E53E1" w:rsidP="003E53E1">
      <w:pPr>
        <w:pStyle w:val="ListParagraph"/>
        <w:numPr>
          <w:ilvl w:val="0"/>
          <w:numId w:val="24"/>
        </w:numPr>
        <w:rPr>
          <w:sz w:val="22"/>
          <w:szCs w:val="22"/>
          <w:u w:val="single"/>
        </w:rPr>
      </w:pPr>
      <w:r>
        <w:rPr>
          <w:sz w:val="22"/>
          <w:szCs w:val="22"/>
        </w:rPr>
        <w:t xml:space="preserve">Intermediate pointe work at the barre and in the center, when applicable </w:t>
      </w:r>
    </w:p>
    <w:p w14:paraId="2BDBD0C3" w14:textId="77777777" w:rsidR="003E53E1" w:rsidRDefault="003E53E1" w:rsidP="003E53E1">
      <w:pPr>
        <w:rPr>
          <w:b/>
          <w:sz w:val="22"/>
          <w:szCs w:val="22"/>
        </w:rPr>
      </w:pPr>
    </w:p>
    <w:p w14:paraId="2AE4A035" w14:textId="77777777" w:rsidR="003E53E1" w:rsidRDefault="003E53E1" w:rsidP="003E53E1">
      <w:pPr>
        <w:rPr>
          <w:b/>
          <w:sz w:val="22"/>
          <w:szCs w:val="22"/>
        </w:rPr>
      </w:pPr>
      <w:r>
        <w:rPr>
          <w:b/>
          <w:sz w:val="22"/>
          <w:szCs w:val="22"/>
        </w:rPr>
        <w:t>Ballet IV</w:t>
      </w:r>
    </w:p>
    <w:p w14:paraId="1FE2E327" w14:textId="77777777" w:rsidR="003E53E1" w:rsidRDefault="003E53E1" w:rsidP="003E53E1">
      <w:pPr>
        <w:widowControl w:val="0"/>
        <w:ind w:firstLine="360"/>
        <w:rPr>
          <w:sz w:val="22"/>
          <w:szCs w:val="22"/>
          <w:u w:val="single"/>
        </w:rPr>
      </w:pPr>
      <w:r>
        <w:rPr>
          <w:sz w:val="22"/>
          <w:szCs w:val="22"/>
          <w:u w:val="single"/>
        </w:rPr>
        <w:t>Demonstrates</w:t>
      </w:r>
    </w:p>
    <w:p w14:paraId="5E311719" w14:textId="77777777" w:rsidR="003E53E1" w:rsidRDefault="003E53E1" w:rsidP="003E53E1">
      <w:pPr>
        <w:widowControl w:val="0"/>
        <w:numPr>
          <w:ilvl w:val="0"/>
          <w:numId w:val="25"/>
        </w:numPr>
        <w:rPr>
          <w:sz w:val="22"/>
          <w:szCs w:val="22"/>
        </w:rPr>
      </w:pPr>
      <w:r>
        <w:rPr>
          <w:sz w:val="22"/>
          <w:szCs w:val="22"/>
        </w:rPr>
        <w:t>Awareness and knowledge of advanced ballet terminology</w:t>
      </w:r>
    </w:p>
    <w:p w14:paraId="1C50024F" w14:textId="77777777" w:rsidR="003E53E1" w:rsidRDefault="003E53E1" w:rsidP="003E53E1">
      <w:pPr>
        <w:pStyle w:val="ListParagraph"/>
        <w:widowControl w:val="0"/>
        <w:numPr>
          <w:ilvl w:val="0"/>
          <w:numId w:val="25"/>
        </w:numPr>
        <w:rPr>
          <w:sz w:val="22"/>
          <w:szCs w:val="22"/>
          <w:u w:val="single"/>
        </w:rPr>
      </w:pPr>
      <w:r>
        <w:rPr>
          <w:sz w:val="22"/>
          <w:szCs w:val="22"/>
        </w:rPr>
        <w:t>Increased technical proficiency and refinement of classical ballet technique</w:t>
      </w:r>
    </w:p>
    <w:p w14:paraId="44755D93" w14:textId="77777777" w:rsidR="003E53E1" w:rsidRDefault="003E53E1" w:rsidP="003E53E1">
      <w:pPr>
        <w:widowControl w:val="0"/>
        <w:numPr>
          <w:ilvl w:val="0"/>
          <w:numId w:val="25"/>
        </w:numPr>
        <w:rPr>
          <w:sz w:val="22"/>
          <w:szCs w:val="22"/>
        </w:rPr>
      </w:pPr>
      <w:r>
        <w:rPr>
          <w:sz w:val="22"/>
          <w:szCs w:val="22"/>
        </w:rPr>
        <w:t>Improved muscular strength, coordination, and flexibility as well musical and spatial awareness</w:t>
      </w:r>
    </w:p>
    <w:p w14:paraId="6593B82D" w14:textId="77777777" w:rsidR="003E53E1" w:rsidRDefault="003E53E1" w:rsidP="003E53E1">
      <w:pPr>
        <w:widowControl w:val="0"/>
        <w:numPr>
          <w:ilvl w:val="0"/>
          <w:numId w:val="25"/>
        </w:numPr>
        <w:rPr>
          <w:sz w:val="22"/>
          <w:szCs w:val="22"/>
        </w:rPr>
      </w:pPr>
      <w:r>
        <w:rPr>
          <w:sz w:val="22"/>
          <w:szCs w:val="22"/>
        </w:rPr>
        <w:t>Increased flexibility and control while the leg is extended (leg is consistently above 90 degrees)</w:t>
      </w:r>
    </w:p>
    <w:p w14:paraId="6F0D8623" w14:textId="77777777" w:rsidR="003E53E1" w:rsidRDefault="003E53E1" w:rsidP="003E53E1">
      <w:pPr>
        <w:widowControl w:val="0"/>
        <w:numPr>
          <w:ilvl w:val="0"/>
          <w:numId w:val="25"/>
        </w:numPr>
        <w:rPr>
          <w:sz w:val="22"/>
          <w:szCs w:val="22"/>
        </w:rPr>
      </w:pPr>
      <w:r>
        <w:rPr>
          <w:sz w:val="22"/>
          <w:szCs w:val="22"/>
        </w:rPr>
        <w:t>Consistent maintenance of active outward rotation of the legs</w:t>
      </w:r>
    </w:p>
    <w:p w14:paraId="74DFED37" w14:textId="77777777" w:rsidR="003E53E1" w:rsidRDefault="003E53E1" w:rsidP="003E53E1">
      <w:pPr>
        <w:widowControl w:val="0"/>
        <w:numPr>
          <w:ilvl w:val="0"/>
          <w:numId w:val="25"/>
        </w:numPr>
        <w:rPr>
          <w:sz w:val="22"/>
          <w:szCs w:val="22"/>
        </w:rPr>
      </w:pPr>
      <w:r>
        <w:rPr>
          <w:sz w:val="22"/>
          <w:szCs w:val="22"/>
        </w:rPr>
        <w:t xml:space="preserve">Personal movement style through expression, music interpretation, movement phrasing, and focus </w:t>
      </w:r>
    </w:p>
    <w:p w14:paraId="4D9C449A" w14:textId="77777777" w:rsidR="003E53E1" w:rsidRDefault="003E53E1" w:rsidP="003E53E1">
      <w:pPr>
        <w:widowControl w:val="0"/>
        <w:numPr>
          <w:ilvl w:val="0"/>
          <w:numId w:val="25"/>
        </w:numPr>
        <w:rPr>
          <w:sz w:val="22"/>
          <w:szCs w:val="22"/>
        </w:rPr>
      </w:pPr>
      <w:r>
        <w:rPr>
          <w:sz w:val="22"/>
          <w:szCs w:val="22"/>
        </w:rPr>
        <w:t>Signs of being audition-ready</w:t>
      </w:r>
    </w:p>
    <w:p w14:paraId="7F0097E4" w14:textId="77777777" w:rsidR="003E53E1" w:rsidRDefault="003E53E1" w:rsidP="003E53E1">
      <w:pPr>
        <w:widowControl w:val="0"/>
        <w:ind w:firstLine="360"/>
        <w:rPr>
          <w:sz w:val="22"/>
          <w:szCs w:val="22"/>
          <w:u w:val="single"/>
        </w:rPr>
      </w:pPr>
      <w:r>
        <w:rPr>
          <w:sz w:val="22"/>
          <w:szCs w:val="22"/>
          <w:u w:val="single"/>
        </w:rPr>
        <w:t>Successfully Executes</w:t>
      </w:r>
    </w:p>
    <w:p w14:paraId="54CFFEC3" w14:textId="77777777" w:rsidR="003E53E1" w:rsidRDefault="003E53E1" w:rsidP="003E53E1">
      <w:pPr>
        <w:pStyle w:val="ListParagraph"/>
        <w:widowControl w:val="0"/>
        <w:numPr>
          <w:ilvl w:val="0"/>
          <w:numId w:val="26"/>
        </w:numPr>
        <w:rPr>
          <w:sz w:val="22"/>
          <w:szCs w:val="22"/>
          <w:u w:val="single"/>
        </w:rPr>
      </w:pPr>
      <w:r>
        <w:rPr>
          <w:i/>
          <w:sz w:val="22"/>
          <w:szCs w:val="22"/>
        </w:rPr>
        <w:t xml:space="preserve">Adagio </w:t>
      </w:r>
      <w:r>
        <w:rPr>
          <w:sz w:val="22"/>
          <w:szCs w:val="22"/>
        </w:rPr>
        <w:t xml:space="preserve">and </w:t>
      </w:r>
      <w:r>
        <w:rPr>
          <w:i/>
          <w:sz w:val="22"/>
          <w:szCs w:val="22"/>
        </w:rPr>
        <w:t xml:space="preserve">allegro </w:t>
      </w:r>
      <w:r>
        <w:rPr>
          <w:sz w:val="22"/>
          <w:szCs w:val="22"/>
        </w:rPr>
        <w:t>exercises with increased authority, projection, and artistry</w:t>
      </w:r>
    </w:p>
    <w:p w14:paraId="4A6D5F46" w14:textId="77777777" w:rsidR="003E53E1" w:rsidRDefault="003E53E1" w:rsidP="003E53E1">
      <w:pPr>
        <w:pStyle w:val="ListParagraph"/>
        <w:widowControl w:val="0"/>
        <w:numPr>
          <w:ilvl w:val="0"/>
          <w:numId w:val="26"/>
        </w:numPr>
        <w:rPr>
          <w:sz w:val="22"/>
          <w:szCs w:val="22"/>
          <w:u w:val="single"/>
        </w:rPr>
      </w:pPr>
      <w:r>
        <w:rPr>
          <w:i/>
          <w:sz w:val="22"/>
          <w:szCs w:val="22"/>
        </w:rPr>
        <w:t>Petite allegro</w:t>
      </w:r>
      <w:r>
        <w:rPr>
          <w:sz w:val="22"/>
          <w:szCs w:val="22"/>
        </w:rPr>
        <w:t xml:space="preserve"> with </w:t>
      </w:r>
      <w:r>
        <w:rPr>
          <w:i/>
          <w:sz w:val="22"/>
          <w:szCs w:val="22"/>
        </w:rPr>
        <w:t>battu</w:t>
      </w:r>
      <w:r>
        <w:rPr>
          <w:sz w:val="22"/>
          <w:szCs w:val="22"/>
        </w:rPr>
        <w:t xml:space="preserve"> and increased speed</w:t>
      </w:r>
    </w:p>
    <w:p w14:paraId="60ECD180" w14:textId="77777777" w:rsidR="003E53E1" w:rsidRDefault="003E53E1" w:rsidP="003E53E1">
      <w:pPr>
        <w:pStyle w:val="ListParagraph"/>
        <w:widowControl w:val="0"/>
        <w:numPr>
          <w:ilvl w:val="0"/>
          <w:numId w:val="26"/>
        </w:numPr>
        <w:rPr>
          <w:i/>
          <w:sz w:val="22"/>
          <w:szCs w:val="22"/>
          <w:u w:val="single"/>
        </w:rPr>
      </w:pPr>
      <w:r>
        <w:rPr>
          <w:i/>
          <w:sz w:val="22"/>
          <w:szCs w:val="22"/>
        </w:rPr>
        <w:t>Grand allegro</w:t>
      </w:r>
      <w:r>
        <w:rPr>
          <w:sz w:val="22"/>
          <w:szCs w:val="22"/>
        </w:rPr>
        <w:t xml:space="preserve"> with increased </w:t>
      </w:r>
      <w:proofErr w:type="spellStart"/>
      <w:r>
        <w:rPr>
          <w:i/>
          <w:sz w:val="22"/>
          <w:szCs w:val="22"/>
        </w:rPr>
        <w:t>ballon</w:t>
      </w:r>
      <w:proofErr w:type="spellEnd"/>
      <w:r>
        <w:rPr>
          <w:i/>
          <w:sz w:val="22"/>
          <w:szCs w:val="22"/>
        </w:rPr>
        <w:t xml:space="preserve"> </w:t>
      </w:r>
    </w:p>
    <w:p w14:paraId="782E09DE" w14:textId="77777777" w:rsidR="003E53E1" w:rsidRDefault="003E53E1" w:rsidP="003E53E1">
      <w:pPr>
        <w:pStyle w:val="ListParagraph"/>
        <w:widowControl w:val="0"/>
        <w:numPr>
          <w:ilvl w:val="0"/>
          <w:numId w:val="26"/>
        </w:numPr>
        <w:rPr>
          <w:sz w:val="22"/>
          <w:szCs w:val="22"/>
          <w:u w:val="single"/>
        </w:rPr>
      </w:pPr>
      <w:r>
        <w:rPr>
          <w:sz w:val="22"/>
          <w:szCs w:val="22"/>
        </w:rPr>
        <w:t xml:space="preserve">Transitions between movements with increased clarity </w:t>
      </w:r>
    </w:p>
    <w:p w14:paraId="193D78D8" w14:textId="77777777" w:rsidR="003E53E1" w:rsidRDefault="003E53E1" w:rsidP="003E53E1">
      <w:pPr>
        <w:pStyle w:val="ListParagraph"/>
        <w:widowControl w:val="0"/>
        <w:numPr>
          <w:ilvl w:val="0"/>
          <w:numId w:val="26"/>
        </w:numPr>
        <w:rPr>
          <w:sz w:val="22"/>
          <w:szCs w:val="22"/>
          <w:u w:val="single"/>
        </w:rPr>
      </w:pPr>
      <w:r>
        <w:rPr>
          <w:sz w:val="22"/>
          <w:szCs w:val="22"/>
        </w:rPr>
        <w:t xml:space="preserve">Clean and consistent multiple turns, </w:t>
      </w:r>
      <w:proofErr w:type="spellStart"/>
      <w:r>
        <w:rPr>
          <w:i/>
          <w:sz w:val="22"/>
          <w:szCs w:val="22"/>
        </w:rPr>
        <w:t>en</w:t>
      </w:r>
      <w:proofErr w:type="spellEnd"/>
      <w:r>
        <w:rPr>
          <w:i/>
          <w:sz w:val="22"/>
          <w:szCs w:val="22"/>
        </w:rPr>
        <w:t xml:space="preserve"> dehors </w:t>
      </w:r>
      <w:r>
        <w:rPr>
          <w:sz w:val="22"/>
          <w:szCs w:val="22"/>
        </w:rPr>
        <w:t xml:space="preserve">and </w:t>
      </w:r>
      <w:proofErr w:type="spellStart"/>
      <w:r>
        <w:rPr>
          <w:i/>
          <w:sz w:val="22"/>
          <w:szCs w:val="22"/>
        </w:rPr>
        <w:t>en</w:t>
      </w:r>
      <w:proofErr w:type="spellEnd"/>
      <w:r>
        <w:rPr>
          <w:i/>
          <w:sz w:val="22"/>
          <w:szCs w:val="22"/>
        </w:rPr>
        <w:t xml:space="preserve"> dedans,</w:t>
      </w:r>
      <w:r>
        <w:rPr>
          <w:sz w:val="22"/>
          <w:szCs w:val="22"/>
        </w:rPr>
        <w:t xml:space="preserve"> in various positions</w:t>
      </w:r>
    </w:p>
    <w:p w14:paraId="6651BF39" w14:textId="77777777" w:rsidR="003E53E1" w:rsidRDefault="003E53E1" w:rsidP="003E53E1">
      <w:pPr>
        <w:pStyle w:val="ListParagraph"/>
        <w:widowControl w:val="0"/>
        <w:numPr>
          <w:ilvl w:val="0"/>
          <w:numId w:val="26"/>
        </w:numPr>
        <w:rPr>
          <w:sz w:val="22"/>
          <w:szCs w:val="22"/>
          <w:u w:val="single"/>
        </w:rPr>
      </w:pPr>
      <w:r>
        <w:rPr>
          <w:sz w:val="22"/>
          <w:szCs w:val="22"/>
        </w:rPr>
        <w:t>Intermediate/advanced pointe work at the barre and in the center, when applicable</w:t>
      </w:r>
    </w:p>
    <w:p w14:paraId="6921D5DB" w14:textId="77777777" w:rsidR="003E53E1" w:rsidRDefault="003E53E1" w:rsidP="003E53E1">
      <w:pPr>
        <w:jc w:val="center"/>
        <w:rPr>
          <w:b/>
          <w:sz w:val="22"/>
          <w:szCs w:val="22"/>
        </w:rPr>
      </w:pPr>
    </w:p>
    <w:p w14:paraId="52161ED4" w14:textId="77777777" w:rsidR="003E53E1" w:rsidRDefault="003E53E1" w:rsidP="003E53E1">
      <w:pPr>
        <w:widowControl w:val="0"/>
        <w:rPr>
          <w:b/>
          <w:sz w:val="22"/>
          <w:szCs w:val="22"/>
        </w:rPr>
      </w:pPr>
      <w:r>
        <w:rPr>
          <w:b/>
          <w:sz w:val="22"/>
          <w:szCs w:val="22"/>
        </w:rPr>
        <w:t>Pointe I</w:t>
      </w:r>
    </w:p>
    <w:p w14:paraId="35A996EA" w14:textId="77777777" w:rsidR="003E53E1" w:rsidRDefault="003E53E1" w:rsidP="003E53E1">
      <w:pPr>
        <w:pStyle w:val="Header"/>
        <w:tabs>
          <w:tab w:val="left" w:pos="720"/>
        </w:tabs>
        <w:rPr>
          <w:rFonts w:ascii="Times New Roman" w:hAnsi="Times New Roman"/>
          <w:i/>
          <w:sz w:val="22"/>
          <w:szCs w:val="22"/>
        </w:rPr>
      </w:pPr>
      <w:r>
        <w:rPr>
          <w:rFonts w:ascii="Times New Roman" w:hAnsi="Times New Roman"/>
          <w:i/>
          <w:sz w:val="22"/>
          <w:szCs w:val="22"/>
        </w:rPr>
        <w:t>The following prerequisites must be met before enrolling in pointe class:</w:t>
      </w:r>
    </w:p>
    <w:p w14:paraId="460F5810" w14:textId="77777777" w:rsidR="003E53E1" w:rsidRDefault="003E53E1" w:rsidP="003E53E1">
      <w:pPr>
        <w:pStyle w:val="Header"/>
        <w:tabs>
          <w:tab w:val="left" w:pos="720"/>
        </w:tabs>
        <w:ind w:firstLine="360"/>
        <w:rPr>
          <w:rFonts w:ascii="Times New Roman" w:hAnsi="Times New Roman"/>
          <w:sz w:val="22"/>
          <w:szCs w:val="22"/>
          <w:u w:val="single"/>
        </w:rPr>
      </w:pPr>
      <w:r>
        <w:rPr>
          <w:rFonts w:ascii="Times New Roman" w:hAnsi="Times New Roman"/>
          <w:sz w:val="22"/>
          <w:szCs w:val="22"/>
          <w:u w:val="single"/>
        </w:rPr>
        <w:t>Demonstrates</w:t>
      </w:r>
    </w:p>
    <w:p w14:paraId="55B23B79" w14:textId="77777777" w:rsidR="003E53E1" w:rsidRDefault="003E53E1" w:rsidP="003E53E1">
      <w:pPr>
        <w:pStyle w:val="Header"/>
        <w:widowControl w:val="0"/>
        <w:numPr>
          <w:ilvl w:val="0"/>
          <w:numId w:val="27"/>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Adequate ankle and foot strength to safely transition on and off pointe</w:t>
      </w:r>
    </w:p>
    <w:p w14:paraId="31A06CBF" w14:textId="77777777" w:rsidR="003E53E1" w:rsidRDefault="003E53E1" w:rsidP="003E53E1">
      <w:pPr>
        <w:pStyle w:val="Header"/>
        <w:widowControl w:val="0"/>
        <w:numPr>
          <w:ilvl w:val="0"/>
          <w:numId w:val="27"/>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Adequate development of the arch to achieve proper alignment on pointe</w:t>
      </w:r>
    </w:p>
    <w:p w14:paraId="7278A26A" w14:textId="77777777" w:rsidR="003E53E1" w:rsidRDefault="003E53E1" w:rsidP="003E53E1">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 xml:space="preserve">Proper alignment and placement of the body </w:t>
      </w:r>
    </w:p>
    <w:p w14:paraId="18FBC435" w14:textId="77777777" w:rsidR="003E53E1" w:rsidRDefault="003E53E1" w:rsidP="003E53E1">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 xml:space="preserve">Consistent maintenance of active turnout of the legs </w:t>
      </w:r>
    </w:p>
    <w:p w14:paraId="0DA2D6EF" w14:textId="77777777" w:rsidR="003E53E1" w:rsidRDefault="003E53E1" w:rsidP="003E53E1">
      <w:pPr>
        <w:pStyle w:val="Header"/>
        <w:widowControl w:val="0"/>
        <w:numPr>
          <w:ilvl w:val="0"/>
          <w:numId w:val="28"/>
        </w:numPr>
        <w:tabs>
          <w:tab w:val="clear" w:pos="4680"/>
          <w:tab w:val="clear" w:pos="9360"/>
          <w:tab w:val="left" w:pos="720"/>
          <w:tab w:val="center" w:pos="4320"/>
          <w:tab w:val="right" w:pos="8640"/>
        </w:tabs>
        <w:rPr>
          <w:rFonts w:ascii="Times New Roman" w:hAnsi="Times New Roman"/>
          <w:sz w:val="22"/>
          <w:szCs w:val="22"/>
        </w:rPr>
      </w:pPr>
      <w:r>
        <w:rPr>
          <w:rFonts w:ascii="Times New Roman" w:hAnsi="Times New Roman"/>
          <w:sz w:val="22"/>
          <w:szCs w:val="22"/>
        </w:rPr>
        <w:t>Well-developed musculature of the entire body</w:t>
      </w:r>
    </w:p>
    <w:p w14:paraId="3B1C52B6" w14:textId="77777777" w:rsidR="003E53E1" w:rsidRDefault="003E53E1" w:rsidP="003E53E1">
      <w:pPr>
        <w:pStyle w:val="Header"/>
        <w:tabs>
          <w:tab w:val="left" w:pos="720"/>
        </w:tabs>
        <w:rPr>
          <w:rFonts w:ascii="Times New Roman" w:hAnsi="Times New Roman"/>
          <w:sz w:val="22"/>
          <w:szCs w:val="22"/>
        </w:rPr>
      </w:pPr>
      <w:r>
        <w:rPr>
          <w:rFonts w:ascii="Times New Roman" w:hAnsi="Times New Roman"/>
          <w:sz w:val="22"/>
          <w:szCs w:val="22"/>
        </w:rPr>
        <w:t xml:space="preserve">The student must meet the criteria listed above and be enrolled in a 200 level or higher ballet technique class. Pointe class is not intended to replace ballet technique class. The student must be enrolled and participate in a ballet technique class and a pointe class in the same semester. </w:t>
      </w:r>
    </w:p>
    <w:p w14:paraId="489DD952" w14:textId="77777777" w:rsidR="003E53E1" w:rsidRDefault="003E53E1" w:rsidP="003E53E1">
      <w:pPr>
        <w:pStyle w:val="Header"/>
        <w:tabs>
          <w:tab w:val="left" w:pos="720"/>
        </w:tabs>
        <w:rPr>
          <w:rFonts w:ascii="Times New Roman" w:hAnsi="Times New Roman"/>
          <w:sz w:val="22"/>
          <w:szCs w:val="22"/>
        </w:rPr>
      </w:pPr>
    </w:p>
    <w:p w14:paraId="6AA70A62" w14:textId="77777777" w:rsidR="003E53E1" w:rsidRDefault="003E53E1" w:rsidP="003E53E1">
      <w:pPr>
        <w:pStyle w:val="Header"/>
        <w:tabs>
          <w:tab w:val="left" w:pos="720"/>
        </w:tabs>
        <w:rPr>
          <w:rFonts w:ascii="Times New Roman" w:hAnsi="Times New Roman"/>
          <w:b/>
          <w:sz w:val="22"/>
          <w:szCs w:val="22"/>
        </w:rPr>
      </w:pPr>
      <w:r>
        <w:rPr>
          <w:rFonts w:ascii="Times New Roman" w:hAnsi="Times New Roman"/>
          <w:b/>
          <w:sz w:val="22"/>
          <w:szCs w:val="22"/>
        </w:rPr>
        <w:t>Pointe II</w:t>
      </w:r>
    </w:p>
    <w:p w14:paraId="25464B83" w14:textId="77777777" w:rsidR="003E53E1" w:rsidRPr="001738FC" w:rsidRDefault="003E53E1" w:rsidP="003E53E1">
      <w:pPr>
        <w:pStyle w:val="Header"/>
        <w:tabs>
          <w:tab w:val="left" w:pos="720"/>
        </w:tabs>
        <w:rPr>
          <w:rFonts w:ascii="Times New Roman" w:hAnsi="Times New Roman"/>
          <w:i/>
          <w:sz w:val="22"/>
          <w:szCs w:val="22"/>
        </w:rPr>
      </w:pPr>
      <w:r>
        <w:rPr>
          <w:rFonts w:ascii="Times New Roman" w:hAnsi="Times New Roman"/>
          <w:i/>
          <w:sz w:val="22"/>
          <w:szCs w:val="22"/>
        </w:rPr>
        <w:t>The following prerequisites must be met before enrolling in pointe class:</w:t>
      </w:r>
    </w:p>
    <w:p w14:paraId="14CBA860" w14:textId="77777777" w:rsidR="003E53E1" w:rsidRDefault="003E53E1" w:rsidP="003E53E1">
      <w:pPr>
        <w:pStyle w:val="Header"/>
        <w:tabs>
          <w:tab w:val="left" w:pos="720"/>
        </w:tabs>
        <w:rPr>
          <w:rFonts w:ascii="Times New Roman" w:hAnsi="Times New Roman"/>
          <w:sz w:val="22"/>
          <w:szCs w:val="22"/>
          <w:u w:val="single"/>
        </w:rPr>
      </w:pPr>
      <w:r>
        <w:rPr>
          <w:rFonts w:ascii="Times New Roman" w:hAnsi="Times New Roman"/>
          <w:b/>
          <w:sz w:val="22"/>
          <w:szCs w:val="22"/>
        </w:rPr>
        <w:t xml:space="preserve">     </w:t>
      </w:r>
      <w:r>
        <w:rPr>
          <w:rFonts w:ascii="Times New Roman" w:hAnsi="Times New Roman"/>
          <w:sz w:val="22"/>
          <w:szCs w:val="22"/>
          <w:u w:val="single"/>
        </w:rPr>
        <w:t>Demonstrates</w:t>
      </w:r>
    </w:p>
    <w:p w14:paraId="64071ECC" w14:textId="77777777" w:rsidR="003E53E1" w:rsidRDefault="003E53E1" w:rsidP="003E53E1">
      <w:pPr>
        <w:pStyle w:val="Header"/>
        <w:widowControl w:val="0"/>
        <w:numPr>
          <w:ilvl w:val="0"/>
          <w:numId w:val="29"/>
        </w:numPr>
        <w:tabs>
          <w:tab w:val="clear" w:pos="4680"/>
          <w:tab w:val="clear" w:pos="9360"/>
          <w:tab w:val="left" w:pos="720"/>
          <w:tab w:val="center" w:pos="4320"/>
          <w:tab w:val="right" w:pos="8640"/>
        </w:tabs>
        <w:ind w:left="994"/>
        <w:rPr>
          <w:rFonts w:ascii="Times New Roman" w:hAnsi="Times New Roman"/>
          <w:sz w:val="22"/>
          <w:szCs w:val="22"/>
        </w:rPr>
      </w:pPr>
      <w:r>
        <w:rPr>
          <w:rFonts w:ascii="Times New Roman" w:hAnsi="Times New Roman"/>
          <w:sz w:val="22"/>
          <w:szCs w:val="22"/>
        </w:rPr>
        <w:t>Developed ankle and foot strength to safely transition on and off pointe</w:t>
      </w:r>
    </w:p>
    <w:p w14:paraId="00357398" w14:textId="77777777" w:rsidR="003E53E1" w:rsidRDefault="003E53E1" w:rsidP="003E53E1">
      <w:pPr>
        <w:pStyle w:val="Header"/>
        <w:widowControl w:val="0"/>
        <w:numPr>
          <w:ilvl w:val="0"/>
          <w:numId w:val="29"/>
        </w:numPr>
        <w:tabs>
          <w:tab w:val="clear" w:pos="4680"/>
          <w:tab w:val="clear" w:pos="9360"/>
          <w:tab w:val="left" w:pos="720"/>
          <w:tab w:val="center" w:pos="4320"/>
          <w:tab w:val="right" w:pos="8640"/>
        </w:tabs>
        <w:ind w:left="994"/>
        <w:rPr>
          <w:rFonts w:ascii="Times New Roman" w:hAnsi="Times New Roman"/>
          <w:sz w:val="22"/>
          <w:szCs w:val="22"/>
        </w:rPr>
      </w:pPr>
      <w:r>
        <w:rPr>
          <w:rFonts w:ascii="Times New Roman" w:hAnsi="Times New Roman"/>
          <w:sz w:val="22"/>
          <w:szCs w:val="22"/>
        </w:rPr>
        <w:t xml:space="preserve">Proper alignment and placement of the body </w:t>
      </w:r>
    </w:p>
    <w:p w14:paraId="1DA04EE2" w14:textId="77777777" w:rsidR="003E53E1" w:rsidRDefault="003E53E1" w:rsidP="003E53E1">
      <w:pPr>
        <w:pStyle w:val="Header"/>
        <w:widowControl w:val="0"/>
        <w:numPr>
          <w:ilvl w:val="0"/>
          <w:numId w:val="29"/>
        </w:numPr>
        <w:tabs>
          <w:tab w:val="clear" w:pos="4680"/>
          <w:tab w:val="clear" w:pos="9360"/>
          <w:tab w:val="left" w:pos="720"/>
          <w:tab w:val="center" w:pos="4320"/>
          <w:tab w:val="right" w:pos="8640"/>
        </w:tabs>
        <w:spacing w:before="100" w:beforeAutospacing="1" w:after="100" w:afterAutospacing="1"/>
        <w:ind w:left="994"/>
        <w:rPr>
          <w:rFonts w:ascii="Times New Roman" w:hAnsi="Times New Roman"/>
          <w:sz w:val="22"/>
          <w:szCs w:val="22"/>
        </w:rPr>
      </w:pPr>
      <w:r>
        <w:rPr>
          <w:rFonts w:ascii="Times New Roman" w:hAnsi="Times New Roman"/>
          <w:sz w:val="22"/>
          <w:szCs w:val="22"/>
        </w:rPr>
        <w:t>Maintenance of active turnout of the legs</w:t>
      </w:r>
    </w:p>
    <w:p w14:paraId="29FF0494" w14:textId="77777777" w:rsidR="003E53E1" w:rsidRDefault="003E53E1" w:rsidP="003E53E1">
      <w:pPr>
        <w:pStyle w:val="ListParagraph"/>
        <w:numPr>
          <w:ilvl w:val="0"/>
          <w:numId w:val="29"/>
        </w:numPr>
        <w:spacing w:before="100" w:beforeAutospacing="1" w:after="100" w:afterAutospacing="1"/>
        <w:ind w:left="994"/>
        <w:rPr>
          <w:sz w:val="22"/>
          <w:szCs w:val="22"/>
        </w:rPr>
      </w:pPr>
      <w:r>
        <w:rPr>
          <w:sz w:val="22"/>
          <w:szCs w:val="22"/>
        </w:rPr>
        <w:t>Artistry and required stamina necessary to perform a variation from classical and contemporary pointe repertory</w:t>
      </w:r>
    </w:p>
    <w:p w14:paraId="375F66C7" w14:textId="77777777" w:rsidR="003E53E1" w:rsidRDefault="003E53E1" w:rsidP="003E53E1">
      <w:pPr>
        <w:pStyle w:val="ListParagraph"/>
        <w:numPr>
          <w:ilvl w:val="0"/>
          <w:numId w:val="29"/>
        </w:numPr>
        <w:spacing w:before="100" w:after="100"/>
        <w:ind w:left="994"/>
        <w:rPr>
          <w:sz w:val="22"/>
          <w:szCs w:val="22"/>
        </w:rPr>
      </w:pPr>
      <w:r>
        <w:rPr>
          <w:sz w:val="22"/>
          <w:szCs w:val="22"/>
        </w:rPr>
        <w:t>Ability to apply corrections given in class and demonstrate metacognitive skills such as self-correction, monitoring personal progress, and thinking about the personal learning process</w:t>
      </w:r>
    </w:p>
    <w:p w14:paraId="61F69EEE" w14:textId="77777777" w:rsidR="003E53E1" w:rsidRDefault="003E53E1" w:rsidP="003E53E1">
      <w:pPr>
        <w:spacing w:before="100" w:after="100"/>
        <w:rPr>
          <w:sz w:val="22"/>
          <w:szCs w:val="22"/>
        </w:rPr>
      </w:pPr>
      <w:r>
        <w:rPr>
          <w:sz w:val="22"/>
          <w:szCs w:val="22"/>
        </w:rPr>
        <w:t xml:space="preserve">The student must meet the criteria listed above and be enrolled in a 300 level or higher ballet technique class. Pointe class is not intended to replace ballet technique class. The student must be enrolled and participate in a ballet technique class and a pointe class in the same semester. </w:t>
      </w:r>
    </w:p>
    <w:p w14:paraId="4D3C0AF8" w14:textId="77777777" w:rsidR="003E53E1" w:rsidRDefault="003E53E1" w:rsidP="003E53E1">
      <w:pPr>
        <w:jc w:val="center"/>
        <w:rPr>
          <w:b/>
          <w:sz w:val="22"/>
          <w:szCs w:val="22"/>
        </w:rPr>
      </w:pPr>
    </w:p>
    <w:p w14:paraId="137DA543" w14:textId="77777777" w:rsidR="003E53E1" w:rsidRPr="00A11294" w:rsidRDefault="003E53E1" w:rsidP="003E53E1">
      <w:pPr>
        <w:rPr>
          <w:b/>
          <w:bCs/>
          <w:sz w:val="22"/>
          <w:szCs w:val="22"/>
        </w:rPr>
      </w:pPr>
      <w:r w:rsidRPr="00A11294">
        <w:rPr>
          <w:b/>
          <w:bCs/>
          <w:sz w:val="22"/>
          <w:szCs w:val="22"/>
        </w:rPr>
        <w:t>Jazz I</w:t>
      </w:r>
    </w:p>
    <w:p w14:paraId="5639B4A9" w14:textId="77777777" w:rsidR="003E53E1" w:rsidRPr="00A11294" w:rsidRDefault="003E53E1" w:rsidP="003E53E1">
      <w:pPr>
        <w:widowControl w:val="0"/>
        <w:ind w:firstLine="360"/>
        <w:rPr>
          <w:sz w:val="22"/>
          <w:szCs w:val="22"/>
          <w:u w:val="single"/>
        </w:rPr>
      </w:pPr>
      <w:r w:rsidRPr="00A11294">
        <w:rPr>
          <w:sz w:val="22"/>
          <w:szCs w:val="22"/>
          <w:u w:val="single"/>
        </w:rPr>
        <w:t xml:space="preserve">Demonstrates </w:t>
      </w:r>
    </w:p>
    <w:p w14:paraId="7ED48F82"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Awareness and understanding of basic jazz dance terminology</w:t>
      </w:r>
    </w:p>
    <w:p w14:paraId="3B925F72" w14:textId="77777777" w:rsidR="003E53E1" w:rsidRPr="009D2B4D" w:rsidRDefault="003E53E1" w:rsidP="003E53E1">
      <w:pPr>
        <w:widowControl w:val="0"/>
        <w:numPr>
          <w:ilvl w:val="0"/>
          <w:numId w:val="1"/>
        </w:numPr>
        <w:tabs>
          <w:tab w:val="clear" w:pos="720"/>
          <w:tab w:val="num" w:pos="1080"/>
        </w:tabs>
        <w:ind w:left="1080"/>
        <w:rPr>
          <w:sz w:val="22"/>
          <w:szCs w:val="22"/>
        </w:rPr>
      </w:pPr>
      <w:r>
        <w:rPr>
          <w:sz w:val="22"/>
          <w:szCs w:val="22"/>
        </w:rPr>
        <w:t>B</w:t>
      </w:r>
      <w:r w:rsidRPr="00A11294">
        <w:rPr>
          <w:sz w:val="22"/>
          <w:szCs w:val="22"/>
        </w:rPr>
        <w:t>ody awareness and an understanding of working injury-free</w:t>
      </w:r>
    </w:p>
    <w:p w14:paraId="79645D92" w14:textId="77777777" w:rsidR="003E53E1" w:rsidRPr="00A11294" w:rsidRDefault="003E53E1" w:rsidP="003E53E1">
      <w:pPr>
        <w:widowControl w:val="0"/>
        <w:numPr>
          <w:ilvl w:val="0"/>
          <w:numId w:val="1"/>
        </w:numPr>
        <w:tabs>
          <w:tab w:val="clear" w:pos="720"/>
          <w:tab w:val="num" w:pos="1080"/>
        </w:tabs>
        <w:ind w:left="1080"/>
        <w:rPr>
          <w:sz w:val="22"/>
          <w:szCs w:val="22"/>
        </w:rPr>
      </w:pPr>
      <w:r w:rsidRPr="00A11294">
        <w:rPr>
          <w:sz w:val="22"/>
          <w:szCs w:val="22"/>
        </w:rPr>
        <w:t>Proven effort to apply instructor-guided corrections</w:t>
      </w:r>
    </w:p>
    <w:p w14:paraId="1A669CFB" w14:textId="77777777" w:rsidR="003E53E1" w:rsidRDefault="003E53E1" w:rsidP="003E53E1">
      <w:pPr>
        <w:widowControl w:val="0"/>
        <w:numPr>
          <w:ilvl w:val="0"/>
          <w:numId w:val="3"/>
        </w:numPr>
        <w:rPr>
          <w:sz w:val="22"/>
          <w:szCs w:val="22"/>
        </w:rPr>
      </w:pPr>
      <w:r w:rsidRPr="00A11294">
        <w:rPr>
          <w:sz w:val="22"/>
          <w:szCs w:val="22"/>
        </w:rPr>
        <w:t>Understanding of correct alignment</w:t>
      </w:r>
      <w:r>
        <w:rPr>
          <w:sz w:val="22"/>
          <w:szCs w:val="22"/>
        </w:rPr>
        <w:t xml:space="preserve"> and awareness of personal alignment issues</w:t>
      </w:r>
    </w:p>
    <w:p w14:paraId="6DA1153C" w14:textId="77777777" w:rsidR="003E53E1" w:rsidRPr="00A11294" w:rsidRDefault="003E53E1" w:rsidP="003E53E1">
      <w:pPr>
        <w:widowControl w:val="0"/>
        <w:numPr>
          <w:ilvl w:val="0"/>
          <w:numId w:val="1"/>
        </w:numPr>
        <w:tabs>
          <w:tab w:val="clear" w:pos="720"/>
          <w:tab w:val="num" w:pos="1080"/>
        </w:tabs>
        <w:ind w:left="1080"/>
        <w:rPr>
          <w:sz w:val="22"/>
          <w:szCs w:val="22"/>
        </w:rPr>
      </w:pPr>
      <w:r w:rsidRPr="00A11294">
        <w:rPr>
          <w:sz w:val="22"/>
          <w:szCs w:val="22"/>
        </w:rPr>
        <w:t>Correct</w:t>
      </w:r>
      <w:r>
        <w:rPr>
          <w:sz w:val="22"/>
          <w:szCs w:val="22"/>
        </w:rPr>
        <w:t xml:space="preserve"> and consistent</w:t>
      </w:r>
      <w:r w:rsidRPr="00A11294">
        <w:rPr>
          <w:sz w:val="22"/>
          <w:szCs w:val="22"/>
        </w:rPr>
        <w:t xml:space="preserve"> use of feet</w:t>
      </w:r>
    </w:p>
    <w:p w14:paraId="57B886A5" w14:textId="77777777" w:rsidR="003E53E1" w:rsidRDefault="003E53E1" w:rsidP="003E53E1">
      <w:pPr>
        <w:widowControl w:val="0"/>
        <w:numPr>
          <w:ilvl w:val="0"/>
          <w:numId w:val="1"/>
        </w:numPr>
        <w:tabs>
          <w:tab w:val="clear" w:pos="720"/>
          <w:tab w:val="num" w:pos="1080"/>
        </w:tabs>
        <w:ind w:left="1080"/>
        <w:rPr>
          <w:sz w:val="22"/>
          <w:szCs w:val="22"/>
        </w:rPr>
      </w:pPr>
      <w:r w:rsidRPr="009D2B4D">
        <w:rPr>
          <w:sz w:val="22"/>
          <w:szCs w:val="22"/>
        </w:rPr>
        <w:t>Awareness of turned-out versus parallel positions</w:t>
      </w:r>
    </w:p>
    <w:p w14:paraId="5D125EDA" w14:textId="77777777" w:rsidR="003E53E1" w:rsidRPr="009D2B4D" w:rsidRDefault="003E53E1" w:rsidP="003E53E1">
      <w:pPr>
        <w:widowControl w:val="0"/>
        <w:numPr>
          <w:ilvl w:val="0"/>
          <w:numId w:val="1"/>
        </w:numPr>
        <w:tabs>
          <w:tab w:val="clear" w:pos="720"/>
          <w:tab w:val="num" w:pos="1080"/>
        </w:tabs>
        <w:ind w:left="1080"/>
        <w:rPr>
          <w:sz w:val="22"/>
          <w:szCs w:val="22"/>
        </w:rPr>
      </w:pPr>
      <w:r w:rsidRPr="009D2B4D">
        <w:rPr>
          <w:sz w:val="22"/>
          <w:szCs w:val="22"/>
        </w:rPr>
        <w:t>Ability to reproduce movement sequences quickly and correctly</w:t>
      </w:r>
    </w:p>
    <w:p w14:paraId="24CDB527" w14:textId="77777777" w:rsidR="003E53E1" w:rsidRPr="00A11294" w:rsidRDefault="003E53E1" w:rsidP="003E53E1">
      <w:pPr>
        <w:widowControl w:val="0"/>
        <w:numPr>
          <w:ilvl w:val="0"/>
          <w:numId w:val="1"/>
        </w:numPr>
        <w:tabs>
          <w:tab w:val="clear" w:pos="720"/>
          <w:tab w:val="num" w:pos="1080"/>
        </w:tabs>
        <w:ind w:left="1080"/>
        <w:rPr>
          <w:sz w:val="22"/>
          <w:szCs w:val="22"/>
        </w:rPr>
      </w:pPr>
      <w:r w:rsidRPr="00A11294">
        <w:rPr>
          <w:sz w:val="22"/>
          <w:szCs w:val="22"/>
        </w:rPr>
        <w:t>Fundamental strength building</w:t>
      </w:r>
    </w:p>
    <w:p w14:paraId="02AB587D" w14:textId="77777777" w:rsidR="003E53E1" w:rsidRDefault="003E53E1" w:rsidP="003E53E1">
      <w:pPr>
        <w:widowControl w:val="0"/>
        <w:numPr>
          <w:ilvl w:val="0"/>
          <w:numId w:val="1"/>
        </w:numPr>
        <w:tabs>
          <w:tab w:val="clear" w:pos="720"/>
          <w:tab w:val="num" w:pos="1080"/>
        </w:tabs>
        <w:ind w:left="1080"/>
        <w:rPr>
          <w:sz w:val="22"/>
          <w:szCs w:val="22"/>
        </w:rPr>
      </w:pPr>
      <w:r>
        <w:rPr>
          <w:sz w:val="22"/>
          <w:szCs w:val="22"/>
        </w:rPr>
        <w:t>Effective</w:t>
      </w:r>
      <w:r w:rsidRPr="00A11294">
        <w:rPr>
          <w:sz w:val="22"/>
          <w:szCs w:val="22"/>
        </w:rPr>
        <w:t xml:space="preserve"> coordination</w:t>
      </w:r>
    </w:p>
    <w:p w14:paraId="026E532F" w14:textId="77777777" w:rsidR="003E53E1" w:rsidRPr="006056EA" w:rsidRDefault="003E53E1" w:rsidP="003E53E1">
      <w:pPr>
        <w:widowControl w:val="0"/>
        <w:numPr>
          <w:ilvl w:val="0"/>
          <w:numId w:val="1"/>
        </w:numPr>
        <w:tabs>
          <w:tab w:val="clear" w:pos="720"/>
          <w:tab w:val="num" w:pos="1080"/>
        </w:tabs>
        <w:ind w:left="1080"/>
        <w:rPr>
          <w:sz w:val="22"/>
          <w:szCs w:val="22"/>
        </w:rPr>
      </w:pPr>
      <w:r w:rsidRPr="006056EA">
        <w:rPr>
          <w:sz w:val="22"/>
          <w:szCs w:val="22"/>
        </w:rPr>
        <w:t>Ability to locomote effectively</w:t>
      </w:r>
    </w:p>
    <w:p w14:paraId="5D79E626" w14:textId="77777777" w:rsidR="003E53E1" w:rsidRPr="00A11294" w:rsidRDefault="003E53E1" w:rsidP="003E53E1">
      <w:pPr>
        <w:widowControl w:val="0"/>
        <w:numPr>
          <w:ilvl w:val="0"/>
          <w:numId w:val="1"/>
        </w:numPr>
        <w:tabs>
          <w:tab w:val="clear" w:pos="720"/>
          <w:tab w:val="num" w:pos="1080"/>
        </w:tabs>
        <w:ind w:left="1080"/>
        <w:rPr>
          <w:sz w:val="22"/>
          <w:szCs w:val="22"/>
        </w:rPr>
      </w:pPr>
      <w:r w:rsidRPr="00A11294">
        <w:rPr>
          <w:sz w:val="22"/>
          <w:szCs w:val="22"/>
        </w:rPr>
        <w:t>Understanding of tempo and the relationship between music and dance</w:t>
      </w:r>
    </w:p>
    <w:p w14:paraId="287F39DC" w14:textId="77777777" w:rsidR="003E53E1" w:rsidRDefault="003E53E1" w:rsidP="003E53E1">
      <w:pPr>
        <w:widowControl w:val="0"/>
        <w:ind w:firstLine="360"/>
        <w:rPr>
          <w:sz w:val="22"/>
          <w:szCs w:val="22"/>
          <w:u w:val="single"/>
        </w:rPr>
      </w:pPr>
    </w:p>
    <w:p w14:paraId="33DB7B00" w14:textId="77777777" w:rsidR="003E53E1" w:rsidRPr="00A11294" w:rsidRDefault="003E53E1" w:rsidP="003E53E1">
      <w:pPr>
        <w:widowControl w:val="0"/>
        <w:ind w:firstLine="360"/>
        <w:rPr>
          <w:sz w:val="22"/>
          <w:szCs w:val="22"/>
          <w:u w:val="single"/>
        </w:rPr>
      </w:pPr>
      <w:r w:rsidRPr="00A11294">
        <w:rPr>
          <w:sz w:val="22"/>
          <w:szCs w:val="22"/>
          <w:u w:val="single"/>
        </w:rPr>
        <w:lastRenderedPageBreak/>
        <w:t xml:space="preserve">Successfully executes </w:t>
      </w:r>
    </w:p>
    <w:p w14:paraId="060A6CD2" w14:textId="77777777" w:rsidR="003E53E1" w:rsidRPr="009D2B4D" w:rsidRDefault="003E53E1" w:rsidP="003E53E1">
      <w:pPr>
        <w:pStyle w:val="ListParagraph"/>
        <w:widowControl w:val="0"/>
        <w:numPr>
          <w:ilvl w:val="0"/>
          <w:numId w:val="2"/>
        </w:numPr>
        <w:rPr>
          <w:i/>
          <w:sz w:val="22"/>
          <w:szCs w:val="22"/>
        </w:rPr>
      </w:pPr>
      <w:r w:rsidRPr="00A11294">
        <w:rPr>
          <w:sz w:val="22"/>
          <w:szCs w:val="22"/>
        </w:rPr>
        <w:t>Warm-up exercises and sequences</w:t>
      </w:r>
    </w:p>
    <w:p w14:paraId="58FD6225" w14:textId="77777777" w:rsidR="003E53E1" w:rsidRPr="00A11294" w:rsidRDefault="003E53E1" w:rsidP="003E53E1">
      <w:pPr>
        <w:pStyle w:val="ListParagraph"/>
        <w:widowControl w:val="0"/>
        <w:numPr>
          <w:ilvl w:val="0"/>
          <w:numId w:val="2"/>
        </w:numPr>
        <w:rPr>
          <w:i/>
          <w:sz w:val="22"/>
          <w:szCs w:val="22"/>
        </w:rPr>
      </w:pPr>
      <w:r>
        <w:rPr>
          <w:sz w:val="22"/>
          <w:szCs w:val="22"/>
        </w:rPr>
        <w:t>Body isolations</w:t>
      </w:r>
    </w:p>
    <w:p w14:paraId="0BAB0594" w14:textId="77777777" w:rsidR="003E53E1" w:rsidRPr="00A11294" w:rsidRDefault="003E53E1" w:rsidP="003E53E1">
      <w:pPr>
        <w:pStyle w:val="ListParagraph"/>
        <w:widowControl w:val="0"/>
        <w:numPr>
          <w:ilvl w:val="0"/>
          <w:numId w:val="2"/>
        </w:numPr>
        <w:rPr>
          <w:i/>
          <w:sz w:val="22"/>
          <w:szCs w:val="22"/>
        </w:rPr>
      </w:pPr>
      <w:r w:rsidRPr="00A11294">
        <w:rPr>
          <w:sz w:val="22"/>
          <w:szCs w:val="22"/>
        </w:rPr>
        <w:t xml:space="preserve">Clean and consistent basic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p>
    <w:p w14:paraId="3B01B3F7" w14:textId="77777777" w:rsidR="003E53E1" w:rsidRPr="00A11294" w:rsidRDefault="003E53E1" w:rsidP="003E53E1">
      <w:pPr>
        <w:widowControl w:val="0"/>
        <w:numPr>
          <w:ilvl w:val="0"/>
          <w:numId w:val="1"/>
        </w:numPr>
        <w:tabs>
          <w:tab w:val="clear" w:pos="720"/>
          <w:tab w:val="num" w:pos="1080"/>
        </w:tabs>
        <w:ind w:left="1080"/>
        <w:rPr>
          <w:sz w:val="22"/>
          <w:szCs w:val="22"/>
        </w:rPr>
      </w:pPr>
      <w:r w:rsidRPr="00A11294">
        <w:rPr>
          <w:sz w:val="22"/>
          <w:szCs w:val="22"/>
        </w:rPr>
        <w:t xml:space="preserve">Basic jumps/leaps, including </w:t>
      </w:r>
      <w:r w:rsidRPr="00A11294">
        <w:rPr>
          <w:i/>
          <w:sz w:val="22"/>
          <w:szCs w:val="22"/>
        </w:rPr>
        <w:t>sautés, passé sautés,</w:t>
      </w:r>
      <w:r w:rsidRPr="00A11294">
        <w:rPr>
          <w:sz w:val="22"/>
          <w:szCs w:val="22"/>
        </w:rPr>
        <w:t xml:space="preserve"> and</w:t>
      </w:r>
      <w:r w:rsidRPr="00A11294">
        <w:rPr>
          <w:i/>
          <w:sz w:val="22"/>
          <w:szCs w:val="22"/>
        </w:rPr>
        <w:t xml:space="preserve"> </w:t>
      </w:r>
      <w:r w:rsidRPr="00A11294">
        <w:rPr>
          <w:sz w:val="22"/>
          <w:szCs w:val="22"/>
        </w:rPr>
        <w:t>split leaps</w:t>
      </w:r>
    </w:p>
    <w:p w14:paraId="4B61E338" w14:textId="77777777" w:rsidR="003E53E1" w:rsidRPr="00A11294" w:rsidRDefault="003E53E1" w:rsidP="003E53E1">
      <w:pPr>
        <w:jc w:val="center"/>
        <w:rPr>
          <w:b/>
          <w:sz w:val="22"/>
          <w:szCs w:val="22"/>
        </w:rPr>
      </w:pPr>
    </w:p>
    <w:p w14:paraId="0556C90B" w14:textId="77777777" w:rsidR="003E53E1" w:rsidRPr="006056EA" w:rsidRDefault="003E53E1" w:rsidP="003E53E1">
      <w:pPr>
        <w:rPr>
          <w:b/>
          <w:bCs/>
          <w:sz w:val="22"/>
          <w:szCs w:val="22"/>
        </w:rPr>
      </w:pPr>
      <w:r w:rsidRPr="00A11294">
        <w:rPr>
          <w:b/>
          <w:bCs/>
          <w:sz w:val="22"/>
          <w:szCs w:val="22"/>
        </w:rPr>
        <w:t>Jazz II</w:t>
      </w:r>
      <w:r>
        <w:rPr>
          <w:b/>
          <w:bCs/>
          <w:sz w:val="22"/>
          <w:szCs w:val="22"/>
        </w:rPr>
        <w:t xml:space="preserve"> </w:t>
      </w:r>
    </w:p>
    <w:p w14:paraId="6D6B5B79" w14:textId="77777777" w:rsidR="003E53E1" w:rsidRPr="00A11294" w:rsidRDefault="003E53E1" w:rsidP="003E53E1">
      <w:pPr>
        <w:widowControl w:val="0"/>
        <w:ind w:firstLine="360"/>
        <w:rPr>
          <w:sz w:val="22"/>
          <w:szCs w:val="22"/>
          <w:u w:val="single"/>
        </w:rPr>
      </w:pPr>
      <w:r w:rsidRPr="00A11294">
        <w:rPr>
          <w:sz w:val="22"/>
          <w:szCs w:val="22"/>
          <w:u w:val="single"/>
        </w:rPr>
        <w:t xml:space="preserve">Demonstrates </w:t>
      </w:r>
    </w:p>
    <w:p w14:paraId="4AA11ECD" w14:textId="77777777" w:rsidR="003E53E1" w:rsidRPr="00A11294" w:rsidRDefault="003E53E1" w:rsidP="003E53E1">
      <w:pPr>
        <w:widowControl w:val="0"/>
        <w:numPr>
          <w:ilvl w:val="0"/>
          <w:numId w:val="3"/>
        </w:numPr>
        <w:rPr>
          <w:sz w:val="22"/>
          <w:szCs w:val="22"/>
        </w:rPr>
      </w:pPr>
      <w:r w:rsidRPr="00A11294">
        <w:rPr>
          <w:sz w:val="22"/>
          <w:szCs w:val="22"/>
        </w:rPr>
        <w:t>Increased strength building in the core, arms, and legs</w:t>
      </w:r>
    </w:p>
    <w:p w14:paraId="22278367" w14:textId="77777777" w:rsidR="003E53E1" w:rsidRPr="00A11294" w:rsidRDefault="003E53E1" w:rsidP="003E53E1">
      <w:pPr>
        <w:widowControl w:val="0"/>
        <w:numPr>
          <w:ilvl w:val="0"/>
          <w:numId w:val="3"/>
        </w:numPr>
        <w:rPr>
          <w:sz w:val="22"/>
          <w:szCs w:val="22"/>
        </w:rPr>
      </w:pPr>
      <w:r w:rsidRPr="00A11294">
        <w:rPr>
          <w:sz w:val="22"/>
          <w:szCs w:val="22"/>
        </w:rPr>
        <w:t>Increased flexibility</w:t>
      </w:r>
    </w:p>
    <w:p w14:paraId="60E8D398" w14:textId="77777777" w:rsidR="003E53E1" w:rsidRDefault="003E53E1" w:rsidP="003E53E1">
      <w:pPr>
        <w:widowControl w:val="0"/>
        <w:numPr>
          <w:ilvl w:val="0"/>
          <w:numId w:val="3"/>
        </w:numPr>
        <w:rPr>
          <w:sz w:val="22"/>
          <w:szCs w:val="22"/>
        </w:rPr>
      </w:pPr>
      <w:r>
        <w:rPr>
          <w:sz w:val="22"/>
          <w:szCs w:val="22"/>
        </w:rPr>
        <w:t>Increased coordination</w:t>
      </w:r>
    </w:p>
    <w:p w14:paraId="5F0A4B81" w14:textId="77777777" w:rsidR="003E53E1" w:rsidRPr="00A11294" w:rsidRDefault="003E53E1" w:rsidP="003E53E1">
      <w:pPr>
        <w:widowControl w:val="0"/>
        <w:numPr>
          <w:ilvl w:val="0"/>
          <w:numId w:val="3"/>
        </w:numPr>
        <w:rPr>
          <w:sz w:val="22"/>
          <w:szCs w:val="22"/>
        </w:rPr>
      </w:pPr>
      <w:r>
        <w:rPr>
          <w:sz w:val="22"/>
          <w:szCs w:val="22"/>
        </w:rPr>
        <w:t>E</w:t>
      </w:r>
      <w:r w:rsidRPr="00A11294">
        <w:rPr>
          <w:sz w:val="22"/>
          <w:szCs w:val="22"/>
        </w:rPr>
        <w:t>ffective use of isolation</w:t>
      </w:r>
    </w:p>
    <w:p w14:paraId="28FF732C" w14:textId="77777777" w:rsidR="003E53E1" w:rsidRDefault="003E53E1" w:rsidP="003E53E1">
      <w:pPr>
        <w:widowControl w:val="0"/>
        <w:numPr>
          <w:ilvl w:val="0"/>
          <w:numId w:val="3"/>
        </w:numPr>
        <w:rPr>
          <w:sz w:val="22"/>
          <w:szCs w:val="22"/>
        </w:rPr>
      </w:pPr>
      <w:r w:rsidRPr="00A11294">
        <w:rPr>
          <w:sz w:val="22"/>
          <w:szCs w:val="22"/>
        </w:rPr>
        <w:t>Spatial awareness</w:t>
      </w:r>
    </w:p>
    <w:p w14:paraId="6AF23A9F" w14:textId="77777777" w:rsidR="003E53E1" w:rsidRDefault="003E53E1" w:rsidP="003E53E1">
      <w:pPr>
        <w:widowControl w:val="0"/>
        <w:numPr>
          <w:ilvl w:val="0"/>
          <w:numId w:val="3"/>
        </w:numPr>
        <w:rPr>
          <w:sz w:val="22"/>
          <w:szCs w:val="22"/>
        </w:rPr>
      </w:pPr>
      <w:r w:rsidRPr="00A11294">
        <w:rPr>
          <w:sz w:val="22"/>
          <w:szCs w:val="22"/>
        </w:rPr>
        <w:t>Consistent use of the core</w:t>
      </w:r>
    </w:p>
    <w:p w14:paraId="69BFC538" w14:textId="77777777" w:rsidR="003E53E1" w:rsidRPr="00920061" w:rsidRDefault="003E53E1" w:rsidP="003E53E1">
      <w:pPr>
        <w:widowControl w:val="0"/>
        <w:numPr>
          <w:ilvl w:val="0"/>
          <w:numId w:val="3"/>
        </w:numPr>
        <w:rPr>
          <w:sz w:val="22"/>
          <w:szCs w:val="22"/>
        </w:rPr>
      </w:pPr>
      <w:r w:rsidRPr="00A11294">
        <w:rPr>
          <w:sz w:val="22"/>
          <w:szCs w:val="22"/>
        </w:rPr>
        <w:t xml:space="preserve">Clean body lines both </w:t>
      </w:r>
      <w:r w:rsidRPr="00A11294">
        <w:rPr>
          <w:i/>
          <w:sz w:val="22"/>
          <w:szCs w:val="22"/>
        </w:rPr>
        <w:t xml:space="preserve">à </w:t>
      </w:r>
      <w:proofErr w:type="spellStart"/>
      <w:r w:rsidRPr="00A11294">
        <w:rPr>
          <w:i/>
          <w:sz w:val="22"/>
          <w:szCs w:val="22"/>
        </w:rPr>
        <w:t>terre</w:t>
      </w:r>
      <w:proofErr w:type="spellEnd"/>
      <w:r w:rsidRPr="00A11294">
        <w:rPr>
          <w:sz w:val="22"/>
          <w:szCs w:val="22"/>
        </w:rPr>
        <w:t xml:space="preserve"> and </w:t>
      </w:r>
      <w:proofErr w:type="spellStart"/>
      <w:r w:rsidRPr="00A11294">
        <w:rPr>
          <w:i/>
          <w:sz w:val="22"/>
          <w:szCs w:val="22"/>
        </w:rPr>
        <w:t>en</w:t>
      </w:r>
      <w:proofErr w:type="spellEnd"/>
      <w:r w:rsidRPr="00A11294">
        <w:rPr>
          <w:i/>
          <w:sz w:val="22"/>
          <w:szCs w:val="22"/>
        </w:rPr>
        <w:t xml:space="preserve"> </w:t>
      </w:r>
      <w:proofErr w:type="spellStart"/>
      <w:r w:rsidRPr="00A11294">
        <w:rPr>
          <w:i/>
          <w:sz w:val="22"/>
          <w:szCs w:val="22"/>
        </w:rPr>
        <w:t>l’air</w:t>
      </w:r>
      <w:proofErr w:type="spellEnd"/>
    </w:p>
    <w:p w14:paraId="7CFDDF10" w14:textId="77777777" w:rsidR="003E53E1" w:rsidRPr="009D2B4D" w:rsidRDefault="003E53E1" w:rsidP="003E53E1">
      <w:pPr>
        <w:widowControl w:val="0"/>
        <w:numPr>
          <w:ilvl w:val="0"/>
          <w:numId w:val="3"/>
        </w:numPr>
        <w:rPr>
          <w:sz w:val="22"/>
          <w:szCs w:val="22"/>
        </w:rPr>
      </w:pPr>
      <w:r>
        <w:rPr>
          <w:sz w:val="22"/>
          <w:szCs w:val="22"/>
        </w:rPr>
        <w:t>Clean transitions between movements</w:t>
      </w:r>
    </w:p>
    <w:p w14:paraId="32637455" w14:textId="77777777" w:rsidR="003E53E1" w:rsidRPr="00616004" w:rsidRDefault="003E53E1" w:rsidP="003E53E1">
      <w:pPr>
        <w:widowControl w:val="0"/>
        <w:numPr>
          <w:ilvl w:val="0"/>
          <w:numId w:val="3"/>
        </w:numPr>
        <w:rPr>
          <w:sz w:val="22"/>
          <w:szCs w:val="22"/>
        </w:rPr>
      </w:pPr>
      <w:r w:rsidRPr="00A11294">
        <w:rPr>
          <w:sz w:val="22"/>
          <w:szCs w:val="22"/>
        </w:rPr>
        <w:t>Muscle and cognitive memory</w:t>
      </w:r>
    </w:p>
    <w:p w14:paraId="2C729CC0" w14:textId="77777777" w:rsidR="003E53E1" w:rsidRPr="00920061" w:rsidRDefault="003E53E1" w:rsidP="003E53E1">
      <w:pPr>
        <w:widowControl w:val="0"/>
        <w:numPr>
          <w:ilvl w:val="0"/>
          <w:numId w:val="3"/>
        </w:numPr>
        <w:rPr>
          <w:sz w:val="22"/>
          <w:szCs w:val="22"/>
        </w:rPr>
      </w:pPr>
      <w:r w:rsidRPr="00A11294">
        <w:rPr>
          <w:sz w:val="22"/>
          <w:szCs w:val="22"/>
        </w:rPr>
        <w:t>Rhythmic accuracy</w:t>
      </w:r>
    </w:p>
    <w:p w14:paraId="43F42A3F" w14:textId="77777777" w:rsidR="003E53E1" w:rsidRPr="00A11294" w:rsidRDefault="003E53E1" w:rsidP="003E53E1">
      <w:pPr>
        <w:widowControl w:val="0"/>
        <w:numPr>
          <w:ilvl w:val="0"/>
          <w:numId w:val="3"/>
        </w:numPr>
        <w:rPr>
          <w:sz w:val="22"/>
          <w:szCs w:val="22"/>
        </w:rPr>
      </w:pPr>
      <w:r w:rsidRPr="00A11294">
        <w:rPr>
          <w:sz w:val="22"/>
          <w:szCs w:val="22"/>
        </w:rPr>
        <w:t>Ability to self-evaluate and self-correct</w:t>
      </w:r>
    </w:p>
    <w:p w14:paraId="09058B15" w14:textId="77777777" w:rsidR="003E53E1" w:rsidRPr="00A11294" w:rsidRDefault="003E53E1" w:rsidP="003E53E1">
      <w:pPr>
        <w:widowControl w:val="0"/>
        <w:numPr>
          <w:ilvl w:val="0"/>
          <w:numId w:val="3"/>
        </w:numPr>
        <w:rPr>
          <w:sz w:val="22"/>
          <w:szCs w:val="22"/>
        </w:rPr>
      </w:pPr>
      <w:r w:rsidRPr="00A11294">
        <w:rPr>
          <w:sz w:val="22"/>
          <w:szCs w:val="22"/>
        </w:rPr>
        <w:t>Understanding of dance as an expressive art form</w:t>
      </w:r>
    </w:p>
    <w:p w14:paraId="34B55017" w14:textId="77777777" w:rsidR="003E53E1" w:rsidRDefault="003E53E1" w:rsidP="003E53E1">
      <w:pPr>
        <w:widowControl w:val="0"/>
        <w:ind w:left="360"/>
        <w:rPr>
          <w:sz w:val="22"/>
          <w:szCs w:val="22"/>
          <w:u w:val="single"/>
        </w:rPr>
      </w:pPr>
    </w:p>
    <w:p w14:paraId="2ACE4352" w14:textId="77777777" w:rsidR="003E53E1" w:rsidRPr="00A11294" w:rsidRDefault="003E53E1" w:rsidP="003E53E1">
      <w:pPr>
        <w:widowControl w:val="0"/>
        <w:ind w:left="360"/>
        <w:rPr>
          <w:sz w:val="22"/>
          <w:szCs w:val="22"/>
          <w:u w:val="single"/>
        </w:rPr>
      </w:pPr>
      <w:r w:rsidRPr="00A11294">
        <w:rPr>
          <w:sz w:val="22"/>
          <w:szCs w:val="22"/>
          <w:u w:val="single"/>
        </w:rPr>
        <w:t>Successfully executes</w:t>
      </w:r>
    </w:p>
    <w:p w14:paraId="45F966C6" w14:textId="77777777" w:rsidR="003E53E1" w:rsidRPr="00A11294" w:rsidRDefault="003E53E1" w:rsidP="003E53E1">
      <w:pPr>
        <w:pStyle w:val="ListParagraph"/>
        <w:widowControl w:val="0"/>
        <w:numPr>
          <w:ilvl w:val="0"/>
          <w:numId w:val="4"/>
        </w:numPr>
        <w:rPr>
          <w:i/>
          <w:sz w:val="22"/>
          <w:szCs w:val="22"/>
        </w:rPr>
      </w:pPr>
      <w:r w:rsidRPr="00A11294">
        <w:rPr>
          <w:sz w:val="22"/>
          <w:szCs w:val="22"/>
        </w:rPr>
        <w:t xml:space="preserve">Clean and consistent double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p>
    <w:p w14:paraId="0BE8866F" w14:textId="77777777" w:rsidR="003E53E1" w:rsidRPr="00A11294" w:rsidRDefault="003E53E1" w:rsidP="003E53E1">
      <w:pPr>
        <w:pStyle w:val="ListParagraph"/>
        <w:widowControl w:val="0"/>
        <w:numPr>
          <w:ilvl w:val="0"/>
          <w:numId w:val="4"/>
        </w:numPr>
        <w:rPr>
          <w:i/>
          <w:sz w:val="22"/>
          <w:szCs w:val="22"/>
        </w:rPr>
      </w:pPr>
      <w:r>
        <w:rPr>
          <w:sz w:val="22"/>
          <w:szCs w:val="22"/>
        </w:rPr>
        <w:t>Beginning to intermediate</w:t>
      </w:r>
      <w:r w:rsidRPr="00A11294">
        <w:rPr>
          <w:sz w:val="22"/>
          <w:szCs w:val="22"/>
        </w:rPr>
        <w:t xml:space="preserve"> jazz leaps/jumps/tours with correct placement, body lines, and power </w:t>
      </w:r>
    </w:p>
    <w:p w14:paraId="727A1541" w14:textId="77777777" w:rsidR="003E53E1" w:rsidRPr="00A11294" w:rsidRDefault="003E53E1" w:rsidP="003E53E1">
      <w:pPr>
        <w:widowControl w:val="0"/>
        <w:rPr>
          <w:b/>
          <w:bCs/>
          <w:sz w:val="22"/>
          <w:szCs w:val="22"/>
        </w:rPr>
      </w:pPr>
    </w:p>
    <w:p w14:paraId="508E6303" w14:textId="77777777" w:rsidR="003E53E1" w:rsidRPr="006056EA" w:rsidRDefault="003E53E1" w:rsidP="003E53E1">
      <w:pPr>
        <w:widowControl w:val="0"/>
        <w:rPr>
          <w:i/>
          <w:sz w:val="22"/>
          <w:szCs w:val="22"/>
        </w:rPr>
      </w:pPr>
      <w:r w:rsidRPr="00A11294">
        <w:rPr>
          <w:b/>
          <w:bCs/>
          <w:sz w:val="22"/>
          <w:szCs w:val="22"/>
        </w:rPr>
        <w:t>Jazz III</w:t>
      </w:r>
      <w:r>
        <w:rPr>
          <w:b/>
          <w:bCs/>
          <w:sz w:val="22"/>
          <w:szCs w:val="22"/>
        </w:rPr>
        <w:t xml:space="preserve"> </w:t>
      </w:r>
    </w:p>
    <w:p w14:paraId="0179426F" w14:textId="77777777" w:rsidR="003E53E1" w:rsidRPr="00A11294" w:rsidRDefault="003E53E1" w:rsidP="003E53E1">
      <w:pPr>
        <w:widowControl w:val="0"/>
        <w:ind w:firstLine="360"/>
        <w:rPr>
          <w:sz w:val="22"/>
          <w:szCs w:val="22"/>
          <w:u w:val="single"/>
        </w:rPr>
      </w:pPr>
      <w:r w:rsidRPr="00A11294">
        <w:rPr>
          <w:sz w:val="22"/>
          <w:szCs w:val="22"/>
          <w:u w:val="single"/>
        </w:rPr>
        <w:t xml:space="preserve">Demonstrates </w:t>
      </w:r>
    </w:p>
    <w:p w14:paraId="23F655B9" w14:textId="77777777" w:rsidR="003E53E1" w:rsidRDefault="003E53E1" w:rsidP="003E53E1">
      <w:pPr>
        <w:pStyle w:val="ListParagraph"/>
        <w:widowControl w:val="0"/>
        <w:numPr>
          <w:ilvl w:val="0"/>
          <w:numId w:val="18"/>
        </w:numPr>
        <w:rPr>
          <w:sz w:val="22"/>
          <w:szCs w:val="22"/>
        </w:rPr>
      </w:pPr>
      <w:r w:rsidRPr="006056EA">
        <w:rPr>
          <w:sz w:val="22"/>
          <w:szCs w:val="22"/>
        </w:rPr>
        <w:t>Correct alignment</w:t>
      </w:r>
    </w:p>
    <w:p w14:paraId="3C4352EE" w14:textId="77777777" w:rsidR="003E53E1" w:rsidRDefault="003E53E1" w:rsidP="003E53E1">
      <w:pPr>
        <w:pStyle w:val="ListParagraph"/>
        <w:widowControl w:val="0"/>
        <w:numPr>
          <w:ilvl w:val="0"/>
          <w:numId w:val="18"/>
        </w:numPr>
        <w:rPr>
          <w:sz w:val="22"/>
          <w:szCs w:val="22"/>
        </w:rPr>
      </w:pPr>
      <w:r w:rsidRPr="006056EA">
        <w:rPr>
          <w:sz w:val="22"/>
          <w:szCs w:val="22"/>
        </w:rPr>
        <w:t>Effective strength building throughout the body</w:t>
      </w:r>
    </w:p>
    <w:p w14:paraId="7DD146B1" w14:textId="77777777" w:rsidR="003E53E1" w:rsidRPr="00A11294" w:rsidRDefault="003E53E1" w:rsidP="003E53E1">
      <w:pPr>
        <w:widowControl w:val="0"/>
        <w:numPr>
          <w:ilvl w:val="0"/>
          <w:numId w:val="18"/>
        </w:numPr>
        <w:rPr>
          <w:sz w:val="22"/>
          <w:szCs w:val="22"/>
        </w:rPr>
      </w:pPr>
      <w:r w:rsidRPr="00A11294">
        <w:rPr>
          <w:sz w:val="22"/>
          <w:szCs w:val="22"/>
        </w:rPr>
        <w:t>Ability to successfully integrate movement throughout the entire body with clean transitions</w:t>
      </w:r>
    </w:p>
    <w:p w14:paraId="6091EEBB" w14:textId="77777777" w:rsidR="003E53E1" w:rsidRPr="006056EA" w:rsidRDefault="003E53E1" w:rsidP="003E53E1">
      <w:pPr>
        <w:widowControl w:val="0"/>
        <w:numPr>
          <w:ilvl w:val="0"/>
          <w:numId w:val="18"/>
        </w:numPr>
        <w:rPr>
          <w:sz w:val="22"/>
          <w:szCs w:val="22"/>
        </w:rPr>
      </w:pPr>
      <w:r w:rsidRPr="00A11294">
        <w:rPr>
          <w:sz w:val="22"/>
          <w:szCs w:val="22"/>
        </w:rPr>
        <w:t>Increased flexibility and control in leg extensions (90 degree minimum)</w:t>
      </w:r>
    </w:p>
    <w:p w14:paraId="598074A4" w14:textId="77777777" w:rsidR="003E53E1" w:rsidRPr="00A11294" w:rsidRDefault="003E53E1" w:rsidP="003E53E1">
      <w:pPr>
        <w:widowControl w:val="0"/>
        <w:numPr>
          <w:ilvl w:val="0"/>
          <w:numId w:val="5"/>
        </w:numPr>
        <w:tabs>
          <w:tab w:val="clear" w:pos="720"/>
          <w:tab w:val="num" w:pos="1080"/>
        </w:tabs>
        <w:ind w:left="1080"/>
        <w:rPr>
          <w:sz w:val="22"/>
          <w:szCs w:val="22"/>
        </w:rPr>
      </w:pPr>
      <w:r w:rsidRPr="00A11294">
        <w:rPr>
          <w:sz w:val="22"/>
          <w:szCs w:val="22"/>
        </w:rPr>
        <w:t xml:space="preserve">Increased flexibility and control in leg extensions </w:t>
      </w:r>
    </w:p>
    <w:p w14:paraId="3007A952" w14:textId="77777777" w:rsidR="003E53E1" w:rsidRDefault="003E53E1" w:rsidP="003E53E1">
      <w:pPr>
        <w:widowControl w:val="0"/>
        <w:numPr>
          <w:ilvl w:val="0"/>
          <w:numId w:val="5"/>
        </w:numPr>
        <w:tabs>
          <w:tab w:val="clear" w:pos="720"/>
          <w:tab w:val="num" w:pos="1080"/>
        </w:tabs>
        <w:ind w:left="1080"/>
        <w:rPr>
          <w:sz w:val="22"/>
          <w:szCs w:val="22"/>
        </w:rPr>
      </w:pPr>
      <w:r w:rsidRPr="006056EA">
        <w:rPr>
          <w:sz w:val="22"/>
          <w:szCs w:val="22"/>
        </w:rPr>
        <w:t>Effective use of space, including appropriate use of level and direction changes</w:t>
      </w:r>
    </w:p>
    <w:p w14:paraId="30F77E4A" w14:textId="77777777" w:rsidR="003E53E1" w:rsidRPr="006056EA" w:rsidRDefault="003E53E1" w:rsidP="003E53E1">
      <w:pPr>
        <w:widowControl w:val="0"/>
        <w:numPr>
          <w:ilvl w:val="0"/>
          <w:numId w:val="5"/>
        </w:numPr>
        <w:tabs>
          <w:tab w:val="clear" w:pos="720"/>
          <w:tab w:val="num" w:pos="1080"/>
        </w:tabs>
        <w:ind w:left="1080"/>
        <w:rPr>
          <w:sz w:val="22"/>
          <w:szCs w:val="22"/>
        </w:rPr>
      </w:pPr>
      <w:r w:rsidRPr="006056EA">
        <w:rPr>
          <w:sz w:val="22"/>
          <w:szCs w:val="22"/>
        </w:rPr>
        <w:t>Authority with movement (control and dynamics)</w:t>
      </w:r>
    </w:p>
    <w:p w14:paraId="21B4AC02" w14:textId="77777777" w:rsidR="003E53E1" w:rsidRDefault="003E53E1" w:rsidP="003E53E1">
      <w:pPr>
        <w:widowControl w:val="0"/>
        <w:ind w:left="360"/>
        <w:rPr>
          <w:sz w:val="22"/>
          <w:szCs w:val="22"/>
          <w:u w:val="single"/>
        </w:rPr>
      </w:pPr>
    </w:p>
    <w:p w14:paraId="2B379B60" w14:textId="77777777" w:rsidR="003E53E1" w:rsidRPr="00A11294" w:rsidRDefault="003E53E1" w:rsidP="003E53E1">
      <w:pPr>
        <w:widowControl w:val="0"/>
        <w:ind w:left="360"/>
        <w:rPr>
          <w:sz w:val="22"/>
          <w:szCs w:val="22"/>
          <w:u w:val="single"/>
        </w:rPr>
      </w:pPr>
      <w:r w:rsidRPr="00A11294">
        <w:rPr>
          <w:sz w:val="22"/>
          <w:szCs w:val="22"/>
          <w:u w:val="single"/>
        </w:rPr>
        <w:t xml:space="preserve">Successfully executes </w:t>
      </w:r>
    </w:p>
    <w:p w14:paraId="0F5072C4" w14:textId="77777777" w:rsidR="003E53E1" w:rsidRPr="000D5D09" w:rsidRDefault="003E53E1" w:rsidP="003E53E1">
      <w:pPr>
        <w:widowControl w:val="0"/>
        <w:numPr>
          <w:ilvl w:val="0"/>
          <w:numId w:val="6"/>
        </w:numPr>
        <w:rPr>
          <w:sz w:val="22"/>
          <w:szCs w:val="22"/>
        </w:rPr>
      </w:pPr>
      <w:r w:rsidRPr="00A11294">
        <w:rPr>
          <w:sz w:val="22"/>
          <w:szCs w:val="22"/>
        </w:rPr>
        <w:t>Clean transitions between movements</w:t>
      </w:r>
    </w:p>
    <w:p w14:paraId="1C4F8838" w14:textId="77777777" w:rsidR="003E53E1" w:rsidRPr="00A11294" w:rsidRDefault="003E53E1" w:rsidP="003E53E1">
      <w:pPr>
        <w:widowControl w:val="0"/>
        <w:numPr>
          <w:ilvl w:val="0"/>
          <w:numId w:val="6"/>
        </w:numPr>
        <w:rPr>
          <w:sz w:val="22"/>
          <w:szCs w:val="22"/>
        </w:rPr>
      </w:pPr>
      <w:r w:rsidRPr="00A11294">
        <w:rPr>
          <w:sz w:val="22"/>
          <w:szCs w:val="22"/>
        </w:rPr>
        <w:t xml:space="preserve">Clean and consistent double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sz w:val="22"/>
          <w:szCs w:val="22"/>
        </w:rPr>
        <w:t xml:space="preserve"> </w:t>
      </w:r>
      <w:r w:rsidRPr="00A11294">
        <w:rPr>
          <w:i/>
          <w:sz w:val="22"/>
          <w:szCs w:val="22"/>
        </w:rPr>
        <w:t>dedans</w:t>
      </w:r>
      <w:r w:rsidRPr="00A11294">
        <w:rPr>
          <w:sz w:val="22"/>
          <w:szCs w:val="22"/>
        </w:rPr>
        <w:t xml:space="preserve"> (in various positions on a straight leg and on forced arch in sequence)</w:t>
      </w:r>
    </w:p>
    <w:p w14:paraId="32299CF8" w14:textId="77777777" w:rsidR="003E53E1" w:rsidRPr="00A11294" w:rsidRDefault="003E53E1" w:rsidP="003E53E1">
      <w:pPr>
        <w:widowControl w:val="0"/>
        <w:numPr>
          <w:ilvl w:val="0"/>
          <w:numId w:val="6"/>
        </w:numPr>
        <w:rPr>
          <w:sz w:val="22"/>
          <w:szCs w:val="22"/>
        </w:rPr>
      </w:pPr>
      <w:r w:rsidRPr="00A11294">
        <w:rPr>
          <w:sz w:val="22"/>
          <w:szCs w:val="22"/>
        </w:rPr>
        <w:lastRenderedPageBreak/>
        <w:t xml:space="preserve">Clean and consistent basic triple </w:t>
      </w:r>
      <w:r w:rsidRPr="00A11294">
        <w:rPr>
          <w:i/>
          <w:sz w:val="22"/>
          <w:szCs w:val="22"/>
        </w:rPr>
        <w:t xml:space="preserve">pirouettes </w:t>
      </w:r>
      <w:proofErr w:type="spellStart"/>
      <w:r w:rsidRPr="00A11294">
        <w:rPr>
          <w:i/>
          <w:sz w:val="22"/>
          <w:szCs w:val="22"/>
        </w:rPr>
        <w:t>en</w:t>
      </w:r>
      <w:proofErr w:type="spellEnd"/>
      <w:r w:rsidRPr="00A11294">
        <w:rPr>
          <w:i/>
          <w:sz w:val="22"/>
          <w:szCs w:val="22"/>
        </w:rPr>
        <w:t xml:space="preserve"> dehors </w:t>
      </w:r>
      <w:r w:rsidRPr="00A11294">
        <w:rPr>
          <w:sz w:val="22"/>
          <w:szCs w:val="22"/>
        </w:rPr>
        <w:t>and</w:t>
      </w:r>
      <w:r w:rsidRPr="00A11294">
        <w:rPr>
          <w:i/>
          <w:sz w:val="22"/>
          <w:szCs w:val="22"/>
        </w:rPr>
        <w:t xml:space="preserve"> </w:t>
      </w:r>
      <w:proofErr w:type="spellStart"/>
      <w:r w:rsidRPr="00A11294">
        <w:rPr>
          <w:i/>
          <w:sz w:val="22"/>
          <w:szCs w:val="22"/>
        </w:rPr>
        <w:t>en</w:t>
      </w:r>
      <w:proofErr w:type="spellEnd"/>
      <w:r w:rsidRPr="00A11294">
        <w:rPr>
          <w:i/>
          <w:sz w:val="22"/>
          <w:szCs w:val="22"/>
        </w:rPr>
        <w:t xml:space="preserve"> dedans</w:t>
      </w:r>
      <w:r w:rsidRPr="00A11294">
        <w:rPr>
          <w:sz w:val="22"/>
          <w:szCs w:val="22"/>
        </w:rPr>
        <w:t xml:space="preserve"> (in </w:t>
      </w:r>
      <w:r w:rsidRPr="00A11294">
        <w:rPr>
          <w:i/>
          <w:sz w:val="22"/>
          <w:szCs w:val="22"/>
        </w:rPr>
        <w:t>passé</w:t>
      </w:r>
      <w:r w:rsidRPr="00A11294">
        <w:rPr>
          <w:sz w:val="22"/>
          <w:szCs w:val="22"/>
        </w:rPr>
        <w:t xml:space="preserve">) </w:t>
      </w:r>
    </w:p>
    <w:p w14:paraId="01779AA8" w14:textId="77777777" w:rsidR="003E53E1" w:rsidRPr="00A11294" w:rsidRDefault="003E53E1" w:rsidP="003E53E1">
      <w:pPr>
        <w:widowControl w:val="0"/>
        <w:numPr>
          <w:ilvl w:val="0"/>
          <w:numId w:val="6"/>
        </w:numPr>
        <w:rPr>
          <w:sz w:val="22"/>
          <w:szCs w:val="22"/>
        </w:rPr>
      </w:pPr>
      <w:r w:rsidRPr="00A11294">
        <w:rPr>
          <w:sz w:val="22"/>
          <w:szCs w:val="22"/>
        </w:rPr>
        <w:t>Intermediate</w:t>
      </w:r>
      <w:r>
        <w:rPr>
          <w:sz w:val="22"/>
          <w:szCs w:val="22"/>
        </w:rPr>
        <w:t xml:space="preserve"> to advanced</w:t>
      </w:r>
      <w:r w:rsidRPr="00A11294">
        <w:rPr>
          <w:sz w:val="22"/>
          <w:szCs w:val="22"/>
        </w:rPr>
        <w:t xml:space="preserve"> jazz leaps/jumps/tours in sequence with correct placement, body lines, and power</w:t>
      </w:r>
    </w:p>
    <w:p w14:paraId="6474DA39" w14:textId="77777777" w:rsidR="003E53E1" w:rsidRDefault="003E53E1" w:rsidP="003E53E1">
      <w:pPr>
        <w:rPr>
          <w:b/>
          <w:sz w:val="22"/>
          <w:szCs w:val="22"/>
          <w:u w:val="single"/>
        </w:rPr>
      </w:pPr>
    </w:p>
    <w:p w14:paraId="71E4A994" w14:textId="77777777" w:rsidR="003E53E1" w:rsidRPr="00A11294" w:rsidRDefault="003E53E1" w:rsidP="003E53E1">
      <w:pPr>
        <w:rPr>
          <w:b/>
          <w:sz w:val="22"/>
          <w:szCs w:val="22"/>
        </w:rPr>
      </w:pPr>
      <w:r w:rsidRPr="00A11294">
        <w:rPr>
          <w:b/>
          <w:sz w:val="22"/>
          <w:szCs w:val="22"/>
        </w:rPr>
        <w:t>Jazz IV</w:t>
      </w:r>
    </w:p>
    <w:p w14:paraId="6C4A7525" w14:textId="77777777" w:rsidR="003E53E1" w:rsidRPr="00A11294" w:rsidRDefault="003E53E1" w:rsidP="003E53E1">
      <w:pPr>
        <w:widowControl w:val="0"/>
        <w:ind w:firstLine="360"/>
        <w:rPr>
          <w:sz w:val="22"/>
          <w:szCs w:val="22"/>
          <w:u w:val="single"/>
        </w:rPr>
      </w:pPr>
      <w:r w:rsidRPr="00A11294">
        <w:rPr>
          <w:sz w:val="22"/>
          <w:szCs w:val="22"/>
          <w:u w:val="single"/>
        </w:rPr>
        <w:t>Demonstrates</w:t>
      </w:r>
    </w:p>
    <w:p w14:paraId="7F7CF94F" w14:textId="77777777" w:rsidR="003E53E1" w:rsidRPr="00A11294" w:rsidRDefault="003E53E1" w:rsidP="003E53E1">
      <w:pPr>
        <w:widowControl w:val="0"/>
        <w:numPr>
          <w:ilvl w:val="0"/>
          <w:numId w:val="7"/>
        </w:numPr>
        <w:rPr>
          <w:sz w:val="22"/>
          <w:szCs w:val="22"/>
        </w:rPr>
      </w:pPr>
      <w:r w:rsidRPr="00A11294">
        <w:rPr>
          <w:sz w:val="22"/>
          <w:szCs w:val="22"/>
        </w:rPr>
        <w:t>Increased muscular strength</w:t>
      </w:r>
    </w:p>
    <w:p w14:paraId="7875490D" w14:textId="77777777" w:rsidR="003E53E1" w:rsidRPr="00A11294" w:rsidRDefault="003E53E1" w:rsidP="003E53E1">
      <w:pPr>
        <w:widowControl w:val="0"/>
        <w:numPr>
          <w:ilvl w:val="0"/>
          <w:numId w:val="7"/>
        </w:numPr>
        <w:rPr>
          <w:sz w:val="22"/>
          <w:szCs w:val="22"/>
        </w:rPr>
      </w:pPr>
      <w:r w:rsidRPr="00A11294">
        <w:rPr>
          <w:sz w:val="22"/>
          <w:szCs w:val="22"/>
        </w:rPr>
        <w:t>Increased flexibility and control (leg is consistently above 90 degrees)</w:t>
      </w:r>
    </w:p>
    <w:p w14:paraId="46807394" w14:textId="77777777" w:rsidR="003E53E1" w:rsidRPr="00A11294" w:rsidRDefault="003E53E1" w:rsidP="003E53E1">
      <w:pPr>
        <w:widowControl w:val="0"/>
        <w:numPr>
          <w:ilvl w:val="0"/>
          <w:numId w:val="7"/>
        </w:numPr>
        <w:rPr>
          <w:sz w:val="22"/>
          <w:szCs w:val="22"/>
        </w:rPr>
      </w:pPr>
      <w:r w:rsidRPr="00A11294">
        <w:rPr>
          <w:sz w:val="22"/>
          <w:szCs w:val="22"/>
        </w:rPr>
        <w:t>Effective musicality and rhythmic accuracy</w:t>
      </w:r>
    </w:p>
    <w:p w14:paraId="48DED858" w14:textId="77777777" w:rsidR="003E53E1" w:rsidRPr="00A11294" w:rsidRDefault="003E53E1" w:rsidP="003E53E1">
      <w:pPr>
        <w:widowControl w:val="0"/>
        <w:numPr>
          <w:ilvl w:val="0"/>
          <w:numId w:val="7"/>
        </w:numPr>
        <w:rPr>
          <w:sz w:val="22"/>
          <w:szCs w:val="22"/>
        </w:rPr>
      </w:pPr>
      <w:r w:rsidRPr="00A11294">
        <w:rPr>
          <w:sz w:val="22"/>
          <w:szCs w:val="22"/>
        </w:rPr>
        <w:t>Ability to identify and convey shifts in dynamics/movement qualities</w:t>
      </w:r>
    </w:p>
    <w:p w14:paraId="281E912B" w14:textId="77777777" w:rsidR="003E53E1" w:rsidRPr="00A11294" w:rsidRDefault="003E53E1" w:rsidP="003E53E1">
      <w:pPr>
        <w:widowControl w:val="0"/>
        <w:numPr>
          <w:ilvl w:val="0"/>
          <w:numId w:val="7"/>
        </w:numPr>
        <w:rPr>
          <w:sz w:val="22"/>
          <w:szCs w:val="22"/>
        </w:rPr>
      </w:pPr>
      <w:r w:rsidRPr="00A11294">
        <w:rPr>
          <w:sz w:val="22"/>
          <w:szCs w:val="22"/>
        </w:rPr>
        <w:t>Ability to fine tune strengths and weaknesses (self-cuing)</w:t>
      </w:r>
    </w:p>
    <w:p w14:paraId="37B3F95C" w14:textId="77777777" w:rsidR="003E53E1" w:rsidRDefault="003E53E1" w:rsidP="003E53E1">
      <w:pPr>
        <w:widowControl w:val="0"/>
        <w:numPr>
          <w:ilvl w:val="0"/>
          <w:numId w:val="7"/>
        </w:numPr>
        <w:rPr>
          <w:sz w:val="22"/>
          <w:szCs w:val="22"/>
        </w:rPr>
      </w:pPr>
      <w:r w:rsidRPr="00A11294">
        <w:rPr>
          <w:sz w:val="22"/>
          <w:szCs w:val="22"/>
        </w:rPr>
        <w:t>Ability to embody different styles</w:t>
      </w:r>
    </w:p>
    <w:p w14:paraId="0E7216FE" w14:textId="77777777" w:rsidR="003E53E1" w:rsidRPr="009D2B4D" w:rsidRDefault="003E53E1" w:rsidP="003E53E1">
      <w:pPr>
        <w:widowControl w:val="0"/>
        <w:numPr>
          <w:ilvl w:val="0"/>
          <w:numId w:val="7"/>
        </w:numPr>
        <w:rPr>
          <w:sz w:val="22"/>
          <w:szCs w:val="22"/>
        </w:rPr>
      </w:pPr>
      <w:r w:rsidRPr="00A11294">
        <w:rPr>
          <w:sz w:val="22"/>
          <w:szCs w:val="22"/>
        </w:rPr>
        <w:t>Individual presence as a performing artist</w:t>
      </w:r>
    </w:p>
    <w:p w14:paraId="49E8B636" w14:textId="77777777" w:rsidR="003E53E1" w:rsidRPr="00A11294" w:rsidRDefault="003E53E1" w:rsidP="003E53E1">
      <w:pPr>
        <w:widowControl w:val="0"/>
        <w:numPr>
          <w:ilvl w:val="0"/>
          <w:numId w:val="7"/>
        </w:numPr>
        <w:rPr>
          <w:sz w:val="22"/>
          <w:szCs w:val="22"/>
        </w:rPr>
      </w:pPr>
      <w:r w:rsidRPr="00A11294">
        <w:rPr>
          <w:sz w:val="22"/>
          <w:szCs w:val="22"/>
        </w:rPr>
        <w:t>An intellectual and artistic approach to movement execution performance</w:t>
      </w:r>
    </w:p>
    <w:p w14:paraId="7FA30856" w14:textId="77777777" w:rsidR="003E53E1" w:rsidRPr="00A11294" w:rsidRDefault="003E53E1" w:rsidP="003E53E1">
      <w:pPr>
        <w:widowControl w:val="0"/>
        <w:numPr>
          <w:ilvl w:val="0"/>
          <w:numId w:val="7"/>
        </w:numPr>
        <w:rPr>
          <w:sz w:val="22"/>
          <w:szCs w:val="22"/>
        </w:rPr>
      </w:pPr>
      <w:r w:rsidRPr="00A11294">
        <w:rPr>
          <w:sz w:val="22"/>
          <w:szCs w:val="22"/>
        </w:rPr>
        <w:t>Behavior as professionals-in-training</w:t>
      </w:r>
    </w:p>
    <w:p w14:paraId="2C83B977" w14:textId="77777777" w:rsidR="003E53E1" w:rsidRPr="00A11294" w:rsidRDefault="003E53E1" w:rsidP="003E53E1">
      <w:pPr>
        <w:widowControl w:val="0"/>
        <w:ind w:left="1080"/>
        <w:rPr>
          <w:sz w:val="22"/>
          <w:szCs w:val="22"/>
        </w:rPr>
      </w:pPr>
    </w:p>
    <w:p w14:paraId="546EC533" w14:textId="77777777" w:rsidR="003E53E1" w:rsidRPr="00A11294" w:rsidRDefault="003E53E1" w:rsidP="003E53E1">
      <w:pPr>
        <w:widowControl w:val="0"/>
        <w:ind w:left="360"/>
        <w:rPr>
          <w:sz w:val="22"/>
          <w:szCs w:val="22"/>
          <w:u w:val="single"/>
        </w:rPr>
      </w:pPr>
      <w:r w:rsidRPr="00A11294">
        <w:rPr>
          <w:sz w:val="22"/>
          <w:szCs w:val="22"/>
          <w:u w:val="single"/>
        </w:rPr>
        <w:t xml:space="preserve">Successfully executes </w:t>
      </w:r>
    </w:p>
    <w:p w14:paraId="38900D7E" w14:textId="77777777" w:rsidR="003E53E1" w:rsidRPr="00A11294" w:rsidRDefault="003E53E1" w:rsidP="003E53E1">
      <w:pPr>
        <w:widowControl w:val="0"/>
        <w:numPr>
          <w:ilvl w:val="0"/>
          <w:numId w:val="8"/>
        </w:numPr>
        <w:rPr>
          <w:sz w:val="22"/>
          <w:szCs w:val="22"/>
        </w:rPr>
      </w:pPr>
      <w:r w:rsidRPr="00A11294">
        <w:rPr>
          <w:sz w:val="22"/>
          <w:szCs w:val="22"/>
        </w:rPr>
        <w:t>Style as appropriate to the material</w:t>
      </w:r>
    </w:p>
    <w:p w14:paraId="09627E0F" w14:textId="77777777" w:rsidR="003E53E1" w:rsidRPr="00A11294" w:rsidRDefault="003E53E1" w:rsidP="003E53E1">
      <w:pPr>
        <w:widowControl w:val="0"/>
        <w:numPr>
          <w:ilvl w:val="0"/>
          <w:numId w:val="8"/>
        </w:numPr>
        <w:rPr>
          <w:sz w:val="22"/>
          <w:szCs w:val="22"/>
        </w:rPr>
      </w:pPr>
      <w:r w:rsidRPr="00A11294">
        <w:rPr>
          <w:sz w:val="22"/>
          <w:szCs w:val="22"/>
        </w:rPr>
        <w:t xml:space="preserve">Clean and consistent advanced level turn series </w:t>
      </w:r>
    </w:p>
    <w:p w14:paraId="228AAC6A" w14:textId="77777777" w:rsidR="003E53E1" w:rsidRPr="00A11294" w:rsidRDefault="003E53E1" w:rsidP="003E53E1">
      <w:pPr>
        <w:pStyle w:val="ListParagraph"/>
        <w:numPr>
          <w:ilvl w:val="0"/>
          <w:numId w:val="8"/>
        </w:numPr>
        <w:rPr>
          <w:sz w:val="22"/>
          <w:szCs w:val="22"/>
        </w:rPr>
      </w:pPr>
      <w:r w:rsidRPr="00A11294">
        <w:rPr>
          <w:sz w:val="22"/>
          <w:szCs w:val="22"/>
        </w:rPr>
        <w:t>Advanced level turns and leaps in sequence with correct placement, body lines, and power</w:t>
      </w:r>
    </w:p>
    <w:p w14:paraId="3D05235E" w14:textId="77777777" w:rsidR="003E53E1" w:rsidRDefault="003E53E1" w:rsidP="003E53E1">
      <w:pPr>
        <w:widowControl w:val="0"/>
        <w:rPr>
          <w:b/>
          <w:bCs/>
          <w:sz w:val="22"/>
          <w:szCs w:val="22"/>
        </w:rPr>
      </w:pPr>
    </w:p>
    <w:p w14:paraId="092AA438" w14:textId="77777777" w:rsidR="003E53E1" w:rsidRPr="00A11294" w:rsidRDefault="003E53E1" w:rsidP="003E53E1">
      <w:pPr>
        <w:rPr>
          <w:b/>
          <w:bCs/>
          <w:sz w:val="22"/>
          <w:szCs w:val="22"/>
        </w:rPr>
      </w:pPr>
      <w:r w:rsidRPr="00A11294">
        <w:rPr>
          <w:b/>
          <w:bCs/>
          <w:sz w:val="22"/>
          <w:szCs w:val="22"/>
        </w:rPr>
        <w:t>Modern I</w:t>
      </w:r>
    </w:p>
    <w:p w14:paraId="43EAAE5E" w14:textId="77777777" w:rsidR="003E53E1" w:rsidRPr="00A11294" w:rsidRDefault="003E53E1" w:rsidP="003E53E1">
      <w:pPr>
        <w:ind w:left="360"/>
        <w:rPr>
          <w:bCs/>
          <w:sz w:val="22"/>
          <w:szCs w:val="22"/>
          <w:u w:val="single"/>
        </w:rPr>
      </w:pPr>
      <w:r w:rsidRPr="00A11294">
        <w:rPr>
          <w:bCs/>
          <w:sz w:val="22"/>
          <w:szCs w:val="22"/>
        </w:rPr>
        <w:t xml:space="preserve">   </w:t>
      </w:r>
      <w:r w:rsidRPr="00A11294">
        <w:rPr>
          <w:bCs/>
          <w:sz w:val="22"/>
          <w:szCs w:val="22"/>
          <w:u w:val="single"/>
        </w:rPr>
        <w:t>Demonstrates</w:t>
      </w:r>
    </w:p>
    <w:p w14:paraId="1D302491"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Overall body awareness, coordination, and alignment </w:t>
      </w:r>
    </w:p>
    <w:p w14:paraId="5AF78F0A" w14:textId="77777777" w:rsidR="003E53E1" w:rsidRPr="00A11294" w:rsidRDefault="003E53E1" w:rsidP="003E53E1">
      <w:pPr>
        <w:pStyle w:val="ListParagraph"/>
        <w:numPr>
          <w:ilvl w:val="0"/>
          <w:numId w:val="10"/>
        </w:numPr>
        <w:rPr>
          <w:bCs/>
          <w:sz w:val="22"/>
          <w:szCs w:val="22"/>
          <w:u w:val="single"/>
        </w:rPr>
      </w:pPr>
      <w:r w:rsidRPr="00A11294">
        <w:rPr>
          <w:sz w:val="22"/>
          <w:szCs w:val="22"/>
        </w:rPr>
        <w:t>Understanding of upper/lower connectivity</w:t>
      </w:r>
    </w:p>
    <w:p w14:paraId="66374D98" w14:textId="77777777" w:rsidR="003E53E1" w:rsidRPr="00A11294" w:rsidRDefault="003E53E1" w:rsidP="003E53E1">
      <w:pPr>
        <w:pStyle w:val="ListParagraph"/>
        <w:numPr>
          <w:ilvl w:val="0"/>
          <w:numId w:val="10"/>
        </w:numPr>
        <w:rPr>
          <w:bCs/>
          <w:sz w:val="22"/>
          <w:szCs w:val="22"/>
          <w:u w:val="single"/>
        </w:rPr>
      </w:pPr>
      <w:r w:rsidRPr="00A11294">
        <w:rPr>
          <w:sz w:val="22"/>
          <w:szCs w:val="22"/>
        </w:rPr>
        <w:t>Correct foot articulation</w:t>
      </w:r>
    </w:p>
    <w:p w14:paraId="72A8ADB0" w14:textId="77777777" w:rsidR="003E53E1" w:rsidRPr="00A11294" w:rsidRDefault="003E53E1" w:rsidP="003E53E1">
      <w:pPr>
        <w:pStyle w:val="ListParagraph"/>
        <w:numPr>
          <w:ilvl w:val="0"/>
          <w:numId w:val="10"/>
        </w:numPr>
        <w:rPr>
          <w:bCs/>
          <w:sz w:val="22"/>
          <w:szCs w:val="22"/>
          <w:u w:val="single"/>
        </w:rPr>
      </w:pPr>
      <w:r w:rsidRPr="00A11294">
        <w:rPr>
          <w:sz w:val="22"/>
          <w:szCs w:val="22"/>
        </w:rPr>
        <w:t>Awareness of correct vertical alignment and placement on two feet through parallel and turned-out positions</w:t>
      </w:r>
    </w:p>
    <w:p w14:paraId="4C1C213D"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Awareness of weight and breath </w:t>
      </w:r>
    </w:p>
    <w:p w14:paraId="6E33F501"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Accurate memorization and movement sequencing  </w:t>
      </w:r>
    </w:p>
    <w:p w14:paraId="5A4B0B04"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Rhythmical clarity and musicality </w:t>
      </w:r>
    </w:p>
    <w:p w14:paraId="0BF288C6"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Ease of movement in and out of the floor </w:t>
      </w:r>
    </w:p>
    <w:p w14:paraId="7275D21E" w14:textId="77777777" w:rsidR="003E53E1" w:rsidRPr="00A11294" w:rsidRDefault="003E53E1" w:rsidP="003E53E1">
      <w:pPr>
        <w:pStyle w:val="ListParagraph"/>
        <w:numPr>
          <w:ilvl w:val="0"/>
          <w:numId w:val="10"/>
        </w:numPr>
        <w:rPr>
          <w:bCs/>
          <w:sz w:val="22"/>
          <w:szCs w:val="22"/>
          <w:u w:val="single"/>
        </w:rPr>
      </w:pPr>
      <w:r w:rsidRPr="00A11294">
        <w:rPr>
          <w:sz w:val="22"/>
          <w:szCs w:val="22"/>
        </w:rPr>
        <w:t>Simple locomotor patterns with use of time and space</w:t>
      </w:r>
    </w:p>
    <w:p w14:paraId="2D0ABFF6" w14:textId="77777777" w:rsidR="003E53E1" w:rsidRPr="00A11294" w:rsidRDefault="003E53E1" w:rsidP="003E53E1">
      <w:pPr>
        <w:pStyle w:val="ListParagraph"/>
        <w:numPr>
          <w:ilvl w:val="0"/>
          <w:numId w:val="10"/>
        </w:numPr>
        <w:rPr>
          <w:bCs/>
          <w:sz w:val="22"/>
          <w:szCs w:val="22"/>
          <w:u w:val="single"/>
        </w:rPr>
      </w:pPr>
      <w:r w:rsidRPr="00A11294">
        <w:rPr>
          <w:sz w:val="22"/>
          <w:szCs w:val="22"/>
        </w:rPr>
        <w:t xml:space="preserve">Understanding of modern dance history and contributions as an art form </w:t>
      </w:r>
    </w:p>
    <w:p w14:paraId="10730BF9" w14:textId="77777777" w:rsidR="003E53E1" w:rsidRPr="00A11294" w:rsidRDefault="003E53E1" w:rsidP="003E53E1">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289F0D80" w14:textId="77777777" w:rsidR="003E53E1" w:rsidRPr="00A11294" w:rsidRDefault="003E53E1" w:rsidP="003E53E1">
      <w:pPr>
        <w:pStyle w:val="ListParagraph"/>
        <w:widowControl w:val="0"/>
        <w:numPr>
          <w:ilvl w:val="0"/>
          <w:numId w:val="11"/>
        </w:numPr>
        <w:rPr>
          <w:sz w:val="22"/>
          <w:szCs w:val="22"/>
          <w:u w:val="single"/>
        </w:rPr>
      </w:pPr>
      <w:r w:rsidRPr="00A11294">
        <w:rPr>
          <w:sz w:val="22"/>
          <w:szCs w:val="22"/>
        </w:rPr>
        <w:t xml:space="preserve">Head and tail connection, homolateral, and contralateral movement </w:t>
      </w:r>
    </w:p>
    <w:p w14:paraId="78D5AA42" w14:textId="77777777" w:rsidR="003E53E1" w:rsidRPr="00A11294" w:rsidRDefault="003E53E1" w:rsidP="003E53E1">
      <w:pPr>
        <w:pStyle w:val="ListParagraph"/>
        <w:widowControl w:val="0"/>
        <w:numPr>
          <w:ilvl w:val="0"/>
          <w:numId w:val="11"/>
        </w:numPr>
        <w:rPr>
          <w:sz w:val="22"/>
          <w:szCs w:val="22"/>
          <w:u w:val="single"/>
        </w:rPr>
      </w:pPr>
      <w:r w:rsidRPr="00A11294">
        <w:rPr>
          <w:sz w:val="22"/>
          <w:szCs w:val="22"/>
        </w:rPr>
        <w:t>Basic weight change, level change, and spatial patterns</w:t>
      </w:r>
    </w:p>
    <w:p w14:paraId="37F1A01C" w14:textId="77777777" w:rsidR="003E53E1" w:rsidRPr="00A11294" w:rsidRDefault="003E53E1" w:rsidP="003E53E1">
      <w:pPr>
        <w:pStyle w:val="ListParagraph"/>
        <w:widowControl w:val="0"/>
        <w:numPr>
          <w:ilvl w:val="0"/>
          <w:numId w:val="11"/>
        </w:numPr>
        <w:rPr>
          <w:sz w:val="22"/>
          <w:szCs w:val="22"/>
          <w:u w:val="single"/>
        </w:rPr>
      </w:pPr>
      <w:r w:rsidRPr="00A11294">
        <w:rPr>
          <w:sz w:val="22"/>
          <w:szCs w:val="22"/>
        </w:rPr>
        <w:t>Basic triplets, prances, leg swings, c-curve, contractions, and spiral action</w:t>
      </w:r>
    </w:p>
    <w:p w14:paraId="4B982F02" w14:textId="77777777" w:rsidR="003E53E1" w:rsidRPr="00A11294" w:rsidRDefault="003E53E1" w:rsidP="003E53E1">
      <w:pPr>
        <w:widowControl w:val="0"/>
        <w:ind w:left="720"/>
        <w:rPr>
          <w:sz w:val="22"/>
          <w:szCs w:val="22"/>
        </w:rPr>
      </w:pPr>
    </w:p>
    <w:p w14:paraId="28503B97" w14:textId="77777777" w:rsidR="003E53E1" w:rsidRPr="00A11294" w:rsidRDefault="003E53E1" w:rsidP="003E53E1">
      <w:pPr>
        <w:rPr>
          <w:b/>
          <w:bCs/>
          <w:sz w:val="22"/>
          <w:szCs w:val="22"/>
        </w:rPr>
      </w:pPr>
      <w:r w:rsidRPr="00A11294">
        <w:rPr>
          <w:b/>
          <w:bCs/>
          <w:sz w:val="22"/>
          <w:szCs w:val="22"/>
        </w:rPr>
        <w:t>Modern II</w:t>
      </w:r>
    </w:p>
    <w:p w14:paraId="290ADDDC" w14:textId="77777777" w:rsidR="003E53E1" w:rsidRPr="00A11294" w:rsidRDefault="003E53E1" w:rsidP="003E53E1">
      <w:pPr>
        <w:rPr>
          <w:bCs/>
          <w:i/>
          <w:sz w:val="22"/>
          <w:szCs w:val="22"/>
        </w:rPr>
      </w:pPr>
      <w:r w:rsidRPr="00A11294">
        <w:rPr>
          <w:bCs/>
          <w:i/>
          <w:sz w:val="22"/>
          <w:szCs w:val="22"/>
        </w:rPr>
        <w:lastRenderedPageBreak/>
        <w:t>Continues to develop criteria from Modern I while working with more complex material</w:t>
      </w:r>
    </w:p>
    <w:p w14:paraId="20EDF7C6" w14:textId="77777777" w:rsidR="003E53E1" w:rsidRPr="00A11294" w:rsidRDefault="003E53E1" w:rsidP="003E53E1">
      <w:pPr>
        <w:ind w:left="360"/>
        <w:rPr>
          <w:bCs/>
          <w:sz w:val="22"/>
          <w:szCs w:val="22"/>
          <w:u w:val="single"/>
        </w:rPr>
      </w:pPr>
      <w:r w:rsidRPr="00A11294">
        <w:rPr>
          <w:bCs/>
          <w:sz w:val="22"/>
          <w:szCs w:val="22"/>
        </w:rPr>
        <w:t xml:space="preserve">   </w:t>
      </w:r>
      <w:r w:rsidRPr="00A11294">
        <w:rPr>
          <w:bCs/>
          <w:sz w:val="22"/>
          <w:szCs w:val="22"/>
          <w:u w:val="single"/>
        </w:rPr>
        <w:t>Demonstrates</w:t>
      </w:r>
    </w:p>
    <w:p w14:paraId="644718E8" w14:textId="77777777" w:rsidR="003E53E1" w:rsidRPr="00A11294" w:rsidRDefault="003E53E1" w:rsidP="003E53E1">
      <w:pPr>
        <w:pStyle w:val="ListParagraph"/>
        <w:numPr>
          <w:ilvl w:val="0"/>
          <w:numId w:val="12"/>
        </w:numPr>
        <w:rPr>
          <w:bCs/>
          <w:sz w:val="22"/>
          <w:szCs w:val="22"/>
          <w:u w:val="single"/>
        </w:rPr>
      </w:pPr>
      <w:r w:rsidRPr="00A11294">
        <w:rPr>
          <w:sz w:val="22"/>
          <w:szCs w:val="22"/>
        </w:rPr>
        <w:t>Correct vertical alignment on two feet/one foot in parallel, turned-out, and weight transfer</w:t>
      </w:r>
    </w:p>
    <w:p w14:paraId="16935C0B" w14:textId="77777777" w:rsidR="003E53E1" w:rsidRPr="00A11294" w:rsidRDefault="003E53E1" w:rsidP="003E53E1">
      <w:pPr>
        <w:pStyle w:val="ListParagraph"/>
        <w:numPr>
          <w:ilvl w:val="0"/>
          <w:numId w:val="12"/>
        </w:numPr>
        <w:rPr>
          <w:bCs/>
          <w:sz w:val="22"/>
          <w:szCs w:val="22"/>
          <w:u w:val="single"/>
        </w:rPr>
      </w:pPr>
      <w:r w:rsidRPr="00A11294">
        <w:rPr>
          <w:sz w:val="22"/>
          <w:szCs w:val="22"/>
        </w:rPr>
        <w:t>Articulation of the spine from floor to vertical, and off-center to center</w:t>
      </w:r>
    </w:p>
    <w:p w14:paraId="2E3ECAB8" w14:textId="77777777" w:rsidR="003E53E1" w:rsidRPr="00A11294" w:rsidRDefault="003E53E1" w:rsidP="003E53E1">
      <w:pPr>
        <w:pStyle w:val="ListParagraph"/>
        <w:numPr>
          <w:ilvl w:val="0"/>
          <w:numId w:val="12"/>
        </w:numPr>
        <w:rPr>
          <w:bCs/>
          <w:sz w:val="22"/>
          <w:szCs w:val="22"/>
          <w:u w:val="single"/>
        </w:rPr>
      </w:pPr>
      <w:r w:rsidRPr="00A11294">
        <w:rPr>
          <w:sz w:val="22"/>
          <w:szCs w:val="22"/>
        </w:rPr>
        <w:t xml:space="preserve">Ability to locomote center of weight through space </w:t>
      </w:r>
    </w:p>
    <w:p w14:paraId="39F3BB94" w14:textId="77777777" w:rsidR="003E53E1" w:rsidRPr="00A11294" w:rsidRDefault="003E53E1" w:rsidP="003E53E1">
      <w:pPr>
        <w:pStyle w:val="ListParagraph"/>
        <w:numPr>
          <w:ilvl w:val="0"/>
          <w:numId w:val="12"/>
        </w:numPr>
        <w:rPr>
          <w:bCs/>
          <w:sz w:val="22"/>
          <w:szCs w:val="22"/>
          <w:u w:val="single"/>
        </w:rPr>
      </w:pPr>
      <w:r w:rsidRPr="00A11294">
        <w:rPr>
          <w:sz w:val="22"/>
          <w:szCs w:val="22"/>
        </w:rPr>
        <w:t>Kinesthetic and cognitive understanding of basic anatomy in relation to technical principles, alignment, and safety within movement</w:t>
      </w:r>
    </w:p>
    <w:p w14:paraId="566FE239" w14:textId="77777777" w:rsidR="003E53E1" w:rsidRPr="00A11294" w:rsidRDefault="003E53E1" w:rsidP="003E53E1">
      <w:pPr>
        <w:pStyle w:val="ListParagraph"/>
        <w:numPr>
          <w:ilvl w:val="0"/>
          <w:numId w:val="12"/>
        </w:numPr>
        <w:rPr>
          <w:bCs/>
          <w:sz w:val="22"/>
          <w:szCs w:val="22"/>
          <w:u w:val="single"/>
        </w:rPr>
      </w:pPr>
      <w:r w:rsidRPr="00A11294">
        <w:rPr>
          <w:sz w:val="22"/>
          <w:szCs w:val="22"/>
        </w:rPr>
        <w:t>Awareness and understanding of modern dance terminology and philosophies</w:t>
      </w:r>
    </w:p>
    <w:p w14:paraId="1D468D29" w14:textId="77777777" w:rsidR="003E53E1" w:rsidRPr="00A11294" w:rsidRDefault="003E53E1" w:rsidP="003E53E1">
      <w:pPr>
        <w:pStyle w:val="ListParagraph"/>
        <w:numPr>
          <w:ilvl w:val="0"/>
          <w:numId w:val="12"/>
        </w:numPr>
        <w:rPr>
          <w:bCs/>
          <w:sz w:val="22"/>
          <w:szCs w:val="22"/>
          <w:u w:val="single"/>
        </w:rPr>
      </w:pPr>
      <w:r w:rsidRPr="00A11294">
        <w:rPr>
          <w:sz w:val="22"/>
          <w:szCs w:val="22"/>
        </w:rPr>
        <w:t xml:space="preserve">Integrates movement throughout the entire body and beyond </w:t>
      </w:r>
      <w:proofErr w:type="spellStart"/>
      <w:r w:rsidRPr="00A11294">
        <w:rPr>
          <w:sz w:val="22"/>
          <w:szCs w:val="22"/>
        </w:rPr>
        <w:t>kinesphere</w:t>
      </w:r>
      <w:proofErr w:type="spellEnd"/>
    </w:p>
    <w:p w14:paraId="36A21950" w14:textId="77777777" w:rsidR="003E53E1" w:rsidRPr="00A11294" w:rsidRDefault="003E53E1" w:rsidP="003E53E1">
      <w:pPr>
        <w:pStyle w:val="ListParagraph"/>
        <w:numPr>
          <w:ilvl w:val="0"/>
          <w:numId w:val="12"/>
        </w:numPr>
        <w:rPr>
          <w:bCs/>
          <w:sz w:val="22"/>
          <w:szCs w:val="22"/>
          <w:u w:val="single"/>
        </w:rPr>
      </w:pPr>
      <w:r w:rsidRPr="00A11294">
        <w:rPr>
          <w:sz w:val="22"/>
          <w:szCs w:val="22"/>
        </w:rPr>
        <w:t>Successful strength building and endurance</w:t>
      </w:r>
    </w:p>
    <w:p w14:paraId="03B1ED7B" w14:textId="77777777" w:rsidR="003E53E1" w:rsidRPr="00A11294" w:rsidRDefault="003E53E1" w:rsidP="003E53E1">
      <w:pPr>
        <w:pStyle w:val="ListParagraph"/>
        <w:numPr>
          <w:ilvl w:val="0"/>
          <w:numId w:val="12"/>
        </w:numPr>
        <w:rPr>
          <w:bCs/>
          <w:sz w:val="22"/>
          <w:szCs w:val="22"/>
          <w:u w:val="single"/>
        </w:rPr>
      </w:pPr>
      <w:r w:rsidRPr="00A11294">
        <w:rPr>
          <w:sz w:val="22"/>
          <w:szCs w:val="22"/>
        </w:rPr>
        <w:t>Ability to reverse combinations and connect sequencing</w:t>
      </w:r>
    </w:p>
    <w:p w14:paraId="5BF02BDF" w14:textId="77777777" w:rsidR="003E53E1" w:rsidRPr="00A11294" w:rsidRDefault="003E53E1" w:rsidP="003E53E1">
      <w:pPr>
        <w:pStyle w:val="ListParagraph"/>
        <w:numPr>
          <w:ilvl w:val="0"/>
          <w:numId w:val="12"/>
        </w:numPr>
        <w:rPr>
          <w:bCs/>
          <w:sz w:val="22"/>
          <w:szCs w:val="22"/>
          <w:u w:val="single"/>
        </w:rPr>
      </w:pPr>
      <w:r w:rsidRPr="00A11294">
        <w:rPr>
          <w:sz w:val="22"/>
          <w:szCs w:val="22"/>
        </w:rPr>
        <w:t>Increased application of weight and breath in movement for momentum</w:t>
      </w:r>
    </w:p>
    <w:p w14:paraId="27CFFFF3" w14:textId="77777777" w:rsidR="003E53E1" w:rsidRPr="00A11294" w:rsidRDefault="003E53E1" w:rsidP="003E53E1">
      <w:pPr>
        <w:pStyle w:val="ListParagraph"/>
        <w:numPr>
          <w:ilvl w:val="0"/>
          <w:numId w:val="12"/>
        </w:numPr>
        <w:rPr>
          <w:bCs/>
          <w:sz w:val="22"/>
          <w:szCs w:val="22"/>
          <w:u w:val="single"/>
        </w:rPr>
      </w:pPr>
      <w:r w:rsidRPr="00A11294">
        <w:rPr>
          <w:sz w:val="22"/>
          <w:szCs w:val="22"/>
        </w:rPr>
        <w:t>Rhythmic, dynamic, and qualitative accuracy</w:t>
      </w:r>
    </w:p>
    <w:p w14:paraId="719AE35E" w14:textId="77777777" w:rsidR="003E53E1" w:rsidRPr="00A11294" w:rsidRDefault="003E53E1" w:rsidP="003E53E1">
      <w:pPr>
        <w:pStyle w:val="ListParagraph"/>
        <w:numPr>
          <w:ilvl w:val="0"/>
          <w:numId w:val="12"/>
        </w:numPr>
        <w:rPr>
          <w:bCs/>
          <w:sz w:val="22"/>
          <w:szCs w:val="22"/>
          <w:u w:val="single"/>
        </w:rPr>
      </w:pPr>
      <w:r w:rsidRPr="00A11294">
        <w:rPr>
          <w:sz w:val="22"/>
          <w:szCs w:val="22"/>
        </w:rPr>
        <w:t>Ability to refine technique through self-evaluation, corrections, and correlation from creative projects to applied movement</w:t>
      </w:r>
    </w:p>
    <w:p w14:paraId="5E118209" w14:textId="77777777" w:rsidR="003E53E1" w:rsidRPr="00A11294" w:rsidRDefault="003E53E1" w:rsidP="003E53E1">
      <w:pPr>
        <w:pStyle w:val="ListParagraph"/>
        <w:numPr>
          <w:ilvl w:val="0"/>
          <w:numId w:val="12"/>
        </w:numPr>
        <w:rPr>
          <w:bCs/>
          <w:sz w:val="22"/>
          <w:szCs w:val="22"/>
          <w:u w:val="single"/>
        </w:rPr>
      </w:pPr>
      <w:r w:rsidRPr="00A11294">
        <w:rPr>
          <w:sz w:val="22"/>
          <w:szCs w:val="22"/>
        </w:rPr>
        <w:t>Basic movement phrases developing intent, quality, improvisation, and performance</w:t>
      </w:r>
    </w:p>
    <w:p w14:paraId="60B67AE5" w14:textId="77777777" w:rsidR="003E53E1" w:rsidRPr="00A11294" w:rsidRDefault="003E53E1" w:rsidP="003E53E1">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5395850C" w14:textId="77777777" w:rsidR="003E53E1" w:rsidRPr="00A11294" w:rsidRDefault="003E53E1" w:rsidP="003E53E1">
      <w:pPr>
        <w:pStyle w:val="ListParagraph"/>
        <w:widowControl w:val="0"/>
        <w:numPr>
          <w:ilvl w:val="0"/>
          <w:numId w:val="13"/>
        </w:numPr>
        <w:rPr>
          <w:sz w:val="22"/>
          <w:szCs w:val="22"/>
          <w:u w:val="single"/>
        </w:rPr>
      </w:pPr>
      <w:r w:rsidRPr="00A11294">
        <w:rPr>
          <w:sz w:val="22"/>
          <w:szCs w:val="22"/>
        </w:rPr>
        <w:t xml:space="preserve">Integration of undercurves and </w:t>
      </w:r>
      <w:proofErr w:type="spellStart"/>
      <w:r w:rsidRPr="00A11294">
        <w:rPr>
          <w:sz w:val="22"/>
          <w:szCs w:val="22"/>
        </w:rPr>
        <w:t>overcurves</w:t>
      </w:r>
      <w:proofErr w:type="spellEnd"/>
      <w:r w:rsidRPr="00A11294">
        <w:rPr>
          <w:sz w:val="22"/>
          <w:szCs w:val="22"/>
        </w:rPr>
        <w:t xml:space="preserve"> in various forms</w:t>
      </w:r>
    </w:p>
    <w:p w14:paraId="2A1DFFBE" w14:textId="77777777" w:rsidR="003E53E1" w:rsidRPr="00A11294" w:rsidRDefault="003E53E1" w:rsidP="003E53E1">
      <w:pPr>
        <w:pStyle w:val="ListParagraph"/>
        <w:widowControl w:val="0"/>
        <w:numPr>
          <w:ilvl w:val="0"/>
          <w:numId w:val="13"/>
        </w:numPr>
        <w:rPr>
          <w:sz w:val="22"/>
          <w:szCs w:val="22"/>
          <w:u w:val="single"/>
        </w:rPr>
      </w:pPr>
      <w:r w:rsidRPr="00A11294">
        <w:rPr>
          <w:sz w:val="22"/>
          <w:szCs w:val="22"/>
        </w:rPr>
        <w:t>Ease in strength and release in air space and floor space</w:t>
      </w:r>
    </w:p>
    <w:p w14:paraId="5BE8E274" w14:textId="77777777" w:rsidR="003E53E1" w:rsidRPr="00A11294" w:rsidRDefault="003E53E1" w:rsidP="003E53E1">
      <w:pPr>
        <w:pStyle w:val="ListParagraph"/>
        <w:widowControl w:val="0"/>
        <w:numPr>
          <w:ilvl w:val="0"/>
          <w:numId w:val="13"/>
        </w:numPr>
        <w:rPr>
          <w:sz w:val="22"/>
          <w:szCs w:val="22"/>
          <w:u w:val="single"/>
        </w:rPr>
      </w:pPr>
      <w:r w:rsidRPr="00A11294">
        <w:rPr>
          <w:sz w:val="22"/>
          <w:szCs w:val="22"/>
        </w:rPr>
        <w:t xml:space="preserve">Consistent integration of spiral, c-curve, and head-tail connection </w:t>
      </w:r>
    </w:p>
    <w:p w14:paraId="10447275" w14:textId="77777777" w:rsidR="003E53E1" w:rsidRPr="00A11294" w:rsidRDefault="003E53E1" w:rsidP="003E53E1">
      <w:pPr>
        <w:rPr>
          <w:b/>
          <w:bCs/>
          <w:sz w:val="22"/>
          <w:szCs w:val="22"/>
        </w:rPr>
      </w:pPr>
    </w:p>
    <w:p w14:paraId="2CE79EB7" w14:textId="77777777" w:rsidR="003E53E1" w:rsidRPr="00A11294" w:rsidRDefault="003E53E1" w:rsidP="003E53E1">
      <w:pPr>
        <w:rPr>
          <w:b/>
          <w:bCs/>
          <w:sz w:val="22"/>
          <w:szCs w:val="22"/>
        </w:rPr>
      </w:pPr>
      <w:r w:rsidRPr="00A11294">
        <w:rPr>
          <w:b/>
          <w:bCs/>
          <w:sz w:val="22"/>
          <w:szCs w:val="22"/>
        </w:rPr>
        <w:t>Modern III</w:t>
      </w:r>
    </w:p>
    <w:p w14:paraId="4CC08C66" w14:textId="77777777" w:rsidR="003E53E1" w:rsidRPr="00A11294" w:rsidRDefault="003E53E1" w:rsidP="003E53E1">
      <w:pPr>
        <w:rPr>
          <w:bCs/>
          <w:i/>
          <w:sz w:val="22"/>
          <w:szCs w:val="22"/>
        </w:rPr>
      </w:pPr>
      <w:r w:rsidRPr="00A11294">
        <w:rPr>
          <w:bCs/>
          <w:i/>
          <w:sz w:val="22"/>
          <w:szCs w:val="22"/>
        </w:rPr>
        <w:t>Continues to develop criteria from Modern II while working with more complex material and concepts</w:t>
      </w:r>
    </w:p>
    <w:p w14:paraId="11D70E8F" w14:textId="77777777" w:rsidR="003E53E1" w:rsidRPr="00A11294" w:rsidRDefault="003E53E1" w:rsidP="003E53E1">
      <w:pPr>
        <w:ind w:left="360"/>
        <w:rPr>
          <w:bCs/>
          <w:sz w:val="22"/>
          <w:szCs w:val="22"/>
          <w:u w:val="single"/>
        </w:rPr>
      </w:pPr>
      <w:r w:rsidRPr="00A11294">
        <w:rPr>
          <w:bCs/>
          <w:sz w:val="22"/>
          <w:szCs w:val="22"/>
        </w:rPr>
        <w:t xml:space="preserve">   </w:t>
      </w:r>
      <w:r w:rsidRPr="00A11294">
        <w:rPr>
          <w:bCs/>
          <w:sz w:val="22"/>
          <w:szCs w:val="22"/>
          <w:u w:val="single"/>
        </w:rPr>
        <w:t>Demonstrates</w:t>
      </w:r>
    </w:p>
    <w:p w14:paraId="02562DD7" w14:textId="77777777" w:rsidR="003E53E1" w:rsidRPr="00A11294" w:rsidRDefault="003E53E1" w:rsidP="003E53E1">
      <w:pPr>
        <w:pStyle w:val="ListParagraph"/>
        <w:numPr>
          <w:ilvl w:val="0"/>
          <w:numId w:val="16"/>
        </w:numPr>
        <w:rPr>
          <w:bCs/>
          <w:sz w:val="22"/>
          <w:szCs w:val="22"/>
          <w:u w:val="single"/>
        </w:rPr>
      </w:pPr>
      <w:r w:rsidRPr="00A11294">
        <w:rPr>
          <w:sz w:val="22"/>
          <w:szCs w:val="22"/>
        </w:rPr>
        <w:t>Consistency in application of parallel to turned-out positions with body awareness/alignment</w:t>
      </w:r>
    </w:p>
    <w:p w14:paraId="3F2932D3" w14:textId="77777777" w:rsidR="003E53E1" w:rsidRPr="00A11294" w:rsidRDefault="003E53E1" w:rsidP="003E53E1">
      <w:pPr>
        <w:pStyle w:val="ListParagraph"/>
        <w:numPr>
          <w:ilvl w:val="0"/>
          <w:numId w:val="16"/>
        </w:numPr>
        <w:rPr>
          <w:bCs/>
          <w:sz w:val="22"/>
          <w:szCs w:val="22"/>
          <w:u w:val="single"/>
        </w:rPr>
      </w:pPr>
      <w:r w:rsidRPr="00A11294">
        <w:rPr>
          <w:sz w:val="22"/>
          <w:szCs w:val="22"/>
        </w:rPr>
        <w:t xml:space="preserve">Increased reach into the </w:t>
      </w:r>
      <w:proofErr w:type="spellStart"/>
      <w:r w:rsidRPr="00A11294">
        <w:rPr>
          <w:sz w:val="22"/>
          <w:szCs w:val="22"/>
        </w:rPr>
        <w:t>kinesphere</w:t>
      </w:r>
      <w:proofErr w:type="spellEnd"/>
      <w:r w:rsidRPr="00A11294">
        <w:rPr>
          <w:sz w:val="22"/>
          <w:szCs w:val="22"/>
        </w:rPr>
        <w:t xml:space="preserve"> through dynamics and use of space </w:t>
      </w:r>
    </w:p>
    <w:p w14:paraId="2A8F9874" w14:textId="77777777" w:rsidR="003E53E1" w:rsidRPr="00A11294" w:rsidRDefault="003E53E1" w:rsidP="003E53E1">
      <w:pPr>
        <w:pStyle w:val="ListParagraph"/>
        <w:numPr>
          <w:ilvl w:val="0"/>
          <w:numId w:val="16"/>
        </w:numPr>
        <w:rPr>
          <w:bCs/>
          <w:sz w:val="22"/>
          <w:szCs w:val="22"/>
          <w:u w:val="single"/>
        </w:rPr>
      </w:pPr>
      <w:r w:rsidRPr="00A11294">
        <w:rPr>
          <w:sz w:val="22"/>
          <w:szCs w:val="22"/>
        </w:rPr>
        <w:t>Ability to work off-center while moving in space</w:t>
      </w:r>
    </w:p>
    <w:p w14:paraId="61D875C7" w14:textId="77777777" w:rsidR="003E53E1" w:rsidRPr="00A11294" w:rsidRDefault="003E53E1" w:rsidP="003E53E1">
      <w:pPr>
        <w:pStyle w:val="ListParagraph"/>
        <w:numPr>
          <w:ilvl w:val="0"/>
          <w:numId w:val="16"/>
        </w:numPr>
        <w:rPr>
          <w:bCs/>
          <w:sz w:val="22"/>
          <w:szCs w:val="22"/>
          <w:u w:val="single"/>
        </w:rPr>
      </w:pPr>
      <w:r w:rsidRPr="00A11294">
        <w:rPr>
          <w:sz w:val="22"/>
          <w:szCs w:val="22"/>
        </w:rPr>
        <w:t>Increased strength building and flexibility/range of motion</w:t>
      </w:r>
    </w:p>
    <w:p w14:paraId="482B32C0" w14:textId="77777777" w:rsidR="003E53E1" w:rsidRPr="00A11294" w:rsidRDefault="003E53E1" w:rsidP="003E53E1">
      <w:pPr>
        <w:pStyle w:val="ListParagraph"/>
        <w:numPr>
          <w:ilvl w:val="0"/>
          <w:numId w:val="16"/>
        </w:numPr>
        <w:rPr>
          <w:bCs/>
          <w:sz w:val="22"/>
          <w:szCs w:val="22"/>
          <w:u w:val="single"/>
        </w:rPr>
      </w:pPr>
      <w:r w:rsidRPr="00A11294">
        <w:rPr>
          <w:sz w:val="22"/>
          <w:szCs w:val="22"/>
        </w:rPr>
        <w:t>Breath in movement for ease, efficiency, weight, and momentum</w:t>
      </w:r>
    </w:p>
    <w:p w14:paraId="3C46D953" w14:textId="77777777" w:rsidR="003E53E1" w:rsidRPr="00A11294" w:rsidRDefault="003E53E1" w:rsidP="003E53E1">
      <w:pPr>
        <w:pStyle w:val="ListParagraph"/>
        <w:numPr>
          <w:ilvl w:val="0"/>
          <w:numId w:val="16"/>
        </w:numPr>
        <w:rPr>
          <w:bCs/>
          <w:sz w:val="22"/>
          <w:szCs w:val="22"/>
          <w:u w:val="single"/>
        </w:rPr>
      </w:pPr>
      <w:r w:rsidRPr="00A11294">
        <w:rPr>
          <w:sz w:val="22"/>
          <w:szCs w:val="22"/>
        </w:rPr>
        <w:t>Adaptability in musicality, dynamics, and performance quality</w:t>
      </w:r>
    </w:p>
    <w:p w14:paraId="050C1C5F" w14:textId="77777777" w:rsidR="003E53E1" w:rsidRPr="00A11294" w:rsidRDefault="003E53E1" w:rsidP="003E53E1">
      <w:pPr>
        <w:pStyle w:val="ListParagraph"/>
        <w:numPr>
          <w:ilvl w:val="0"/>
          <w:numId w:val="16"/>
        </w:numPr>
        <w:rPr>
          <w:bCs/>
          <w:sz w:val="22"/>
          <w:szCs w:val="22"/>
          <w:u w:val="single"/>
        </w:rPr>
      </w:pPr>
      <w:r w:rsidRPr="00A11294">
        <w:rPr>
          <w:sz w:val="22"/>
          <w:szCs w:val="22"/>
        </w:rPr>
        <w:t xml:space="preserve">Locomotes weight through space with efforts and levels </w:t>
      </w:r>
    </w:p>
    <w:p w14:paraId="3CA92C79" w14:textId="77777777" w:rsidR="003E53E1" w:rsidRPr="00A11294" w:rsidRDefault="003E53E1" w:rsidP="003E53E1">
      <w:pPr>
        <w:pStyle w:val="ListParagraph"/>
        <w:numPr>
          <w:ilvl w:val="0"/>
          <w:numId w:val="16"/>
        </w:numPr>
        <w:rPr>
          <w:bCs/>
          <w:sz w:val="22"/>
          <w:szCs w:val="22"/>
          <w:u w:val="single"/>
        </w:rPr>
      </w:pPr>
      <w:r w:rsidRPr="00A11294">
        <w:rPr>
          <w:sz w:val="22"/>
          <w:szCs w:val="22"/>
        </w:rPr>
        <w:t>Conducts behavior as professionals-in-training</w:t>
      </w:r>
    </w:p>
    <w:p w14:paraId="411BEE21" w14:textId="77777777" w:rsidR="003E53E1" w:rsidRPr="00A11294" w:rsidRDefault="003E53E1" w:rsidP="003E53E1">
      <w:pPr>
        <w:pStyle w:val="ListParagraph"/>
        <w:numPr>
          <w:ilvl w:val="0"/>
          <w:numId w:val="16"/>
        </w:numPr>
        <w:rPr>
          <w:bCs/>
          <w:sz w:val="22"/>
          <w:szCs w:val="22"/>
          <w:u w:val="single"/>
        </w:rPr>
      </w:pPr>
      <w:r w:rsidRPr="00A11294">
        <w:rPr>
          <w:sz w:val="22"/>
          <w:szCs w:val="22"/>
        </w:rPr>
        <w:t>Analysis of personal style within class material and creative projects</w:t>
      </w:r>
    </w:p>
    <w:p w14:paraId="678B4F76" w14:textId="77777777" w:rsidR="003E53E1" w:rsidRPr="00A11294" w:rsidRDefault="003E53E1" w:rsidP="003E53E1">
      <w:pPr>
        <w:pStyle w:val="ListParagraph"/>
        <w:numPr>
          <w:ilvl w:val="0"/>
          <w:numId w:val="16"/>
        </w:numPr>
        <w:rPr>
          <w:bCs/>
          <w:sz w:val="22"/>
          <w:szCs w:val="22"/>
          <w:u w:val="single"/>
        </w:rPr>
      </w:pPr>
      <w:r w:rsidRPr="00A11294">
        <w:rPr>
          <w:sz w:val="22"/>
          <w:szCs w:val="22"/>
        </w:rPr>
        <w:t>Ability to self-evaluate and self-correct</w:t>
      </w:r>
    </w:p>
    <w:p w14:paraId="66745C26" w14:textId="77777777" w:rsidR="003E53E1" w:rsidRPr="00A11294" w:rsidRDefault="003E53E1" w:rsidP="003E53E1">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1900086E" w14:textId="77777777" w:rsidR="003E53E1" w:rsidRPr="00A11294" w:rsidRDefault="003E53E1" w:rsidP="003E53E1">
      <w:pPr>
        <w:pStyle w:val="ListParagraph"/>
        <w:widowControl w:val="0"/>
        <w:numPr>
          <w:ilvl w:val="0"/>
          <w:numId w:val="17"/>
        </w:numPr>
        <w:rPr>
          <w:sz w:val="22"/>
          <w:szCs w:val="22"/>
          <w:u w:val="single"/>
        </w:rPr>
      </w:pPr>
      <w:r w:rsidRPr="00A11294">
        <w:rPr>
          <w:sz w:val="22"/>
          <w:szCs w:val="22"/>
        </w:rPr>
        <w:t>Clear core/distal connection</w:t>
      </w:r>
    </w:p>
    <w:p w14:paraId="315029A5" w14:textId="77777777" w:rsidR="003E53E1" w:rsidRPr="00A11294" w:rsidRDefault="003E53E1" w:rsidP="003E53E1">
      <w:pPr>
        <w:pStyle w:val="ListParagraph"/>
        <w:widowControl w:val="0"/>
        <w:numPr>
          <w:ilvl w:val="0"/>
          <w:numId w:val="17"/>
        </w:numPr>
        <w:rPr>
          <w:sz w:val="22"/>
          <w:szCs w:val="22"/>
          <w:u w:val="single"/>
        </w:rPr>
      </w:pPr>
      <w:r w:rsidRPr="00A11294">
        <w:rPr>
          <w:sz w:val="22"/>
          <w:szCs w:val="22"/>
        </w:rPr>
        <w:t>Fluidity and efficiency in use of head/tail, core/distal, spiral, and c-curves</w:t>
      </w:r>
    </w:p>
    <w:p w14:paraId="6B5A75EE" w14:textId="77777777" w:rsidR="003E53E1" w:rsidRPr="00A11294" w:rsidRDefault="003E53E1" w:rsidP="003E53E1">
      <w:pPr>
        <w:pStyle w:val="ListParagraph"/>
        <w:widowControl w:val="0"/>
        <w:numPr>
          <w:ilvl w:val="0"/>
          <w:numId w:val="17"/>
        </w:numPr>
        <w:rPr>
          <w:sz w:val="22"/>
          <w:szCs w:val="22"/>
          <w:u w:val="single"/>
        </w:rPr>
      </w:pPr>
      <w:r w:rsidRPr="00A11294">
        <w:rPr>
          <w:sz w:val="22"/>
          <w:szCs w:val="22"/>
        </w:rPr>
        <w:t xml:space="preserve">Use of loft and momentum </w:t>
      </w:r>
    </w:p>
    <w:p w14:paraId="086B273F" w14:textId="77777777" w:rsidR="003E53E1" w:rsidRPr="00A11294" w:rsidRDefault="003E53E1" w:rsidP="003E53E1">
      <w:pPr>
        <w:pStyle w:val="ListParagraph"/>
        <w:widowControl w:val="0"/>
        <w:numPr>
          <w:ilvl w:val="0"/>
          <w:numId w:val="17"/>
        </w:numPr>
        <w:rPr>
          <w:sz w:val="22"/>
          <w:szCs w:val="22"/>
          <w:u w:val="single"/>
        </w:rPr>
      </w:pPr>
      <w:r w:rsidRPr="00A11294">
        <w:rPr>
          <w:sz w:val="22"/>
          <w:szCs w:val="22"/>
        </w:rPr>
        <w:t>Use of initiation</w:t>
      </w:r>
    </w:p>
    <w:p w14:paraId="11CD5210" w14:textId="77777777" w:rsidR="003E53E1" w:rsidRPr="00A11294" w:rsidRDefault="003E53E1" w:rsidP="003E53E1">
      <w:pPr>
        <w:pStyle w:val="ListParagraph"/>
        <w:widowControl w:val="0"/>
        <w:numPr>
          <w:ilvl w:val="0"/>
          <w:numId w:val="17"/>
        </w:numPr>
        <w:rPr>
          <w:sz w:val="22"/>
          <w:szCs w:val="22"/>
          <w:u w:val="single"/>
        </w:rPr>
      </w:pPr>
      <w:r w:rsidRPr="00A11294">
        <w:rPr>
          <w:sz w:val="22"/>
          <w:szCs w:val="22"/>
        </w:rPr>
        <w:t>Integration of improvisation</w:t>
      </w:r>
    </w:p>
    <w:p w14:paraId="0CD1EFCE" w14:textId="77777777" w:rsidR="003E53E1" w:rsidRPr="00A11294" w:rsidRDefault="003E53E1" w:rsidP="003E53E1">
      <w:pPr>
        <w:widowControl w:val="0"/>
        <w:rPr>
          <w:sz w:val="22"/>
          <w:szCs w:val="22"/>
        </w:rPr>
      </w:pPr>
    </w:p>
    <w:p w14:paraId="6CE969F4" w14:textId="77777777" w:rsidR="003E53E1" w:rsidRPr="00A11294" w:rsidRDefault="003E53E1" w:rsidP="003E53E1">
      <w:pPr>
        <w:rPr>
          <w:b/>
          <w:bCs/>
          <w:sz w:val="22"/>
          <w:szCs w:val="22"/>
        </w:rPr>
      </w:pPr>
      <w:r w:rsidRPr="00A11294">
        <w:rPr>
          <w:b/>
          <w:bCs/>
          <w:sz w:val="22"/>
          <w:szCs w:val="22"/>
        </w:rPr>
        <w:lastRenderedPageBreak/>
        <w:t>Modern IV</w:t>
      </w:r>
    </w:p>
    <w:p w14:paraId="5192B7B7" w14:textId="77777777" w:rsidR="003E53E1" w:rsidRPr="00A11294" w:rsidRDefault="003E53E1" w:rsidP="003E53E1">
      <w:pPr>
        <w:rPr>
          <w:bCs/>
          <w:i/>
          <w:sz w:val="22"/>
          <w:szCs w:val="22"/>
        </w:rPr>
      </w:pPr>
      <w:r w:rsidRPr="00A11294">
        <w:rPr>
          <w:bCs/>
          <w:i/>
          <w:sz w:val="22"/>
          <w:szCs w:val="22"/>
        </w:rPr>
        <w:t>Continues to develop criteria from Modern III while working with more complex material through the integration and manipulation of quality, performance, and technique</w:t>
      </w:r>
    </w:p>
    <w:p w14:paraId="049ECDE9" w14:textId="77777777" w:rsidR="003E53E1" w:rsidRPr="00A11294" w:rsidRDefault="003E53E1" w:rsidP="003E53E1">
      <w:pPr>
        <w:ind w:left="360"/>
        <w:rPr>
          <w:bCs/>
          <w:sz w:val="22"/>
          <w:szCs w:val="22"/>
          <w:u w:val="single"/>
        </w:rPr>
      </w:pPr>
      <w:r w:rsidRPr="00A11294">
        <w:rPr>
          <w:bCs/>
          <w:sz w:val="22"/>
          <w:szCs w:val="22"/>
        </w:rPr>
        <w:t xml:space="preserve">   </w:t>
      </w:r>
      <w:r w:rsidRPr="00A11294">
        <w:rPr>
          <w:bCs/>
          <w:sz w:val="22"/>
          <w:szCs w:val="22"/>
          <w:u w:val="single"/>
        </w:rPr>
        <w:t>Demonstrates</w:t>
      </w:r>
    </w:p>
    <w:p w14:paraId="5B4E22BC" w14:textId="77777777" w:rsidR="003E53E1" w:rsidRPr="00A11294" w:rsidRDefault="003E53E1" w:rsidP="003E53E1">
      <w:pPr>
        <w:pStyle w:val="ListParagraph"/>
        <w:numPr>
          <w:ilvl w:val="0"/>
          <w:numId w:val="14"/>
        </w:numPr>
        <w:rPr>
          <w:bCs/>
          <w:sz w:val="22"/>
          <w:szCs w:val="22"/>
          <w:u w:val="single"/>
        </w:rPr>
      </w:pPr>
      <w:r w:rsidRPr="00A11294">
        <w:rPr>
          <w:sz w:val="22"/>
          <w:szCs w:val="22"/>
        </w:rPr>
        <w:t>Dynamics in transitions while standing and in motion</w:t>
      </w:r>
    </w:p>
    <w:p w14:paraId="5F975DE3" w14:textId="77777777" w:rsidR="003E53E1" w:rsidRPr="00A11294" w:rsidRDefault="003E53E1" w:rsidP="003E53E1">
      <w:pPr>
        <w:pStyle w:val="ListParagraph"/>
        <w:numPr>
          <w:ilvl w:val="0"/>
          <w:numId w:val="14"/>
        </w:numPr>
        <w:rPr>
          <w:bCs/>
          <w:sz w:val="22"/>
          <w:szCs w:val="22"/>
          <w:u w:val="single"/>
        </w:rPr>
      </w:pPr>
      <w:r w:rsidRPr="00A11294">
        <w:rPr>
          <w:sz w:val="22"/>
          <w:szCs w:val="22"/>
        </w:rPr>
        <w:t>Refined sense of initiation and articulation of movement through efforts in space</w:t>
      </w:r>
    </w:p>
    <w:p w14:paraId="4CF9B444" w14:textId="77777777" w:rsidR="003E53E1" w:rsidRPr="00A11294" w:rsidRDefault="003E53E1" w:rsidP="003E53E1">
      <w:pPr>
        <w:pStyle w:val="ListParagraph"/>
        <w:numPr>
          <w:ilvl w:val="0"/>
          <w:numId w:val="14"/>
        </w:numPr>
        <w:rPr>
          <w:bCs/>
          <w:sz w:val="22"/>
          <w:szCs w:val="22"/>
          <w:u w:val="single"/>
        </w:rPr>
      </w:pPr>
      <w:r w:rsidRPr="00A11294">
        <w:rPr>
          <w:sz w:val="22"/>
          <w:szCs w:val="22"/>
        </w:rPr>
        <w:t>Full range of movement in the spine and distal points</w:t>
      </w:r>
    </w:p>
    <w:p w14:paraId="228576A3" w14:textId="77777777" w:rsidR="003E53E1" w:rsidRPr="00A11294" w:rsidRDefault="003E53E1" w:rsidP="003E53E1">
      <w:pPr>
        <w:pStyle w:val="ListParagraph"/>
        <w:numPr>
          <w:ilvl w:val="0"/>
          <w:numId w:val="14"/>
        </w:numPr>
        <w:rPr>
          <w:bCs/>
          <w:sz w:val="22"/>
          <w:szCs w:val="22"/>
          <w:u w:val="single"/>
        </w:rPr>
      </w:pPr>
      <w:r w:rsidRPr="00A11294">
        <w:rPr>
          <w:sz w:val="22"/>
          <w:szCs w:val="22"/>
        </w:rPr>
        <w:t>Mastery in understanding the relationship between weight, breath, and momentum</w:t>
      </w:r>
    </w:p>
    <w:p w14:paraId="75250E33" w14:textId="77777777" w:rsidR="003E53E1" w:rsidRPr="00A11294" w:rsidRDefault="003E53E1" w:rsidP="003E53E1">
      <w:pPr>
        <w:pStyle w:val="ListParagraph"/>
        <w:numPr>
          <w:ilvl w:val="0"/>
          <w:numId w:val="14"/>
        </w:numPr>
        <w:rPr>
          <w:bCs/>
          <w:sz w:val="22"/>
          <w:szCs w:val="22"/>
          <w:u w:val="single"/>
        </w:rPr>
      </w:pPr>
      <w:r w:rsidRPr="00A11294">
        <w:rPr>
          <w:sz w:val="22"/>
          <w:szCs w:val="22"/>
        </w:rPr>
        <w:t>Performs technical skills with artistic expression, clarity, musicality, and stylistic nuance</w:t>
      </w:r>
    </w:p>
    <w:p w14:paraId="299EA334" w14:textId="77777777" w:rsidR="003E53E1" w:rsidRPr="00A11294" w:rsidRDefault="003E53E1" w:rsidP="003E53E1">
      <w:pPr>
        <w:pStyle w:val="ListParagraph"/>
        <w:numPr>
          <w:ilvl w:val="0"/>
          <w:numId w:val="14"/>
        </w:numPr>
        <w:rPr>
          <w:bCs/>
          <w:sz w:val="22"/>
          <w:szCs w:val="22"/>
          <w:u w:val="single"/>
        </w:rPr>
      </w:pPr>
      <w:r w:rsidRPr="00A11294">
        <w:rPr>
          <w:sz w:val="22"/>
          <w:szCs w:val="22"/>
        </w:rPr>
        <w:t>Behavior as professionals-in-training</w:t>
      </w:r>
    </w:p>
    <w:p w14:paraId="45E7D24A" w14:textId="77777777" w:rsidR="003E53E1" w:rsidRPr="00A11294" w:rsidRDefault="003E53E1" w:rsidP="003E53E1">
      <w:pPr>
        <w:pStyle w:val="ListParagraph"/>
        <w:numPr>
          <w:ilvl w:val="0"/>
          <w:numId w:val="14"/>
        </w:numPr>
        <w:rPr>
          <w:bCs/>
          <w:sz w:val="22"/>
          <w:szCs w:val="22"/>
          <w:u w:val="single"/>
        </w:rPr>
      </w:pPr>
      <w:r w:rsidRPr="00A11294">
        <w:rPr>
          <w:sz w:val="22"/>
          <w:szCs w:val="22"/>
        </w:rPr>
        <w:t>Movement maturity, nuances in kinesthetic awareness, and heightened movement potential</w:t>
      </w:r>
    </w:p>
    <w:p w14:paraId="697B36E6" w14:textId="77777777" w:rsidR="003E53E1" w:rsidRPr="00A11294" w:rsidRDefault="003E53E1" w:rsidP="003E53E1">
      <w:pPr>
        <w:pStyle w:val="ListParagraph"/>
        <w:numPr>
          <w:ilvl w:val="0"/>
          <w:numId w:val="14"/>
        </w:numPr>
        <w:rPr>
          <w:bCs/>
          <w:sz w:val="22"/>
          <w:szCs w:val="22"/>
          <w:u w:val="single"/>
        </w:rPr>
      </w:pPr>
      <w:r w:rsidRPr="00A11294">
        <w:rPr>
          <w:sz w:val="22"/>
          <w:szCs w:val="22"/>
        </w:rPr>
        <w:t>Application of critical analysis in research and embodied material</w:t>
      </w:r>
    </w:p>
    <w:p w14:paraId="36F6037A" w14:textId="77777777" w:rsidR="003E53E1" w:rsidRPr="00A11294" w:rsidRDefault="003E53E1" w:rsidP="003E53E1">
      <w:pPr>
        <w:widowControl w:val="0"/>
        <w:ind w:left="360"/>
        <w:rPr>
          <w:sz w:val="22"/>
          <w:szCs w:val="22"/>
          <w:u w:val="single"/>
        </w:rPr>
      </w:pPr>
      <w:r w:rsidRPr="00A11294">
        <w:rPr>
          <w:sz w:val="22"/>
          <w:szCs w:val="22"/>
        </w:rPr>
        <w:t xml:space="preserve">   </w:t>
      </w:r>
      <w:r w:rsidRPr="00A11294">
        <w:rPr>
          <w:sz w:val="22"/>
          <w:szCs w:val="22"/>
          <w:u w:val="single"/>
        </w:rPr>
        <w:t>Successfully executes</w:t>
      </w:r>
    </w:p>
    <w:p w14:paraId="16F024B5" w14:textId="77777777" w:rsidR="003E53E1" w:rsidRPr="00A11294" w:rsidRDefault="003E53E1" w:rsidP="003E53E1">
      <w:pPr>
        <w:pStyle w:val="ListParagraph"/>
        <w:widowControl w:val="0"/>
        <w:numPr>
          <w:ilvl w:val="0"/>
          <w:numId w:val="15"/>
        </w:numPr>
        <w:rPr>
          <w:sz w:val="22"/>
          <w:szCs w:val="22"/>
          <w:u w:val="single"/>
        </w:rPr>
      </w:pPr>
      <w:r w:rsidRPr="00A11294">
        <w:rPr>
          <w:sz w:val="22"/>
          <w:szCs w:val="22"/>
        </w:rPr>
        <w:t>Advanced performance quality in advanced phrases</w:t>
      </w:r>
    </w:p>
    <w:p w14:paraId="15BCEEE0" w14:textId="77777777" w:rsidR="003E53E1" w:rsidRPr="00A11294" w:rsidRDefault="003E53E1" w:rsidP="003E53E1">
      <w:pPr>
        <w:pStyle w:val="ListParagraph"/>
        <w:widowControl w:val="0"/>
        <w:numPr>
          <w:ilvl w:val="0"/>
          <w:numId w:val="15"/>
        </w:numPr>
        <w:rPr>
          <w:sz w:val="22"/>
          <w:szCs w:val="22"/>
          <w:u w:val="single"/>
        </w:rPr>
      </w:pPr>
      <w:r w:rsidRPr="00A11294">
        <w:rPr>
          <w:sz w:val="22"/>
          <w:szCs w:val="22"/>
        </w:rPr>
        <w:t>Clean and consistent execution of free-flow to bound-flow movements</w:t>
      </w:r>
    </w:p>
    <w:p w14:paraId="0C24C6EB" w14:textId="77777777" w:rsidR="003E53E1" w:rsidRPr="00A11294" w:rsidRDefault="003E53E1" w:rsidP="003E53E1">
      <w:pPr>
        <w:pStyle w:val="ListParagraph"/>
        <w:widowControl w:val="0"/>
        <w:numPr>
          <w:ilvl w:val="0"/>
          <w:numId w:val="15"/>
        </w:numPr>
        <w:rPr>
          <w:sz w:val="22"/>
          <w:szCs w:val="22"/>
          <w:u w:val="single"/>
        </w:rPr>
      </w:pPr>
      <w:r w:rsidRPr="00A11294">
        <w:rPr>
          <w:sz w:val="22"/>
          <w:szCs w:val="22"/>
        </w:rPr>
        <w:t>Verbal and physical display of classical to contemporary components of modern dance</w:t>
      </w:r>
    </w:p>
    <w:p w14:paraId="79EFDA0B" w14:textId="77777777" w:rsidR="003E53E1" w:rsidRPr="00A11294" w:rsidRDefault="003E53E1" w:rsidP="003E53E1">
      <w:pPr>
        <w:widowControl w:val="0"/>
        <w:rPr>
          <w:sz w:val="22"/>
          <w:szCs w:val="22"/>
        </w:rPr>
      </w:pPr>
    </w:p>
    <w:p w14:paraId="018CCC70" w14:textId="77777777" w:rsidR="003E53E1" w:rsidRPr="00A11294" w:rsidRDefault="003E53E1" w:rsidP="003E53E1">
      <w:pPr>
        <w:rPr>
          <w:sz w:val="22"/>
          <w:szCs w:val="22"/>
        </w:rPr>
      </w:pPr>
    </w:p>
    <w:p w14:paraId="118BA2A8" w14:textId="77777777" w:rsidR="003E53E1" w:rsidRPr="00A11294" w:rsidRDefault="003E53E1" w:rsidP="003E53E1">
      <w:pPr>
        <w:rPr>
          <w:sz w:val="22"/>
          <w:szCs w:val="22"/>
        </w:rPr>
      </w:pPr>
    </w:p>
    <w:p w14:paraId="34EBC2D4" w14:textId="77777777" w:rsidR="003E53E1" w:rsidRDefault="003E53E1" w:rsidP="003E53E1">
      <w:pPr>
        <w:rPr>
          <w:b/>
          <w:sz w:val="22"/>
          <w:szCs w:val="22"/>
        </w:rPr>
      </w:pPr>
    </w:p>
    <w:p w14:paraId="539DFC0B" w14:textId="77777777" w:rsidR="003E53E1" w:rsidRDefault="003E53E1" w:rsidP="003E53E1">
      <w:pPr>
        <w:rPr>
          <w:b/>
          <w:sz w:val="22"/>
          <w:szCs w:val="22"/>
        </w:rPr>
      </w:pPr>
    </w:p>
    <w:p w14:paraId="6EDB1CF4" w14:textId="77777777" w:rsidR="003E53E1" w:rsidRDefault="003E53E1" w:rsidP="003E53E1">
      <w:pPr>
        <w:rPr>
          <w:b/>
          <w:sz w:val="22"/>
          <w:szCs w:val="22"/>
        </w:rPr>
      </w:pPr>
    </w:p>
    <w:p w14:paraId="66F2B4D3" w14:textId="77777777" w:rsidR="003E53E1" w:rsidRDefault="003E53E1" w:rsidP="003E53E1">
      <w:pPr>
        <w:rPr>
          <w:b/>
          <w:sz w:val="22"/>
          <w:szCs w:val="22"/>
        </w:rPr>
      </w:pPr>
    </w:p>
    <w:p w14:paraId="080FE9FB" w14:textId="77777777" w:rsidR="003E53E1" w:rsidRPr="00A11294" w:rsidRDefault="003E53E1" w:rsidP="003E53E1">
      <w:pPr>
        <w:rPr>
          <w:b/>
          <w:sz w:val="22"/>
          <w:szCs w:val="22"/>
        </w:rPr>
      </w:pPr>
      <w:r w:rsidRPr="00A11294">
        <w:rPr>
          <w:b/>
          <w:sz w:val="22"/>
          <w:szCs w:val="22"/>
        </w:rPr>
        <w:t>Tap I</w:t>
      </w:r>
    </w:p>
    <w:p w14:paraId="6590082A"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Demonstrates</w:t>
      </w:r>
    </w:p>
    <w:p w14:paraId="6196261F"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An understanding of basic tap dance terminology</w:t>
      </w:r>
    </w:p>
    <w:p w14:paraId="58415E8F"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Correct body alignment</w:t>
      </w:r>
    </w:p>
    <w:p w14:paraId="5ED571FC"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Correct execution of the warm-up exercises and sequences</w:t>
      </w:r>
    </w:p>
    <w:p w14:paraId="3D82A8D0"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Coordination and transfer of weight</w:t>
      </w:r>
    </w:p>
    <w:p w14:paraId="58930C5A" w14:textId="77777777" w:rsidR="003E53E1"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 xml:space="preserve">Ability to discern and replicate basic rhythms </w:t>
      </w:r>
    </w:p>
    <w:p w14:paraId="1C4DBBE7" w14:textId="77777777" w:rsidR="003E53E1" w:rsidRDefault="003E53E1" w:rsidP="003E53E1">
      <w:pPr>
        <w:pStyle w:val="ListParagraph"/>
        <w:widowControl w:val="0"/>
        <w:numPr>
          <w:ilvl w:val="0"/>
          <w:numId w:val="1"/>
        </w:numPr>
        <w:tabs>
          <w:tab w:val="clear" w:pos="720"/>
          <w:tab w:val="num" w:pos="1080"/>
        </w:tabs>
        <w:ind w:left="1080"/>
        <w:rPr>
          <w:sz w:val="22"/>
          <w:szCs w:val="22"/>
        </w:rPr>
      </w:pPr>
      <w:r>
        <w:rPr>
          <w:sz w:val="22"/>
          <w:szCs w:val="22"/>
        </w:rPr>
        <w:t xml:space="preserve">An understanding of the difference between the downbeat and the upbeat </w:t>
      </w:r>
    </w:p>
    <w:p w14:paraId="6D2E5346" w14:textId="77777777" w:rsidR="003E53E1" w:rsidRDefault="003E53E1" w:rsidP="003E53E1">
      <w:pPr>
        <w:pStyle w:val="ListParagraph"/>
        <w:widowControl w:val="0"/>
        <w:numPr>
          <w:ilvl w:val="0"/>
          <w:numId w:val="1"/>
        </w:numPr>
        <w:tabs>
          <w:tab w:val="clear" w:pos="720"/>
          <w:tab w:val="num" w:pos="1080"/>
        </w:tabs>
        <w:ind w:left="1080"/>
        <w:rPr>
          <w:sz w:val="22"/>
          <w:szCs w:val="22"/>
        </w:rPr>
      </w:pPr>
      <w:r>
        <w:rPr>
          <w:sz w:val="22"/>
          <w:szCs w:val="22"/>
        </w:rPr>
        <w:t>Ability to identify quarter notes, eighth notes, and simple triple rhythms</w:t>
      </w:r>
    </w:p>
    <w:p w14:paraId="253D93C6"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Pr>
          <w:sz w:val="22"/>
          <w:szCs w:val="22"/>
        </w:rPr>
        <w:t>Ability to identify and count 8-bar, 4-bar, and 2-bar phrases</w:t>
      </w:r>
    </w:p>
    <w:p w14:paraId="465AE9C6"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Execution of basic tap dance vocabulary with accuracy</w:t>
      </w:r>
      <w:r>
        <w:rPr>
          <w:sz w:val="22"/>
          <w:szCs w:val="22"/>
        </w:rPr>
        <w:t xml:space="preserve">, </w:t>
      </w:r>
      <w:r w:rsidRPr="00A11294">
        <w:rPr>
          <w:sz w:val="22"/>
          <w:szCs w:val="22"/>
        </w:rPr>
        <w:t>clarity</w:t>
      </w:r>
      <w:r>
        <w:rPr>
          <w:sz w:val="22"/>
          <w:szCs w:val="22"/>
        </w:rPr>
        <w:t>, and ease</w:t>
      </w:r>
    </w:p>
    <w:p w14:paraId="28C7186A"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An understanding of tempo and the relationship between music and dance</w:t>
      </w:r>
    </w:p>
    <w:p w14:paraId="790058EC"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Movement through space with confidence and ease</w:t>
      </w:r>
    </w:p>
    <w:p w14:paraId="1D603B57" w14:textId="77777777" w:rsidR="003E53E1" w:rsidRDefault="003E53E1" w:rsidP="003E53E1">
      <w:pPr>
        <w:widowControl w:val="0"/>
        <w:tabs>
          <w:tab w:val="left" w:pos="2060"/>
        </w:tabs>
        <w:ind w:firstLine="360"/>
        <w:rPr>
          <w:sz w:val="22"/>
          <w:szCs w:val="22"/>
          <w:u w:val="single"/>
        </w:rPr>
      </w:pPr>
    </w:p>
    <w:p w14:paraId="0FD137C6"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Successful execution of the following steps with clarity at a moderate tempo</w:t>
      </w:r>
    </w:p>
    <w:p w14:paraId="68555F20"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Toe drops and heel drops in quick succession, in place and traveling</w:t>
      </w:r>
    </w:p>
    <w:p w14:paraId="2E2F314F"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lastRenderedPageBreak/>
        <w:t xml:space="preserve">Toe heels and heel taps / </w:t>
      </w:r>
      <w:proofErr w:type="spellStart"/>
      <w:r w:rsidRPr="00A11294">
        <w:rPr>
          <w:sz w:val="22"/>
          <w:szCs w:val="22"/>
        </w:rPr>
        <w:t>cramprolls</w:t>
      </w:r>
      <w:proofErr w:type="spellEnd"/>
    </w:p>
    <w:p w14:paraId="63835FA4"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 xml:space="preserve">Shuffles (front, side, and back) in combination with toe heels, </w:t>
      </w:r>
      <w:proofErr w:type="spellStart"/>
      <w:r w:rsidRPr="00A11294">
        <w:rPr>
          <w:sz w:val="22"/>
          <w:szCs w:val="22"/>
        </w:rPr>
        <w:t>ballchanges</w:t>
      </w:r>
      <w:proofErr w:type="spellEnd"/>
      <w:r w:rsidRPr="00A11294">
        <w:rPr>
          <w:sz w:val="22"/>
          <w:szCs w:val="22"/>
        </w:rPr>
        <w:t>, hops, and leaps</w:t>
      </w:r>
    </w:p>
    <w:p w14:paraId="41F8FC68"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Scuffles (front, side, and back)</w:t>
      </w:r>
    </w:p>
    <w:p w14:paraId="07F7F5DB"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 xml:space="preserve">Flaps (traveling forward, backward, and to the side, running) in combination with heel drops and </w:t>
      </w:r>
      <w:proofErr w:type="spellStart"/>
      <w:r w:rsidRPr="00A11294">
        <w:rPr>
          <w:sz w:val="22"/>
          <w:szCs w:val="22"/>
        </w:rPr>
        <w:t>ballchanges</w:t>
      </w:r>
      <w:proofErr w:type="spellEnd"/>
    </w:p>
    <w:p w14:paraId="4E9F7E64"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Single drawbacks</w:t>
      </w:r>
    </w:p>
    <w:p w14:paraId="57C0A622"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Paradiddles (4 count)</w:t>
      </w:r>
    </w:p>
    <w:p w14:paraId="14B23E18" w14:textId="77777777" w:rsidR="003E53E1" w:rsidRPr="00A11294" w:rsidRDefault="003E53E1" w:rsidP="003E53E1">
      <w:pPr>
        <w:pStyle w:val="ListParagraph"/>
        <w:widowControl w:val="0"/>
        <w:numPr>
          <w:ilvl w:val="0"/>
          <w:numId w:val="9"/>
        </w:numPr>
        <w:tabs>
          <w:tab w:val="left" w:pos="2060"/>
        </w:tabs>
        <w:rPr>
          <w:sz w:val="22"/>
          <w:szCs w:val="22"/>
          <w:u w:val="single"/>
        </w:rPr>
      </w:pPr>
      <w:proofErr w:type="spellStart"/>
      <w:r w:rsidRPr="00A11294">
        <w:rPr>
          <w:sz w:val="22"/>
          <w:szCs w:val="22"/>
        </w:rPr>
        <w:t>Maxiford</w:t>
      </w:r>
      <w:proofErr w:type="spellEnd"/>
      <w:r w:rsidRPr="00A11294">
        <w:rPr>
          <w:sz w:val="22"/>
          <w:szCs w:val="22"/>
        </w:rPr>
        <w:t xml:space="preserve"> (in place and turning)</w:t>
      </w:r>
    </w:p>
    <w:p w14:paraId="1504ED19" w14:textId="77777777" w:rsidR="003E53E1" w:rsidRPr="00A11294" w:rsidRDefault="003E53E1" w:rsidP="003E53E1">
      <w:pPr>
        <w:pStyle w:val="ListParagraph"/>
        <w:widowControl w:val="0"/>
        <w:numPr>
          <w:ilvl w:val="0"/>
          <w:numId w:val="9"/>
        </w:numPr>
        <w:tabs>
          <w:tab w:val="left" w:pos="2060"/>
        </w:tabs>
        <w:rPr>
          <w:sz w:val="22"/>
          <w:szCs w:val="22"/>
          <w:u w:val="single"/>
        </w:rPr>
      </w:pPr>
      <w:proofErr w:type="spellStart"/>
      <w:r w:rsidRPr="00A11294">
        <w:rPr>
          <w:sz w:val="22"/>
          <w:szCs w:val="22"/>
        </w:rPr>
        <w:t>Bombershays</w:t>
      </w:r>
      <w:proofErr w:type="spellEnd"/>
      <w:r w:rsidRPr="00A11294">
        <w:rPr>
          <w:sz w:val="22"/>
          <w:szCs w:val="22"/>
        </w:rPr>
        <w:t>/ paddle turns/ essence</w:t>
      </w:r>
    </w:p>
    <w:p w14:paraId="79088B68"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Buffalos (single)</w:t>
      </w:r>
    </w:p>
    <w:p w14:paraId="57D8FEE1" w14:textId="77777777" w:rsidR="003E53E1" w:rsidRPr="00A11294" w:rsidRDefault="003E53E1" w:rsidP="003E53E1">
      <w:pPr>
        <w:pStyle w:val="ListParagraph"/>
        <w:widowControl w:val="0"/>
        <w:numPr>
          <w:ilvl w:val="0"/>
          <w:numId w:val="9"/>
        </w:numPr>
        <w:tabs>
          <w:tab w:val="left" w:pos="2060"/>
        </w:tabs>
        <w:rPr>
          <w:sz w:val="22"/>
          <w:szCs w:val="22"/>
          <w:u w:val="single"/>
        </w:rPr>
      </w:pPr>
      <w:r w:rsidRPr="00A11294">
        <w:rPr>
          <w:sz w:val="22"/>
          <w:szCs w:val="22"/>
        </w:rPr>
        <w:t>Waltz clog time step, buck time step (single/double), and shim sham</w:t>
      </w:r>
    </w:p>
    <w:p w14:paraId="3AB6DF5F" w14:textId="77777777" w:rsidR="003E53E1" w:rsidRDefault="003E53E1" w:rsidP="003E53E1">
      <w:pPr>
        <w:rPr>
          <w:sz w:val="22"/>
          <w:szCs w:val="22"/>
        </w:rPr>
      </w:pPr>
    </w:p>
    <w:p w14:paraId="14A40CFE" w14:textId="77777777" w:rsidR="003E53E1" w:rsidRPr="00A11294" w:rsidRDefault="003E53E1" w:rsidP="003E53E1">
      <w:pPr>
        <w:rPr>
          <w:b/>
          <w:sz w:val="22"/>
          <w:szCs w:val="22"/>
        </w:rPr>
      </w:pPr>
      <w:r w:rsidRPr="00A11294">
        <w:rPr>
          <w:b/>
          <w:sz w:val="22"/>
          <w:szCs w:val="22"/>
        </w:rPr>
        <w:t>Tap II</w:t>
      </w:r>
    </w:p>
    <w:p w14:paraId="749318B4" w14:textId="77777777" w:rsidR="003E53E1" w:rsidRPr="00A11294" w:rsidRDefault="003E53E1" w:rsidP="003E53E1">
      <w:pPr>
        <w:rPr>
          <w:i/>
          <w:sz w:val="22"/>
          <w:szCs w:val="22"/>
        </w:rPr>
      </w:pPr>
      <w:r w:rsidRPr="00A11294">
        <w:rPr>
          <w:i/>
          <w:sz w:val="22"/>
          <w:szCs w:val="22"/>
        </w:rPr>
        <w:t>Continues to develop criteria from Tap I while working with more complex material and patterns</w:t>
      </w:r>
    </w:p>
    <w:p w14:paraId="4A27A694"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Demonstrates</w:t>
      </w:r>
    </w:p>
    <w:p w14:paraId="6E2E58E6"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An understanding of tap dance terminology</w:t>
      </w:r>
    </w:p>
    <w:p w14:paraId="0315674B"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Rhythmic accuracy</w:t>
      </w:r>
    </w:p>
    <w:p w14:paraId="672865E9" w14:textId="77777777" w:rsidR="003E53E1"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Integration of body awareness and strength throughout entire body with movement execution</w:t>
      </w:r>
    </w:p>
    <w:p w14:paraId="13DA884C"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Pr>
          <w:sz w:val="22"/>
          <w:szCs w:val="22"/>
        </w:rPr>
        <w:t xml:space="preserve">An understanding of leg </w:t>
      </w:r>
      <w:proofErr w:type="gramStart"/>
      <w:r>
        <w:rPr>
          <w:sz w:val="22"/>
          <w:szCs w:val="22"/>
        </w:rPr>
        <w:t>use</w:t>
      </w:r>
      <w:proofErr w:type="gramEnd"/>
      <w:r>
        <w:rPr>
          <w:sz w:val="22"/>
          <w:szCs w:val="22"/>
        </w:rPr>
        <w:t xml:space="preserve"> and the concept of having loose legs and feet</w:t>
      </w:r>
    </w:p>
    <w:p w14:paraId="41AB7E43" w14:textId="77777777" w:rsidR="003E53E1"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Ability to use and control the smaller muscles of the feet and body as well as the larger ones to articulate tap sounds and perform them closer to the floor</w:t>
      </w:r>
    </w:p>
    <w:p w14:paraId="6B17A216" w14:textId="77777777" w:rsidR="003E53E1" w:rsidRDefault="003E53E1" w:rsidP="003E53E1">
      <w:pPr>
        <w:pStyle w:val="ListParagraph"/>
        <w:widowControl w:val="0"/>
        <w:numPr>
          <w:ilvl w:val="0"/>
          <w:numId w:val="1"/>
        </w:numPr>
        <w:tabs>
          <w:tab w:val="clear" w:pos="720"/>
          <w:tab w:val="num" w:pos="1080"/>
        </w:tabs>
        <w:ind w:left="1080"/>
        <w:rPr>
          <w:sz w:val="22"/>
          <w:szCs w:val="22"/>
        </w:rPr>
      </w:pPr>
      <w:r>
        <w:rPr>
          <w:sz w:val="22"/>
          <w:szCs w:val="22"/>
        </w:rPr>
        <w:t xml:space="preserve">An understanding of swing rhythms and ability to execute basic patterns utilizing syncopation and swing </w:t>
      </w:r>
    </w:p>
    <w:p w14:paraId="04B2065B" w14:textId="77777777" w:rsidR="003E53E1" w:rsidRDefault="003E53E1" w:rsidP="003E53E1">
      <w:pPr>
        <w:pStyle w:val="ListParagraph"/>
        <w:widowControl w:val="0"/>
        <w:numPr>
          <w:ilvl w:val="0"/>
          <w:numId w:val="1"/>
        </w:numPr>
        <w:tabs>
          <w:tab w:val="clear" w:pos="720"/>
          <w:tab w:val="num" w:pos="1080"/>
        </w:tabs>
        <w:ind w:left="1080"/>
        <w:rPr>
          <w:sz w:val="22"/>
          <w:szCs w:val="22"/>
        </w:rPr>
      </w:pPr>
      <w:r>
        <w:rPr>
          <w:sz w:val="22"/>
          <w:szCs w:val="22"/>
        </w:rPr>
        <w:t>A developing ability to scat and clap rhythms, as well as tap them</w:t>
      </w:r>
    </w:p>
    <w:p w14:paraId="3CAA74F3"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Pr>
          <w:sz w:val="22"/>
          <w:szCs w:val="22"/>
        </w:rPr>
        <w:t>An understanding of what an AABA 32 bar chorus is</w:t>
      </w:r>
    </w:p>
    <w:p w14:paraId="72556857"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 developing sense of presentation and style in movement</w:t>
      </w:r>
    </w:p>
    <w:p w14:paraId="5190B82E" w14:textId="77777777" w:rsidR="003E53E1" w:rsidRDefault="003E53E1" w:rsidP="003E53E1">
      <w:pPr>
        <w:widowControl w:val="0"/>
        <w:tabs>
          <w:tab w:val="left" w:pos="2060"/>
        </w:tabs>
        <w:ind w:firstLine="360"/>
        <w:rPr>
          <w:sz w:val="22"/>
          <w:szCs w:val="22"/>
          <w:u w:val="single"/>
        </w:rPr>
      </w:pPr>
    </w:p>
    <w:p w14:paraId="37F6B02D"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Successful execution of the following steps with clarity at a moderate to fast tempo</w:t>
      </w:r>
    </w:p>
    <w:p w14:paraId="0DD184AB"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Shuffles (using different parts of the shoe)</w:t>
      </w:r>
    </w:p>
    <w:p w14:paraId="39DB5130"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Rolling shuffles</w:t>
      </w:r>
    </w:p>
    <w:p w14:paraId="2DC679B4"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Variations of toe and heel drops within learned vocabulary</w:t>
      </w:r>
    </w:p>
    <w:p w14:paraId="3237AB02"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Riffles (front, side, and back)</w:t>
      </w:r>
    </w:p>
    <w:p w14:paraId="1CA8438C"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Drawbacks / </w:t>
      </w:r>
      <w:proofErr w:type="spellStart"/>
      <w:r w:rsidRPr="00A11294">
        <w:rPr>
          <w:sz w:val="22"/>
          <w:szCs w:val="22"/>
        </w:rPr>
        <w:t>cincinnati</w:t>
      </w:r>
      <w:proofErr w:type="spellEnd"/>
      <w:r w:rsidRPr="00A11294">
        <w:rPr>
          <w:sz w:val="22"/>
          <w:szCs w:val="22"/>
        </w:rPr>
        <w:t xml:space="preserve"> (single, double, and triple)</w:t>
      </w:r>
    </w:p>
    <w:p w14:paraId="7E3400D6"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Single/double triple time step (buck and traveling)</w:t>
      </w:r>
    </w:p>
    <w:p w14:paraId="2C110DAD"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Buffalos (single, double, and triple)</w:t>
      </w:r>
    </w:p>
    <w:p w14:paraId="25466A1C"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Flap turns (adding heels, </w:t>
      </w:r>
      <w:proofErr w:type="spellStart"/>
      <w:r w:rsidRPr="00A11294">
        <w:rPr>
          <w:sz w:val="22"/>
          <w:szCs w:val="22"/>
        </w:rPr>
        <w:t>ballchanges</w:t>
      </w:r>
      <w:proofErr w:type="spellEnd"/>
      <w:r w:rsidRPr="00A11294">
        <w:rPr>
          <w:sz w:val="22"/>
          <w:szCs w:val="22"/>
        </w:rPr>
        <w:t>, etc.)</w:t>
      </w:r>
    </w:p>
    <w:p w14:paraId="196179DC" w14:textId="77777777" w:rsidR="003E53E1" w:rsidRPr="005D53AE"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Introduction of shuffle grab-off </w:t>
      </w:r>
    </w:p>
    <w:p w14:paraId="4B8C9D8D"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Riffs (3 count and 5 count walks)</w:t>
      </w:r>
    </w:p>
    <w:p w14:paraId="6C84FFA3"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Paradiddles (4-6 count)</w:t>
      </w:r>
    </w:p>
    <w:p w14:paraId="4550131D"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Incorporating learned vocabulary into turning combinations</w:t>
      </w:r>
    </w:p>
    <w:p w14:paraId="2BFA25F7" w14:textId="77777777" w:rsidR="003E53E1" w:rsidRPr="000D5D09"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 xml:space="preserve">Bells, falling off a log, </w:t>
      </w:r>
      <w:proofErr w:type="spellStart"/>
      <w:r w:rsidRPr="00A11294">
        <w:rPr>
          <w:sz w:val="22"/>
          <w:szCs w:val="22"/>
        </w:rPr>
        <w:t>pick ups</w:t>
      </w:r>
      <w:proofErr w:type="spellEnd"/>
      <w:r w:rsidRPr="00A11294">
        <w:rPr>
          <w:sz w:val="22"/>
          <w:szCs w:val="22"/>
        </w:rPr>
        <w:t>/ pull backs, and double wings</w:t>
      </w:r>
    </w:p>
    <w:p w14:paraId="368F33D2" w14:textId="77777777" w:rsidR="003E53E1" w:rsidRDefault="003E53E1" w:rsidP="003E53E1">
      <w:pPr>
        <w:pStyle w:val="ListParagraph"/>
        <w:widowControl w:val="0"/>
        <w:tabs>
          <w:tab w:val="left" w:pos="2060"/>
        </w:tabs>
        <w:ind w:left="1080"/>
        <w:rPr>
          <w:sz w:val="22"/>
          <w:szCs w:val="22"/>
          <w:u w:val="single"/>
        </w:rPr>
      </w:pPr>
    </w:p>
    <w:p w14:paraId="2EC3D6E2" w14:textId="77777777" w:rsidR="003E53E1" w:rsidRPr="00A11294" w:rsidRDefault="003E53E1" w:rsidP="003E53E1">
      <w:pPr>
        <w:tabs>
          <w:tab w:val="left" w:pos="930"/>
        </w:tabs>
        <w:rPr>
          <w:b/>
          <w:sz w:val="22"/>
          <w:szCs w:val="22"/>
        </w:rPr>
      </w:pPr>
      <w:r w:rsidRPr="00A11294">
        <w:rPr>
          <w:b/>
          <w:sz w:val="22"/>
          <w:szCs w:val="22"/>
        </w:rPr>
        <w:t>Tap III</w:t>
      </w:r>
    </w:p>
    <w:p w14:paraId="2A175C8B" w14:textId="77777777" w:rsidR="003E53E1" w:rsidRPr="00A11294" w:rsidRDefault="003E53E1" w:rsidP="003E53E1">
      <w:pPr>
        <w:tabs>
          <w:tab w:val="left" w:pos="930"/>
        </w:tabs>
        <w:rPr>
          <w:i/>
          <w:sz w:val="22"/>
          <w:szCs w:val="22"/>
        </w:rPr>
      </w:pPr>
      <w:r w:rsidRPr="00A11294">
        <w:rPr>
          <w:i/>
          <w:sz w:val="22"/>
          <w:szCs w:val="22"/>
        </w:rPr>
        <w:t xml:space="preserve">Continues to develop criteria from Tap II while working with more complex material and patterns </w:t>
      </w:r>
    </w:p>
    <w:p w14:paraId="5D45FC10"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Demonstrates</w:t>
      </w:r>
    </w:p>
    <w:p w14:paraId="60E3DB29"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Ability to execute vocabulary with increased accuracy, clarity, and speed</w:t>
      </w:r>
    </w:p>
    <w:p w14:paraId="205B9C92"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Spatial awareness and clean body lines</w:t>
      </w:r>
    </w:p>
    <w:p w14:paraId="75925D5C" w14:textId="77777777" w:rsidR="003E53E1" w:rsidRPr="005D53AE"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 xml:space="preserve">An understanding of dynamics, shading, and musicality within the technique  </w:t>
      </w:r>
      <w:r w:rsidRPr="005D53AE">
        <w:rPr>
          <w:sz w:val="22"/>
          <w:szCs w:val="22"/>
        </w:rPr>
        <w:t xml:space="preserve">   </w:t>
      </w:r>
    </w:p>
    <w:p w14:paraId="0B1487D7"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Muscle and cognitive memory</w:t>
      </w:r>
    </w:p>
    <w:p w14:paraId="2DABE87F" w14:textId="77777777" w:rsidR="003E53E1"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Rhythmic and dynamic accuracy</w:t>
      </w:r>
    </w:p>
    <w:p w14:paraId="37031C1D" w14:textId="77777777" w:rsidR="003E53E1" w:rsidRDefault="003E53E1" w:rsidP="003E53E1">
      <w:pPr>
        <w:pStyle w:val="ListParagraph"/>
        <w:widowControl w:val="0"/>
        <w:numPr>
          <w:ilvl w:val="0"/>
          <w:numId w:val="1"/>
        </w:numPr>
        <w:tabs>
          <w:tab w:val="clear" w:pos="720"/>
          <w:tab w:val="num" w:pos="1080"/>
        </w:tabs>
        <w:ind w:left="1080"/>
        <w:rPr>
          <w:sz w:val="22"/>
          <w:szCs w:val="22"/>
        </w:rPr>
      </w:pPr>
      <w:r>
        <w:rPr>
          <w:sz w:val="22"/>
          <w:szCs w:val="22"/>
        </w:rPr>
        <w:t>A developing ability to improvise in 8-bar, 4-bar, 2-bar, and trading format</w:t>
      </w:r>
    </w:p>
    <w:p w14:paraId="0D5A656C" w14:textId="77777777" w:rsidR="003E53E1" w:rsidRPr="00DB56ED" w:rsidRDefault="003E53E1" w:rsidP="003E53E1">
      <w:pPr>
        <w:pStyle w:val="ListParagraph"/>
        <w:widowControl w:val="0"/>
        <w:numPr>
          <w:ilvl w:val="0"/>
          <w:numId w:val="1"/>
        </w:numPr>
        <w:tabs>
          <w:tab w:val="clear" w:pos="720"/>
          <w:tab w:val="num" w:pos="1080"/>
        </w:tabs>
        <w:ind w:left="1080"/>
        <w:rPr>
          <w:sz w:val="22"/>
          <w:szCs w:val="22"/>
        </w:rPr>
      </w:pPr>
      <w:r>
        <w:rPr>
          <w:sz w:val="22"/>
          <w:szCs w:val="22"/>
        </w:rPr>
        <w:t>A</w:t>
      </w:r>
      <w:r w:rsidRPr="00DB56ED">
        <w:rPr>
          <w:sz w:val="22"/>
          <w:szCs w:val="22"/>
        </w:rPr>
        <w:t>bility to embody varying styles of tap dance</w:t>
      </w:r>
    </w:p>
    <w:p w14:paraId="5FF18E63"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Ability to self-evaluate and self-correct</w:t>
      </w:r>
    </w:p>
    <w:p w14:paraId="50F067F8"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Behavior as professionals-in-training</w:t>
      </w:r>
    </w:p>
    <w:p w14:paraId="31D18689"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Individual presence as a performing artist</w:t>
      </w:r>
    </w:p>
    <w:p w14:paraId="4E230FC2" w14:textId="77777777" w:rsidR="003E53E1" w:rsidRDefault="003E53E1" w:rsidP="003E53E1">
      <w:pPr>
        <w:widowControl w:val="0"/>
        <w:tabs>
          <w:tab w:val="left" w:pos="2060"/>
        </w:tabs>
        <w:ind w:firstLine="360"/>
        <w:rPr>
          <w:sz w:val="22"/>
          <w:szCs w:val="22"/>
          <w:u w:val="single"/>
        </w:rPr>
      </w:pPr>
    </w:p>
    <w:p w14:paraId="32206516"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Successful execution of the following steps with clarity at a moderate to fast tempo</w:t>
      </w:r>
    </w:p>
    <w:p w14:paraId="1FD2CE24"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Riff walks (6-8 count)</w:t>
      </w:r>
    </w:p>
    <w:p w14:paraId="753B0A0D"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Paradiddles (7-8 count)</w:t>
      </w:r>
    </w:p>
    <w:p w14:paraId="74FD7FCB"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Single pick ups</w:t>
      </w:r>
    </w:p>
    <w:p w14:paraId="3C1C7E51" w14:textId="77777777" w:rsidR="003E53E1" w:rsidRPr="00A11294"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Wings (single and in variation)</w:t>
      </w:r>
    </w:p>
    <w:p w14:paraId="2C26AEBC" w14:textId="77777777" w:rsidR="003E53E1" w:rsidRPr="005D53AE" w:rsidRDefault="003E53E1" w:rsidP="003E53E1">
      <w:pPr>
        <w:pStyle w:val="ListParagraph"/>
        <w:widowControl w:val="0"/>
        <w:numPr>
          <w:ilvl w:val="0"/>
          <w:numId w:val="1"/>
        </w:numPr>
        <w:tabs>
          <w:tab w:val="clear" w:pos="720"/>
          <w:tab w:val="num" w:pos="1080"/>
          <w:tab w:val="left" w:pos="2060"/>
        </w:tabs>
        <w:ind w:left="1080"/>
        <w:rPr>
          <w:sz w:val="22"/>
          <w:szCs w:val="22"/>
          <w:u w:val="single"/>
        </w:rPr>
      </w:pPr>
      <w:r w:rsidRPr="00A11294">
        <w:rPr>
          <w:sz w:val="22"/>
          <w:szCs w:val="22"/>
        </w:rPr>
        <w:t>Advanced time steps (in variation)</w:t>
      </w:r>
    </w:p>
    <w:p w14:paraId="630A3CCF" w14:textId="77777777" w:rsidR="003E53E1" w:rsidRDefault="003E53E1" w:rsidP="003E53E1">
      <w:pPr>
        <w:pStyle w:val="ListParagraph"/>
        <w:widowControl w:val="0"/>
        <w:tabs>
          <w:tab w:val="left" w:pos="2060"/>
        </w:tabs>
        <w:ind w:left="1080"/>
        <w:rPr>
          <w:sz w:val="22"/>
          <w:szCs w:val="22"/>
          <w:u w:val="single"/>
        </w:rPr>
      </w:pPr>
    </w:p>
    <w:p w14:paraId="1ACBBB3A" w14:textId="77777777" w:rsidR="003E53E1" w:rsidRPr="00A11294" w:rsidRDefault="003E53E1" w:rsidP="003E53E1">
      <w:pPr>
        <w:pStyle w:val="ListParagraph"/>
        <w:widowControl w:val="0"/>
        <w:tabs>
          <w:tab w:val="left" w:pos="2060"/>
        </w:tabs>
        <w:ind w:left="1080"/>
        <w:rPr>
          <w:sz w:val="22"/>
          <w:szCs w:val="22"/>
          <w:u w:val="single"/>
        </w:rPr>
      </w:pPr>
    </w:p>
    <w:p w14:paraId="14DA5460" w14:textId="77777777" w:rsidR="003E53E1" w:rsidRPr="00A11294" w:rsidRDefault="003E53E1" w:rsidP="003E53E1">
      <w:pPr>
        <w:tabs>
          <w:tab w:val="left" w:pos="930"/>
        </w:tabs>
        <w:rPr>
          <w:b/>
          <w:sz w:val="22"/>
          <w:szCs w:val="22"/>
        </w:rPr>
      </w:pPr>
      <w:r w:rsidRPr="00A11294">
        <w:rPr>
          <w:b/>
          <w:sz w:val="22"/>
          <w:szCs w:val="22"/>
        </w:rPr>
        <w:t>Tap IV</w:t>
      </w:r>
    </w:p>
    <w:p w14:paraId="16E3921D" w14:textId="77777777" w:rsidR="003E53E1" w:rsidRPr="00A11294" w:rsidRDefault="003E53E1" w:rsidP="003E53E1">
      <w:pPr>
        <w:tabs>
          <w:tab w:val="left" w:pos="930"/>
        </w:tabs>
        <w:rPr>
          <w:i/>
          <w:sz w:val="22"/>
          <w:szCs w:val="22"/>
        </w:rPr>
      </w:pPr>
      <w:r w:rsidRPr="00A11294">
        <w:rPr>
          <w:i/>
          <w:sz w:val="22"/>
          <w:szCs w:val="22"/>
        </w:rPr>
        <w:t xml:space="preserve">Continues to develop criteria from Tap III while working with more complex material and patterns </w:t>
      </w:r>
    </w:p>
    <w:p w14:paraId="33690E98" w14:textId="77777777" w:rsidR="003E53E1" w:rsidRPr="00A11294" w:rsidRDefault="003E53E1" w:rsidP="003E53E1">
      <w:pPr>
        <w:widowControl w:val="0"/>
        <w:tabs>
          <w:tab w:val="left" w:pos="2060"/>
        </w:tabs>
        <w:ind w:firstLine="360"/>
        <w:rPr>
          <w:sz w:val="22"/>
          <w:szCs w:val="22"/>
          <w:u w:val="single"/>
        </w:rPr>
      </w:pPr>
      <w:r w:rsidRPr="00A11294">
        <w:rPr>
          <w:sz w:val="22"/>
          <w:szCs w:val="22"/>
          <w:u w:val="single"/>
        </w:rPr>
        <w:t>Demonstrates</w:t>
      </w:r>
    </w:p>
    <w:p w14:paraId="6061AF90"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Shading, accenting, clarity, direction, and rhythmic patterning in the technique</w:t>
      </w:r>
    </w:p>
    <w:p w14:paraId="1E99190E" w14:textId="77777777" w:rsidR="003E53E1"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Increased technical proficiency</w:t>
      </w:r>
    </w:p>
    <w:p w14:paraId="7262FD95" w14:textId="77777777" w:rsidR="003E53E1" w:rsidRPr="005D53AE" w:rsidRDefault="003E53E1" w:rsidP="003E53E1">
      <w:pPr>
        <w:pStyle w:val="ListParagraph"/>
        <w:widowControl w:val="0"/>
        <w:numPr>
          <w:ilvl w:val="0"/>
          <w:numId w:val="1"/>
        </w:numPr>
        <w:tabs>
          <w:tab w:val="clear" w:pos="720"/>
          <w:tab w:val="num" w:pos="1080"/>
        </w:tabs>
        <w:ind w:left="1080"/>
        <w:rPr>
          <w:sz w:val="22"/>
          <w:szCs w:val="22"/>
        </w:rPr>
      </w:pPr>
      <w:r>
        <w:rPr>
          <w:sz w:val="22"/>
          <w:szCs w:val="22"/>
        </w:rPr>
        <w:t>Use of “silence” in improvisation, to create syncopation and more interest and tension in musical phrasing</w:t>
      </w:r>
    </w:p>
    <w:p w14:paraId="5AA7329D"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Ability to fine tune strengths and weaknesses (self-cueing)</w:t>
      </w:r>
    </w:p>
    <w:p w14:paraId="5B4DAA0B"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Authority with movement (control and dynamics)</w:t>
      </w:r>
    </w:p>
    <w:p w14:paraId="4D814F3F" w14:textId="77777777" w:rsidR="003E53E1" w:rsidRPr="00A1129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An intellectual and artistic approach to movement execution performance</w:t>
      </w:r>
    </w:p>
    <w:p w14:paraId="74CA0943" w14:textId="77777777" w:rsidR="003E53E1" w:rsidRPr="00616004" w:rsidRDefault="003E53E1" w:rsidP="003E53E1">
      <w:pPr>
        <w:pStyle w:val="ListParagraph"/>
        <w:widowControl w:val="0"/>
        <w:numPr>
          <w:ilvl w:val="0"/>
          <w:numId w:val="1"/>
        </w:numPr>
        <w:tabs>
          <w:tab w:val="clear" w:pos="720"/>
          <w:tab w:val="num" w:pos="1080"/>
        </w:tabs>
        <w:ind w:left="1080"/>
        <w:rPr>
          <w:sz w:val="22"/>
          <w:szCs w:val="22"/>
        </w:rPr>
      </w:pPr>
      <w:r w:rsidRPr="00A11294">
        <w:rPr>
          <w:sz w:val="22"/>
          <w:szCs w:val="22"/>
        </w:rPr>
        <w:t>Artistry needed to achieve a high standard of dance</w:t>
      </w:r>
    </w:p>
    <w:p w14:paraId="2160782F" w14:textId="058CBB58" w:rsidR="003E53E1" w:rsidRDefault="003E53E1" w:rsidP="00020550"/>
    <w:p w14:paraId="02FBC689" w14:textId="0FFC25A7" w:rsidR="003E53E1" w:rsidRDefault="003E53E1" w:rsidP="00020550"/>
    <w:p w14:paraId="573D2DC4" w14:textId="6111AE97" w:rsidR="003E53E1" w:rsidRDefault="003E53E1" w:rsidP="00020550"/>
    <w:p w14:paraId="7E63B064" w14:textId="5172EEDA" w:rsidR="003E53E1" w:rsidRDefault="003E53E1" w:rsidP="00020550"/>
    <w:p w14:paraId="41420B38" w14:textId="1DB53E02" w:rsidR="003E53E1" w:rsidRDefault="003E53E1" w:rsidP="00020550"/>
    <w:p w14:paraId="4564D693" w14:textId="77777777" w:rsidR="003E53E1" w:rsidRDefault="003E53E1" w:rsidP="003E53E1">
      <w:pPr>
        <w:ind w:left="3600" w:firstLine="720"/>
        <w:rPr>
          <w:b/>
          <w:bCs/>
          <w:sz w:val="21"/>
          <w:szCs w:val="21"/>
        </w:rPr>
      </w:pPr>
    </w:p>
    <w:p w14:paraId="488897C0" w14:textId="77777777" w:rsidR="003E53E1" w:rsidRDefault="003E53E1" w:rsidP="003E53E1">
      <w:pPr>
        <w:ind w:left="3600" w:firstLine="720"/>
        <w:rPr>
          <w:b/>
          <w:bCs/>
          <w:sz w:val="21"/>
          <w:szCs w:val="21"/>
        </w:rPr>
      </w:pPr>
    </w:p>
    <w:p w14:paraId="3B326C21" w14:textId="77777777" w:rsidR="003E53E1" w:rsidRDefault="003E53E1" w:rsidP="003E53E1">
      <w:pPr>
        <w:ind w:firstLine="720"/>
        <w:jc w:val="center"/>
        <w:rPr>
          <w:b/>
          <w:bCs/>
          <w:sz w:val="21"/>
          <w:szCs w:val="21"/>
        </w:rPr>
      </w:pPr>
      <w:r>
        <w:rPr>
          <w:b/>
          <w:bCs/>
        </w:rPr>
        <w:t>Student Learning Outcome 3:</w:t>
      </w:r>
      <w:r>
        <w:rPr>
          <w:color w:val="000000"/>
        </w:rPr>
        <w:t xml:space="preserve"> Students will demonstrate the ability to apply an understanding of choreographic principles to the creation and production of </w:t>
      </w:r>
      <w:r w:rsidRPr="00BA5AFD">
        <w:rPr>
          <w:color w:val="000000"/>
        </w:rPr>
        <w:t>original choreographic work</w:t>
      </w:r>
      <w:r>
        <w:rPr>
          <w:color w:val="000000"/>
        </w:rPr>
        <w:t>.</w:t>
      </w:r>
    </w:p>
    <w:p w14:paraId="186AFD7D" w14:textId="77777777" w:rsidR="003E53E1" w:rsidRPr="000D499F" w:rsidRDefault="003E53E1" w:rsidP="003E53E1">
      <w:pPr>
        <w:ind w:left="3600" w:firstLine="720"/>
        <w:rPr>
          <w:sz w:val="21"/>
          <w:szCs w:val="21"/>
        </w:rPr>
      </w:pPr>
      <w:r>
        <w:rPr>
          <w:sz w:val="21"/>
          <w:szCs w:val="21"/>
        </w:rPr>
        <w:tab/>
      </w:r>
      <w:r>
        <w:rPr>
          <w:sz w:val="21"/>
          <w:szCs w:val="21"/>
        </w:rPr>
        <w:tab/>
      </w:r>
    </w:p>
    <w:tbl>
      <w:tblPr>
        <w:tblW w:w="13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04"/>
        <w:gridCol w:w="2304"/>
        <w:gridCol w:w="2304"/>
        <w:gridCol w:w="2304"/>
        <w:gridCol w:w="1584"/>
      </w:tblGrid>
      <w:tr w:rsidR="003E53E1" w:rsidRPr="00555D35" w14:paraId="45DAA63B" w14:textId="77777777" w:rsidTr="008039B3">
        <w:trPr>
          <w:trHeight w:val="512"/>
          <w:jc w:val="center"/>
        </w:trPr>
        <w:tc>
          <w:tcPr>
            <w:tcW w:w="2340" w:type="dxa"/>
          </w:tcPr>
          <w:p w14:paraId="5B8B7388" w14:textId="77777777" w:rsidR="003E53E1" w:rsidRPr="00555D35" w:rsidRDefault="003E53E1" w:rsidP="008039B3">
            <w:pPr>
              <w:rPr>
                <w:b/>
                <w:bCs/>
                <w:sz w:val="21"/>
                <w:szCs w:val="21"/>
              </w:rPr>
            </w:pPr>
          </w:p>
          <w:p w14:paraId="0FDC216B" w14:textId="77777777" w:rsidR="003E53E1" w:rsidRPr="00050AAC" w:rsidRDefault="003E53E1" w:rsidP="008039B3">
            <w:pPr>
              <w:rPr>
                <w:b/>
                <w:bCs/>
                <w:sz w:val="21"/>
                <w:szCs w:val="21"/>
              </w:rPr>
            </w:pPr>
            <w:r w:rsidRPr="00555D35">
              <w:rPr>
                <w:b/>
                <w:bCs/>
                <w:sz w:val="21"/>
                <w:szCs w:val="21"/>
              </w:rPr>
              <w:t>Criteria for Evaluation</w:t>
            </w:r>
          </w:p>
        </w:tc>
        <w:tc>
          <w:tcPr>
            <w:tcW w:w="2304" w:type="dxa"/>
          </w:tcPr>
          <w:p w14:paraId="0AFAC6C3" w14:textId="77777777" w:rsidR="003E53E1" w:rsidRPr="00555D35" w:rsidRDefault="003E53E1" w:rsidP="008039B3">
            <w:pPr>
              <w:jc w:val="center"/>
              <w:rPr>
                <w:b/>
                <w:bCs/>
                <w:sz w:val="21"/>
                <w:szCs w:val="21"/>
              </w:rPr>
            </w:pPr>
            <w:r w:rsidRPr="00555D35">
              <w:rPr>
                <w:b/>
                <w:bCs/>
                <w:sz w:val="21"/>
                <w:szCs w:val="21"/>
              </w:rPr>
              <w:t>4</w:t>
            </w:r>
          </w:p>
          <w:p w14:paraId="51A7E5DB" w14:textId="77777777" w:rsidR="003E53E1" w:rsidRPr="00555D35" w:rsidRDefault="003E53E1" w:rsidP="008039B3">
            <w:pPr>
              <w:jc w:val="center"/>
              <w:rPr>
                <w:b/>
                <w:bCs/>
                <w:sz w:val="21"/>
                <w:szCs w:val="21"/>
              </w:rPr>
            </w:pPr>
            <w:r>
              <w:rPr>
                <w:b/>
                <w:bCs/>
                <w:sz w:val="21"/>
                <w:szCs w:val="21"/>
              </w:rPr>
              <w:t>Advanced</w:t>
            </w:r>
          </w:p>
        </w:tc>
        <w:tc>
          <w:tcPr>
            <w:tcW w:w="2304" w:type="dxa"/>
          </w:tcPr>
          <w:p w14:paraId="3129D32F" w14:textId="77777777" w:rsidR="003E53E1" w:rsidRPr="00555D35" w:rsidRDefault="003E53E1" w:rsidP="008039B3">
            <w:pPr>
              <w:jc w:val="center"/>
              <w:rPr>
                <w:b/>
                <w:bCs/>
                <w:sz w:val="21"/>
                <w:szCs w:val="21"/>
              </w:rPr>
            </w:pPr>
            <w:r w:rsidRPr="00555D35">
              <w:rPr>
                <w:b/>
                <w:bCs/>
                <w:sz w:val="21"/>
                <w:szCs w:val="21"/>
              </w:rPr>
              <w:t>3</w:t>
            </w:r>
          </w:p>
          <w:p w14:paraId="2C9776A3" w14:textId="77777777" w:rsidR="003E53E1" w:rsidRPr="00555D35" w:rsidRDefault="003E53E1" w:rsidP="008039B3">
            <w:pPr>
              <w:jc w:val="center"/>
              <w:rPr>
                <w:b/>
                <w:bCs/>
                <w:sz w:val="21"/>
                <w:szCs w:val="21"/>
              </w:rPr>
            </w:pPr>
            <w:r w:rsidRPr="00555D35">
              <w:rPr>
                <w:b/>
                <w:bCs/>
                <w:sz w:val="21"/>
                <w:szCs w:val="21"/>
              </w:rPr>
              <w:t>Proficient</w:t>
            </w:r>
          </w:p>
        </w:tc>
        <w:tc>
          <w:tcPr>
            <w:tcW w:w="2304" w:type="dxa"/>
          </w:tcPr>
          <w:p w14:paraId="49AF0668" w14:textId="77777777" w:rsidR="003E53E1" w:rsidRPr="00555D35" w:rsidRDefault="003E53E1" w:rsidP="008039B3">
            <w:pPr>
              <w:jc w:val="center"/>
              <w:rPr>
                <w:b/>
                <w:bCs/>
                <w:sz w:val="21"/>
                <w:szCs w:val="21"/>
              </w:rPr>
            </w:pPr>
            <w:r w:rsidRPr="00555D35">
              <w:rPr>
                <w:b/>
                <w:bCs/>
                <w:sz w:val="21"/>
                <w:szCs w:val="21"/>
              </w:rPr>
              <w:t>2</w:t>
            </w:r>
          </w:p>
          <w:p w14:paraId="5A95B0A7" w14:textId="77777777" w:rsidR="003E53E1" w:rsidRPr="00555D35" w:rsidRDefault="003E53E1" w:rsidP="008039B3">
            <w:pPr>
              <w:jc w:val="center"/>
              <w:rPr>
                <w:b/>
                <w:bCs/>
                <w:sz w:val="21"/>
                <w:szCs w:val="21"/>
              </w:rPr>
            </w:pPr>
            <w:r>
              <w:rPr>
                <w:b/>
                <w:bCs/>
                <w:sz w:val="21"/>
                <w:szCs w:val="21"/>
              </w:rPr>
              <w:t>Average</w:t>
            </w:r>
          </w:p>
        </w:tc>
        <w:tc>
          <w:tcPr>
            <w:tcW w:w="2304" w:type="dxa"/>
          </w:tcPr>
          <w:p w14:paraId="3BA6CD96" w14:textId="77777777" w:rsidR="003E53E1" w:rsidRPr="00555D35" w:rsidRDefault="003E53E1" w:rsidP="008039B3">
            <w:pPr>
              <w:jc w:val="center"/>
              <w:rPr>
                <w:b/>
                <w:bCs/>
                <w:sz w:val="21"/>
                <w:szCs w:val="21"/>
              </w:rPr>
            </w:pPr>
            <w:r w:rsidRPr="00555D35">
              <w:rPr>
                <w:b/>
                <w:bCs/>
                <w:sz w:val="21"/>
                <w:szCs w:val="21"/>
              </w:rPr>
              <w:t>1</w:t>
            </w:r>
          </w:p>
          <w:p w14:paraId="0929C1F2" w14:textId="77777777" w:rsidR="003E53E1" w:rsidRPr="00555D35" w:rsidRDefault="003E53E1" w:rsidP="008039B3">
            <w:pPr>
              <w:jc w:val="center"/>
              <w:rPr>
                <w:b/>
                <w:bCs/>
                <w:sz w:val="21"/>
                <w:szCs w:val="21"/>
              </w:rPr>
            </w:pPr>
            <w:r>
              <w:rPr>
                <w:b/>
                <w:bCs/>
                <w:sz w:val="21"/>
                <w:szCs w:val="21"/>
              </w:rPr>
              <w:t>Basic</w:t>
            </w:r>
          </w:p>
        </w:tc>
        <w:tc>
          <w:tcPr>
            <w:tcW w:w="1584" w:type="dxa"/>
          </w:tcPr>
          <w:p w14:paraId="22021B36" w14:textId="77777777" w:rsidR="003E53E1" w:rsidRPr="00555D35" w:rsidRDefault="003E53E1" w:rsidP="008039B3">
            <w:pPr>
              <w:jc w:val="center"/>
              <w:rPr>
                <w:b/>
                <w:bCs/>
                <w:sz w:val="21"/>
                <w:szCs w:val="21"/>
              </w:rPr>
            </w:pPr>
            <w:r>
              <w:rPr>
                <w:b/>
                <w:bCs/>
                <w:sz w:val="21"/>
                <w:szCs w:val="21"/>
              </w:rPr>
              <w:t>Total</w:t>
            </w:r>
          </w:p>
        </w:tc>
      </w:tr>
      <w:tr w:rsidR="003E53E1" w:rsidRPr="00555D35" w14:paraId="74F87E49" w14:textId="77777777" w:rsidTr="008039B3">
        <w:trPr>
          <w:trHeight w:val="1152"/>
          <w:jc w:val="center"/>
        </w:trPr>
        <w:tc>
          <w:tcPr>
            <w:tcW w:w="2340" w:type="dxa"/>
          </w:tcPr>
          <w:p w14:paraId="70280770" w14:textId="77777777" w:rsidR="003E53E1" w:rsidRPr="00555D35" w:rsidRDefault="003E53E1" w:rsidP="008039B3">
            <w:pPr>
              <w:rPr>
                <w:b/>
                <w:bCs/>
                <w:sz w:val="21"/>
                <w:szCs w:val="21"/>
              </w:rPr>
            </w:pPr>
            <w:r>
              <w:rPr>
                <w:b/>
                <w:bCs/>
                <w:sz w:val="21"/>
                <w:szCs w:val="21"/>
              </w:rPr>
              <w:t>Concept</w:t>
            </w:r>
          </w:p>
        </w:tc>
        <w:tc>
          <w:tcPr>
            <w:tcW w:w="2304" w:type="dxa"/>
          </w:tcPr>
          <w:p w14:paraId="4AB24401" w14:textId="77777777" w:rsidR="003E53E1" w:rsidRPr="00555D35" w:rsidRDefault="003E53E1" w:rsidP="008039B3">
            <w:pPr>
              <w:rPr>
                <w:sz w:val="21"/>
                <w:szCs w:val="21"/>
              </w:rPr>
            </w:pPr>
            <w:r>
              <w:rPr>
                <w:sz w:val="21"/>
                <w:szCs w:val="21"/>
              </w:rPr>
              <w:t>Intent and motivation of the choreography is effectively communicated.  The concept is clear and concrete.</w:t>
            </w:r>
          </w:p>
        </w:tc>
        <w:tc>
          <w:tcPr>
            <w:tcW w:w="2304" w:type="dxa"/>
          </w:tcPr>
          <w:p w14:paraId="33E7BEFE" w14:textId="77777777" w:rsidR="003E53E1" w:rsidRPr="00555D35" w:rsidRDefault="003E53E1" w:rsidP="008039B3">
            <w:pPr>
              <w:rPr>
                <w:sz w:val="21"/>
                <w:szCs w:val="21"/>
              </w:rPr>
            </w:pPr>
            <w:r>
              <w:rPr>
                <w:sz w:val="21"/>
                <w:szCs w:val="21"/>
              </w:rPr>
              <w:t>Intent and motivation of the choreography is communicated, and the concept is clear and concrete.</w:t>
            </w:r>
          </w:p>
        </w:tc>
        <w:tc>
          <w:tcPr>
            <w:tcW w:w="2304" w:type="dxa"/>
          </w:tcPr>
          <w:p w14:paraId="5C96EDF0" w14:textId="77777777" w:rsidR="003E53E1" w:rsidRPr="00555D35" w:rsidRDefault="003E53E1" w:rsidP="008039B3">
            <w:pPr>
              <w:rPr>
                <w:sz w:val="21"/>
                <w:szCs w:val="21"/>
              </w:rPr>
            </w:pPr>
            <w:r>
              <w:rPr>
                <w:sz w:val="21"/>
                <w:szCs w:val="21"/>
              </w:rPr>
              <w:t>Intent and motivation of the choreography is sometimes communicated. The concept is unclear and inconsistently conveyed.</w:t>
            </w:r>
          </w:p>
        </w:tc>
        <w:tc>
          <w:tcPr>
            <w:tcW w:w="2304" w:type="dxa"/>
          </w:tcPr>
          <w:p w14:paraId="2532FDF6" w14:textId="77777777" w:rsidR="003E53E1" w:rsidRPr="00555D35" w:rsidRDefault="003E53E1" w:rsidP="008039B3">
            <w:pPr>
              <w:rPr>
                <w:sz w:val="21"/>
                <w:szCs w:val="21"/>
              </w:rPr>
            </w:pPr>
            <w:r>
              <w:rPr>
                <w:sz w:val="21"/>
                <w:szCs w:val="21"/>
              </w:rPr>
              <w:t>Choreography lacks recognizable intent and motivation. The concept is unclear.</w:t>
            </w:r>
          </w:p>
        </w:tc>
        <w:tc>
          <w:tcPr>
            <w:tcW w:w="1584" w:type="dxa"/>
          </w:tcPr>
          <w:p w14:paraId="30457DD1" w14:textId="77777777" w:rsidR="003E53E1" w:rsidRDefault="003E53E1" w:rsidP="008039B3">
            <w:pPr>
              <w:rPr>
                <w:sz w:val="21"/>
                <w:szCs w:val="21"/>
              </w:rPr>
            </w:pPr>
          </w:p>
        </w:tc>
      </w:tr>
      <w:tr w:rsidR="003E53E1" w:rsidRPr="00555D35" w14:paraId="65DCD33F" w14:textId="77777777" w:rsidTr="008039B3">
        <w:trPr>
          <w:trHeight w:val="1152"/>
          <w:jc w:val="center"/>
        </w:trPr>
        <w:tc>
          <w:tcPr>
            <w:tcW w:w="2340" w:type="dxa"/>
          </w:tcPr>
          <w:p w14:paraId="7C119BAB" w14:textId="77777777" w:rsidR="003E53E1" w:rsidRPr="00555D35" w:rsidRDefault="003E53E1" w:rsidP="008039B3">
            <w:pPr>
              <w:rPr>
                <w:b/>
                <w:bCs/>
                <w:sz w:val="21"/>
                <w:szCs w:val="21"/>
              </w:rPr>
            </w:pPr>
            <w:r>
              <w:rPr>
                <w:b/>
                <w:bCs/>
                <w:sz w:val="21"/>
                <w:szCs w:val="21"/>
              </w:rPr>
              <w:t>Form</w:t>
            </w:r>
          </w:p>
          <w:p w14:paraId="4A8DF7B7" w14:textId="77777777" w:rsidR="003E53E1" w:rsidRPr="00555D35" w:rsidRDefault="003E53E1" w:rsidP="008039B3">
            <w:pPr>
              <w:rPr>
                <w:b/>
                <w:bCs/>
                <w:sz w:val="21"/>
                <w:szCs w:val="21"/>
              </w:rPr>
            </w:pPr>
          </w:p>
          <w:p w14:paraId="4365066A" w14:textId="77777777" w:rsidR="003E53E1" w:rsidRPr="00555D35" w:rsidRDefault="003E53E1" w:rsidP="008039B3">
            <w:pPr>
              <w:rPr>
                <w:b/>
                <w:bCs/>
                <w:sz w:val="21"/>
                <w:szCs w:val="21"/>
              </w:rPr>
            </w:pPr>
          </w:p>
          <w:p w14:paraId="15B3EFAB" w14:textId="77777777" w:rsidR="003E53E1" w:rsidRPr="00555D35" w:rsidRDefault="003E53E1" w:rsidP="008039B3">
            <w:pPr>
              <w:rPr>
                <w:b/>
                <w:bCs/>
                <w:sz w:val="21"/>
                <w:szCs w:val="21"/>
              </w:rPr>
            </w:pPr>
          </w:p>
          <w:p w14:paraId="32FE40D3" w14:textId="77777777" w:rsidR="003E53E1" w:rsidRPr="00555D35" w:rsidRDefault="003E53E1" w:rsidP="008039B3">
            <w:pPr>
              <w:rPr>
                <w:b/>
                <w:bCs/>
                <w:sz w:val="21"/>
                <w:szCs w:val="21"/>
              </w:rPr>
            </w:pPr>
          </w:p>
        </w:tc>
        <w:tc>
          <w:tcPr>
            <w:tcW w:w="2304" w:type="dxa"/>
          </w:tcPr>
          <w:p w14:paraId="5F099FFD" w14:textId="77777777" w:rsidR="003E53E1" w:rsidRPr="00555D35" w:rsidRDefault="003E53E1" w:rsidP="008039B3">
            <w:pPr>
              <w:rPr>
                <w:sz w:val="21"/>
                <w:szCs w:val="21"/>
              </w:rPr>
            </w:pPr>
            <w:r>
              <w:rPr>
                <w:sz w:val="21"/>
                <w:szCs w:val="21"/>
              </w:rPr>
              <w:t xml:space="preserve">Choreography has a clear and strong beginning, middle and end.  There is a highly effective development of phrasing and form. </w:t>
            </w:r>
          </w:p>
        </w:tc>
        <w:tc>
          <w:tcPr>
            <w:tcW w:w="2304" w:type="dxa"/>
          </w:tcPr>
          <w:p w14:paraId="0F4B95BD" w14:textId="77777777" w:rsidR="003E53E1" w:rsidRPr="00555D35" w:rsidRDefault="003E53E1" w:rsidP="008039B3">
            <w:pPr>
              <w:rPr>
                <w:sz w:val="21"/>
                <w:szCs w:val="21"/>
              </w:rPr>
            </w:pPr>
            <w:r>
              <w:rPr>
                <w:sz w:val="21"/>
                <w:szCs w:val="21"/>
              </w:rPr>
              <w:t xml:space="preserve">Choreography has a clear beginning, middle and end.  There is an effective development of phrasing and form. </w:t>
            </w:r>
          </w:p>
        </w:tc>
        <w:tc>
          <w:tcPr>
            <w:tcW w:w="2304" w:type="dxa"/>
          </w:tcPr>
          <w:p w14:paraId="61BC2B8E" w14:textId="77777777" w:rsidR="003E53E1" w:rsidRPr="00555D35" w:rsidRDefault="003E53E1" w:rsidP="008039B3">
            <w:pPr>
              <w:rPr>
                <w:sz w:val="21"/>
                <w:szCs w:val="21"/>
              </w:rPr>
            </w:pPr>
            <w:r>
              <w:rPr>
                <w:sz w:val="21"/>
                <w:szCs w:val="21"/>
              </w:rPr>
              <w:t xml:space="preserve">Choreography is lacking a clear beginning, middle and/or end.  Phrasing is not thoroughly developed.  </w:t>
            </w:r>
          </w:p>
        </w:tc>
        <w:tc>
          <w:tcPr>
            <w:tcW w:w="2304" w:type="dxa"/>
          </w:tcPr>
          <w:p w14:paraId="0ADFD3C3" w14:textId="77777777" w:rsidR="003E53E1" w:rsidRPr="00555D35" w:rsidRDefault="003E53E1" w:rsidP="008039B3">
            <w:pPr>
              <w:rPr>
                <w:sz w:val="21"/>
                <w:szCs w:val="21"/>
              </w:rPr>
            </w:pPr>
            <w:r>
              <w:rPr>
                <w:sz w:val="21"/>
                <w:szCs w:val="21"/>
              </w:rPr>
              <w:t xml:space="preserve">Choreography lacks a beginning, middle and end.  Phrasing is not developed.  </w:t>
            </w:r>
          </w:p>
        </w:tc>
        <w:tc>
          <w:tcPr>
            <w:tcW w:w="1584" w:type="dxa"/>
          </w:tcPr>
          <w:p w14:paraId="47CB85E7" w14:textId="77777777" w:rsidR="003E53E1" w:rsidRDefault="003E53E1" w:rsidP="008039B3">
            <w:pPr>
              <w:rPr>
                <w:sz w:val="21"/>
                <w:szCs w:val="21"/>
              </w:rPr>
            </w:pPr>
          </w:p>
        </w:tc>
      </w:tr>
      <w:tr w:rsidR="003E53E1" w:rsidRPr="00555D35" w14:paraId="5693148E" w14:textId="77777777" w:rsidTr="008039B3">
        <w:trPr>
          <w:jc w:val="center"/>
        </w:trPr>
        <w:tc>
          <w:tcPr>
            <w:tcW w:w="2340" w:type="dxa"/>
          </w:tcPr>
          <w:p w14:paraId="63A0FA0A" w14:textId="77777777" w:rsidR="003E53E1" w:rsidRPr="00555D35" w:rsidRDefault="003E53E1" w:rsidP="008039B3">
            <w:pPr>
              <w:rPr>
                <w:b/>
                <w:bCs/>
                <w:sz w:val="21"/>
                <w:szCs w:val="21"/>
              </w:rPr>
            </w:pPr>
            <w:r>
              <w:rPr>
                <w:b/>
                <w:bCs/>
                <w:sz w:val="21"/>
                <w:szCs w:val="21"/>
              </w:rPr>
              <w:t>Space/Time/Energy</w:t>
            </w:r>
          </w:p>
        </w:tc>
        <w:tc>
          <w:tcPr>
            <w:tcW w:w="2304" w:type="dxa"/>
          </w:tcPr>
          <w:p w14:paraId="31A54FE3" w14:textId="77777777" w:rsidR="003E53E1" w:rsidRPr="00555D35" w:rsidRDefault="003E53E1" w:rsidP="008039B3">
            <w:pPr>
              <w:rPr>
                <w:sz w:val="21"/>
                <w:szCs w:val="21"/>
              </w:rPr>
            </w:pPr>
            <w:r>
              <w:rPr>
                <w:sz w:val="21"/>
                <w:szCs w:val="21"/>
              </w:rPr>
              <w:t xml:space="preserve">Choreography consistently conveys a clear and highly effective use of time/space/energy. </w:t>
            </w:r>
          </w:p>
        </w:tc>
        <w:tc>
          <w:tcPr>
            <w:tcW w:w="2304" w:type="dxa"/>
          </w:tcPr>
          <w:p w14:paraId="2DF693C7" w14:textId="77777777" w:rsidR="003E53E1" w:rsidRPr="00555D35" w:rsidRDefault="003E53E1" w:rsidP="008039B3">
            <w:pPr>
              <w:rPr>
                <w:sz w:val="21"/>
                <w:szCs w:val="21"/>
              </w:rPr>
            </w:pPr>
            <w:r>
              <w:rPr>
                <w:sz w:val="21"/>
                <w:szCs w:val="21"/>
              </w:rPr>
              <w:t xml:space="preserve">Choreography usually conveys a clear and effective use of time/space/energy. </w:t>
            </w:r>
          </w:p>
        </w:tc>
        <w:tc>
          <w:tcPr>
            <w:tcW w:w="2304" w:type="dxa"/>
          </w:tcPr>
          <w:p w14:paraId="67900ABD" w14:textId="77777777" w:rsidR="003E53E1" w:rsidRPr="00555D35" w:rsidRDefault="003E53E1" w:rsidP="008039B3">
            <w:pPr>
              <w:rPr>
                <w:sz w:val="21"/>
                <w:szCs w:val="21"/>
              </w:rPr>
            </w:pPr>
            <w:r>
              <w:rPr>
                <w:sz w:val="21"/>
                <w:szCs w:val="21"/>
              </w:rPr>
              <w:t xml:space="preserve">Choreography sometimes conveys a clear and effective use of time/space/energy. </w:t>
            </w:r>
          </w:p>
        </w:tc>
        <w:tc>
          <w:tcPr>
            <w:tcW w:w="2304" w:type="dxa"/>
          </w:tcPr>
          <w:p w14:paraId="1BF8DF83" w14:textId="77777777" w:rsidR="003E53E1" w:rsidRPr="00555D35" w:rsidRDefault="003E53E1" w:rsidP="008039B3">
            <w:pPr>
              <w:rPr>
                <w:sz w:val="21"/>
                <w:szCs w:val="21"/>
              </w:rPr>
            </w:pPr>
            <w:r>
              <w:rPr>
                <w:sz w:val="21"/>
                <w:szCs w:val="21"/>
              </w:rPr>
              <w:t>Choreography lacks a clear and effective use of time/space/energy.</w:t>
            </w:r>
          </w:p>
        </w:tc>
        <w:tc>
          <w:tcPr>
            <w:tcW w:w="1584" w:type="dxa"/>
          </w:tcPr>
          <w:p w14:paraId="35A358D1" w14:textId="77777777" w:rsidR="003E53E1" w:rsidRDefault="003E53E1" w:rsidP="008039B3">
            <w:pPr>
              <w:rPr>
                <w:sz w:val="21"/>
                <w:szCs w:val="21"/>
              </w:rPr>
            </w:pPr>
          </w:p>
        </w:tc>
      </w:tr>
      <w:tr w:rsidR="003E53E1" w:rsidRPr="00555D35" w14:paraId="09BE3490" w14:textId="77777777" w:rsidTr="008039B3">
        <w:trPr>
          <w:jc w:val="center"/>
        </w:trPr>
        <w:tc>
          <w:tcPr>
            <w:tcW w:w="2340" w:type="dxa"/>
          </w:tcPr>
          <w:p w14:paraId="63886220" w14:textId="77777777" w:rsidR="003E53E1" w:rsidRDefault="003E53E1" w:rsidP="008039B3">
            <w:pPr>
              <w:rPr>
                <w:b/>
                <w:bCs/>
                <w:sz w:val="21"/>
                <w:szCs w:val="21"/>
              </w:rPr>
            </w:pPr>
            <w:r>
              <w:rPr>
                <w:b/>
                <w:bCs/>
                <w:sz w:val="21"/>
                <w:szCs w:val="21"/>
              </w:rPr>
              <w:t>Technical Elements</w:t>
            </w:r>
          </w:p>
          <w:p w14:paraId="02295DF7" w14:textId="77777777" w:rsidR="003E53E1" w:rsidRPr="00555D35" w:rsidRDefault="003E53E1" w:rsidP="008039B3">
            <w:pPr>
              <w:rPr>
                <w:b/>
                <w:bCs/>
                <w:sz w:val="21"/>
                <w:szCs w:val="21"/>
              </w:rPr>
            </w:pPr>
            <w:r>
              <w:rPr>
                <w:b/>
                <w:bCs/>
                <w:sz w:val="21"/>
                <w:szCs w:val="21"/>
              </w:rPr>
              <w:t>(Music, lighting, costumes, etc.)</w:t>
            </w:r>
          </w:p>
        </w:tc>
        <w:tc>
          <w:tcPr>
            <w:tcW w:w="2304" w:type="dxa"/>
          </w:tcPr>
          <w:p w14:paraId="08067545" w14:textId="77777777" w:rsidR="003E53E1" w:rsidRPr="00555D35" w:rsidRDefault="003E53E1" w:rsidP="008039B3">
            <w:pPr>
              <w:rPr>
                <w:sz w:val="21"/>
                <w:szCs w:val="21"/>
              </w:rPr>
            </w:pPr>
            <w:r>
              <w:rPr>
                <w:sz w:val="21"/>
                <w:szCs w:val="21"/>
              </w:rPr>
              <w:t>Technical elements very effectively support the concept/movement and are effective in helping to present the work.</w:t>
            </w:r>
          </w:p>
        </w:tc>
        <w:tc>
          <w:tcPr>
            <w:tcW w:w="2304" w:type="dxa"/>
          </w:tcPr>
          <w:p w14:paraId="7ACD95CE" w14:textId="77777777" w:rsidR="003E53E1" w:rsidRPr="00555D35" w:rsidRDefault="003E53E1" w:rsidP="008039B3">
            <w:pPr>
              <w:rPr>
                <w:sz w:val="21"/>
                <w:szCs w:val="21"/>
              </w:rPr>
            </w:pPr>
            <w:r>
              <w:rPr>
                <w:sz w:val="21"/>
                <w:szCs w:val="21"/>
              </w:rPr>
              <w:t>Technical elements support the concept/movement and are effective in helping to present the work.</w:t>
            </w:r>
          </w:p>
        </w:tc>
        <w:tc>
          <w:tcPr>
            <w:tcW w:w="2304" w:type="dxa"/>
          </w:tcPr>
          <w:p w14:paraId="3BF90A72" w14:textId="77777777" w:rsidR="003E53E1" w:rsidRPr="00555D35" w:rsidRDefault="003E53E1" w:rsidP="008039B3">
            <w:pPr>
              <w:rPr>
                <w:sz w:val="21"/>
                <w:szCs w:val="21"/>
              </w:rPr>
            </w:pPr>
            <w:r>
              <w:rPr>
                <w:sz w:val="21"/>
                <w:szCs w:val="21"/>
              </w:rPr>
              <w:t xml:space="preserve">Technical elements are average.  They support the concept/movement but do not enhance the presentation of the work. </w:t>
            </w:r>
          </w:p>
        </w:tc>
        <w:tc>
          <w:tcPr>
            <w:tcW w:w="2304" w:type="dxa"/>
          </w:tcPr>
          <w:p w14:paraId="5C128377" w14:textId="77777777" w:rsidR="003E53E1" w:rsidRDefault="003E53E1" w:rsidP="008039B3">
            <w:pPr>
              <w:rPr>
                <w:sz w:val="21"/>
                <w:szCs w:val="21"/>
              </w:rPr>
            </w:pPr>
            <w:r>
              <w:rPr>
                <w:sz w:val="21"/>
                <w:szCs w:val="21"/>
              </w:rPr>
              <w:t xml:space="preserve">Technical elements are ineffective.  They do not support the concept/movement.  </w:t>
            </w:r>
          </w:p>
          <w:p w14:paraId="4D4A5415" w14:textId="77777777" w:rsidR="003E53E1" w:rsidRPr="00555D35" w:rsidRDefault="003E53E1" w:rsidP="008039B3">
            <w:pPr>
              <w:rPr>
                <w:sz w:val="21"/>
                <w:szCs w:val="21"/>
              </w:rPr>
            </w:pPr>
          </w:p>
        </w:tc>
        <w:tc>
          <w:tcPr>
            <w:tcW w:w="1584" w:type="dxa"/>
          </w:tcPr>
          <w:p w14:paraId="37887A07" w14:textId="77777777" w:rsidR="003E53E1" w:rsidRDefault="003E53E1" w:rsidP="008039B3">
            <w:pPr>
              <w:rPr>
                <w:sz w:val="21"/>
                <w:szCs w:val="21"/>
              </w:rPr>
            </w:pPr>
          </w:p>
        </w:tc>
      </w:tr>
      <w:tr w:rsidR="003E53E1" w:rsidRPr="00555D35" w14:paraId="4C1DE892" w14:textId="77777777" w:rsidTr="008039B3">
        <w:trPr>
          <w:jc w:val="center"/>
        </w:trPr>
        <w:tc>
          <w:tcPr>
            <w:tcW w:w="2340" w:type="dxa"/>
          </w:tcPr>
          <w:p w14:paraId="60F33FDE" w14:textId="77777777" w:rsidR="003E53E1" w:rsidRDefault="003E53E1" w:rsidP="008039B3">
            <w:pPr>
              <w:rPr>
                <w:b/>
                <w:bCs/>
                <w:sz w:val="21"/>
                <w:szCs w:val="21"/>
              </w:rPr>
            </w:pPr>
            <w:r>
              <w:rPr>
                <w:b/>
                <w:bCs/>
                <w:sz w:val="21"/>
                <w:szCs w:val="21"/>
              </w:rPr>
              <w:t>Performance</w:t>
            </w:r>
          </w:p>
        </w:tc>
        <w:tc>
          <w:tcPr>
            <w:tcW w:w="2304" w:type="dxa"/>
          </w:tcPr>
          <w:p w14:paraId="6EE61365" w14:textId="77777777" w:rsidR="003E53E1" w:rsidRDefault="003E53E1" w:rsidP="008039B3">
            <w:pPr>
              <w:rPr>
                <w:sz w:val="21"/>
                <w:szCs w:val="21"/>
              </w:rPr>
            </w:pPr>
            <w:r>
              <w:rPr>
                <w:sz w:val="21"/>
                <w:szCs w:val="21"/>
              </w:rPr>
              <w:t xml:space="preserve">The presentation of the choreography is strong and effective. </w:t>
            </w:r>
          </w:p>
        </w:tc>
        <w:tc>
          <w:tcPr>
            <w:tcW w:w="2304" w:type="dxa"/>
          </w:tcPr>
          <w:p w14:paraId="0B82EB2D" w14:textId="77777777" w:rsidR="003E53E1" w:rsidRDefault="003E53E1" w:rsidP="008039B3">
            <w:pPr>
              <w:rPr>
                <w:sz w:val="21"/>
                <w:szCs w:val="21"/>
              </w:rPr>
            </w:pPr>
            <w:r>
              <w:rPr>
                <w:sz w:val="21"/>
                <w:szCs w:val="21"/>
              </w:rPr>
              <w:t xml:space="preserve">The presentation of the choreography is effective.  </w:t>
            </w:r>
          </w:p>
        </w:tc>
        <w:tc>
          <w:tcPr>
            <w:tcW w:w="2304" w:type="dxa"/>
          </w:tcPr>
          <w:p w14:paraId="3884DCF6" w14:textId="77777777" w:rsidR="003E53E1" w:rsidRDefault="003E53E1" w:rsidP="008039B3">
            <w:pPr>
              <w:rPr>
                <w:sz w:val="21"/>
                <w:szCs w:val="21"/>
              </w:rPr>
            </w:pPr>
            <w:r>
              <w:rPr>
                <w:sz w:val="21"/>
                <w:szCs w:val="21"/>
              </w:rPr>
              <w:t xml:space="preserve">The presentation of the choreography is adequate.  </w:t>
            </w:r>
          </w:p>
        </w:tc>
        <w:tc>
          <w:tcPr>
            <w:tcW w:w="2304" w:type="dxa"/>
          </w:tcPr>
          <w:p w14:paraId="5C1DAB5F" w14:textId="77777777" w:rsidR="003E53E1" w:rsidRDefault="003E53E1" w:rsidP="008039B3">
            <w:pPr>
              <w:rPr>
                <w:sz w:val="21"/>
                <w:szCs w:val="21"/>
              </w:rPr>
            </w:pPr>
            <w:r>
              <w:rPr>
                <w:sz w:val="21"/>
                <w:szCs w:val="21"/>
              </w:rPr>
              <w:t xml:space="preserve">The presentation of the choreography is ineffective.  </w:t>
            </w:r>
          </w:p>
        </w:tc>
        <w:tc>
          <w:tcPr>
            <w:tcW w:w="1584" w:type="dxa"/>
          </w:tcPr>
          <w:p w14:paraId="79444BD3" w14:textId="77777777" w:rsidR="003E53E1" w:rsidRDefault="003E53E1" w:rsidP="008039B3">
            <w:pPr>
              <w:rPr>
                <w:sz w:val="21"/>
                <w:szCs w:val="21"/>
              </w:rPr>
            </w:pPr>
          </w:p>
        </w:tc>
      </w:tr>
    </w:tbl>
    <w:p w14:paraId="326FF9E3" w14:textId="77777777" w:rsidR="003E53E1" w:rsidRDefault="003E53E1" w:rsidP="003E53E1"/>
    <w:p w14:paraId="0CD252EF" w14:textId="77777777" w:rsidR="003E53E1" w:rsidRDefault="003E53E1" w:rsidP="003E53E1"/>
    <w:p w14:paraId="7BC449A7" w14:textId="77777777" w:rsidR="003E53E1" w:rsidRDefault="003E53E1" w:rsidP="003E53E1">
      <w:pPr>
        <w:rPr>
          <w:color w:val="2F2F2F"/>
        </w:rPr>
      </w:pPr>
    </w:p>
    <w:p w14:paraId="344A79AA" w14:textId="77777777" w:rsidR="003E53E1" w:rsidRDefault="003E53E1" w:rsidP="003E53E1">
      <w:pPr>
        <w:rPr>
          <w:color w:val="2F2F2F"/>
        </w:rPr>
      </w:pPr>
    </w:p>
    <w:p w14:paraId="282A3B1D" w14:textId="77777777" w:rsidR="003E53E1" w:rsidRDefault="003E53E1" w:rsidP="003E53E1"/>
    <w:p w14:paraId="4D18A453" w14:textId="77777777" w:rsidR="003E53E1" w:rsidRDefault="003E53E1" w:rsidP="00020550"/>
    <w:sectPr w:rsidR="003E53E1"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4FF0C" w14:textId="77777777" w:rsidR="00EC376F" w:rsidRDefault="00EC376F" w:rsidP="001F2A02">
      <w:r>
        <w:separator/>
      </w:r>
    </w:p>
  </w:endnote>
  <w:endnote w:type="continuationSeparator" w:id="0">
    <w:p w14:paraId="1C5EA567" w14:textId="77777777" w:rsidR="00EC376F" w:rsidRDefault="00EC376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EA2A" w14:textId="77777777" w:rsidR="00EC376F" w:rsidRDefault="00EC376F" w:rsidP="001F2A02">
      <w:r>
        <w:separator/>
      </w:r>
    </w:p>
  </w:footnote>
  <w:footnote w:type="continuationSeparator" w:id="0">
    <w:p w14:paraId="51CC180F" w14:textId="77777777" w:rsidR="00EC376F" w:rsidRDefault="00EC376F"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5D55"/>
    <w:multiLevelType w:val="hybridMultilevel"/>
    <w:tmpl w:val="7E2E1946"/>
    <w:lvl w:ilvl="0" w:tplc="04090001">
      <w:start w:val="1"/>
      <w:numFmt w:val="bullet"/>
      <w:lvlText w:val=""/>
      <w:lvlJc w:val="left"/>
      <w:pPr>
        <w:ind w:left="993" w:hanging="360"/>
      </w:pPr>
      <w:rPr>
        <w:rFonts w:ascii="Symbol" w:hAnsi="Symbol" w:hint="default"/>
      </w:rPr>
    </w:lvl>
    <w:lvl w:ilvl="1" w:tplc="04090003">
      <w:start w:val="1"/>
      <w:numFmt w:val="bullet"/>
      <w:lvlText w:val="o"/>
      <w:lvlJc w:val="left"/>
      <w:pPr>
        <w:ind w:left="1713" w:hanging="360"/>
      </w:pPr>
      <w:rPr>
        <w:rFonts w:ascii="Courier New" w:hAnsi="Courier New" w:cs="Courier New" w:hint="default"/>
      </w:rPr>
    </w:lvl>
    <w:lvl w:ilvl="2" w:tplc="04090005">
      <w:start w:val="1"/>
      <w:numFmt w:val="bullet"/>
      <w:lvlText w:val=""/>
      <w:lvlJc w:val="left"/>
      <w:pPr>
        <w:ind w:left="2433" w:hanging="360"/>
      </w:pPr>
      <w:rPr>
        <w:rFonts w:ascii="Wingdings" w:hAnsi="Wingdings" w:hint="default"/>
      </w:rPr>
    </w:lvl>
    <w:lvl w:ilvl="3" w:tplc="04090001">
      <w:start w:val="1"/>
      <w:numFmt w:val="bullet"/>
      <w:lvlText w:val=""/>
      <w:lvlJc w:val="left"/>
      <w:pPr>
        <w:ind w:left="3153" w:hanging="360"/>
      </w:pPr>
      <w:rPr>
        <w:rFonts w:ascii="Symbol" w:hAnsi="Symbol" w:hint="default"/>
      </w:rPr>
    </w:lvl>
    <w:lvl w:ilvl="4" w:tplc="04090003">
      <w:start w:val="1"/>
      <w:numFmt w:val="bullet"/>
      <w:lvlText w:val="o"/>
      <w:lvlJc w:val="left"/>
      <w:pPr>
        <w:ind w:left="3873" w:hanging="360"/>
      </w:pPr>
      <w:rPr>
        <w:rFonts w:ascii="Courier New" w:hAnsi="Courier New" w:cs="Courier New" w:hint="default"/>
      </w:rPr>
    </w:lvl>
    <w:lvl w:ilvl="5" w:tplc="04090005">
      <w:start w:val="1"/>
      <w:numFmt w:val="bullet"/>
      <w:lvlText w:val=""/>
      <w:lvlJc w:val="left"/>
      <w:pPr>
        <w:ind w:left="4593" w:hanging="360"/>
      </w:pPr>
      <w:rPr>
        <w:rFonts w:ascii="Wingdings" w:hAnsi="Wingdings" w:hint="default"/>
      </w:rPr>
    </w:lvl>
    <w:lvl w:ilvl="6" w:tplc="04090001">
      <w:start w:val="1"/>
      <w:numFmt w:val="bullet"/>
      <w:lvlText w:val=""/>
      <w:lvlJc w:val="left"/>
      <w:pPr>
        <w:ind w:left="5313" w:hanging="360"/>
      </w:pPr>
      <w:rPr>
        <w:rFonts w:ascii="Symbol" w:hAnsi="Symbol" w:hint="default"/>
      </w:rPr>
    </w:lvl>
    <w:lvl w:ilvl="7" w:tplc="04090003">
      <w:start w:val="1"/>
      <w:numFmt w:val="bullet"/>
      <w:lvlText w:val="o"/>
      <w:lvlJc w:val="left"/>
      <w:pPr>
        <w:ind w:left="6033" w:hanging="360"/>
      </w:pPr>
      <w:rPr>
        <w:rFonts w:ascii="Courier New" w:hAnsi="Courier New" w:cs="Courier New" w:hint="default"/>
      </w:rPr>
    </w:lvl>
    <w:lvl w:ilvl="8" w:tplc="04090005">
      <w:start w:val="1"/>
      <w:numFmt w:val="bullet"/>
      <w:lvlText w:val=""/>
      <w:lvlJc w:val="left"/>
      <w:pPr>
        <w:ind w:left="6753" w:hanging="360"/>
      </w:pPr>
      <w:rPr>
        <w:rFonts w:ascii="Wingdings" w:hAnsi="Wingdings" w:hint="default"/>
      </w:rPr>
    </w:lvl>
  </w:abstractNum>
  <w:abstractNum w:abstractNumId="1" w15:restartNumberingAfterBreak="0">
    <w:nsid w:val="0B6557A2"/>
    <w:multiLevelType w:val="hybridMultilevel"/>
    <w:tmpl w:val="43AED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A0F10"/>
    <w:multiLevelType w:val="hybridMultilevel"/>
    <w:tmpl w:val="FEFA83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421D3"/>
    <w:multiLevelType w:val="hybridMultilevel"/>
    <w:tmpl w:val="CDCCAA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91C53"/>
    <w:multiLevelType w:val="hybridMultilevel"/>
    <w:tmpl w:val="BFEE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FF073A"/>
    <w:multiLevelType w:val="hybridMultilevel"/>
    <w:tmpl w:val="DB34E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12DC9"/>
    <w:multiLevelType w:val="hybridMultilevel"/>
    <w:tmpl w:val="66C4F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A3595"/>
    <w:multiLevelType w:val="hybridMultilevel"/>
    <w:tmpl w:val="BE068A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804B21"/>
    <w:multiLevelType w:val="hybridMultilevel"/>
    <w:tmpl w:val="FFB2F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07566A"/>
    <w:multiLevelType w:val="hybridMultilevel"/>
    <w:tmpl w:val="DAB4EB7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32484024"/>
    <w:multiLevelType w:val="hybridMultilevel"/>
    <w:tmpl w:val="B6A44E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AB06FC"/>
    <w:multiLevelType w:val="hybridMultilevel"/>
    <w:tmpl w:val="34306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7EB66EC"/>
    <w:multiLevelType w:val="hybridMultilevel"/>
    <w:tmpl w:val="803E4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F866DF"/>
    <w:multiLevelType w:val="hybridMultilevel"/>
    <w:tmpl w:val="7C6A8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183B37"/>
    <w:multiLevelType w:val="hybridMultilevel"/>
    <w:tmpl w:val="DB3C2B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737849"/>
    <w:multiLevelType w:val="hybridMultilevel"/>
    <w:tmpl w:val="9E50D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E5C48"/>
    <w:multiLevelType w:val="hybridMultilevel"/>
    <w:tmpl w:val="2500FCD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6205AD"/>
    <w:multiLevelType w:val="hybridMultilevel"/>
    <w:tmpl w:val="FF0C0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F030DF"/>
    <w:multiLevelType w:val="hybridMultilevel"/>
    <w:tmpl w:val="408C8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2757D7"/>
    <w:multiLevelType w:val="hybridMultilevel"/>
    <w:tmpl w:val="5630DC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8C65E7"/>
    <w:multiLevelType w:val="hybridMultilevel"/>
    <w:tmpl w:val="428AF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716252"/>
    <w:multiLevelType w:val="hybridMultilevel"/>
    <w:tmpl w:val="6DB4F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4816D7"/>
    <w:multiLevelType w:val="hybridMultilevel"/>
    <w:tmpl w:val="C1DA3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49318F0"/>
    <w:multiLevelType w:val="hybridMultilevel"/>
    <w:tmpl w:val="CFA80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F54BD"/>
    <w:multiLevelType w:val="hybridMultilevel"/>
    <w:tmpl w:val="52E80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D97BA6"/>
    <w:multiLevelType w:val="hybridMultilevel"/>
    <w:tmpl w:val="E026A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A34D8D"/>
    <w:multiLevelType w:val="hybridMultilevel"/>
    <w:tmpl w:val="A6AE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B9E3314"/>
    <w:multiLevelType w:val="hybridMultilevel"/>
    <w:tmpl w:val="8A5C7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F8026E0"/>
    <w:multiLevelType w:val="hybridMultilevel"/>
    <w:tmpl w:val="377E6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2"/>
  </w:num>
  <w:num w:numId="3">
    <w:abstractNumId w:val="19"/>
  </w:num>
  <w:num w:numId="4">
    <w:abstractNumId w:val="9"/>
  </w:num>
  <w:num w:numId="5">
    <w:abstractNumId w:val="2"/>
  </w:num>
  <w:num w:numId="6">
    <w:abstractNumId w:val="14"/>
  </w:num>
  <w:num w:numId="7">
    <w:abstractNumId w:val="7"/>
  </w:num>
  <w:num w:numId="8">
    <w:abstractNumId w:val="16"/>
  </w:num>
  <w:num w:numId="9">
    <w:abstractNumId w:val="11"/>
  </w:num>
  <w:num w:numId="10">
    <w:abstractNumId w:val="5"/>
  </w:num>
  <w:num w:numId="11">
    <w:abstractNumId w:val="20"/>
  </w:num>
  <w:num w:numId="12">
    <w:abstractNumId w:val="8"/>
  </w:num>
  <w:num w:numId="13">
    <w:abstractNumId w:val="23"/>
  </w:num>
  <w:num w:numId="14">
    <w:abstractNumId w:val="1"/>
  </w:num>
  <w:num w:numId="15">
    <w:abstractNumId w:val="27"/>
  </w:num>
  <w:num w:numId="16">
    <w:abstractNumId w:val="6"/>
  </w:num>
  <w:num w:numId="17">
    <w:abstractNumId w:val="25"/>
  </w:num>
  <w:num w:numId="18">
    <w:abstractNumId w:val="17"/>
  </w:num>
  <w:num w:numId="19">
    <w:abstractNumId w:val="18"/>
  </w:num>
  <w:num w:numId="20">
    <w:abstractNumId w:val="28"/>
  </w:num>
  <w:num w:numId="21">
    <w:abstractNumId w:val="21"/>
  </w:num>
  <w:num w:numId="22">
    <w:abstractNumId w:val="24"/>
  </w:num>
  <w:num w:numId="23">
    <w:abstractNumId w:val="4"/>
  </w:num>
  <w:num w:numId="24">
    <w:abstractNumId w:val="26"/>
  </w:num>
  <w:num w:numId="25">
    <w:abstractNumId w:val="10"/>
  </w:num>
  <w:num w:numId="26">
    <w:abstractNumId w:val="13"/>
  </w:num>
  <w:num w:numId="27">
    <w:abstractNumId w:val="15"/>
  </w:num>
  <w:num w:numId="28">
    <w:abstractNumId w:val="1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0550"/>
    <w:rsid w:val="00046A6C"/>
    <w:rsid w:val="00060BE5"/>
    <w:rsid w:val="00071470"/>
    <w:rsid w:val="00096A54"/>
    <w:rsid w:val="001160F4"/>
    <w:rsid w:val="00141CFC"/>
    <w:rsid w:val="0017571B"/>
    <w:rsid w:val="00177A54"/>
    <w:rsid w:val="001926F3"/>
    <w:rsid w:val="001A1FEA"/>
    <w:rsid w:val="001A7D75"/>
    <w:rsid w:val="001B1F95"/>
    <w:rsid w:val="001F2A02"/>
    <w:rsid w:val="00214EAD"/>
    <w:rsid w:val="002152CD"/>
    <w:rsid w:val="00234076"/>
    <w:rsid w:val="0024670E"/>
    <w:rsid w:val="002C1781"/>
    <w:rsid w:val="002D5D87"/>
    <w:rsid w:val="002F75F1"/>
    <w:rsid w:val="003425F4"/>
    <w:rsid w:val="0036061A"/>
    <w:rsid w:val="003A32E4"/>
    <w:rsid w:val="003E0415"/>
    <w:rsid w:val="003E53E1"/>
    <w:rsid w:val="003F7320"/>
    <w:rsid w:val="00402256"/>
    <w:rsid w:val="00406B46"/>
    <w:rsid w:val="0044187F"/>
    <w:rsid w:val="00485486"/>
    <w:rsid w:val="004A360E"/>
    <w:rsid w:val="004B0DA2"/>
    <w:rsid w:val="004C0112"/>
    <w:rsid w:val="004D5BD7"/>
    <w:rsid w:val="004D7D95"/>
    <w:rsid w:val="004E577A"/>
    <w:rsid w:val="00576A26"/>
    <w:rsid w:val="005907DF"/>
    <w:rsid w:val="005C7ECF"/>
    <w:rsid w:val="005D68AF"/>
    <w:rsid w:val="005F0B2E"/>
    <w:rsid w:val="00606BCF"/>
    <w:rsid w:val="006354B4"/>
    <w:rsid w:val="00656559"/>
    <w:rsid w:val="00664A15"/>
    <w:rsid w:val="006D1A9A"/>
    <w:rsid w:val="006E294C"/>
    <w:rsid w:val="0070232E"/>
    <w:rsid w:val="00723746"/>
    <w:rsid w:val="007377F0"/>
    <w:rsid w:val="007531CA"/>
    <w:rsid w:val="0075740F"/>
    <w:rsid w:val="007706BE"/>
    <w:rsid w:val="00886031"/>
    <w:rsid w:val="008C543D"/>
    <w:rsid w:val="00906B14"/>
    <w:rsid w:val="009414E6"/>
    <w:rsid w:val="009952EC"/>
    <w:rsid w:val="00A8015B"/>
    <w:rsid w:val="00AA5FB2"/>
    <w:rsid w:val="00AE63F4"/>
    <w:rsid w:val="00AE7017"/>
    <w:rsid w:val="00B3239E"/>
    <w:rsid w:val="00B63581"/>
    <w:rsid w:val="00BA43B7"/>
    <w:rsid w:val="00BC0316"/>
    <w:rsid w:val="00C4455B"/>
    <w:rsid w:val="00C71B07"/>
    <w:rsid w:val="00C81981"/>
    <w:rsid w:val="00D03ECA"/>
    <w:rsid w:val="00D077D7"/>
    <w:rsid w:val="00D713AB"/>
    <w:rsid w:val="00D86425"/>
    <w:rsid w:val="00DD4EBB"/>
    <w:rsid w:val="00E23BA8"/>
    <w:rsid w:val="00E73499"/>
    <w:rsid w:val="00E95BBD"/>
    <w:rsid w:val="00EB65C8"/>
    <w:rsid w:val="00EC1C25"/>
    <w:rsid w:val="00EC376F"/>
    <w:rsid w:val="00F136C3"/>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3E53E1"/>
    <w:pPr>
      <w:ind w:left="720"/>
      <w:contextualSpacing/>
    </w:pPr>
    <w:rPr>
      <w:rFonts w:ascii="Times New Roman" w:eastAsia="SimSun" w:hAnsi="Times New Roman"/>
      <w:lang w:eastAsia="zh-CN"/>
    </w:rPr>
  </w:style>
  <w:style w:type="paragraph" w:customStyle="1" w:styleId="Mine1">
    <w:name w:val="Mine 1"/>
    <w:basedOn w:val="Normal"/>
    <w:qFormat/>
    <w:rsid w:val="003E53E1"/>
    <w:pPr>
      <w:pBdr>
        <w:top w:val="double" w:sz="6" w:space="0" w:color="000000"/>
        <w:left w:val="double" w:sz="6" w:space="0" w:color="000000"/>
        <w:bottom w:val="double" w:sz="6" w:space="0" w:color="000000"/>
        <w:right w:val="double" w:sz="6" w:space="0" w:color="000000"/>
      </w:pBdr>
      <w:shd w:val="pct10" w:color="000000" w:fill="FFFFFF"/>
      <w:ind w:firstLine="720"/>
      <w:jc w:val="center"/>
    </w:pPr>
    <w:rPr>
      <w:rFonts w:ascii="Times New Roman" w:eastAsia="SimSun" w:hAnsi="Times New Roman"/>
      <w:b/>
      <w:sz w:val="4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5730</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2021-09-15T21:09:00Z</dcterms:created>
  <dcterms:modified xsi:type="dcterms:W3CDTF">2021-09-15T21:09:00Z</dcterms:modified>
</cp:coreProperties>
</file>