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4BED0" w14:textId="77777777" w:rsidR="001F57D8" w:rsidRDefault="00D047D3">
      <w:r>
        <w:t>Lost River Sessions</w:t>
      </w:r>
    </w:p>
    <w:p w14:paraId="05D8F4A1" w14:textId="77777777" w:rsidR="00D047D3" w:rsidRDefault="00D047D3">
      <w:r>
        <w:t>VFTH</w:t>
      </w:r>
    </w:p>
    <w:p w14:paraId="6F2D6767" w14:textId="77777777" w:rsidR="00D047D3" w:rsidRDefault="00D047D3">
      <w:r>
        <w:t>5/18/17</w:t>
      </w:r>
    </w:p>
    <w:p w14:paraId="3BE4CCFC" w14:textId="60ECB80B" w:rsidR="00D047D3" w:rsidRDefault="009B09B7">
      <w:r>
        <w:t>Lost River Sessions</w:t>
      </w:r>
      <w:r w:rsidR="00A30BD7">
        <w:t xml:space="preserve">, the award winning WKU Public </w:t>
      </w:r>
      <w:proofErr w:type="spellStart"/>
      <w:r w:rsidR="00A30BD7">
        <w:t>Broadasting</w:t>
      </w:r>
      <w:proofErr w:type="spellEnd"/>
      <w:r w:rsidR="00A30BD7">
        <w:t xml:space="preserve"> television and radio series </w:t>
      </w:r>
      <w:r>
        <w:t xml:space="preserve">has exploded in popularity over the last three years. </w:t>
      </w:r>
    </w:p>
    <w:p w14:paraId="5398AF0C" w14:textId="77777777" w:rsidR="009B09B7" w:rsidRDefault="009B09B7"/>
    <w:p w14:paraId="23802E7C" w14:textId="77777777" w:rsidR="009B09B7" w:rsidRDefault="009B09B7">
      <w:r>
        <w:t xml:space="preserve">Amy Bingham explains how the WKU-PBS hit came about in this week’s View from the Hill. </w:t>
      </w:r>
    </w:p>
    <w:p w14:paraId="07841DB2" w14:textId="77777777" w:rsidR="00D047D3" w:rsidRDefault="00D047D3"/>
    <w:p w14:paraId="7273F68D" w14:textId="745D7701" w:rsidR="00D047D3" w:rsidRDefault="00A30BD7" w:rsidP="001D3D34">
      <w:r>
        <w:t>Folk, Bluegrass and Americana music from the region</w:t>
      </w:r>
      <w:r w:rsidR="001D3D34">
        <w:t>’</w:t>
      </w:r>
      <w:r>
        <w:t>s best singer/songwriters a</w:t>
      </w:r>
      <w:r w:rsidR="001D3D34">
        <w:t xml:space="preserve">nd acoustic musicians has struck a chord with audiences around the world and here at home. </w:t>
      </w:r>
    </w:p>
    <w:p w14:paraId="65C66499" w14:textId="77777777" w:rsidR="00D047D3" w:rsidRDefault="00D047D3"/>
    <w:p w14:paraId="114B3AD2" w14:textId="77777777" w:rsidR="0091756C" w:rsidRDefault="0091756C"/>
    <w:p w14:paraId="0A5D9CE5" w14:textId="77777777" w:rsidR="008E1D78" w:rsidRDefault="001D3D34" w:rsidP="008E1D78">
      <w:r>
        <w:t xml:space="preserve">Seth </w:t>
      </w:r>
      <w:proofErr w:type="spellStart"/>
      <w:r>
        <w:t>Pedigo</w:t>
      </w:r>
      <w:proofErr w:type="spellEnd"/>
      <w:r>
        <w:t xml:space="preserve"> says it’s been three years since an a</w:t>
      </w:r>
      <w:r w:rsidR="00956C56">
        <w:t xml:space="preserve">udio engineer first approached </w:t>
      </w:r>
      <w:r>
        <w:t>his bluegrass trio, D</w:t>
      </w:r>
      <w:r w:rsidR="005D2D55">
        <w:t xml:space="preserve">ead Broke Barons about doing a </w:t>
      </w:r>
      <w:r>
        <w:t xml:space="preserve">video. </w:t>
      </w:r>
    </w:p>
    <w:p w14:paraId="4458AAAC" w14:textId="40AB489D" w:rsidR="00742DE4" w:rsidRDefault="00742DE4" w:rsidP="00742DE4">
      <w:r>
        <w:t xml:space="preserve"> “</w:t>
      </w:r>
      <w:r w:rsidR="00956C56">
        <w:t>He said h</w:t>
      </w:r>
      <w:r w:rsidR="001D3D34">
        <w:t xml:space="preserve">ey I’ve got this idea </w:t>
      </w:r>
      <w:proofErr w:type="spellStart"/>
      <w:r w:rsidR="00956C56">
        <w:t>y</w:t>
      </w:r>
      <w:r>
        <w:t>a’ll</w:t>
      </w:r>
      <w:proofErr w:type="spellEnd"/>
      <w:r>
        <w:t xml:space="preserve"> want to record this album, do you mind if I bring these students to film it and lets see what happens.  Lost River sessions might be a thing, it might not.”</w:t>
      </w:r>
    </w:p>
    <w:p w14:paraId="18986C24" w14:textId="77777777" w:rsidR="001D3D34" w:rsidRDefault="001D3D34" w:rsidP="00742DE4">
      <w:r>
        <w:t xml:space="preserve">Even the producer wasn’t sure. </w:t>
      </w:r>
    </w:p>
    <w:p w14:paraId="2A796AE2" w14:textId="060D9491" w:rsidR="001D3D34" w:rsidRDefault="001D3D34" w:rsidP="001D3D34">
      <w:r>
        <w:t xml:space="preserve"> “We didn’t know what the piece would be.  Thought it would be filler for the station between shows, just a segment.”</w:t>
      </w:r>
    </w:p>
    <w:p w14:paraId="0F0636B9" w14:textId="77777777" w:rsidR="008E1D78" w:rsidRDefault="008E1D78" w:rsidP="008E1D78">
      <w:r>
        <w:t xml:space="preserve">Instead Lost River Sessions became an </w:t>
      </w:r>
      <w:proofErr w:type="spellStart"/>
      <w:proofErr w:type="gramStart"/>
      <w:r>
        <w:t>emmy</w:t>
      </w:r>
      <w:proofErr w:type="spellEnd"/>
      <w:proofErr w:type="gramEnd"/>
      <w:r>
        <w:t xml:space="preserve"> award winning television show</w:t>
      </w:r>
      <w:r w:rsidR="00956C56">
        <w:t xml:space="preserve"> for WKU PBS and a year and a half later was broadcast on </w:t>
      </w:r>
      <w:r w:rsidR="005D2D55">
        <w:t xml:space="preserve">WKYU Public </w:t>
      </w:r>
      <w:r w:rsidR="00956C56">
        <w:t>radio.</w:t>
      </w:r>
    </w:p>
    <w:p w14:paraId="7C6E09C8" w14:textId="468AEBB1" w:rsidR="001734CD" w:rsidRDefault="001734CD" w:rsidP="001734CD">
      <w:r>
        <w:t xml:space="preserve"> “We’re always trying to find ways PBS can work with NPR and vice/versa and in terms of content, that audio was just sitting there just waiting to be used in that format.”</w:t>
      </w:r>
    </w:p>
    <w:p w14:paraId="247A2ECD" w14:textId="77777777" w:rsidR="001734CD" w:rsidRDefault="00E8360C" w:rsidP="001734CD">
      <w:r>
        <w:t>Then, b</w:t>
      </w:r>
      <w:r w:rsidR="00956C56">
        <w:t xml:space="preserve">eginning last fall, the concept evolved again. </w:t>
      </w:r>
    </w:p>
    <w:p w14:paraId="7E622CBC" w14:textId="5A80C79B" w:rsidR="001734CD" w:rsidRDefault="001734CD" w:rsidP="001734CD">
      <w:r>
        <w:t xml:space="preserve"> “As </w:t>
      </w:r>
      <w:r w:rsidR="00956C56">
        <w:t>it grew in popularity in both TV</w:t>
      </w:r>
      <w:r>
        <w:t xml:space="preserve"> and radio we decided to try it with a live audience and that’s where the idea for Lost River Sessions live came from.”</w:t>
      </w:r>
    </w:p>
    <w:p w14:paraId="1EDA2C13" w14:textId="5F607E37" w:rsidR="001734CD" w:rsidRDefault="001734CD" w:rsidP="001734CD">
      <w:r>
        <w:lastRenderedPageBreak/>
        <w:t xml:space="preserve"> “We also were the first live show here so we’re kind of the g</w:t>
      </w:r>
      <w:r w:rsidR="00E8360C">
        <w:t>uinea</w:t>
      </w:r>
      <w:r>
        <w:t xml:space="preserve"> pigs I guess but we don’t mind it and are very honored.”</w:t>
      </w:r>
    </w:p>
    <w:p w14:paraId="32D99A49" w14:textId="77777777" w:rsidR="001734CD" w:rsidRDefault="00E8360C" w:rsidP="001734CD">
      <w:r>
        <w:t xml:space="preserve">The monthly concerts feature music with deep roots in the southern and Appalachian region. </w:t>
      </w:r>
    </w:p>
    <w:p w14:paraId="6100C400" w14:textId="3689C1A2" w:rsidR="001734CD" w:rsidRDefault="001734CD" w:rsidP="001734CD">
      <w:r>
        <w:t xml:space="preserve"> “We’ve really tried to focus the show on musicians people wouldn’t hear in a main stream format.”</w:t>
      </w:r>
    </w:p>
    <w:p w14:paraId="4F2A8DF5" w14:textId="77777777" w:rsidR="001734CD" w:rsidRDefault="00E8360C" w:rsidP="001734CD">
      <w:proofErr w:type="spellStart"/>
      <w:r>
        <w:t>Moffit</w:t>
      </w:r>
      <w:proofErr w:type="spellEnd"/>
      <w:r>
        <w:t xml:space="preserve"> says an added bonus is</w:t>
      </w:r>
      <w:r w:rsidR="001734CD">
        <w:t xml:space="preserve"> a whole new set of listeners. </w:t>
      </w:r>
    </w:p>
    <w:p w14:paraId="2E94BE28" w14:textId="116FA097" w:rsidR="00742DE4" w:rsidRDefault="00742DE4" w:rsidP="00742DE4">
      <w:r>
        <w:t xml:space="preserve"> “One of the great things is seeing people at these concerts who say I didn’t really listen to the station until I heard these concerts, now I’m a listener on an everyday basis.”</w:t>
      </w:r>
    </w:p>
    <w:p w14:paraId="5EEAF886" w14:textId="77777777" w:rsidR="00742DE4" w:rsidRDefault="00742DE4" w:rsidP="00742DE4"/>
    <w:p w14:paraId="61FFC27A" w14:textId="77777777" w:rsidR="00E8360C" w:rsidRDefault="00E8360C">
      <w:r>
        <w:t xml:space="preserve">For the second year in a row, Lost River Sessions is sponsoring the Kentucky Acoustic Music Festival this Saturday night at seven pm at the Capitol Arts Center.  Tickets are 15 dollars a person. </w:t>
      </w:r>
    </w:p>
    <w:p w14:paraId="18F0061E" w14:textId="77777777" w:rsidR="0039238D" w:rsidRDefault="0039238D">
      <w:bookmarkStart w:id="0" w:name="_GoBack"/>
      <w:bookmarkEnd w:id="0"/>
      <w:r>
        <w:t>With this week’s View from the Hill, I’m Amy Bingham.</w:t>
      </w:r>
    </w:p>
    <w:p w14:paraId="4B276E03" w14:textId="77777777" w:rsidR="0039238D" w:rsidRDefault="0039238D">
      <w:r>
        <w:t>###</w:t>
      </w:r>
    </w:p>
    <w:sectPr w:rsidR="0039238D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D3"/>
    <w:rsid w:val="001734CD"/>
    <w:rsid w:val="001D3D34"/>
    <w:rsid w:val="001F57D8"/>
    <w:rsid w:val="00380923"/>
    <w:rsid w:val="0039238D"/>
    <w:rsid w:val="005D2D55"/>
    <w:rsid w:val="00737951"/>
    <w:rsid w:val="00742DE4"/>
    <w:rsid w:val="00872A6A"/>
    <w:rsid w:val="008E1D78"/>
    <w:rsid w:val="0091756C"/>
    <w:rsid w:val="00927C37"/>
    <w:rsid w:val="00956C56"/>
    <w:rsid w:val="009B09B7"/>
    <w:rsid w:val="00A30BD7"/>
    <w:rsid w:val="00CB1203"/>
    <w:rsid w:val="00D047D3"/>
    <w:rsid w:val="00E8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9560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338</Words>
  <Characters>1933</Characters>
  <Application>Microsoft Macintosh Word</Application>
  <DocSecurity>0</DocSecurity>
  <Lines>16</Lines>
  <Paragraphs>4</Paragraphs>
  <ScaleCrop>false</ScaleCrop>
  <Company>WKU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4</cp:revision>
  <cp:lastPrinted>2017-05-18T20:05:00Z</cp:lastPrinted>
  <dcterms:created xsi:type="dcterms:W3CDTF">2017-05-15T15:46:00Z</dcterms:created>
  <dcterms:modified xsi:type="dcterms:W3CDTF">2017-05-18T20:05:00Z</dcterms:modified>
</cp:coreProperties>
</file>