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56" w:rsidRPr="00D13356" w:rsidRDefault="00D13356" w:rsidP="00D13356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16985">
        <w:t>Proposal Date:  April 10</w:t>
      </w:r>
      <w:r w:rsidRPr="00D13356">
        <w:t>, 2014</w:t>
      </w:r>
    </w:p>
    <w:p w:rsidR="00D13356" w:rsidRPr="00D13356" w:rsidRDefault="00D13356" w:rsidP="00D13356">
      <w:pPr>
        <w:jc w:val="center"/>
      </w:pPr>
    </w:p>
    <w:p w:rsidR="00D13356" w:rsidRDefault="00D13356" w:rsidP="00D13356">
      <w:pPr>
        <w:jc w:val="center"/>
        <w:rPr>
          <w:b/>
        </w:rPr>
      </w:pPr>
      <w:r>
        <w:rPr>
          <w:b/>
        </w:rPr>
        <w:t>Office of the Registrar</w:t>
      </w:r>
    </w:p>
    <w:p w:rsidR="00D13356" w:rsidRDefault="00D13356" w:rsidP="00D13356">
      <w:pPr>
        <w:jc w:val="center"/>
        <w:rPr>
          <w:b/>
        </w:rPr>
      </w:pPr>
      <w:r>
        <w:rPr>
          <w:b/>
        </w:rPr>
        <w:t>Proposal to Revise an Academic Policy</w:t>
      </w:r>
    </w:p>
    <w:p w:rsidR="00D13356" w:rsidRDefault="00D13356" w:rsidP="00D13356">
      <w:pPr>
        <w:jc w:val="center"/>
        <w:rPr>
          <w:b/>
        </w:rPr>
      </w:pPr>
      <w:r>
        <w:rPr>
          <w:b/>
        </w:rPr>
        <w:t>(Action Item)</w:t>
      </w:r>
    </w:p>
    <w:p w:rsidR="00D13356" w:rsidRDefault="00D13356" w:rsidP="00D13356">
      <w:pPr>
        <w:jc w:val="center"/>
        <w:rPr>
          <w:b/>
        </w:rPr>
      </w:pPr>
    </w:p>
    <w:p w:rsidR="00D13356" w:rsidRPr="00C93E5E" w:rsidRDefault="00D13356" w:rsidP="00D13356">
      <w:pPr>
        <w:rPr>
          <w:sz w:val="22"/>
          <w:szCs w:val="22"/>
        </w:rPr>
      </w:pPr>
      <w:r w:rsidRPr="00C93E5E">
        <w:rPr>
          <w:sz w:val="22"/>
          <w:szCs w:val="22"/>
        </w:rPr>
        <w:t>Co</w:t>
      </w:r>
      <w:r>
        <w:rPr>
          <w:sz w:val="22"/>
          <w:szCs w:val="22"/>
        </w:rPr>
        <w:t>ntact Person: F</w:t>
      </w:r>
      <w:r w:rsidR="000772A4">
        <w:rPr>
          <w:sz w:val="22"/>
          <w:szCs w:val="22"/>
        </w:rPr>
        <w:t xml:space="preserve">reida Eggleton, </w:t>
      </w:r>
      <w:hyperlink r:id="rId8" w:history="1">
        <w:r w:rsidR="000772A4" w:rsidRPr="00944057">
          <w:rPr>
            <w:rStyle w:val="Hyperlink"/>
            <w:sz w:val="22"/>
            <w:szCs w:val="22"/>
          </w:rPr>
          <w:t>freida.eggleton@wku.edu</w:t>
        </w:r>
      </w:hyperlink>
      <w:proofErr w:type="gramStart"/>
      <w:r w:rsidR="000772A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745</w:t>
      </w:r>
      <w:proofErr w:type="gramEnd"/>
      <w:r>
        <w:rPr>
          <w:sz w:val="22"/>
          <w:szCs w:val="22"/>
        </w:rPr>
        <w:t>-5432</w:t>
      </w:r>
    </w:p>
    <w:p w:rsidR="00D13356" w:rsidRPr="00C93E5E" w:rsidRDefault="00D13356" w:rsidP="00D13356">
      <w:pPr>
        <w:rPr>
          <w:sz w:val="22"/>
          <w:szCs w:val="22"/>
        </w:rPr>
      </w:pPr>
    </w:p>
    <w:p w:rsidR="00D13356" w:rsidRDefault="00D13356" w:rsidP="00D13356">
      <w:r w:rsidRPr="00C93E5E">
        <w:t>Identification of proposed policy revision:</w:t>
      </w:r>
    </w:p>
    <w:p w:rsidR="00D13356" w:rsidRPr="00C93E5E" w:rsidRDefault="00D13356" w:rsidP="00D13356">
      <w:pPr>
        <w:rPr>
          <w:u w:val="single"/>
        </w:rPr>
      </w:pPr>
    </w:p>
    <w:p w:rsidR="00D13356" w:rsidRPr="00D13356" w:rsidRDefault="00D13356" w:rsidP="00D13356">
      <w:pPr>
        <w:pStyle w:val="ListParagraph"/>
        <w:numPr>
          <w:ilvl w:val="0"/>
          <w:numId w:val="1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Catalog statement of existing policy:</w:t>
      </w:r>
    </w:p>
    <w:p w:rsidR="00A26704" w:rsidRPr="00A26704" w:rsidRDefault="00A26704" w:rsidP="00D13356">
      <w:pPr>
        <w:pStyle w:val="ListParagraph"/>
        <w:spacing w:line="276" w:lineRule="auto"/>
        <w:ind w:left="1080"/>
        <w:rPr>
          <w:b/>
          <w:sz w:val="22"/>
          <w:szCs w:val="22"/>
        </w:rPr>
      </w:pPr>
      <w:r w:rsidRPr="00A26704">
        <w:rPr>
          <w:b/>
          <w:sz w:val="22"/>
          <w:szCs w:val="22"/>
        </w:rPr>
        <w:t>Attendance Policy</w:t>
      </w:r>
    </w:p>
    <w:p w:rsidR="00D13356" w:rsidRDefault="007405E0" w:rsidP="00D13356">
      <w:pPr>
        <w:pStyle w:val="ListParagraph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Students who, without previous arrangement with the instructor or department, fail to attend the first two class meetings of a course meeting multiple times per week or the first meeting of a class that meets one time per week MAY be dropped from the course.  </w:t>
      </w:r>
      <w:r w:rsidR="00D13356">
        <w:rPr>
          <w:sz w:val="22"/>
          <w:szCs w:val="22"/>
        </w:rPr>
        <w:t>Nonattendance for a web-based course shall be defined as failure to log onto Blackboard or other instructor-designed website within one week of the course start date without previous arrangements with the instructor or department.</w:t>
      </w:r>
    </w:p>
    <w:p w:rsidR="00D13356" w:rsidRDefault="00D13356" w:rsidP="00D13356">
      <w:pPr>
        <w:pStyle w:val="ListParagraph"/>
        <w:spacing w:line="276" w:lineRule="auto"/>
        <w:ind w:left="1080"/>
        <w:rPr>
          <w:sz w:val="22"/>
          <w:szCs w:val="22"/>
        </w:rPr>
      </w:pPr>
    </w:p>
    <w:p w:rsidR="00A26704" w:rsidRPr="00A26704" w:rsidRDefault="00A26704" w:rsidP="00D13356">
      <w:pPr>
        <w:pStyle w:val="ListParagraph"/>
        <w:spacing w:line="276" w:lineRule="auto"/>
        <w:ind w:left="1080"/>
        <w:rPr>
          <w:b/>
          <w:sz w:val="22"/>
          <w:szCs w:val="22"/>
        </w:rPr>
      </w:pPr>
      <w:r w:rsidRPr="00A26704">
        <w:rPr>
          <w:b/>
          <w:sz w:val="22"/>
          <w:szCs w:val="22"/>
        </w:rPr>
        <w:t>Grading and the Quality Point System</w:t>
      </w:r>
    </w:p>
    <w:p w:rsidR="00D13356" w:rsidRDefault="00D13356" w:rsidP="00D13356">
      <w:pPr>
        <w:pStyle w:val="ListParagraph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FN – failure due to nonattendance (no semester hours earned and no quality points)</w:t>
      </w:r>
    </w:p>
    <w:p w:rsidR="00D13356" w:rsidRPr="00D13356" w:rsidRDefault="00D13356" w:rsidP="00D13356">
      <w:pPr>
        <w:pStyle w:val="ListParagraph"/>
        <w:spacing w:line="276" w:lineRule="auto"/>
        <w:ind w:left="1080"/>
        <w:rPr>
          <w:sz w:val="22"/>
          <w:szCs w:val="22"/>
          <w:u w:val="single"/>
        </w:rPr>
      </w:pPr>
    </w:p>
    <w:p w:rsidR="00D13356" w:rsidRPr="00D13356" w:rsidRDefault="00D13356" w:rsidP="00D13356">
      <w:pPr>
        <w:pStyle w:val="ListParagraph"/>
        <w:numPr>
          <w:ilvl w:val="0"/>
          <w:numId w:val="1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Catalog statement of proposed policy:</w:t>
      </w:r>
    </w:p>
    <w:p w:rsidR="00A26704" w:rsidRPr="00A26704" w:rsidRDefault="00A26704" w:rsidP="00D13356">
      <w:pPr>
        <w:pStyle w:val="ListParagraph"/>
        <w:spacing w:line="276" w:lineRule="auto"/>
        <w:ind w:left="1080"/>
        <w:rPr>
          <w:b/>
          <w:sz w:val="22"/>
          <w:szCs w:val="22"/>
        </w:rPr>
      </w:pPr>
      <w:r w:rsidRPr="00A26704">
        <w:rPr>
          <w:b/>
          <w:sz w:val="22"/>
          <w:szCs w:val="22"/>
        </w:rPr>
        <w:t>Attendance Policy</w:t>
      </w:r>
    </w:p>
    <w:p w:rsidR="00D13356" w:rsidRDefault="007405E0" w:rsidP="00D13356">
      <w:pPr>
        <w:pStyle w:val="ListParagraph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Students who, without previous arrangement with the instructor or department, fail to attend the first two class meetings of a course meeting multiple times per week or the first meeting of a class that meets one time per week MAY be dropped from the course. </w:t>
      </w:r>
      <w:r w:rsidR="00D13356">
        <w:rPr>
          <w:sz w:val="22"/>
          <w:szCs w:val="22"/>
        </w:rPr>
        <w:t xml:space="preserve">Nonattendance for a web-based course shall be defined as failure to </w:t>
      </w:r>
      <w:r w:rsidR="00F115AB">
        <w:rPr>
          <w:sz w:val="22"/>
          <w:szCs w:val="22"/>
        </w:rPr>
        <w:t>perform</w:t>
      </w:r>
      <w:r w:rsidR="00056A8A">
        <w:rPr>
          <w:sz w:val="22"/>
          <w:szCs w:val="22"/>
        </w:rPr>
        <w:t xml:space="preserve"> meaningful</w:t>
      </w:r>
      <w:r w:rsidR="00D13356">
        <w:rPr>
          <w:sz w:val="22"/>
          <w:szCs w:val="22"/>
        </w:rPr>
        <w:t xml:space="preserve"> </w:t>
      </w:r>
      <w:r w:rsidR="00056A8A">
        <w:rPr>
          <w:sz w:val="22"/>
          <w:szCs w:val="22"/>
        </w:rPr>
        <w:t xml:space="preserve">academically-related </w:t>
      </w:r>
      <w:r w:rsidR="00D13356">
        <w:rPr>
          <w:sz w:val="22"/>
          <w:szCs w:val="22"/>
        </w:rPr>
        <w:t>activity</w:t>
      </w:r>
      <w:r>
        <w:rPr>
          <w:sz w:val="22"/>
          <w:szCs w:val="22"/>
        </w:rPr>
        <w:t xml:space="preserve"> (including, but not limited t</w:t>
      </w:r>
      <w:r w:rsidR="00AD2415">
        <w:rPr>
          <w:sz w:val="22"/>
          <w:szCs w:val="22"/>
        </w:rPr>
        <w:t xml:space="preserve">o, the following: submitting </w:t>
      </w:r>
      <w:r>
        <w:rPr>
          <w:sz w:val="22"/>
          <w:szCs w:val="22"/>
        </w:rPr>
        <w:t>an academic assignment, taking an exam, participating in an online discussion</w:t>
      </w:r>
      <w:r w:rsidR="00056A8A">
        <w:rPr>
          <w:sz w:val="22"/>
          <w:szCs w:val="22"/>
        </w:rPr>
        <w:t xml:space="preserve"> about academic matters</w:t>
      </w:r>
      <w:r>
        <w:rPr>
          <w:sz w:val="22"/>
          <w:szCs w:val="22"/>
        </w:rPr>
        <w:t xml:space="preserve">) </w:t>
      </w:r>
      <w:r w:rsidR="00D13356">
        <w:rPr>
          <w:sz w:val="22"/>
          <w:szCs w:val="22"/>
        </w:rPr>
        <w:t>within one week of the course start date without previous arrangements with the instructor or department.</w:t>
      </w:r>
    </w:p>
    <w:p w:rsidR="00A26704" w:rsidRDefault="00A26704" w:rsidP="00D13356">
      <w:pPr>
        <w:pStyle w:val="ListParagraph"/>
        <w:spacing w:line="276" w:lineRule="auto"/>
        <w:ind w:left="1080"/>
        <w:rPr>
          <w:sz w:val="22"/>
          <w:szCs w:val="22"/>
        </w:rPr>
      </w:pPr>
    </w:p>
    <w:p w:rsidR="00A26704" w:rsidRPr="00A26704" w:rsidRDefault="00A26704" w:rsidP="00A26704">
      <w:pPr>
        <w:pStyle w:val="ListParagraph"/>
        <w:spacing w:line="276" w:lineRule="auto"/>
        <w:ind w:left="1080"/>
        <w:rPr>
          <w:b/>
          <w:sz w:val="22"/>
          <w:szCs w:val="22"/>
        </w:rPr>
      </w:pPr>
      <w:r w:rsidRPr="00A26704">
        <w:rPr>
          <w:b/>
          <w:sz w:val="22"/>
          <w:szCs w:val="22"/>
        </w:rPr>
        <w:t>Grading and the Quality Point System</w:t>
      </w:r>
    </w:p>
    <w:p w:rsidR="00056A8A" w:rsidRDefault="00D13356" w:rsidP="00056A8A">
      <w:pPr>
        <w:pStyle w:val="ListParagraph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FN – failure </w:t>
      </w:r>
      <w:r w:rsidR="007405E0">
        <w:rPr>
          <w:sz w:val="22"/>
          <w:szCs w:val="22"/>
        </w:rPr>
        <w:t>due to nonattendance</w:t>
      </w:r>
      <w:r w:rsidR="00B42195">
        <w:rPr>
          <w:sz w:val="22"/>
          <w:szCs w:val="22"/>
        </w:rPr>
        <w:t>, or ceasing to attend,</w:t>
      </w:r>
      <w:r w:rsidR="00A82130">
        <w:rPr>
          <w:sz w:val="22"/>
          <w:szCs w:val="22"/>
        </w:rPr>
        <w:t xml:space="preserve"> up</w:t>
      </w:r>
      <w:r w:rsidR="00F115AB">
        <w:rPr>
          <w:sz w:val="22"/>
          <w:szCs w:val="22"/>
        </w:rPr>
        <w:t xml:space="preserve"> to </w:t>
      </w:r>
      <w:r w:rsidR="009325CD">
        <w:rPr>
          <w:sz w:val="22"/>
          <w:szCs w:val="22"/>
        </w:rPr>
        <w:t xml:space="preserve">and including </w:t>
      </w:r>
      <w:r w:rsidR="00F115AB">
        <w:rPr>
          <w:sz w:val="22"/>
          <w:szCs w:val="22"/>
        </w:rPr>
        <w:t>the 60% point</w:t>
      </w:r>
      <w:r w:rsidR="00A82130">
        <w:rPr>
          <w:sz w:val="22"/>
          <w:szCs w:val="22"/>
        </w:rPr>
        <w:t xml:space="preserve"> of a term</w:t>
      </w:r>
      <w:r w:rsidR="007405E0">
        <w:rPr>
          <w:sz w:val="22"/>
          <w:szCs w:val="22"/>
        </w:rPr>
        <w:t xml:space="preserve">, valued at </w:t>
      </w:r>
      <w:r>
        <w:rPr>
          <w:sz w:val="22"/>
          <w:szCs w:val="22"/>
        </w:rPr>
        <w:t>no semester hou</w:t>
      </w:r>
      <w:r w:rsidR="007405E0">
        <w:rPr>
          <w:sz w:val="22"/>
          <w:szCs w:val="22"/>
        </w:rPr>
        <w:t xml:space="preserve">rs earned and no quality </w:t>
      </w:r>
      <w:r w:rsidR="00056A8A">
        <w:rPr>
          <w:sz w:val="22"/>
          <w:szCs w:val="22"/>
        </w:rPr>
        <w:t>points.</w:t>
      </w:r>
      <w:r>
        <w:rPr>
          <w:sz w:val="22"/>
          <w:szCs w:val="22"/>
        </w:rPr>
        <w:t xml:space="preserve"> </w:t>
      </w:r>
      <w:r w:rsidR="00056A8A">
        <w:rPr>
          <w:sz w:val="22"/>
          <w:szCs w:val="22"/>
        </w:rPr>
        <w:t>Nonattendance shall be defined as failure to perform meaningful</w:t>
      </w:r>
      <w:r w:rsidR="00A82130">
        <w:rPr>
          <w:sz w:val="22"/>
          <w:szCs w:val="22"/>
        </w:rPr>
        <w:t xml:space="preserve"> academically-related activity </w:t>
      </w:r>
      <w:r w:rsidR="00056A8A">
        <w:rPr>
          <w:sz w:val="22"/>
          <w:szCs w:val="22"/>
        </w:rPr>
        <w:t>including, but not limit</w:t>
      </w:r>
      <w:r w:rsidR="000772A4">
        <w:rPr>
          <w:sz w:val="22"/>
          <w:szCs w:val="22"/>
        </w:rPr>
        <w:t xml:space="preserve">ed to, the following: submitting </w:t>
      </w:r>
      <w:r w:rsidR="00056A8A">
        <w:rPr>
          <w:sz w:val="22"/>
          <w:szCs w:val="22"/>
        </w:rPr>
        <w:t>an academic assignment, taking an exam, participating in an online di</w:t>
      </w:r>
      <w:r w:rsidR="00A82130">
        <w:rPr>
          <w:sz w:val="22"/>
          <w:szCs w:val="22"/>
        </w:rPr>
        <w:t>scussion about academic matters</w:t>
      </w:r>
      <w:r w:rsidR="00056A8A">
        <w:rPr>
          <w:sz w:val="22"/>
          <w:szCs w:val="22"/>
        </w:rPr>
        <w:t>.</w:t>
      </w:r>
    </w:p>
    <w:p w:rsidR="00A26704" w:rsidRDefault="00A26704" w:rsidP="00056A8A">
      <w:pPr>
        <w:pStyle w:val="ListParagraph"/>
        <w:spacing w:line="276" w:lineRule="auto"/>
        <w:ind w:left="1080"/>
        <w:rPr>
          <w:sz w:val="22"/>
          <w:szCs w:val="22"/>
        </w:rPr>
      </w:pPr>
    </w:p>
    <w:p w:rsidR="00A26704" w:rsidRDefault="00A26704" w:rsidP="00056A8A">
      <w:pPr>
        <w:pStyle w:val="ListParagraph"/>
        <w:spacing w:line="276" w:lineRule="auto"/>
        <w:ind w:left="1080"/>
        <w:rPr>
          <w:sz w:val="22"/>
          <w:szCs w:val="22"/>
        </w:rPr>
      </w:pPr>
    </w:p>
    <w:p w:rsidR="00A26704" w:rsidRDefault="00A26704" w:rsidP="00056A8A">
      <w:pPr>
        <w:pStyle w:val="ListParagraph"/>
        <w:spacing w:line="276" w:lineRule="auto"/>
        <w:ind w:left="1080"/>
        <w:rPr>
          <w:sz w:val="22"/>
          <w:szCs w:val="22"/>
        </w:rPr>
      </w:pPr>
    </w:p>
    <w:p w:rsidR="00A82130" w:rsidRDefault="00A82130" w:rsidP="00056A8A">
      <w:pPr>
        <w:pStyle w:val="ListParagraph"/>
        <w:spacing w:line="276" w:lineRule="auto"/>
        <w:ind w:left="1080"/>
        <w:rPr>
          <w:sz w:val="22"/>
          <w:szCs w:val="22"/>
        </w:rPr>
      </w:pPr>
    </w:p>
    <w:p w:rsidR="00D13356" w:rsidRPr="000772A4" w:rsidRDefault="00D13356" w:rsidP="00D13356">
      <w:pPr>
        <w:pStyle w:val="ListParagraph"/>
        <w:numPr>
          <w:ilvl w:val="0"/>
          <w:numId w:val="1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lastRenderedPageBreak/>
        <w:t>Rationale for proposed policy revision:</w:t>
      </w:r>
    </w:p>
    <w:p w:rsidR="000772A4" w:rsidRDefault="000772A4" w:rsidP="000772A4">
      <w:pPr>
        <w:pStyle w:val="ListParagraph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For both the attendance policy and the FN grade policy, clarification of “nonattendance” is needed, particularly for web-based courses.   This definition of nonattendance</w:t>
      </w:r>
      <w:r w:rsidR="00AD2415">
        <w:rPr>
          <w:sz w:val="22"/>
          <w:szCs w:val="22"/>
        </w:rPr>
        <w:t xml:space="preserve"> is consistent with the f</w:t>
      </w:r>
      <w:r>
        <w:rPr>
          <w:sz w:val="22"/>
          <w:szCs w:val="22"/>
        </w:rPr>
        <w:t xml:space="preserve">ederal Title IV </w:t>
      </w:r>
      <w:r w:rsidR="00AD2415">
        <w:rPr>
          <w:sz w:val="22"/>
          <w:szCs w:val="22"/>
        </w:rPr>
        <w:t>financial a</w:t>
      </w:r>
      <w:r>
        <w:rPr>
          <w:sz w:val="22"/>
          <w:szCs w:val="22"/>
        </w:rPr>
        <w:t>id definition</w:t>
      </w:r>
      <w:r w:rsidR="00AD2415">
        <w:rPr>
          <w:sz w:val="22"/>
          <w:szCs w:val="22"/>
        </w:rPr>
        <w:t xml:space="preserve"> of “unofficial withdrawal.”</w:t>
      </w:r>
    </w:p>
    <w:p w:rsidR="00A26704" w:rsidRPr="000772A4" w:rsidRDefault="00A26704" w:rsidP="000772A4">
      <w:pPr>
        <w:pStyle w:val="ListParagraph"/>
        <w:spacing w:line="276" w:lineRule="auto"/>
        <w:ind w:left="1080"/>
        <w:rPr>
          <w:sz w:val="22"/>
          <w:szCs w:val="22"/>
          <w:u w:val="single"/>
        </w:rPr>
      </w:pPr>
    </w:p>
    <w:p w:rsidR="00A26704" w:rsidRPr="00A26704" w:rsidRDefault="00D13356" w:rsidP="00D13356">
      <w:pPr>
        <w:pStyle w:val="ListParagraph"/>
        <w:numPr>
          <w:ilvl w:val="0"/>
          <w:numId w:val="1"/>
        </w:numPr>
        <w:ind w:left="1080" w:hanging="720"/>
        <w:rPr>
          <w:sz w:val="22"/>
          <w:szCs w:val="22"/>
        </w:rPr>
      </w:pPr>
      <w:r w:rsidRPr="00A26704">
        <w:rPr>
          <w:b/>
          <w:sz w:val="22"/>
          <w:szCs w:val="22"/>
        </w:rPr>
        <w:t>Impact of proposed policy revision on existing academic or non-academic policies:</w:t>
      </w:r>
      <w:r w:rsidR="00A26704" w:rsidRPr="00A26704">
        <w:rPr>
          <w:b/>
          <w:sz w:val="22"/>
          <w:szCs w:val="22"/>
        </w:rPr>
        <w:t xml:space="preserve"> </w:t>
      </w:r>
      <w:r w:rsidR="00A26704" w:rsidRPr="00A26704">
        <w:rPr>
          <w:sz w:val="22"/>
          <w:szCs w:val="22"/>
        </w:rPr>
        <w:t>None</w:t>
      </w:r>
    </w:p>
    <w:p w:rsidR="00D13356" w:rsidRPr="00414BC7" w:rsidRDefault="00D13356" w:rsidP="00D13356">
      <w:pPr>
        <w:pStyle w:val="ListParagraph"/>
        <w:tabs>
          <w:tab w:val="left" w:pos="990"/>
        </w:tabs>
        <w:ind w:left="1080" w:hanging="720"/>
        <w:rPr>
          <w:sz w:val="22"/>
          <w:szCs w:val="22"/>
          <w:u w:val="single"/>
        </w:rPr>
      </w:pPr>
    </w:p>
    <w:p w:rsidR="00D13356" w:rsidRPr="00C93E5E" w:rsidRDefault="00D13356" w:rsidP="00D13356">
      <w:pPr>
        <w:pStyle w:val="ListParagraph"/>
        <w:numPr>
          <w:ilvl w:val="0"/>
          <w:numId w:val="1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Proposed term for implementation:</w:t>
      </w:r>
      <w:r w:rsidR="00A82130">
        <w:rPr>
          <w:b/>
          <w:sz w:val="22"/>
          <w:szCs w:val="22"/>
        </w:rPr>
        <w:t xml:space="preserve">  </w:t>
      </w:r>
      <w:r w:rsidR="00A82130" w:rsidRPr="00A82130">
        <w:rPr>
          <w:sz w:val="22"/>
          <w:szCs w:val="22"/>
        </w:rPr>
        <w:t>2014 summer term</w:t>
      </w:r>
    </w:p>
    <w:p w:rsidR="00D13356" w:rsidRPr="00C93E5E" w:rsidRDefault="00D13356" w:rsidP="00D13356">
      <w:pPr>
        <w:pStyle w:val="ListParagraph"/>
        <w:numPr>
          <w:ilvl w:val="0"/>
          <w:numId w:val="1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Dates of prior committee approvals:</w:t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D13356" w:rsidRPr="001A4197" w:rsidTr="00A21771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356" w:rsidRPr="001A4197" w:rsidRDefault="000772A4" w:rsidP="00A2177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Office of the Registrar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3356" w:rsidRPr="000772A4" w:rsidRDefault="000772A4" w:rsidP="00A21771">
            <w:pPr>
              <w:rPr>
                <w:rFonts w:eastAsia="Calibri"/>
                <w:sz w:val="22"/>
                <w:szCs w:val="22"/>
              </w:rPr>
            </w:pPr>
            <w:r w:rsidRPr="000772A4">
              <w:rPr>
                <w:rFonts w:eastAsia="Calibri"/>
                <w:sz w:val="22"/>
                <w:szCs w:val="22"/>
              </w:rPr>
              <w:t xml:space="preserve">   April 10, 2014</w:t>
            </w:r>
          </w:p>
        </w:tc>
      </w:tr>
      <w:tr w:rsidR="00D13356" w:rsidRPr="001A4197" w:rsidTr="00A21771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356" w:rsidRPr="00B05ACD" w:rsidRDefault="00D13356" w:rsidP="00A26704">
            <w:pPr>
              <w:rPr>
                <w:rFonts w:eastAsia="Calibri"/>
                <w:sz w:val="22"/>
                <w:szCs w:val="22"/>
              </w:rPr>
            </w:pPr>
            <w:r w:rsidRPr="00B05ACD">
              <w:rPr>
                <w:rFonts w:eastAsia="Calibri"/>
                <w:sz w:val="22"/>
                <w:szCs w:val="22"/>
              </w:rPr>
              <w:t>UC</w:t>
            </w:r>
            <w:r w:rsidR="00A26704" w:rsidRPr="00B05ACD">
              <w:rPr>
                <w:rFonts w:eastAsia="Calibri"/>
                <w:sz w:val="22"/>
                <w:szCs w:val="22"/>
              </w:rPr>
              <w:t xml:space="preserve">C Academic Policy Subcommittee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3356" w:rsidRPr="00B05ACD" w:rsidRDefault="00B05ACD" w:rsidP="00A21771">
            <w:pPr>
              <w:rPr>
                <w:rFonts w:eastAsia="Calibri"/>
                <w:sz w:val="22"/>
                <w:szCs w:val="22"/>
              </w:rPr>
            </w:pPr>
            <w:r w:rsidRPr="00B05ACD">
              <w:rPr>
                <w:rFonts w:eastAsia="Calibri"/>
                <w:sz w:val="22"/>
                <w:szCs w:val="22"/>
              </w:rPr>
              <w:t>April 14, 2014</w:t>
            </w:r>
          </w:p>
        </w:tc>
      </w:tr>
      <w:tr w:rsidR="00D13356" w:rsidRPr="001A4197" w:rsidTr="00A21771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356" w:rsidRPr="001A4197" w:rsidRDefault="00D13356" w:rsidP="00A21771">
            <w:pPr>
              <w:rPr>
                <w:rFonts w:eastAsia="Calibri"/>
                <w:sz w:val="22"/>
                <w:szCs w:val="22"/>
              </w:rPr>
            </w:pPr>
            <w:r w:rsidRPr="001A4197">
              <w:rPr>
                <w:rFonts w:eastAsia="Calibri"/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3356" w:rsidRPr="001A4197" w:rsidRDefault="00D13356" w:rsidP="00A21771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D13356" w:rsidRPr="001A4197" w:rsidTr="00A21771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356" w:rsidRPr="001A4197" w:rsidRDefault="00D13356" w:rsidP="00A21771">
            <w:pPr>
              <w:rPr>
                <w:rFonts w:eastAsia="Calibri"/>
                <w:sz w:val="22"/>
                <w:szCs w:val="22"/>
              </w:rPr>
            </w:pPr>
            <w:r w:rsidRPr="001A4197">
              <w:rPr>
                <w:rFonts w:eastAsia="Calibri"/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3356" w:rsidRPr="001A4197" w:rsidRDefault="00D13356" w:rsidP="00A21771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</w:tbl>
    <w:p w:rsidR="00D13356" w:rsidRPr="00C93E5E" w:rsidRDefault="00D13356" w:rsidP="00D13356">
      <w:pPr>
        <w:pStyle w:val="ListParagraph"/>
        <w:spacing w:line="480" w:lineRule="auto"/>
        <w:ind w:left="360"/>
        <w:rPr>
          <w:b/>
          <w:sz w:val="22"/>
          <w:szCs w:val="22"/>
          <w:u w:val="single"/>
        </w:rPr>
      </w:pPr>
    </w:p>
    <w:p w:rsidR="0066125A" w:rsidRDefault="004771CA">
      <w:bookmarkStart w:id="0" w:name="_GoBack"/>
      <w:bookmarkEnd w:id="0"/>
    </w:p>
    <w:sectPr w:rsidR="0066125A" w:rsidSect="0092560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CA" w:rsidRDefault="004771CA">
      <w:r>
        <w:separator/>
      </w:r>
    </w:p>
  </w:endnote>
  <w:endnote w:type="continuationSeparator" w:id="0">
    <w:p w:rsidR="004771CA" w:rsidRDefault="0047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32" w:rsidRPr="00C93E5E" w:rsidRDefault="00F02CF2" w:rsidP="00C93E5E">
    <w:pPr>
      <w:pStyle w:val="Footer"/>
      <w:jc w:val="right"/>
      <w:rPr>
        <w:sz w:val="18"/>
        <w:szCs w:val="18"/>
      </w:rPr>
    </w:pPr>
    <w:r w:rsidRPr="00C93E5E">
      <w:rPr>
        <w:sz w:val="18"/>
        <w:szCs w:val="18"/>
      </w:rPr>
      <w:t xml:space="preserve">Format effective </w:t>
    </w:r>
    <w:r>
      <w:rPr>
        <w:sz w:val="18"/>
        <w:szCs w:val="18"/>
      </w:rPr>
      <w:t>May</w:t>
    </w:r>
    <w:r w:rsidRPr="00C93E5E">
      <w:rPr>
        <w:sz w:val="18"/>
        <w:szCs w:val="18"/>
      </w:rPr>
      <w:t xml:space="preserve"> 2013</w:t>
    </w:r>
  </w:p>
  <w:p w:rsidR="00AE2132" w:rsidRDefault="00477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CA" w:rsidRDefault="004771CA">
      <w:r>
        <w:separator/>
      </w:r>
    </w:p>
  </w:footnote>
  <w:footnote w:type="continuationSeparator" w:id="0">
    <w:p w:rsidR="004771CA" w:rsidRDefault="0047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CF4"/>
    <w:multiLevelType w:val="hybridMultilevel"/>
    <w:tmpl w:val="3B56E434"/>
    <w:lvl w:ilvl="0" w:tplc="53AAF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56"/>
    <w:rsid w:val="00056A8A"/>
    <w:rsid w:val="000772A4"/>
    <w:rsid w:val="00115C5E"/>
    <w:rsid w:val="002D16E4"/>
    <w:rsid w:val="00471D7C"/>
    <w:rsid w:val="004771CA"/>
    <w:rsid w:val="00516985"/>
    <w:rsid w:val="007405E0"/>
    <w:rsid w:val="0085195E"/>
    <w:rsid w:val="009325CD"/>
    <w:rsid w:val="00A26704"/>
    <w:rsid w:val="00A82130"/>
    <w:rsid w:val="00AD2415"/>
    <w:rsid w:val="00B05ACD"/>
    <w:rsid w:val="00B40938"/>
    <w:rsid w:val="00B42195"/>
    <w:rsid w:val="00D13356"/>
    <w:rsid w:val="00F02CF2"/>
    <w:rsid w:val="00F1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13356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D13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35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13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405E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772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13356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D13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35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13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405E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77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ida.eggleton@wku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Eggleton, Freida</dc:creator>
  <cp:lastModifiedBy>Huss, Jeanine</cp:lastModifiedBy>
  <cp:revision>2</cp:revision>
  <cp:lastPrinted>2014-04-10T13:53:00Z</cp:lastPrinted>
  <dcterms:created xsi:type="dcterms:W3CDTF">2014-04-14T17:43:00Z</dcterms:created>
  <dcterms:modified xsi:type="dcterms:W3CDTF">2014-04-14T17:43:00Z</dcterms:modified>
</cp:coreProperties>
</file>