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FB" w:rsidRPr="00DF72AE" w:rsidRDefault="000C63FB" w:rsidP="000C63F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w:t>
      </w:r>
      <w:bookmarkStart w:id="0" w:name="_GoBack"/>
      <w:bookmarkEnd w:id="0"/>
      <w:r w:rsidRPr="00DF72AE">
        <w:rPr>
          <w:rFonts w:ascii="Times New Roman" w:eastAsia="Times New Roman" w:hAnsi="Times New Roman" w:cs="Times New Roman"/>
          <w:b/>
          <w:sz w:val="24"/>
          <w:szCs w:val="24"/>
        </w:rPr>
        <w:t>e of Arts &amp; Letters</w:t>
      </w:r>
    </w:p>
    <w:p w:rsidR="000C63FB" w:rsidRPr="00DF72AE" w:rsidRDefault="000C63FB" w:rsidP="000C63FB">
      <w:pPr>
        <w:spacing w:after="0" w:line="240" w:lineRule="auto"/>
        <w:jc w:val="center"/>
        <w:rPr>
          <w:rFonts w:ascii="Times New Roman" w:eastAsia="Times New Roman" w:hAnsi="Times New Roman" w:cs="Times New Roman"/>
          <w:b/>
          <w:bCs/>
          <w:sz w:val="24"/>
          <w:szCs w:val="24"/>
        </w:rPr>
      </w:pPr>
      <w:r w:rsidRPr="00DF72AE">
        <w:rPr>
          <w:rFonts w:ascii="Times New Roman" w:eastAsia="Times New Roman" w:hAnsi="Times New Roman" w:cs="Times New Roman"/>
          <w:b/>
          <w:bCs/>
          <w:sz w:val="24"/>
          <w:szCs w:val="24"/>
        </w:rPr>
        <w:t>Western Kentucky University</w:t>
      </w:r>
    </w:p>
    <w:p w:rsidR="000C63FB" w:rsidRPr="00DF72AE" w:rsidRDefault="000C63FB" w:rsidP="000C63FB">
      <w:pPr>
        <w:spacing w:after="0" w:line="240" w:lineRule="auto"/>
        <w:jc w:val="center"/>
        <w:rPr>
          <w:rFonts w:ascii="Times New Roman" w:eastAsia="Times New Roman" w:hAnsi="Times New Roman" w:cs="Times New Roman"/>
          <w:sz w:val="24"/>
          <w:szCs w:val="24"/>
        </w:rPr>
      </w:pPr>
      <w:r w:rsidRPr="00DF72AE">
        <w:rPr>
          <w:rFonts w:ascii="Times New Roman" w:eastAsia="Times New Roman" w:hAnsi="Times New Roman" w:cs="Times New Roman"/>
          <w:b/>
          <w:bCs/>
          <w:sz w:val="24"/>
          <w:szCs w:val="24"/>
        </w:rPr>
        <w:t>745-2345</w:t>
      </w:r>
    </w:p>
    <w:p w:rsidR="000C63FB" w:rsidRPr="00DF72AE" w:rsidRDefault="000C63FB" w:rsidP="000C63FB">
      <w:pPr>
        <w:tabs>
          <w:tab w:val="left" w:pos="720"/>
          <w:tab w:val="center" w:pos="4320"/>
          <w:tab w:val="right" w:pos="8640"/>
        </w:tabs>
        <w:spacing w:after="0" w:line="240" w:lineRule="auto"/>
        <w:rPr>
          <w:rFonts w:ascii="Times New Roman" w:eastAsia="Times New Roman" w:hAnsi="Times New Roman" w:cs="Times New Roman"/>
          <w:sz w:val="24"/>
          <w:szCs w:val="24"/>
        </w:rPr>
      </w:pPr>
    </w:p>
    <w:p w:rsidR="000C63FB" w:rsidRPr="00DF72AE" w:rsidRDefault="000C63FB" w:rsidP="000C63FB">
      <w:pPr>
        <w:keepNext/>
        <w:spacing w:after="0" w:line="240" w:lineRule="auto"/>
        <w:outlineLvl w:val="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REPORT TO THE UNIVERSITY CURRICULUM COMMITTEE</w:t>
      </w:r>
    </w:p>
    <w:p w:rsidR="000C63FB" w:rsidRPr="00DF72AE" w:rsidRDefault="000C63FB" w:rsidP="000C63FB">
      <w:pPr>
        <w:spacing w:after="0" w:line="240" w:lineRule="auto"/>
        <w:rPr>
          <w:rFonts w:ascii="Times New Roman" w:eastAsia="Times New Roman" w:hAnsi="Times New Roman" w:cs="Times New Roman"/>
          <w:sz w:val="24"/>
          <w:szCs w:val="24"/>
        </w:rPr>
      </w:pPr>
    </w:p>
    <w:p w:rsidR="000C63FB" w:rsidRPr="00DF72AE" w:rsidRDefault="000C63FB" w:rsidP="000C63FB">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Date:</w:t>
      </w:r>
      <w:r w:rsidRPr="00DF72AE">
        <w:rPr>
          <w:rFonts w:ascii="Times New Roman" w:eastAsia="Times New Roman" w:hAnsi="Times New Roman" w:cs="Times New Roman"/>
          <w:sz w:val="24"/>
          <w:szCs w:val="24"/>
        </w:rPr>
        <w:tab/>
        <w:t>January 30, 2014</w:t>
      </w:r>
    </w:p>
    <w:p w:rsidR="000C63FB" w:rsidRPr="00DF72AE" w:rsidRDefault="000C63FB" w:rsidP="000C63FB">
      <w:pPr>
        <w:spacing w:after="0" w:line="240" w:lineRule="auto"/>
        <w:rPr>
          <w:rFonts w:ascii="Times New Roman" w:eastAsia="Times New Roman" w:hAnsi="Times New Roman" w:cs="Times New Roman"/>
          <w:sz w:val="24"/>
          <w:szCs w:val="24"/>
        </w:rPr>
      </w:pPr>
    </w:p>
    <w:p w:rsidR="000C63FB" w:rsidRPr="00DF72AE" w:rsidRDefault="000C63FB" w:rsidP="000C63FB">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3FB" w:rsidRPr="00DF72AE" w:rsidRDefault="000C63FB" w:rsidP="000C63FB">
            <w:pPr>
              <w:rPr>
                <w:rFonts w:ascii="Times New Roman" w:eastAsia="Times New Roman" w:hAnsi="Times New Roman"/>
                <w:b/>
                <w:sz w:val="24"/>
                <w:szCs w:val="24"/>
              </w:rPr>
            </w:pPr>
            <w:r w:rsidRPr="00DF72AE">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3FB" w:rsidRPr="00DF72AE" w:rsidRDefault="000C63FB" w:rsidP="000C63FB">
            <w:pPr>
              <w:rPr>
                <w:rFonts w:ascii="Times New Roman" w:eastAsia="Times New Roman" w:hAnsi="Times New Roman"/>
                <w:b/>
                <w:sz w:val="24"/>
                <w:szCs w:val="24"/>
              </w:rPr>
            </w:pPr>
            <w:r w:rsidRPr="00DF72AE">
              <w:rPr>
                <w:rFonts w:ascii="Times New Roman" w:eastAsia="Times New Roman" w:hAnsi="Times New Roman"/>
                <w:b/>
                <w:sz w:val="24"/>
                <w:szCs w:val="24"/>
              </w:rPr>
              <w:t>Description of Item &amp; Contact Information</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rPr>
                <w:rFonts w:ascii="Times New Roman" w:eastAsia="Times New Roman" w:hAnsi="Times New Roman"/>
                <w:sz w:val="24"/>
                <w:szCs w:val="24"/>
              </w:rPr>
            </w:pPr>
            <w:r w:rsidRPr="00DF72AE">
              <w:rPr>
                <w:rFonts w:ascii="Times New Roman" w:eastAsia="Times New Roman" w:hAnsi="Times New Roman"/>
                <w:sz w:val="24"/>
                <w:szCs w:val="24"/>
              </w:rPr>
              <w:t>HIST 310 Comparative Slavery</w:t>
            </w:r>
          </w:p>
          <w:p w:rsidR="000C63FB" w:rsidRPr="00DF72AE" w:rsidRDefault="000C63FB" w:rsidP="000C63FB">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Selena Sanderfer, </w:t>
            </w:r>
            <w:hyperlink r:id="rId8" w:history="1">
              <w:r w:rsidRPr="00DF72AE">
                <w:rPr>
                  <w:rStyle w:val="Hyperlink"/>
                  <w:rFonts w:ascii="Times New Roman" w:eastAsia="Times New Roman" w:hAnsi="Times New Roman"/>
                  <w:sz w:val="24"/>
                  <w:szCs w:val="24"/>
                </w:rPr>
                <w:t>selena.sanderfer@wku.edu</w:t>
              </w:r>
            </w:hyperlink>
            <w:r w:rsidRPr="00DF72AE">
              <w:rPr>
                <w:rFonts w:ascii="Times New Roman" w:eastAsia="Times New Roman" w:hAnsi="Times New Roman"/>
                <w:sz w:val="24"/>
                <w:szCs w:val="24"/>
              </w:rPr>
              <w:t>, 5-4739</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rPr>
                <w:rFonts w:ascii="Times New Roman" w:eastAsia="Times New Roman" w:hAnsi="Times New Roman"/>
                <w:sz w:val="24"/>
                <w:szCs w:val="24"/>
              </w:rPr>
            </w:pPr>
            <w:r w:rsidRPr="00DF72AE">
              <w:rPr>
                <w:rFonts w:ascii="Times New Roman" w:eastAsia="Times New Roman" w:hAnsi="Times New Roman"/>
                <w:sz w:val="24"/>
                <w:szCs w:val="24"/>
              </w:rPr>
              <w:t>HIST 325 Blacks in the Civil War and Reconstruction</w:t>
            </w:r>
          </w:p>
          <w:p w:rsidR="000C63FB" w:rsidRPr="00DF72AE" w:rsidRDefault="000C63FB" w:rsidP="000C63FB">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Selena Sanderfer, </w:t>
            </w:r>
            <w:hyperlink r:id="rId9" w:history="1">
              <w:r w:rsidRPr="00DF72AE">
                <w:rPr>
                  <w:rStyle w:val="Hyperlink"/>
                  <w:rFonts w:ascii="Times New Roman" w:eastAsia="Times New Roman" w:hAnsi="Times New Roman"/>
                  <w:sz w:val="24"/>
                  <w:szCs w:val="24"/>
                </w:rPr>
                <w:t>selena.sanderfer@wku.edu</w:t>
              </w:r>
            </w:hyperlink>
            <w:r w:rsidRPr="00DF72AE">
              <w:rPr>
                <w:rFonts w:ascii="Times New Roman" w:eastAsia="Times New Roman" w:hAnsi="Times New Roman"/>
                <w:sz w:val="24"/>
                <w:szCs w:val="24"/>
              </w:rPr>
              <w:t>, 5-4739</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BCOM 463 Producing and Directing</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10"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BCOM 476 Advanced Radio Sales</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Dick Taylor, </w:t>
            </w:r>
            <w:hyperlink r:id="rId11" w:history="1">
              <w:r w:rsidRPr="00DF72AE">
                <w:rPr>
                  <w:rStyle w:val="Hyperlink"/>
                  <w:rFonts w:ascii="Times New Roman" w:eastAsia="Times New Roman" w:hAnsi="Times New Roman"/>
                  <w:sz w:val="24"/>
                  <w:szCs w:val="24"/>
                </w:rPr>
                <w:t>dick.taylor@wku.edu</w:t>
              </w:r>
            </w:hyperlink>
            <w:r w:rsidRPr="00DF72AE">
              <w:rPr>
                <w:rFonts w:ascii="Times New Roman" w:eastAsia="Times New Roman" w:hAnsi="Times New Roman"/>
                <w:sz w:val="24"/>
                <w:szCs w:val="24"/>
              </w:rPr>
              <w:t>, 5-5249</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101 Basic Film Production</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Travis Newton, </w:t>
            </w:r>
            <w:hyperlink r:id="rId12"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155 Film Attendance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Ted Hovet, </w:t>
            </w:r>
            <w:hyperlink r:id="rId13" w:history="1">
              <w:r w:rsidRPr="00DF72AE">
                <w:rPr>
                  <w:rStyle w:val="Hyperlink"/>
                  <w:rFonts w:ascii="Times New Roman" w:eastAsia="Times New Roman" w:hAnsi="Times New Roman"/>
                  <w:sz w:val="24"/>
                  <w:szCs w:val="24"/>
                </w:rPr>
                <w:t>ted.hovet@wku.edu</w:t>
              </w:r>
            </w:hyperlink>
            <w:r w:rsidRPr="00DF72AE">
              <w:rPr>
                <w:rFonts w:ascii="Times New Roman" w:eastAsia="Times New Roman" w:hAnsi="Times New Roman"/>
                <w:sz w:val="24"/>
                <w:szCs w:val="24"/>
              </w:rPr>
              <w:t>, 5-5782</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250 Screenwriting</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Travis Newton, </w:t>
            </w:r>
            <w:hyperlink r:id="rId14"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282 Film Production Workshop</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15"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0C63FB"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63FB" w:rsidRPr="00DF72AE" w:rsidRDefault="000C63FB"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377 Film Sound</w:t>
            </w:r>
          </w:p>
          <w:p w:rsidR="000C63FB" w:rsidRPr="00DF72AE" w:rsidRDefault="000C63FB"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16"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DF72AE">
            <w:pPr>
              <w:jc w:val="both"/>
              <w:rPr>
                <w:rFonts w:ascii="Times New Roman" w:eastAsia="Times New Roman" w:hAnsi="Times New Roman"/>
                <w:sz w:val="24"/>
                <w:szCs w:val="24"/>
              </w:rPr>
            </w:pPr>
            <w:r w:rsidRPr="00DF72AE">
              <w:rPr>
                <w:rFonts w:ascii="Times New Roman" w:eastAsia="Times New Roman" w:hAnsi="Times New Roman"/>
                <w:sz w:val="24"/>
                <w:szCs w:val="24"/>
              </w:rPr>
              <w:t>FILM 376 Cinematography</w:t>
            </w:r>
          </w:p>
          <w:p w:rsidR="002820D4" w:rsidRPr="00DF72AE" w:rsidRDefault="002820D4" w:rsidP="00DF72AE">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Travis Newton, </w:t>
            </w:r>
            <w:hyperlink r:id="rId17"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378 Film Directing</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Travis Newton, </w:t>
            </w:r>
            <w:hyperlink r:id="rId18"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DF72AE">
            <w:pPr>
              <w:jc w:val="both"/>
              <w:rPr>
                <w:rFonts w:ascii="Times New Roman" w:eastAsia="Times New Roman" w:hAnsi="Times New Roman"/>
                <w:sz w:val="24"/>
                <w:szCs w:val="24"/>
              </w:rPr>
            </w:pPr>
            <w:r w:rsidRPr="00DF72AE">
              <w:rPr>
                <w:rFonts w:ascii="Times New Roman" w:eastAsia="Times New Roman" w:hAnsi="Times New Roman"/>
                <w:sz w:val="24"/>
                <w:szCs w:val="24"/>
              </w:rPr>
              <w:t>FILM 379 Producing</w:t>
            </w:r>
          </w:p>
          <w:p w:rsidR="002820D4" w:rsidRPr="00DF72AE" w:rsidRDefault="002820D4" w:rsidP="00DF72AE">
            <w:pPr>
              <w:jc w:val="both"/>
              <w:rPr>
                <w:rFonts w:ascii="Times New Roman" w:eastAsia="Times New Roman" w:hAnsi="Times New Roman"/>
                <w:b/>
                <w:sz w:val="24"/>
                <w:szCs w:val="24"/>
              </w:rPr>
            </w:pPr>
            <w:r w:rsidRPr="00DF72AE">
              <w:rPr>
                <w:rFonts w:ascii="Times New Roman" w:eastAsia="Times New Roman" w:hAnsi="Times New Roman"/>
                <w:sz w:val="24"/>
                <w:szCs w:val="24"/>
              </w:rPr>
              <w:lastRenderedPageBreak/>
              <w:t xml:space="preserve">Contact: Travis Newton, </w:t>
            </w:r>
            <w:hyperlink r:id="rId19"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lastRenderedPageBreak/>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450 Feature Screenwriting</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Travis Newton, </w:t>
            </w:r>
            <w:hyperlink r:id="rId20" w:history="1">
              <w:r w:rsidRPr="00DF72AE">
                <w:rPr>
                  <w:rStyle w:val="Hyperlink"/>
                  <w:rFonts w:ascii="Times New Roman" w:eastAsia="Times New Roman" w:hAnsi="Times New Roman"/>
                  <w:sz w:val="24"/>
                  <w:szCs w:val="24"/>
                </w:rPr>
                <w:t>travis.newton@wku.edu</w:t>
              </w:r>
            </w:hyperlink>
            <w:r w:rsidRPr="00DF72AE">
              <w:rPr>
                <w:rFonts w:ascii="Times New Roman" w:eastAsia="Times New Roman" w:hAnsi="Times New Roman"/>
                <w:sz w:val="24"/>
                <w:szCs w:val="24"/>
              </w:rPr>
              <w:t>, 5-5890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469 Topics in World Cinema</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Elizabeth Alsop, </w:t>
            </w:r>
            <w:hyperlink r:id="rId21" w:history="1">
              <w:r w:rsidRPr="00DF72AE">
                <w:rPr>
                  <w:rStyle w:val="Hyperlink"/>
                  <w:rFonts w:ascii="Times New Roman" w:eastAsia="Times New Roman" w:hAnsi="Times New Roman"/>
                  <w:sz w:val="24"/>
                  <w:szCs w:val="24"/>
                </w:rPr>
                <w:t>elizabeth.alsop@wku.edu</w:t>
              </w:r>
            </w:hyperlink>
            <w:r w:rsidRPr="00DF72AE">
              <w:rPr>
                <w:rFonts w:ascii="Times New Roman" w:eastAsia="Times New Roman" w:hAnsi="Times New Roman"/>
                <w:sz w:val="24"/>
                <w:szCs w:val="24"/>
              </w:rPr>
              <w:t>, 5-5726</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JOUR 467 News/Editorial Internship Practicum</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22"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PJ 233 Intermediate Photojournalism</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Tim Broekema, </w:t>
            </w:r>
            <w:hyperlink r:id="rId23" w:history="1">
              <w:r w:rsidRPr="00DF72AE">
                <w:rPr>
                  <w:rStyle w:val="Hyperlink"/>
                  <w:rFonts w:ascii="Times New Roman" w:eastAsia="Times New Roman" w:hAnsi="Times New Roman"/>
                  <w:sz w:val="24"/>
                  <w:szCs w:val="24"/>
                </w:rPr>
                <w:t>tim.broekema@wku.edu</w:t>
              </w:r>
            </w:hyperlink>
            <w:r w:rsidRPr="00DF72AE">
              <w:rPr>
                <w:rFonts w:ascii="Times New Roman" w:eastAsia="Times New Roman" w:hAnsi="Times New Roman"/>
                <w:sz w:val="24"/>
                <w:szCs w:val="24"/>
              </w:rPr>
              <w:t>, 5-3005</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PJ 330 Multimedia Storytelling</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James Kenney, </w:t>
            </w:r>
            <w:hyperlink r:id="rId24" w:history="1">
              <w:r w:rsidRPr="00DF72AE">
                <w:rPr>
                  <w:rStyle w:val="Hyperlink"/>
                  <w:rFonts w:ascii="Times New Roman" w:eastAsia="Times New Roman" w:hAnsi="Times New Roman"/>
                  <w:sz w:val="24"/>
                  <w:szCs w:val="24"/>
                </w:rPr>
                <w:t>james.kenney@wku.edu</w:t>
              </w:r>
            </w:hyperlink>
            <w:r w:rsidRPr="00DF72AE">
              <w:rPr>
                <w:rFonts w:ascii="Times New Roman" w:eastAsia="Times New Roman" w:hAnsi="Times New Roman"/>
                <w:sz w:val="24"/>
                <w:szCs w:val="24"/>
              </w:rPr>
              <w:t>, 5-6307</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PR 356 Digital Tactics in Public Relations</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Ken Payne, </w:t>
            </w:r>
            <w:hyperlink r:id="rId25" w:history="1">
              <w:r w:rsidRPr="00DF72AE">
                <w:rPr>
                  <w:rStyle w:val="Hyperlink"/>
                  <w:rFonts w:ascii="Times New Roman" w:eastAsia="Times New Roman" w:hAnsi="Times New Roman"/>
                  <w:sz w:val="24"/>
                  <w:szCs w:val="24"/>
                </w:rPr>
                <w:t>ken.payne@wku.edu</w:t>
              </w:r>
            </w:hyperlink>
            <w:r w:rsidRPr="00DF72AE">
              <w:rPr>
                <w:rFonts w:ascii="Times New Roman" w:eastAsia="Times New Roman" w:hAnsi="Times New Roman"/>
                <w:sz w:val="24"/>
                <w:szCs w:val="24"/>
              </w:rPr>
              <w:t>, 5-3968</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101 Understanding Media: Content. Ethics. Technology.</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Loup Langton, </w:t>
            </w:r>
            <w:hyperlink r:id="rId26" w:history="1">
              <w:r w:rsidRPr="00DF72AE">
                <w:rPr>
                  <w:rStyle w:val="Hyperlink"/>
                  <w:rFonts w:ascii="Times New Roman" w:eastAsia="Times New Roman" w:hAnsi="Times New Roman"/>
                  <w:sz w:val="24"/>
                  <w:szCs w:val="24"/>
                </w:rPr>
                <w:t>loup.langton@wku.edu</w:t>
              </w:r>
            </w:hyperlink>
            <w:r w:rsidRPr="00DF72AE">
              <w:rPr>
                <w:rFonts w:ascii="Times New Roman" w:eastAsia="Times New Roman" w:hAnsi="Times New Roman"/>
                <w:sz w:val="24"/>
                <w:szCs w:val="24"/>
              </w:rPr>
              <w:t>, 5-4144</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102 Media Content, Collaboration and Community</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Loup Langton, </w:t>
            </w:r>
            <w:hyperlink r:id="rId27" w:history="1">
              <w:r w:rsidRPr="00DF72AE">
                <w:rPr>
                  <w:rStyle w:val="Hyperlink"/>
                  <w:rFonts w:ascii="Times New Roman" w:eastAsia="Times New Roman" w:hAnsi="Times New Roman"/>
                  <w:sz w:val="24"/>
                  <w:szCs w:val="24"/>
                </w:rPr>
                <w:t>loup.langton@wku.edu</w:t>
              </w:r>
            </w:hyperlink>
            <w:r w:rsidRPr="00DF72AE">
              <w:rPr>
                <w:rFonts w:ascii="Times New Roman" w:eastAsia="Times New Roman" w:hAnsi="Times New Roman"/>
                <w:sz w:val="24"/>
                <w:szCs w:val="24"/>
              </w:rPr>
              <w:t>, 5-4144</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103 Digital Storytelling for the 21</w:t>
            </w:r>
            <w:r w:rsidRPr="00DF72AE">
              <w:rPr>
                <w:rFonts w:ascii="Times New Roman" w:eastAsia="Times New Roman" w:hAnsi="Times New Roman"/>
                <w:sz w:val="24"/>
                <w:szCs w:val="24"/>
                <w:vertAlign w:val="superscript"/>
              </w:rPr>
              <w:t>st</w:t>
            </w:r>
            <w:r w:rsidRPr="00DF72AE">
              <w:rPr>
                <w:rFonts w:ascii="Times New Roman" w:eastAsia="Times New Roman" w:hAnsi="Times New Roman"/>
                <w:sz w:val="24"/>
                <w:szCs w:val="24"/>
              </w:rPr>
              <w:t xml:space="preserve"> Century</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Loup Langton, </w:t>
            </w:r>
            <w:hyperlink r:id="rId28" w:history="1">
              <w:r w:rsidRPr="00DF72AE">
                <w:rPr>
                  <w:rStyle w:val="Hyperlink"/>
                  <w:rFonts w:ascii="Times New Roman" w:eastAsia="Times New Roman" w:hAnsi="Times New Roman"/>
                  <w:sz w:val="24"/>
                  <w:szCs w:val="24"/>
                </w:rPr>
                <w:t>loup.langton@wku.edu</w:t>
              </w:r>
            </w:hyperlink>
            <w:r w:rsidRPr="00DF72AE">
              <w:rPr>
                <w:rFonts w:ascii="Times New Roman" w:eastAsia="Times New Roman" w:hAnsi="Times New Roman"/>
                <w:sz w:val="24"/>
                <w:szCs w:val="24"/>
              </w:rPr>
              <w:t>, 5-4144</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241 Visualizing Data in Journalism</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Josh Meltzer, </w:t>
            </w:r>
            <w:hyperlink r:id="rId29" w:history="1">
              <w:r w:rsidRPr="00DF72AE">
                <w:rPr>
                  <w:rStyle w:val="Hyperlink"/>
                  <w:rFonts w:ascii="Times New Roman" w:eastAsia="Times New Roman" w:hAnsi="Times New Roman"/>
                  <w:sz w:val="24"/>
                  <w:szCs w:val="24"/>
                </w:rPr>
                <w:t>josh.meltzer@wku.edu</w:t>
              </w:r>
            </w:hyperlink>
            <w:r w:rsidRPr="00DF72AE">
              <w:rPr>
                <w:rFonts w:ascii="Times New Roman" w:eastAsia="Times New Roman" w:hAnsi="Times New Roman"/>
                <w:sz w:val="24"/>
                <w:szCs w:val="24"/>
              </w:rPr>
              <w:t>, 5-2070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401 Team Investigative Reporting Proposal</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Loup Langton, </w:t>
            </w:r>
            <w:hyperlink r:id="rId30" w:history="1">
              <w:r w:rsidRPr="00DF72AE">
                <w:rPr>
                  <w:rStyle w:val="Hyperlink"/>
                  <w:rFonts w:ascii="Times New Roman" w:eastAsia="Times New Roman" w:hAnsi="Times New Roman"/>
                  <w:sz w:val="24"/>
                  <w:szCs w:val="24"/>
                </w:rPr>
                <w:t>loup.langton@wku.edu</w:t>
              </w:r>
            </w:hyperlink>
            <w:r w:rsidRPr="00DF72AE">
              <w:rPr>
                <w:rFonts w:ascii="Times New Roman" w:eastAsia="Times New Roman" w:hAnsi="Times New Roman"/>
                <w:sz w:val="24"/>
                <w:szCs w:val="24"/>
              </w:rPr>
              <w:t>, 5-4144</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SJB 402 Team Investigative Reporting II</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Loup Langton, </w:t>
            </w:r>
            <w:hyperlink r:id="rId31" w:history="1">
              <w:r w:rsidRPr="00DF72AE">
                <w:rPr>
                  <w:rStyle w:val="Hyperlink"/>
                  <w:rFonts w:ascii="Times New Roman" w:eastAsia="Times New Roman" w:hAnsi="Times New Roman"/>
                  <w:sz w:val="24"/>
                  <w:szCs w:val="24"/>
                </w:rPr>
                <w:t>loup.langton@wku.edu</w:t>
              </w:r>
            </w:hyperlink>
            <w:r w:rsidRPr="00DF72AE">
              <w:rPr>
                <w:rFonts w:ascii="Times New Roman" w:eastAsia="Times New Roman" w:hAnsi="Times New Roman"/>
                <w:sz w:val="24"/>
                <w:szCs w:val="24"/>
              </w:rPr>
              <w:t>, 5-4144</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SOCL 270 Introduction to Community, Environment, &amp; Development</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Nicole </w:t>
            </w:r>
            <w:proofErr w:type="spellStart"/>
            <w:r w:rsidRPr="00DF72AE">
              <w:rPr>
                <w:rFonts w:ascii="Times New Roman" w:eastAsia="Times New Roman" w:hAnsi="Times New Roman"/>
                <w:sz w:val="24"/>
                <w:szCs w:val="24"/>
              </w:rPr>
              <w:t>Breazeale</w:t>
            </w:r>
            <w:proofErr w:type="spellEnd"/>
            <w:r w:rsidRPr="00DF72AE">
              <w:rPr>
                <w:rFonts w:ascii="Times New Roman" w:eastAsia="Times New Roman" w:hAnsi="Times New Roman"/>
                <w:sz w:val="24"/>
                <w:szCs w:val="24"/>
              </w:rPr>
              <w:t xml:space="preserve">, </w:t>
            </w:r>
            <w:hyperlink r:id="rId32" w:history="1">
              <w:r w:rsidRPr="00DF72AE">
                <w:rPr>
                  <w:rStyle w:val="Hyperlink"/>
                  <w:rFonts w:ascii="Times New Roman" w:eastAsia="Times New Roman" w:hAnsi="Times New Roman"/>
                  <w:sz w:val="24"/>
                  <w:szCs w:val="24"/>
                </w:rPr>
                <w:t>nicole.breazeale@wku.edu</w:t>
              </w:r>
            </w:hyperlink>
            <w:r w:rsidRPr="00DF72AE">
              <w:rPr>
                <w:rFonts w:ascii="Times New Roman" w:eastAsia="Times New Roman" w:hAnsi="Times New Roman"/>
                <w:sz w:val="24"/>
                <w:szCs w:val="24"/>
              </w:rPr>
              <w:t>, 5-3759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SOCL 455 Theory and Practice of Community Development</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Donielle Lovell, </w:t>
            </w:r>
            <w:hyperlink r:id="rId33" w:history="1">
              <w:r w:rsidRPr="00DF72AE">
                <w:rPr>
                  <w:rStyle w:val="Hyperlink"/>
                  <w:rFonts w:ascii="Times New Roman" w:eastAsia="Times New Roman" w:hAnsi="Times New Roman"/>
                  <w:sz w:val="24"/>
                  <w:szCs w:val="24"/>
                </w:rPr>
                <w:t>donielle.lovell@wku.edu</w:t>
              </w:r>
            </w:hyperlink>
            <w:r w:rsidRPr="00DF72AE">
              <w:rPr>
                <w:rFonts w:ascii="Times New Roman" w:eastAsia="Times New Roman" w:hAnsi="Times New Roman"/>
                <w:sz w:val="24"/>
                <w:szCs w:val="24"/>
              </w:rPr>
              <w:t>, 5-3759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 xml:space="preserve">SOCL 480 Sociology of </w:t>
            </w:r>
            <w:proofErr w:type="spellStart"/>
            <w:r w:rsidRPr="00DF72AE">
              <w:rPr>
                <w:rFonts w:ascii="Times New Roman" w:eastAsia="Times New Roman" w:hAnsi="Times New Roman"/>
                <w:sz w:val="24"/>
                <w:szCs w:val="24"/>
              </w:rPr>
              <w:t>Agri</w:t>
            </w:r>
            <w:proofErr w:type="spellEnd"/>
            <w:r w:rsidRPr="00DF72AE">
              <w:rPr>
                <w:rFonts w:ascii="Times New Roman" w:eastAsia="Times New Roman" w:hAnsi="Times New Roman"/>
                <w:sz w:val="24"/>
                <w:szCs w:val="24"/>
              </w:rPr>
              <w:t>-Food Systems</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lastRenderedPageBreak/>
              <w:t xml:space="preserve">Contact: Nicole </w:t>
            </w:r>
            <w:proofErr w:type="spellStart"/>
            <w:r w:rsidRPr="00DF72AE">
              <w:rPr>
                <w:rFonts w:ascii="Times New Roman" w:eastAsia="Times New Roman" w:hAnsi="Times New Roman"/>
                <w:sz w:val="24"/>
                <w:szCs w:val="24"/>
              </w:rPr>
              <w:t>Breazeale</w:t>
            </w:r>
            <w:proofErr w:type="spellEnd"/>
            <w:r w:rsidRPr="00DF72AE">
              <w:rPr>
                <w:rFonts w:ascii="Times New Roman" w:eastAsia="Times New Roman" w:hAnsi="Times New Roman"/>
                <w:sz w:val="24"/>
                <w:szCs w:val="24"/>
              </w:rPr>
              <w:t xml:space="preserve">, </w:t>
            </w:r>
            <w:hyperlink r:id="rId34" w:history="1">
              <w:r w:rsidRPr="00DF72AE">
                <w:rPr>
                  <w:rStyle w:val="Hyperlink"/>
                  <w:rFonts w:ascii="Times New Roman" w:eastAsia="Times New Roman" w:hAnsi="Times New Roman"/>
                  <w:sz w:val="24"/>
                  <w:szCs w:val="24"/>
                </w:rPr>
                <w:t>nicole.breazeale@wku.edu</w:t>
              </w:r>
            </w:hyperlink>
            <w:r w:rsidRPr="00DF72AE">
              <w:rPr>
                <w:rFonts w:ascii="Times New Roman" w:eastAsia="Times New Roman" w:hAnsi="Times New Roman"/>
                <w:sz w:val="24"/>
                <w:szCs w:val="24"/>
              </w:rPr>
              <w:t>, 5-3759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jc w:val="center"/>
              <w:rPr>
                <w:rFonts w:ascii="Times New Roman" w:eastAsia="Times New Roman" w:hAnsi="Times New Roman"/>
                <w:sz w:val="24"/>
                <w:szCs w:val="24"/>
              </w:rPr>
            </w:pPr>
            <w:r w:rsidRPr="00DF72AE">
              <w:rPr>
                <w:rFonts w:ascii="Times New Roman" w:eastAsia="Times New Roman" w:hAnsi="Times New Roman"/>
                <w:sz w:val="24"/>
                <w:szCs w:val="24"/>
              </w:rPr>
              <w:lastRenderedPageBreak/>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E46845">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PERF 101 Acting</w:t>
            </w:r>
          </w:p>
          <w:p w:rsidR="002820D4" w:rsidRPr="00DF72AE" w:rsidRDefault="002820D4" w:rsidP="00E46845">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Scott Stroot, </w:t>
            </w:r>
            <w:hyperlink r:id="rId35"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PERF 340 Performance Lab I</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Scott Stroot, </w:t>
            </w:r>
            <w:hyperlink r:id="rId36"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PERF 341 Performance Lab II</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Scott Stroot, </w:t>
            </w:r>
            <w:hyperlink r:id="rId37"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PERF 440 Performance Lab III</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Scott Stroot, </w:t>
            </w:r>
            <w:hyperlink r:id="rId38"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THEA 414 Advanced Scene Study</w:t>
            </w:r>
          </w:p>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sz w:val="24"/>
                <w:szCs w:val="24"/>
              </w:rPr>
              <w:t xml:space="preserve">Contact: Scott Stroot, </w:t>
            </w:r>
            <w:hyperlink r:id="rId39"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DF72AE">
            <w:pPr>
              <w:rPr>
                <w:rFonts w:ascii="Times New Roman" w:eastAsia="Times New Roman" w:hAnsi="Times New Roman"/>
                <w:b/>
                <w:sz w:val="24"/>
                <w:szCs w:val="24"/>
              </w:rPr>
            </w:pPr>
            <w:r w:rsidRPr="00DF72AE">
              <w:rPr>
                <w:rFonts w:ascii="Times New Roman" w:eastAsia="Times New Roman" w:hAnsi="Times New Roman"/>
                <w:b/>
                <w:sz w:val="24"/>
                <w:szCs w:val="24"/>
              </w:rPr>
              <w:t>Proposal to Create a New Minor</w:t>
            </w:r>
          </w:p>
          <w:p w:rsidR="002820D4" w:rsidRPr="00DF72AE" w:rsidRDefault="002820D4" w:rsidP="00DF72AE">
            <w:pPr>
              <w:rPr>
                <w:rFonts w:ascii="Times New Roman" w:eastAsia="Times New Roman" w:hAnsi="Times New Roman"/>
                <w:sz w:val="24"/>
                <w:szCs w:val="24"/>
              </w:rPr>
            </w:pPr>
            <w:r w:rsidRPr="00DF72AE">
              <w:rPr>
                <w:rFonts w:ascii="Times New Roman" w:eastAsia="Times New Roman" w:hAnsi="Times New Roman"/>
                <w:sz w:val="24"/>
                <w:szCs w:val="24"/>
              </w:rPr>
              <w:t>Minor in Classical Studies</w:t>
            </w:r>
          </w:p>
          <w:p w:rsidR="002820D4" w:rsidRPr="00DF72AE" w:rsidRDefault="002820D4" w:rsidP="00DF72AE">
            <w:pPr>
              <w:rPr>
                <w:rFonts w:ascii="Times New Roman" w:eastAsia="Times New Roman" w:hAnsi="Times New Roman"/>
                <w:sz w:val="24"/>
                <w:szCs w:val="24"/>
              </w:rPr>
            </w:pPr>
            <w:r w:rsidRPr="00DF72AE">
              <w:rPr>
                <w:rFonts w:ascii="Times New Roman" w:eastAsia="Times New Roman" w:hAnsi="Times New Roman"/>
                <w:sz w:val="24"/>
                <w:szCs w:val="24"/>
              </w:rPr>
              <w:t xml:space="preserve">Contacts: Eric Bain-Selbo, </w:t>
            </w:r>
            <w:hyperlink r:id="rId40" w:history="1">
              <w:r w:rsidRPr="00DF72AE">
                <w:rPr>
                  <w:rStyle w:val="Hyperlink"/>
                  <w:rFonts w:ascii="Times New Roman" w:eastAsia="Times New Roman" w:hAnsi="Times New Roman"/>
                  <w:sz w:val="24"/>
                  <w:szCs w:val="24"/>
                </w:rPr>
                <w:t>eric.bain-selbo@wku.edu</w:t>
              </w:r>
            </w:hyperlink>
            <w:r w:rsidRPr="00DF72AE">
              <w:rPr>
                <w:rFonts w:ascii="Times New Roman" w:eastAsia="Times New Roman" w:hAnsi="Times New Roman"/>
                <w:sz w:val="24"/>
                <w:szCs w:val="24"/>
              </w:rPr>
              <w:t>, 745-5744</w:t>
            </w:r>
          </w:p>
          <w:p w:rsidR="002820D4" w:rsidRPr="00DF72AE" w:rsidRDefault="002820D4" w:rsidP="00DF72AE">
            <w:pPr>
              <w:rPr>
                <w:rFonts w:ascii="Times New Roman" w:eastAsia="Times New Roman" w:hAnsi="Times New Roman"/>
                <w:sz w:val="24"/>
                <w:szCs w:val="24"/>
              </w:rPr>
            </w:pPr>
            <w:r w:rsidRPr="00DF72AE">
              <w:rPr>
                <w:rFonts w:ascii="Times New Roman" w:eastAsia="Times New Roman" w:hAnsi="Times New Roman"/>
                <w:sz w:val="24"/>
                <w:szCs w:val="24"/>
              </w:rPr>
              <w:t xml:space="preserve">Stephen Kershner, </w:t>
            </w:r>
            <w:hyperlink r:id="rId41" w:history="1">
              <w:r w:rsidRPr="00DF72AE">
                <w:rPr>
                  <w:rStyle w:val="Hyperlink"/>
                  <w:rFonts w:ascii="Times New Roman" w:eastAsia="Times New Roman" w:hAnsi="Times New Roman"/>
                  <w:sz w:val="24"/>
                  <w:szCs w:val="24"/>
                </w:rPr>
                <w:t>stephen.kershner@wku.edu</w:t>
              </w:r>
            </w:hyperlink>
            <w:r w:rsidRPr="00DF72AE">
              <w:rPr>
                <w:rFonts w:ascii="Times New Roman" w:eastAsia="Times New Roman" w:hAnsi="Times New Roman"/>
                <w:sz w:val="24"/>
                <w:szCs w:val="24"/>
              </w:rPr>
              <w:t>, 745-5738</w:t>
            </w:r>
          </w:p>
          <w:p w:rsidR="002820D4" w:rsidRPr="00DF72AE" w:rsidRDefault="002820D4" w:rsidP="00DF72AE">
            <w:pPr>
              <w:rPr>
                <w:rFonts w:ascii="Times New Roman" w:eastAsia="Times New Roman" w:hAnsi="Times New Roman"/>
                <w:sz w:val="24"/>
                <w:szCs w:val="24"/>
              </w:rPr>
            </w:pPr>
            <w:r w:rsidRPr="00DF72AE">
              <w:rPr>
                <w:rFonts w:ascii="Times New Roman" w:eastAsia="Times New Roman" w:hAnsi="Times New Roman"/>
                <w:sz w:val="24"/>
                <w:szCs w:val="24"/>
              </w:rPr>
              <w:t xml:space="preserve">Eric Kondratieff, </w:t>
            </w:r>
            <w:hyperlink r:id="rId42" w:history="1">
              <w:r w:rsidRPr="00DF72AE">
                <w:rPr>
                  <w:rStyle w:val="Hyperlink"/>
                  <w:rFonts w:ascii="Times New Roman" w:eastAsia="Times New Roman" w:hAnsi="Times New Roman"/>
                  <w:sz w:val="24"/>
                  <w:szCs w:val="24"/>
                </w:rPr>
                <w:t>eric.kondratieff@wku.edu</w:t>
              </w:r>
            </w:hyperlink>
            <w:r w:rsidRPr="00DF72AE">
              <w:rPr>
                <w:rFonts w:ascii="Times New Roman" w:eastAsia="Times New Roman" w:hAnsi="Times New Roman"/>
                <w:sz w:val="24"/>
                <w:szCs w:val="24"/>
              </w:rPr>
              <w:t>, 745-8861</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Course Credit Hours</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PERF 450 Performing Arts Career Seminar</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Scott Stroot, </w:t>
            </w:r>
            <w:hyperlink r:id="rId43"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Course Credit Hours</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PERF 451 Performing Arts Career Seminar Lab</w:t>
            </w:r>
          </w:p>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sz w:val="24"/>
                <w:szCs w:val="24"/>
              </w:rPr>
              <w:t xml:space="preserve">Contact: Scott Stroot, </w:t>
            </w:r>
            <w:hyperlink r:id="rId44" w:history="1">
              <w:r w:rsidRPr="00DF72AE">
                <w:rPr>
                  <w:rStyle w:val="Hyperlink"/>
                  <w:rFonts w:ascii="Times New Roman" w:eastAsia="Times New Roman" w:hAnsi="Times New Roman"/>
                  <w:sz w:val="24"/>
                  <w:szCs w:val="24"/>
                </w:rPr>
                <w:t>scott.stroot@wku.edu</w:t>
              </w:r>
            </w:hyperlink>
            <w:r w:rsidRPr="00DF72AE">
              <w:rPr>
                <w:rFonts w:ascii="Times New Roman" w:eastAsia="Times New Roman" w:hAnsi="Times New Roman"/>
                <w:sz w:val="24"/>
                <w:szCs w:val="24"/>
              </w:rPr>
              <w:t>, 5-6290</w:t>
            </w:r>
          </w:p>
        </w:tc>
      </w:tr>
      <w:tr w:rsidR="002820D4" w:rsidRPr="00DF72AE" w:rsidTr="00B94681">
        <w:trPr>
          <w:trHeight w:val="825"/>
        </w:trPr>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2820D4" w:rsidRPr="00DF72AE" w:rsidRDefault="00B94681" w:rsidP="000C63FB">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auto"/>
              <w:right w:val="single" w:sz="4" w:space="0" w:color="000000" w:themeColor="text1"/>
            </w:tcBorders>
          </w:tcPr>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b/>
                <w:sz w:val="24"/>
                <w:szCs w:val="24"/>
              </w:rPr>
              <w:t>Proposal to Make Multiple Revisions to a Course</w:t>
            </w:r>
          </w:p>
          <w:p w:rsidR="00B94681" w:rsidRPr="00933EB4"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BCOM 265 Basic Broadcast News</w:t>
            </w:r>
          </w:p>
          <w:p w:rsidR="00B94681" w:rsidRPr="00DF72AE"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 xml:space="preserve">Contact: Jeanine Cherry, </w:t>
            </w:r>
            <w:hyperlink r:id="rId45" w:history="1">
              <w:r w:rsidRPr="00933EB4">
                <w:rPr>
                  <w:rStyle w:val="Hyperlink"/>
                  <w:rFonts w:ascii="Times New Roman" w:eastAsia="Times New Roman" w:hAnsi="Times New Roman"/>
                  <w:sz w:val="24"/>
                  <w:szCs w:val="24"/>
                </w:rPr>
                <w:t>jeanine.cherry@wku.edu</w:t>
              </w:r>
            </w:hyperlink>
            <w:r w:rsidRPr="00933EB4">
              <w:rPr>
                <w:rFonts w:ascii="Times New Roman" w:eastAsia="Times New Roman" w:hAnsi="Times New Roman"/>
                <w:sz w:val="24"/>
                <w:szCs w:val="24"/>
              </w:rPr>
              <w:t>, 5-8921</w:t>
            </w:r>
          </w:p>
        </w:tc>
      </w:tr>
      <w:tr w:rsidR="00B94681" w:rsidRPr="00DF72AE" w:rsidTr="00B94681">
        <w:trPr>
          <w:trHeight w:val="165"/>
        </w:trPr>
        <w:tc>
          <w:tcPr>
            <w:tcW w:w="2268" w:type="dxa"/>
            <w:tcBorders>
              <w:top w:val="single" w:sz="4" w:space="0" w:color="auto"/>
              <w:left w:val="single" w:sz="4" w:space="0" w:color="000000" w:themeColor="text1"/>
              <w:bottom w:val="single" w:sz="4" w:space="0" w:color="auto"/>
              <w:right w:val="single" w:sz="4" w:space="0" w:color="000000" w:themeColor="text1"/>
            </w:tcBorders>
          </w:tcPr>
          <w:p w:rsidR="00B94681" w:rsidRDefault="00B94681" w:rsidP="000C63FB">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auto"/>
              <w:left w:val="single" w:sz="4" w:space="0" w:color="000000" w:themeColor="text1"/>
              <w:bottom w:val="single" w:sz="4" w:space="0" w:color="auto"/>
              <w:right w:val="single" w:sz="4" w:space="0" w:color="000000" w:themeColor="text1"/>
            </w:tcBorders>
          </w:tcPr>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b/>
                <w:sz w:val="24"/>
                <w:szCs w:val="24"/>
              </w:rPr>
              <w:t>Proposal to Make Multiple Revisions to a Course</w:t>
            </w:r>
          </w:p>
          <w:p w:rsidR="00B94681" w:rsidRPr="00933EB4"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BCOM 266 Basic Television Production</w:t>
            </w:r>
          </w:p>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sz w:val="24"/>
                <w:szCs w:val="24"/>
              </w:rPr>
              <w:t xml:space="preserve">Contact: Jo-Anne Ryan, </w:t>
            </w:r>
            <w:hyperlink r:id="rId46" w:history="1">
              <w:r w:rsidRPr="00933EB4">
                <w:rPr>
                  <w:rStyle w:val="Hyperlink"/>
                  <w:rFonts w:ascii="Times New Roman" w:eastAsia="Times New Roman" w:hAnsi="Times New Roman"/>
                  <w:sz w:val="24"/>
                  <w:szCs w:val="24"/>
                </w:rPr>
                <w:t>jo-anne.ryan@wku.edu</w:t>
              </w:r>
            </w:hyperlink>
            <w:r w:rsidRPr="00933EB4">
              <w:rPr>
                <w:rFonts w:ascii="Times New Roman" w:eastAsia="Times New Roman" w:hAnsi="Times New Roman"/>
                <w:sz w:val="24"/>
                <w:szCs w:val="24"/>
              </w:rPr>
              <w:t>, 5-3828</w:t>
            </w:r>
          </w:p>
        </w:tc>
      </w:tr>
      <w:tr w:rsidR="00B94681" w:rsidRPr="00DF72AE" w:rsidTr="00B94681">
        <w:trPr>
          <w:trHeight w:val="150"/>
        </w:trPr>
        <w:tc>
          <w:tcPr>
            <w:tcW w:w="2268" w:type="dxa"/>
            <w:tcBorders>
              <w:top w:val="single" w:sz="4" w:space="0" w:color="auto"/>
              <w:left w:val="single" w:sz="4" w:space="0" w:color="000000" w:themeColor="text1"/>
              <w:bottom w:val="single" w:sz="4" w:space="0" w:color="auto"/>
              <w:right w:val="single" w:sz="4" w:space="0" w:color="000000" w:themeColor="text1"/>
            </w:tcBorders>
          </w:tcPr>
          <w:p w:rsidR="00B94681" w:rsidRDefault="00B94681" w:rsidP="000C63FB">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auto"/>
              <w:left w:val="single" w:sz="4" w:space="0" w:color="000000" w:themeColor="text1"/>
              <w:bottom w:val="single" w:sz="4" w:space="0" w:color="auto"/>
              <w:right w:val="single" w:sz="4" w:space="0" w:color="000000" w:themeColor="text1"/>
            </w:tcBorders>
          </w:tcPr>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b/>
                <w:sz w:val="24"/>
                <w:szCs w:val="24"/>
              </w:rPr>
              <w:t>Proposal to Make Multiple Revisions to a Course</w:t>
            </w:r>
          </w:p>
          <w:p w:rsidR="00B94681" w:rsidRPr="00933EB4"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BCOM 325 Survey of Writing for Television, Radio</w:t>
            </w:r>
          </w:p>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sz w:val="24"/>
                <w:szCs w:val="24"/>
              </w:rPr>
              <w:t xml:space="preserve">Contact: Jeanine Cherry, </w:t>
            </w:r>
            <w:hyperlink r:id="rId47" w:history="1">
              <w:r w:rsidRPr="00933EB4">
                <w:rPr>
                  <w:rStyle w:val="Hyperlink"/>
                  <w:rFonts w:ascii="Times New Roman" w:eastAsia="Times New Roman" w:hAnsi="Times New Roman"/>
                  <w:sz w:val="24"/>
                  <w:szCs w:val="24"/>
                </w:rPr>
                <w:t>jeanine.cherry@wku.edu</w:t>
              </w:r>
            </w:hyperlink>
            <w:r w:rsidRPr="00933EB4">
              <w:rPr>
                <w:rFonts w:ascii="Times New Roman" w:eastAsia="Times New Roman" w:hAnsi="Times New Roman"/>
                <w:sz w:val="24"/>
                <w:szCs w:val="24"/>
              </w:rPr>
              <w:t>, 5-8921</w:t>
            </w:r>
          </w:p>
        </w:tc>
      </w:tr>
      <w:tr w:rsidR="00B94681" w:rsidRPr="00DF72AE" w:rsidTr="00B94681">
        <w:trPr>
          <w:trHeight w:val="126"/>
        </w:trPr>
        <w:tc>
          <w:tcPr>
            <w:tcW w:w="2268" w:type="dxa"/>
            <w:tcBorders>
              <w:top w:val="single" w:sz="4" w:space="0" w:color="auto"/>
              <w:left w:val="single" w:sz="4" w:space="0" w:color="000000" w:themeColor="text1"/>
              <w:bottom w:val="single" w:sz="4" w:space="0" w:color="auto"/>
              <w:right w:val="single" w:sz="4" w:space="0" w:color="000000" w:themeColor="text1"/>
            </w:tcBorders>
          </w:tcPr>
          <w:p w:rsidR="00B94681" w:rsidRDefault="00B94681" w:rsidP="000C63FB">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auto"/>
              <w:left w:val="single" w:sz="4" w:space="0" w:color="000000" w:themeColor="text1"/>
              <w:bottom w:val="single" w:sz="4" w:space="0" w:color="auto"/>
              <w:right w:val="single" w:sz="4" w:space="0" w:color="000000" w:themeColor="text1"/>
            </w:tcBorders>
          </w:tcPr>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b/>
                <w:sz w:val="24"/>
                <w:szCs w:val="24"/>
              </w:rPr>
              <w:t>Proposal to Make Multiple Revisions to a Course</w:t>
            </w:r>
          </w:p>
          <w:p w:rsidR="00B94681" w:rsidRPr="00933EB4"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BCOM 326 Television and Radio Performance</w:t>
            </w:r>
          </w:p>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sz w:val="24"/>
                <w:szCs w:val="24"/>
              </w:rPr>
              <w:t xml:space="preserve">Contact: Jim </w:t>
            </w:r>
            <w:proofErr w:type="spellStart"/>
            <w:r w:rsidRPr="00933EB4">
              <w:rPr>
                <w:rFonts w:ascii="Times New Roman" w:eastAsia="Times New Roman" w:hAnsi="Times New Roman"/>
                <w:sz w:val="24"/>
                <w:szCs w:val="24"/>
              </w:rPr>
              <w:t>LeTourneau</w:t>
            </w:r>
            <w:proofErr w:type="spellEnd"/>
            <w:r w:rsidRPr="00933EB4">
              <w:rPr>
                <w:rFonts w:ascii="Times New Roman" w:eastAsia="Times New Roman" w:hAnsi="Times New Roman"/>
                <w:sz w:val="24"/>
                <w:szCs w:val="24"/>
              </w:rPr>
              <w:t xml:space="preserve">, </w:t>
            </w:r>
            <w:hyperlink r:id="rId48" w:history="1">
              <w:r w:rsidRPr="00933EB4">
                <w:rPr>
                  <w:rStyle w:val="Hyperlink"/>
                  <w:rFonts w:ascii="Times New Roman" w:eastAsia="Times New Roman" w:hAnsi="Times New Roman"/>
                  <w:sz w:val="24"/>
                  <w:szCs w:val="24"/>
                </w:rPr>
                <w:t>james.letourneau@wku.edu</w:t>
              </w:r>
            </w:hyperlink>
            <w:r w:rsidRPr="00933EB4">
              <w:rPr>
                <w:rFonts w:ascii="Times New Roman" w:eastAsia="Times New Roman" w:hAnsi="Times New Roman"/>
                <w:sz w:val="24"/>
                <w:szCs w:val="24"/>
              </w:rPr>
              <w:t>, 5-2256</w:t>
            </w:r>
          </w:p>
        </w:tc>
      </w:tr>
      <w:tr w:rsidR="00B94681" w:rsidRPr="00DF72AE" w:rsidTr="00B94681">
        <w:trPr>
          <w:trHeight w:val="150"/>
        </w:trPr>
        <w:tc>
          <w:tcPr>
            <w:tcW w:w="2268" w:type="dxa"/>
            <w:tcBorders>
              <w:top w:val="single" w:sz="4" w:space="0" w:color="auto"/>
              <w:left w:val="single" w:sz="4" w:space="0" w:color="000000" w:themeColor="text1"/>
              <w:bottom w:val="single" w:sz="4" w:space="0" w:color="auto"/>
              <w:right w:val="single" w:sz="4" w:space="0" w:color="000000" w:themeColor="text1"/>
            </w:tcBorders>
          </w:tcPr>
          <w:p w:rsidR="00B94681" w:rsidRDefault="00B94681" w:rsidP="000C63FB">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auto"/>
              <w:left w:val="single" w:sz="4" w:space="0" w:color="000000" w:themeColor="text1"/>
              <w:bottom w:val="single" w:sz="4" w:space="0" w:color="auto"/>
              <w:right w:val="single" w:sz="4" w:space="0" w:color="000000" w:themeColor="text1"/>
            </w:tcBorders>
          </w:tcPr>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b/>
                <w:sz w:val="24"/>
                <w:szCs w:val="24"/>
              </w:rPr>
              <w:t>Proposal to Make Multiple Revisions to a Course</w:t>
            </w:r>
          </w:p>
          <w:p w:rsidR="00B94681" w:rsidRPr="00933EB4" w:rsidRDefault="00B94681" w:rsidP="00B94681">
            <w:pPr>
              <w:jc w:val="both"/>
              <w:rPr>
                <w:rFonts w:ascii="Times New Roman" w:eastAsia="Times New Roman" w:hAnsi="Times New Roman"/>
                <w:sz w:val="24"/>
                <w:szCs w:val="24"/>
              </w:rPr>
            </w:pPr>
            <w:r w:rsidRPr="00933EB4">
              <w:rPr>
                <w:rFonts w:ascii="Times New Roman" w:eastAsia="Times New Roman" w:hAnsi="Times New Roman"/>
                <w:sz w:val="24"/>
                <w:szCs w:val="24"/>
              </w:rPr>
              <w:t>BCOM 365 Intermediate Broadcast News</w:t>
            </w:r>
          </w:p>
          <w:p w:rsidR="00B94681" w:rsidRPr="00933EB4" w:rsidRDefault="00B94681" w:rsidP="00B94681">
            <w:pPr>
              <w:jc w:val="both"/>
              <w:rPr>
                <w:rFonts w:ascii="Times New Roman" w:eastAsia="Times New Roman" w:hAnsi="Times New Roman"/>
                <w:b/>
                <w:sz w:val="24"/>
                <w:szCs w:val="24"/>
              </w:rPr>
            </w:pPr>
            <w:r w:rsidRPr="00933EB4">
              <w:rPr>
                <w:rFonts w:ascii="Times New Roman" w:eastAsia="Times New Roman" w:hAnsi="Times New Roman"/>
                <w:sz w:val="24"/>
                <w:szCs w:val="24"/>
              </w:rPr>
              <w:t xml:space="preserve">Contact: Jim </w:t>
            </w:r>
            <w:proofErr w:type="spellStart"/>
            <w:r w:rsidRPr="00933EB4">
              <w:rPr>
                <w:rFonts w:ascii="Times New Roman" w:eastAsia="Times New Roman" w:hAnsi="Times New Roman"/>
                <w:sz w:val="24"/>
                <w:szCs w:val="24"/>
              </w:rPr>
              <w:t>LeTourneau</w:t>
            </w:r>
            <w:proofErr w:type="spellEnd"/>
            <w:r w:rsidRPr="00933EB4">
              <w:rPr>
                <w:rFonts w:ascii="Times New Roman" w:eastAsia="Times New Roman" w:hAnsi="Times New Roman"/>
                <w:sz w:val="24"/>
                <w:szCs w:val="24"/>
              </w:rPr>
              <w:t xml:space="preserve">, </w:t>
            </w:r>
            <w:hyperlink r:id="rId49" w:history="1">
              <w:r w:rsidRPr="00933EB4">
                <w:rPr>
                  <w:rStyle w:val="Hyperlink"/>
                  <w:rFonts w:ascii="Times New Roman" w:eastAsia="Times New Roman" w:hAnsi="Times New Roman"/>
                  <w:sz w:val="24"/>
                  <w:szCs w:val="24"/>
                </w:rPr>
                <w:t>james.letourneau@wku.edu</w:t>
              </w:r>
            </w:hyperlink>
            <w:r w:rsidRPr="00933EB4">
              <w:rPr>
                <w:rFonts w:ascii="Times New Roman" w:eastAsia="Times New Roman" w:hAnsi="Times New Roman"/>
                <w:sz w:val="24"/>
                <w:szCs w:val="24"/>
              </w:rPr>
              <w:t>, 5-2256</w:t>
            </w:r>
          </w:p>
        </w:tc>
      </w:tr>
      <w:tr w:rsidR="00B94681" w:rsidRPr="00DF72AE" w:rsidTr="00B94681">
        <w:trPr>
          <w:trHeight w:val="795"/>
        </w:trPr>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B94681" w:rsidRDefault="00B94681"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auto"/>
              <w:left w:val="single" w:sz="4" w:space="0" w:color="000000" w:themeColor="text1"/>
              <w:bottom w:val="single" w:sz="4" w:space="0" w:color="000000" w:themeColor="text1"/>
              <w:right w:val="single" w:sz="4" w:space="0" w:color="000000" w:themeColor="text1"/>
            </w:tcBorders>
          </w:tcPr>
          <w:p w:rsidR="00B94681" w:rsidRPr="00DF72AE" w:rsidRDefault="00B94681"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B94681" w:rsidRPr="00DF72AE" w:rsidRDefault="00B94681"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BCOM 385 Broadcast Commercial Sales</w:t>
            </w:r>
          </w:p>
          <w:p w:rsidR="00B94681" w:rsidRDefault="00B94681" w:rsidP="000C63FB">
            <w:pPr>
              <w:jc w:val="both"/>
              <w:rPr>
                <w:rFonts w:ascii="Times New Roman" w:eastAsia="Times New Roman" w:hAnsi="Times New Roman"/>
                <w:b/>
                <w:sz w:val="24"/>
                <w:szCs w:val="24"/>
              </w:rPr>
            </w:pPr>
            <w:r w:rsidRPr="00DF72AE">
              <w:rPr>
                <w:rFonts w:ascii="Times New Roman" w:eastAsia="Times New Roman" w:hAnsi="Times New Roman"/>
                <w:sz w:val="24"/>
                <w:szCs w:val="24"/>
              </w:rPr>
              <w:t xml:space="preserve">Contact: Dick Taylor, </w:t>
            </w:r>
            <w:hyperlink r:id="rId50" w:history="1">
              <w:r w:rsidRPr="00DF72AE">
                <w:rPr>
                  <w:rStyle w:val="Hyperlink"/>
                  <w:rFonts w:ascii="Times New Roman" w:eastAsia="Times New Roman" w:hAnsi="Times New Roman"/>
                  <w:sz w:val="24"/>
                  <w:szCs w:val="24"/>
                </w:rPr>
                <w:t>dick.taylor@wku.edu</w:t>
              </w:r>
            </w:hyperlink>
            <w:r w:rsidRPr="00DF72AE">
              <w:rPr>
                <w:rFonts w:ascii="Times New Roman" w:eastAsia="Times New Roman" w:hAnsi="Times New Roman"/>
                <w:sz w:val="24"/>
                <w:szCs w:val="24"/>
              </w:rPr>
              <w:t>, 5-5249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FILM 482 Film Production Workshop</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51"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JOUR 323 News Editing</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52"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JOUR 427 School Journalism</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53"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JOUR 428 Newspaper Management</w:t>
            </w:r>
          </w:p>
          <w:p w:rsidR="002820D4" w:rsidRPr="00DF72AE" w:rsidRDefault="002820D4"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54"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SOCL 240 Contemporary Social Problems</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Holli Drummond, </w:t>
            </w:r>
            <w:hyperlink r:id="rId55" w:history="1">
              <w:r w:rsidRPr="00DF72AE">
                <w:rPr>
                  <w:rStyle w:val="Hyperlink"/>
                  <w:rFonts w:ascii="Times New Roman" w:eastAsia="Times New Roman" w:hAnsi="Times New Roman"/>
                  <w:sz w:val="24"/>
                  <w:szCs w:val="24"/>
                </w:rPr>
                <w:t>holli.drummond@wku.edu</w:t>
              </w:r>
            </w:hyperlink>
            <w:r w:rsidRPr="00DF72AE">
              <w:rPr>
                <w:rFonts w:ascii="Times New Roman" w:eastAsia="Times New Roman" w:hAnsi="Times New Roman"/>
                <w:sz w:val="24"/>
                <w:szCs w:val="24"/>
              </w:rPr>
              <w:t>, 5-2259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SOCL 350 Social Inequality</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Holli Drummond, </w:t>
            </w:r>
            <w:hyperlink r:id="rId56" w:history="1">
              <w:r w:rsidRPr="00DF72AE">
                <w:rPr>
                  <w:rStyle w:val="Hyperlink"/>
                  <w:rFonts w:ascii="Times New Roman" w:eastAsia="Times New Roman" w:hAnsi="Times New Roman"/>
                  <w:sz w:val="24"/>
                  <w:szCs w:val="24"/>
                </w:rPr>
                <w:t>holli.drummond@wku.edu</w:t>
              </w:r>
            </w:hyperlink>
            <w:r w:rsidRPr="00DF72AE">
              <w:rPr>
                <w:rFonts w:ascii="Times New Roman" w:eastAsia="Times New Roman" w:hAnsi="Times New Roman"/>
                <w:sz w:val="24"/>
                <w:szCs w:val="24"/>
              </w:rPr>
              <w:t>, 5-2259</w:t>
            </w:r>
          </w:p>
        </w:tc>
      </w:tr>
      <w:tr w:rsidR="002820D4"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0D4" w:rsidRPr="00DF72AE" w:rsidRDefault="002820D4" w:rsidP="00FF2C44">
            <w:pPr>
              <w:rPr>
                <w:rFonts w:ascii="Times New Roman" w:eastAsia="Times New Roman" w:hAnsi="Times New Roman"/>
                <w:b/>
                <w:sz w:val="24"/>
                <w:szCs w:val="24"/>
              </w:rPr>
            </w:pPr>
            <w:r w:rsidRPr="00DF72AE">
              <w:rPr>
                <w:rFonts w:ascii="Times New Roman" w:eastAsia="Times New Roman" w:hAnsi="Times New Roman"/>
                <w:b/>
                <w:sz w:val="24"/>
                <w:szCs w:val="24"/>
              </w:rPr>
              <w:t>Proposal to Make Multiple Revisions to a Course</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SOCL 376 International Sociology </w:t>
            </w:r>
          </w:p>
          <w:p w:rsidR="002820D4" w:rsidRPr="00DF72AE" w:rsidRDefault="002820D4" w:rsidP="00FF2C44">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Holli Drummond, </w:t>
            </w:r>
            <w:hyperlink r:id="rId57" w:history="1">
              <w:r w:rsidRPr="00DF72AE">
                <w:rPr>
                  <w:rStyle w:val="Hyperlink"/>
                  <w:rFonts w:ascii="Times New Roman" w:eastAsia="Times New Roman" w:hAnsi="Times New Roman"/>
                  <w:sz w:val="24"/>
                  <w:szCs w:val="24"/>
                </w:rPr>
                <w:t>holli.drummond@wku.edu</w:t>
              </w:r>
            </w:hyperlink>
            <w:r w:rsidRPr="00DF72AE">
              <w:rPr>
                <w:rFonts w:ascii="Times New Roman" w:eastAsia="Times New Roman" w:hAnsi="Times New Roman"/>
                <w:sz w:val="24"/>
                <w:szCs w:val="24"/>
              </w:rPr>
              <w:t>, 5-2259</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DF72AE">
            <w:pPr>
              <w:jc w:val="center"/>
              <w:rPr>
                <w:rFonts w:ascii="Times New Roman" w:eastAsia="Times New Roman" w:hAnsi="Times New Roman"/>
                <w:sz w:val="24"/>
                <w:szCs w:val="24"/>
                <w:highlight w:val="yellow"/>
              </w:rPr>
            </w:pPr>
            <w:r w:rsidRPr="00DF72AE">
              <w:rPr>
                <w:rFonts w:ascii="Times New Roman" w:eastAsia="Times New Roman" w:hAnsi="Times New Roman"/>
                <w:sz w:val="24"/>
                <w:szCs w:val="24"/>
                <w:highlight w:val="yellow"/>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DF72AE">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DF72AE">
            <w:pPr>
              <w:rPr>
                <w:rFonts w:ascii="Times New Roman" w:eastAsia="Times New Roman" w:hAnsi="Times New Roman"/>
                <w:sz w:val="24"/>
                <w:szCs w:val="24"/>
              </w:rPr>
            </w:pPr>
            <w:r w:rsidRPr="00DF72AE">
              <w:rPr>
                <w:rFonts w:ascii="Times New Roman" w:eastAsia="Times New Roman" w:hAnsi="Times New Roman"/>
                <w:sz w:val="24"/>
                <w:szCs w:val="24"/>
              </w:rPr>
              <w:t>Endorsement: Teaching English as a Second Language</w:t>
            </w:r>
          </w:p>
          <w:p w:rsidR="00CA0AB8" w:rsidRPr="00DF72AE" w:rsidRDefault="00CA0AB8" w:rsidP="00DF72AE">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Alex Poole, </w:t>
            </w:r>
            <w:hyperlink r:id="rId58" w:history="1">
              <w:r w:rsidRPr="00DF72AE">
                <w:rPr>
                  <w:rStyle w:val="Hyperlink"/>
                  <w:rFonts w:ascii="Times New Roman" w:eastAsia="Times New Roman" w:hAnsi="Times New Roman"/>
                  <w:sz w:val="24"/>
                  <w:szCs w:val="24"/>
                </w:rPr>
                <w:t>alex.poole@wku.edu</w:t>
              </w:r>
            </w:hyperlink>
            <w:r w:rsidRPr="00DF72AE">
              <w:rPr>
                <w:rFonts w:ascii="Times New Roman" w:eastAsia="Times New Roman" w:hAnsi="Times New Roman"/>
                <w:sz w:val="24"/>
                <w:szCs w:val="24"/>
              </w:rPr>
              <w:t>, 5-5780</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DF72AE">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DF72AE">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DF72AE">
            <w:pPr>
              <w:rPr>
                <w:rFonts w:ascii="Times New Roman" w:eastAsia="Times New Roman" w:hAnsi="Times New Roman"/>
                <w:sz w:val="24"/>
                <w:szCs w:val="24"/>
              </w:rPr>
            </w:pPr>
            <w:r w:rsidRPr="00DF72AE">
              <w:rPr>
                <w:rFonts w:ascii="Times New Roman" w:eastAsia="Times New Roman" w:hAnsi="Times New Roman"/>
                <w:sz w:val="24"/>
                <w:szCs w:val="24"/>
              </w:rPr>
              <w:t>409 Minor in Legal Studies</w:t>
            </w:r>
          </w:p>
          <w:p w:rsidR="00CA0AB8" w:rsidRPr="00DF72AE" w:rsidRDefault="00CA0AB8" w:rsidP="00DF72AE">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Patricia Minter, </w:t>
            </w:r>
            <w:hyperlink r:id="rId59" w:history="1">
              <w:r w:rsidRPr="00DF72AE">
                <w:rPr>
                  <w:rStyle w:val="Hyperlink"/>
                  <w:rFonts w:ascii="Times New Roman" w:eastAsia="Times New Roman" w:hAnsi="Times New Roman"/>
                  <w:sz w:val="24"/>
                  <w:szCs w:val="24"/>
                </w:rPr>
                <w:t>patricia.minter@wku.edu</w:t>
              </w:r>
            </w:hyperlink>
            <w:r w:rsidRPr="00DF72AE">
              <w:rPr>
                <w:rFonts w:ascii="Times New Roman" w:eastAsia="Times New Roman" w:hAnsi="Times New Roman"/>
                <w:sz w:val="24"/>
                <w:szCs w:val="24"/>
              </w:rPr>
              <w:t>, 5-5098</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419 Minor in News/Editorial Journalism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60"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727 Major in Advertising</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Cliff Shaluta, </w:t>
            </w:r>
            <w:hyperlink r:id="rId61" w:history="1">
              <w:r w:rsidRPr="00DF72AE">
                <w:rPr>
                  <w:rStyle w:val="Hyperlink"/>
                  <w:rFonts w:ascii="Times New Roman" w:eastAsia="Times New Roman" w:hAnsi="Times New Roman"/>
                  <w:sz w:val="24"/>
                  <w:szCs w:val="24"/>
                </w:rPr>
                <w:t>cliff.shaluta@wku.edu</w:t>
              </w:r>
            </w:hyperlink>
            <w:r w:rsidRPr="00DF72AE">
              <w:rPr>
                <w:rFonts w:ascii="Times New Roman" w:eastAsia="Times New Roman" w:hAnsi="Times New Roman"/>
                <w:sz w:val="24"/>
                <w:szCs w:val="24"/>
              </w:rPr>
              <w:t>, 5-5833</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726 Major in Broadcasting </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62"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667 Major in Film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Ron DeMarse, </w:t>
            </w:r>
            <w:hyperlink r:id="rId63" w:history="1">
              <w:r w:rsidRPr="00DF72AE">
                <w:rPr>
                  <w:rStyle w:val="Hyperlink"/>
                  <w:rFonts w:ascii="Times New Roman" w:eastAsia="Times New Roman" w:hAnsi="Times New Roman"/>
                  <w:sz w:val="24"/>
                  <w:szCs w:val="24"/>
                </w:rPr>
                <w:t>ron.demarse@wku.edu</w:t>
              </w:r>
            </w:hyperlink>
            <w:r w:rsidRPr="00DF72AE">
              <w:rPr>
                <w:rFonts w:ascii="Times New Roman" w:eastAsia="Times New Roman" w:hAnsi="Times New Roman"/>
                <w:sz w:val="24"/>
                <w:szCs w:val="24"/>
              </w:rPr>
              <w:t>, 5-2840</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716 Major in News/Editorial Journalism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Mac McKerral, </w:t>
            </w:r>
            <w:hyperlink r:id="rId64" w:history="1">
              <w:r w:rsidRPr="00DF72AE">
                <w:rPr>
                  <w:rStyle w:val="Hyperlink"/>
                  <w:rFonts w:ascii="Times New Roman" w:eastAsia="Times New Roman" w:hAnsi="Times New Roman"/>
                  <w:sz w:val="24"/>
                  <w:szCs w:val="24"/>
                </w:rPr>
                <w:t>mac.mckerral@wku.edu</w:t>
              </w:r>
            </w:hyperlink>
            <w:r w:rsidRPr="00DF72AE">
              <w:rPr>
                <w:rFonts w:ascii="Times New Roman" w:eastAsia="Times New Roman" w:hAnsi="Times New Roman"/>
                <w:sz w:val="24"/>
                <w:szCs w:val="24"/>
              </w:rPr>
              <w:t>, 5-5882</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750 Major in Photojournalism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James Kenney, </w:t>
            </w:r>
            <w:hyperlink r:id="rId65" w:history="1">
              <w:r w:rsidRPr="00DF72AE">
                <w:rPr>
                  <w:rStyle w:val="Hyperlink"/>
                  <w:rFonts w:ascii="Times New Roman" w:eastAsia="Times New Roman" w:hAnsi="Times New Roman"/>
                  <w:sz w:val="24"/>
                  <w:szCs w:val="24"/>
                </w:rPr>
                <w:t>james.kenney@wku.edu</w:t>
              </w:r>
            </w:hyperlink>
            <w:r w:rsidRPr="00DF72AE">
              <w:rPr>
                <w:rFonts w:ascii="Times New Roman" w:eastAsia="Times New Roman" w:hAnsi="Times New Roman"/>
                <w:sz w:val="24"/>
                <w:szCs w:val="24"/>
              </w:rPr>
              <w:t>, 5-6307</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lastRenderedPageBreak/>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both"/>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763 Major Public Relations</w:t>
            </w:r>
          </w:p>
          <w:p w:rsidR="00CA0AB8" w:rsidRPr="00DF72AE" w:rsidRDefault="00CA0AB8" w:rsidP="000C63FB">
            <w:pPr>
              <w:jc w:val="both"/>
              <w:rPr>
                <w:rFonts w:ascii="Times New Roman" w:eastAsia="Times New Roman" w:hAnsi="Times New Roman"/>
                <w:sz w:val="24"/>
                <w:szCs w:val="24"/>
              </w:rPr>
            </w:pPr>
            <w:r w:rsidRPr="00DF72AE">
              <w:rPr>
                <w:rFonts w:ascii="Times New Roman" w:eastAsia="Times New Roman" w:hAnsi="Times New Roman"/>
                <w:sz w:val="24"/>
                <w:szCs w:val="24"/>
              </w:rPr>
              <w:t xml:space="preserve">Contact: Vicki Bagwell, </w:t>
            </w:r>
            <w:hyperlink r:id="rId66" w:history="1">
              <w:r w:rsidRPr="00DF72AE">
                <w:rPr>
                  <w:rStyle w:val="Hyperlink"/>
                  <w:rFonts w:ascii="Times New Roman" w:eastAsia="Times New Roman" w:hAnsi="Times New Roman"/>
                  <w:sz w:val="24"/>
                  <w:szCs w:val="24"/>
                </w:rPr>
                <w:t>vicki.bagwell@wku.edu</w:t>
              </w:r>
            </w:hyperlink>
            <w:r w:rsidRPr="00DF72AE">
              <w:rPr>
                <w:rFonts w:ascii="Times New Roman" w:eastAsia="Times New Roman" w:hAnsi="Times New Roman"/>
                <w:sz w:val="24"/>
                <w:szCs w:val="24"/>
              </w:rPr>
              <w:t>, 5-5834</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447 Minor in Religion</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Eric Bain-Selbo, </w:t>
            </w:r>
            <w:hyperlink r:id="rId67" w:history="1">
              <w:r w:rsidRPr="00DF72AE">
                <w:rPr>
                  <w:rStyle w:val="Hyperlink"/>
                  <w:rFonts w:ascii="Times New Roman" w:eastAsia="Times New Roman" w:hAnsi="Times New Roman"/>
                  <w:sz w:val="24"/>
                  <w:szCs w:val="24"/>
                </w:rPr>
                <w:t>eric.bain-selbo@wku.edu</w:t>
              </w:r>
            </w:hyperlink>
            <w:r w:rsidRPr="00DF72AE">
              <w:rPr>
                <w:rFonts w:ascii="Times New Roman" w:eastAsia="Times New Roman" w:hAnsi="Times New Roman"/>
                <w:sz w:val="24"/>
                <w:szCs w:val="24"/>
              </w:rPr>
              <w:t>, 5-5744</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769 Major in Religion</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Eric Bain-Selbo, </w:t>
            </w:r>
            <w:hyperlink r:id="rId68" w:history="1">
              <w:r w:rsidRPr="00DF72AE">
                <w:rPr>
                  <w:rStyle w:val="Hyperlink"/>
                  <w:rFonts w:ascii="Times New Roman" w:eastAsia="Times New Roman" w:hAnsi="Times New Roman"/>
                  <w:sz w:val="24"/>
                  <w:szCs w:val="24"/>
                </w:rPr>
                <w:t>eric.bain-selbo@wku.edu</w:t>
              </w:r>
            </w:hyperlink>
            <w:r w:rsidRPr="00DF72AE">
              <w:rPr>
                <w:rFonts w:ascii="Times New Roman" w:eastAsia="Times New Roman" w:hAnsi="Times New Roman"/>
                <w:sz w:val="24"/>
                <w:szCs w:val="24"/>
              </w:rPr>
              <w:t>, 5-5744</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461 Minor in Sociology</w:t>
            </w:r>
          </w:p>
          <w:p w:rsidR="00CA0AB8" w:rsidRPr="00DF72AE" w:rsidRDefault="00CA0AB8" w:rsidP="000C63FB">
            <w:pPr>
              <w:rPr>
                <w:rFonts w:ascii="Times New Roman" w:eastAsia="Times New Roman" w:hAnsi="Times New Roman"/>
                <w:b/>
                <w:sz w:val="24"/>
                <w:szCs w:val="24"/>
              </w:rPr>
            </w:pPr>
            <w:r w:rsidRPr="00DF72AE">
              <w:rPr>
                <w:rFonts w:ascii="Times New Roman" w:eastAsia="Times New Roman" w:hAnsi="Times New Roman"/>
                <w:sz w:val="24"/>
                <w:szCs w:val="24"/>
              </w:rPr>
              <w:t xml:space="preserve">Contact: Holli Drummond, </w:t>
            </w:r>
            <w:hyperlink r:id="rId69" w:history="1">
              <w:r w:rsidRPr="00DF72AE">
                <w:rPr>
                  <w:rStyle w:val="Hyperlink"/>
                  <w:rFonts w:ascii="Times New Roman" w:eastAsia="Times New Roman" w:hAnsi="Times New Roman"/>
                  <w:sz w:val="24"/>
                  <w:szCs w:val="24"/>
                </w:rPr>
                <w:t>holli.drummond@wku.edu</w:t>
              </w:r>
            </w:hyperlink>
            <w:r w:rsidRPr="00DF72AE">
              <w:rPr>
                <w:rFonts w:ascii="Times New Roman" w:eastAsia="Times New Roman" w:hAnsi="Times New Roman"/>
                <w:sz w:val="24"/>
                <w:szCs w:val="24"/>
              </w:rPr>
              <w:t>, 5-2259</w:t>
            </w:r>
          </w:p>
        </w:tc>
      </w:tr>
      <w:tr w:rsidR="00CA0AB8" w:rsidRPr="00DF72AE" w:rsidTr="000C63F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jc w:val="center"/>
              <w:rPr>
                <w:rFonts w:ascii="Times New Roman" w:eastAsia="Times New Roman" w:hAnsi="Times New Roman"/>
                <w:sz w:val="24"/>
                <w:szCs w:val="24"/>
              </w:rPr>
            </w:pPr>
            <w:r w:rsidRPr="00DF72AE">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B8" w:rsidRPr="00DF72AE" w:rsidRDefault="00CA0AB8" w:rsidP="000C63FB">
            <w:pPr>
              <w:rPr>
                <w:rFonts w:ascii="Times New Roman" w:eastAsia="Times New Roman" w:hAnsi="Times New Roman"/>
                <w:b/>
                <w:sz w:val="24"/>
                <w:szCs w:val="24"/>
              </w:rPr>
            </w:pPr>
            <w:r w:rsidRPr="00DF72AE">
              <w:rPr>
                <w:rFonts w:ascii="Times New Roman" w:eastAsia="Times New Roman" w:hAnsi="Times New Roman"/>
                <w:b/>
                <w:sz w:val="24"/>
                <w:szCs w:val="24"/>
              </w:rPr>
              <w:t>Proposal to Revise a Program</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775 Major in Sociology</w:t>
            </w:r>
          </w:p>
          <w:p w:rsidR="00CA0AB8" w:rsidRPr="00DF72AE" w:rsidRDefault="00CA0AB8" w:rsidP="000C63FB">
            <w:pPr>
              <w:rPr>
                <w:rFonts w:ascii="Times New Roman" w:eastAsia="Times New Roman" w:hAnsi="Times New Roman"/>
                <w:sz w:val="24"/>
                <w:szCs w:val="24"/>
              </w:rPr>
            </w:pPr>
            <w:r w:rsidRPr="00DF72AE">
              <w:rPr>
                <w:rFonts w:ascii="Times New Roman" w:eastAsia="Times New Roman" w:hAnsi="Times New Roman"/>
                <w:sz w:val="24"/>
                <w:szCs w:val="24"/>
              </w:rPr>
              <w:t xml:space="preserve">Contact: Holli Drummond, </w:t>
            </w:r>
            <w:hyperlink r:id="rId70" w:history="1">
              <w:r w:rsidRPr="00DF72AE">
                <w:rPr>
                  <w:rStyle w:val="Hyperlink"/>
                  <w:rFonts w:ascii="Times New Roman" w:eastAsia="Times New Roman" w:hAnsi="Times New Roman"/>
                  <w:sz w:val="24"/>
                  <w:szCs w:val="24"/>
                </w:rPr>
                <w:t>holli.drummond@wku.edu</w:t>
              </w:r>
            </w:hyperlink>
            <w:r w:rsidRPr="00DF72AE">
              <w:rPr>
                <w:rFonts w:ascii="Times New Roman" w:eastAsia="Times New Roman" w:hAnsi="Times New Roman"/>
                <w:sz w:val="24"/>
                <w:szCs w:val="24"/>
              </w:rPr>
              <w:t>, 5-2259</w:t>
            </w:r>
          </w:p>
        </w:tc>
      </w:tr>
    </w:tbl>
    <w:p w:rsidR="000C63FB" w:rsidRPr="00DF72AE" w:rsidRDefault="000C63FB">
      <w:pPr>
        <w:rPr>
          <w:rFonts w:ascii="Times New Roman" w:hAnsi="Times New Roman" w:cs="Times New Roman"/>
          <w:sz w:val="24"/>
          <w:szCs w:val="24"/>
        </w:rPr>
      </w:pPr>
    </w:p>
    <w:p w:rsidR="000C63FB" w:rsidRPr="00DF72AE" w:rsidRDefault="000C63FB" w:rsidP="00B100F5">
      <w:pPr>
        <w:jc w:val="right"/>
        <w:rPr>
          <w:rFonts w:ascii="Times New Roman" w:eastAsia="Times New Roman" w:hAnsi="Times New Roman" w:cs="Times New Roman"/>
          <w:sz w:val="24"/>
          <w:szCs w:val="24"/>
        </w:rPr>
      </w:pPr>
      <w:r w:rsidRPr="00DF72AE">
        <w:rPr>
          <w:rFonts w:ascii="Times New Roman" w:hAnsi="Times New Roman" w:cs="Times New Roman"/>
          <w:sz w:val="24"/>
          <w:szCs w:val="24"/>
        </w:rPr>
        <w:br w:type="page"/>
      </w:r>
      <w:r w:rsidRPr="00DF72AE">
        <w:rPr>
          <w:rFonts w:ascii="Times New Roman" w:eastAsia="Times New Roman" w:hAnsi="Times New Roman" w:cs="Times New Roman"/>
          <w:sz w:val="24"/>
          <w:szCs w:val="24"/>
        </w:rPr>
        <w:lastRenderedPageBreak/>
        <w:t>Proposal Date: November 25, 2013</w:t>
      </w:r>
    </w:p>
    <w:p w:rsidR="000C63FB" w:rsidRPr="00DF72AE" w:rsidRDefault="000C63FB" w:rsidP="000C63FB">
      <w:pPr>
        <w:spacing w:after="0" w:line="240" w:lineRule="auto"/>
        <w:jc w:val="center"/>
        <w:rPr>
          <w:rFonts w:ascii="Times New Roman" w:eastAsia="Times New Roman" w:hAnsi="Times New Roman" w:cs="Times New Roman"/>
          <w:sz w:val="24"/>
          <w:szCs w:val="24"/>
        </w:rPr>
      </w:pPr>
    </w:p>
    <w:p w:rsidR="000C63FB" w:rsidRPr="00DF72AE" w:rsidRDefault="00DF72AE" w:rsidP="000C63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w:t>
      </w:r>
      <w:r w:rsidR="000C63FB" w:rsidRPr="00DF72AE">
        <w:rPr>
          <w:rFonts w:ascii="Times New Roman" w:eastAsia="Times New Roman" w:hAnsi="Times New Roman" w:cs="Times New Roman"/>
          <w:b/>
          <w:sz w:val="24"/>
          <w:szCs w:val="24"/>
        </w:rPr>
        <w:t xml:space="preserve"> Letters</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Department of History</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0C63FB" w:rsidRPr="00DF72AE" w:rsidRDefault="000C63FB" w:rsidP="000C63FB">
      <w:pPr>
        <w:spacing w:after="0" w:line="240" w:lineRule="auto"/>
        <w:rPr>
          <w:rFonts w:ascii="Times New Roman" w:eastAsia="Times New Roman" w:hAnsi="Times New Roman" w:cs="Times New Roman"/>
          <w:b/>
          <w:sz w:val="24"/>
          <w:szCs w:val="24"/>
        </w:rPr>
      </w:pPr>
    </w:p>
    <w:p w:rsidR="000C63FB" w:rsidRPr="00DF72AE" w:rsidRDefault="000C63FB" w:rsidP="000C63FB">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Selena Sanderfer, selena.sanderfer@wku.edu, (270) 745-4739</w:t>
      </w:r>
    </w:p>
    <w:p w:rsidR="000C63FB" w:rsidRPr="00DF72AE" w:rsidRDefault="000C63FB" w:rsidP="000C63FB">
      <w:pPr>
        <w:spacing w:after="0" w:line="280" w:lineRule="exact"/>
        <w:rPr>
          <w:rFonts w:ascii="Times New Roman" w:eastAsia="Times New Roman" w:hAnsi="Times New Roman" w:cs="Times New Roman"/>
          <w:sz w:val="24"/>
          <w:szCs w:val="24"/>
        </w:rPr>
      </w:pPr>
    </w:p>
    <w:p w:rsidR="000C63FB" w:rsidRPr="00DF72AE" w:rsidRDefault="000C63FB" w:rsidP="000C63FB">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HIST 310</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Comparative Slavery</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Comparative Slavery</w:t>
      </w:r>
      <w:r w:rsidRPr="00DF72AE">
        <w:rPr>
          <w:rFonts w:ascii="Times New Roman" w:eastAsia="Times New Roman" w:hAnsi="Times New Roman" w:cs="Times New Roman"/>
          <w:sz w:val="24"/>
          <w:szCs w:val="24"/>
        </w:rPr>
        <w:br/>
        <w:t>(maximum of 30 characters or spaces)</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3.00</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 xml:space="preserve">Variable credit  (yes or no) </w:t>
      </w:r>
      <w:r w:rsidRPr="00DF72AE">
        <w:rPr>
          <w:rFonts w:ascii="Times New Roman" w:eastAsia="Times New Roman" w:hAnsi="Times New Roman" w:cs="Times New Roman"/>
          <w:b/>
          <w:sz w:val="24"/>
          <w:szCs w:val="24"/>
        </w:rPr>
        <w:t>No</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HIST 101 or HIST 102</w:t>
      </w:r>
    </w:p>
    <w:p w:rsidR="000C63FB" w:rsidRPr="00DF72AE" w:rsidRDefault="000C63FB" w:rsidP="000C63FB">
      <w:pPr>
        <w:numPr>
          <w:ilvl w:val="1"/>
          <w:numId w:val="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Examines slavery among people of African descent emphasizing the origins, politics, economics, and legacies of African slavery in the Americas, Asia, the Caribbean, and Africa. </w:t>
      </w: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0C63FB" w:rsidRPr="00DF72AE" w:rsidRDefault="000C63FB" w:rsidP="000C63FB">
      <w:pPr>
        <w:numPr>
          <w:ilvl w:val="1"/>
          <w:numId w:val="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This course in being offered in response to faculty and students who have expressed an interest in the coerced migrations of Africans and their enslavement.  While the History Department offers courses on African American History and the Atlantic World, two courses which cover the era of the Atlantic Slave Trade, neither course is able to focus specifically on the variety of slave societies and diverse experiences of Africans in the Diaspora in regions outside of the US or the Western world.  In addition to the era of the Trans-Atlantic Slave Trade, this course will familiarize students with slavery during the late Medieval Era, internal slavery in Africa and African enslavement Asia.  Increasingly slavery has been studied as a distinct field separate from African American and Atlantic history.  The growing historiography of the topic has privileged transnational approaches, the agency of subaltern populations, and the evolution of the plantation system and African enslavement. These approaches to history are an increasing trend within the discipline and WKU students, in order to keep abreast with such changes, need the opportunity to take more courses emphasizing these types of methodologies.  The proposed course also advances the University mission by preparing students to become global citizens, who are socially responsible and cognizant of the historical contexts affecting minorities, regions, and peoples around the world.  Both graduate and undergraduate versions of this course have already been successfully offered as a special topics course and the level of student interest has been judged by the History Department to warrant a permanent course offering.  If approved, this course will contribute to the African American Studies minor as </w:t>
      </w:r>
      <w:r w:rsidRPr="00DF72AE">
        <w:rPr>
          <w:rFonts w:ascii="Times New Roman" w:eastAsia="Times New Roman" w:hAnsi="Times New Roman" w:cs="Times New Roman"/>
          <w:sz w:val="24"/>
          <w:szCs w:val="24"/>
        </w:rPr>
        <w:lastRenderedPageBreak/>
        <w:t>an elective and will also be proposed as a Connections course in the Colonnade Program.</w:t>
      </w:r>
    </w:p>
    <w:p w:rsidR="000C63FB" w:rsidRPr="00DF72AE" w:rsidRDefault="000C63FB" w:rsidP="000C63FB">
      <w:pPr>
        <w:numPr>
          <w:ilvl w:val="1"/>
          <w:numId w:val="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The projected enrollment for this course is expected to be between 30 – 35 students during the semester that the course is offered.  This projection is based upon informal surveys in history classes such as AFAM 190, HIST 358 and HIST 359.  Students outside the History Department will be expected to enroll.  Interested students may include those in the African American Studies Program and the Folk Studies and Anthropology Program.  This projection is also based upon enrollment numbers for HIST 491 Comparative Slavery, a special topics course offered during the spring 2012 semester.  The course enrollment number stood at 30 students.</w:t>
      </w:r>
    </w:p>
    <w:p w:rsidR="000C63FB" w:rsidRPr="00DF72AE" w:rsidRDefault="000C63FB" w:rsidP="000C63FB">
      <w:pPr>
        <w:numPr>
          <w:ilvl w:val="1"/>
          <w:numId w:val="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The History Department currently does not offer a specific course focusing on the history of African enslavement at either the graduate or undergraduate level.  This course will complement two of the department’s courses on black history HIST 358 Blacks in US History before 1877 and HIST 390 Blacks in the American South as well as its course on African history HIST 360.  It will offer a more in depth look at the experiences of enslaved persons in both the Diaspora and the system of indigenous slavery in Africa.</w:t>
      </w:r>
    </w:p>
    <w:p w:rsidR="000C63FB" w:rsidRPr="00DF72AE" w:rsidRDefault="000C63FB" w:rsidP="000C63FB">
      <w:pPr>
        <w:numPr>
          <w:ilvl w:val="1"/>
          <w:numId w:val="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There is no similar course offered at WKU that examines specifically the topic of African enslavement.  Courses that address related topics include ENG 393 African American Literature, AFAM 190 </w:t>
      </w:r>
      <w:proofErr w:type="gramStart"/>
      <w:r w:rsidRPr="00DF72AE">
        <w:rPr>
          <w:rFonts w:ascii="Times New Roman" w:eastAsia="Times New Roman" w:hAnsi="Times New Roman" w:cs="Times New Roman"/>
          <w:sz w:val="24"/>
          <w:szCs w:val="24"/>
        </w:rPr>
        <w:t>The</w:t>
      </w:r>
      <w:proofErr w:type="gramEnd"/>
      <w:r w:rsidRPr="00DF72AE">
        <w:rPr>
          <w:rFonts w:ascii="Times New Roman" w:eastAsia="Times New Roman" w:hAnsi="Times New Roman" w:cs="Times New Roman"/>
          <w:sz w:val="24"/>
          <w:szCs w:val="24"/>
        </w:rPr>
        <w:t xml:space="preserve"> African American Experience and FLK 377 African American </w:t>
      </w:r>
      <w:proofErr w:type="spellStart"/>
      <w:r w:rsidRPr="00DF72AE">
        <w:rPr>
          <w:rFonts w:ascii="Times New Roman" w:eastAsia="Times New Roman" w:hAnsi="Times New Roman" w:cs="Times New Roman"/>
          <w:sz w:val="24"/>
          <w:szCs w:val="24"/>
        </w:rPr>
        <w:t>Folklife</w:t>
      </w:r>
      <w:proofErr w:type="spellEnd"/>
      <w:r w:rsidRPr="00DF72AE">
        <w:rPr>
          <w:rFonts w:ascii="Times New Roman" w:eastAsia="Times New Roman" w:hAnsi="Times New Roman" w:cs="Times New Roman"/>
          <w:sz w:val="24"/>
          <w:szCs w:val="24"/>
        </w:rPr>
        <w:t>.  The course in Comparative Slavery will contribute the Southern Studies minor as an elective course.  It will also be a crossed listed course in the African American Studies Minor.</w:t>
      </w:r>
    </w:p>
    <w:p w:rsidR="000C63FB" w:rsidRPr="00DF72AE" w:rsidRDefault="000C63FB" w:rsidP="000C63FB">
      <w:pPr>
        <w:numPr>
          <w:ilvl w:val="1"/>
          <w:numId w:val="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On the national level several universities offer courses on various systems of African slavery including HIST 329 - University of Pennsylvania, HIST 366 - George Mason University, and HIST 342 at Northwestern University.  Comparative slavery courses are also offered at colleges and universities within the greater Kentucky region including HIST 320 - Indiana State University, HIST 304 – Eastern Kentucky University, A 360 – University of Indiana and PSA 329 – University of Louisville.  Some universities also offer courses on a specific aspect of African slavery such as emancipation, abolition or rebellion.  Courses such as these are offered at regional campuses in the Southeast including HIST 4485 – University of West Georgia, HIST 366 –College of Charleston and HY 482 - University of Alabama, Huntsville.  Such specialized courses in African slavery are also offered at premier universities nationally such as HIST 239 - Bowdoin University, HIST 150 - University of California, Irvine, and as special topics course at Vanderbilt University.  Although numerous institutions regularly offer a course on comparative slavery, there are currently no permanent courses offered on this specific topic at WKU.  In following broader trends in the history discipline that now privilege transnational, Atlantic World, and subaltern studies, offering a course on comparative slavery will familiarize WKU students with these growing subfields and help them keep pace with a changing job market. </w:t>
      </w: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3.</w:t>
      </w:r>
      <w:r w:rsidRPr="00DF72AE">
        <w:rPr>
          <w:rFonts w:ascii="Times New Roman" w:eastAsia="Times New Roman" w:hAnsi="Times New Roman" w:cs="Times New Roman"/>
          <w:b/>
          <w:sz w:val="24"/>
          <w:szCs w:val="24"/>
        </w:rPr>
        <w:tab/>
        <w:t>Discussion of proposed course:</w:t>
      </w:r>
    </w:p>
    <w:p w:rsidR="000C63FB" w:rsidRPr="00DF72AE" w:rsidRDefault="000C63FB" w:rsidP="000C63FB">
      <w:pPr>
        <w:numPr>
          <w:ilvl w:val="1"/>
          <w:numId w:val="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S: This course will be a seminar that uses group discussion and exchange of information meeting 2-3 times weekly.</w:t>
      </w:r>
    </w:p>
    <w:p w:rsidR="000C63FB" w:rsidRPr="00DF72AE" w:rsidRDefault="000C63FB" w:rsidP="000C63FB">
      <w:pPr>
        <w:numPr>
          <w:ilvl w:val="1"/>
          <w:numId w:val="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After successfully completing this course students will be able to:</w:t>
      </w:r>
    </w:p>
    <w:p w:rsidR="000C63FB" w:rsidRPr="00DF72AE" w:rsidRDefault="000C63FB" w:rsidP="000C63FB">
      <w:pPr>
        <w:numPr>
          <w:ilvl w:val="2"/>
          <w:numId w:val="10"/>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Content Knowledge: </w:t>
      </w:r>
    </w:p>
    <w:p w:rsidR="000C63FB" w:rsidRPr="00DF72AE" w:rsidRDefault="000C63FB" w:rsidP="000C63FB">
      <w:pPr>
        <w:numPr>
          <w:ilvl w:val="3"/>
          <w:numId w:val="11"/>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identify the main theoretical arguments and issues in the study of African slavery</w:t>
      </w:r>
    </w:p>
    <w:p w:rsidR="000C63FB" w:rsidRPr="00DF72AE" w:rsidRDefault="000C63FB" w:rsidP="000C63FB">
      <w:pPr>
        <w:numPr>
          <w:ilvl w:val="3"/>
          <w:numId w:val="11"/>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understand comparative approaches within the field of history</w:t>
      </w:r>
    </w:p>
    <w:p w:rsidR="000C63FB" w:rsidRPr="00DF72AE" w:rsidRDefault="000C63FB" w:rsidP="000C63FB">
      <w:pPr>
        <w:numPr>
          <w:ilvl w:val="3"/>
          <w:numId w:val="11"/>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identify the diverse forms in which human bondage could take place across cultures and geographies</w:t>
      </w:r>
    </w:p>
    <w:p w:rsidR="000C63FB" w:rsidRPr="00DF72AE" w:rsidRDefault="000C63FB" w:rsidP="000C63FB">
      <w:pPr>
        <w:numPr>
          <w:ilvl w:val="3"/>
          <w:numId w:val="11"/>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understand the ways in which slavery influenced notions of race, gender, class and labor</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Cognitive Skills:</w:t>
      </w:r>
    </w:p>
    <w:p w:rsidR="000C63FB" w:rsidRPr="00DF72AE" w:rsidRDefault="000C63FB" w:rsidP="000C63FB">
      <w:pPr>
        <w:numPr>
          <w:ilvl w:val="3"/>
          <w:numId w:val="12"/>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historicize local slave experiences by placing them in a global, cultural, and historical context</w:t>
      </w:r>
    </w:p>
    <w:p w:rsidR="000C63FB" w:rsidRPr="00DF72AE" w:rsidRDefault="000C63FB" w:rsidP="000C63FB">
      <w:pPr>
        <w:numPr>
          <w:ilvl w:val="3"/>
          <w:numId w:val="12"/>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evaluate the social, intellectual, political, and economic history of slavery</w:t>
      </w:r>
    </w:p>
    <w:p w:rsidR="000C63FB" w:rsidRPr="00DF72AE" w:rsidRDefault="000C63FB" w:rsidP="000C63FB">
      <w:pPr>
        <w:numPr>
          <w:ilvl w:val="3"/>
          <w:numId w:val="12"/>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analyze the different historical experiences of slave societies</w:t>
      </w:r>
    </w:p>
    <w:p w:rsidR="000C63FB" w:rsidRPr="00DF72AE" w:rsidRDefault="000C63FB" w:rsidP="000C63FB">
      <w:pPr>
        <w:numPr>
          <w:ilvl w:val="3"/>
          <w:numId w:val="12"/>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think critically to construct informed and ethical arguments </w:t>
      </w:r>
    </w:p>
    <w:p w:rsidR="000C63FB" w:rsidRPr="00DF72AE" w:rsidRDefault="000C63FB" w:rsidP="000C63FB">
      <w:pPr>
        <w:numPr>
          <w:ilvl w:val="3"/>
          <w:numId w:val="12"/>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evaluate and interpret primary and secondary evidence</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Communication Skills: </w:t>
      </w:r>
    </w:p>
    <w:p w:rsidR="000C63FB" w:rsidRPr="00DF72AE" w:rsidRDefault="000C63FB" w:rsidP="000C63FB">
      <w:pPr>
        <w:numPr>
          <w:ilvl w:val="3"/>
          <w:numId w:val="13"/>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effectively communicate ideas in written and oral formats</w:t>
      </w:r>
    </w:p>
    <w:p w:rsidR="000C63FB" w:rsidRPr="00DF72AE" w:rsidRDefault="000C63FB" w:rsidP="000C63FB">
      <w:pPr>
        <w:numPr>
          <w:ilvl w:val="3"/>
          <w:numId w:val="13"/>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display several the basic conventions of historical writing and academic integrity in assignments</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Personal Growth:</w:t>
      </w:r>
    </w:p>
    <w:p w:rsidR="000C63FB" w:rsidRPr="00DF72AE" w:rsidRDefault="000C63FB" w:rsidP="000C63FB">
      <w:pPr>
        <w:numPr>
          <w:ilvl w:val="3"/>
          <w:numId w:val="14"/>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demonstrate an understanding of diverse cultures within and across societies</w:t>
      </w:r>
    </w:p>
    <w:p w:rsidR="000C63FB" w:rsidRPr="00DF72AE" w:rsidRDefault="000C63FB" w:rsidP="000C63FB">
      <w:pPr>
        <w:numPr>
          <w:ilvl w:val="3"/>
          <w:numId w:val="14"/>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develop an understanding of the ethical implications of decisions and actions</w:t>
      </w:r>
    </w:p>
    <w:p w:rsidR="000C63FB" w:rsidRPr="00DF72AE" w:rsidRDefault="000C63FB" w:rsidP="000C63FB">
      <w:pPr>
        <w:numPr>
          <w:ilvl w:val="3"/>
          <w:numId w:val="14"/>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develop knowledge of and concern for a multicultural global world</w:t>
      </w:r>
    </w:p>
    <w:p w:rsidR="000C63FB" w:rsidRPr="00DF72AE" w:rsidRDefault="000C63FB" w:rsidP="000C63FB">
      <w:pPr>
        <w:numPr>
          <w:ilvl w:val="1"/>
          <w:numId w:val="6"/>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Content outline: </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Slavery in Africa</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Race and Slavery</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The Middle Passage</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Social Life and Social Death</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Slavery in Asia</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Slavery’s Effect on Africa and Slavery’s Effect on the Americas</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The Haitian Revolution</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Slave Rebellions</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Resistance and Accommodation</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Abolition and Emancipation</w:t>
      </w:r>
    </w:p>
    <w:p w:rsidR="000C63FB" w:rsidRPr="00DF72AE" w:rsidRDefault="000C63FB" w:rsidP="000C63FB">
      <w:pPr>
        <w:numPr>
          <w:ilvl w:val="2"/>
          <w:numId w:val="15"/>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Slavery and Memory</w:t>
      </w:r>
    </w:p>
    <w:p w:rsidR="000C63FB" w:rsidRPr="00DF72AE" w:rsidRDefault="000C63FB" w:rsidP="000C63FB">
      <w:pPr>
        <w:numPr>
          <w:ilvl w:val="1"/>
          <w:numId w:val="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Student expectations and requirements:</w:t>
      </w:r>
    </w:p>
    <w:p w:rsidR="000C63FB" w:rsidRPr="00DF72AE" w:rsidRDefault="000C63FB" w:rsidP="000C63FB">
      <w:pPr>
        <w:ind w:left="1440"/>
        <w:contextualSpacing/>
        <w:rPr>
          <w:rFonts w:ascii="Times New Roman" w:hAnsi="Times New Roman" w:cs="Times New Roman"/>
          <w:sz w:val="24"/>
          <w:szCs w:val="24"/>
        </w:rPr>
      </w:pPr>
      <w:r w:rsidRPr="00DF72AE">
        <w:rPr>
          <w:rFonts w:ascii="Times New Roman" w:hAnsi="Times New Roman" w:cs="Times New Roman"/>
          <w:sz w:val="24"/>
          <w:szCs w:val="24"/>
        </w:rPr>
        <w:t xml:space="preserve">This course utilizes four types of separate writing assignments requiring a minimum total of 30 pages. The four types of assignments include: </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lastRenderedPageBreak/>
        <w:t xml:space="preserve">Book review requiring students to offer relevant criticism of historical monographs and secondary sources </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Historiography requiring students to become familiar with the historical literature on slavery</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Research paper requiring students to use primary sources to make an original argument and contribution to the study of slavery</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Reading Response requiring students to succinctly summarize main arguments of historical monographs and secondary sources</w:t>
      </w:r>
    </w:p>
    <w:p w:rsidR="000C63FB" w:rsidRPr="00DF72AE" w:rsidRDefault="000C63FB" w:rsidP="000C63FB">
      <w:pPr>
        <w:spacing w:after="0" w:line="240" w:lineRule="auto"/>
        <w:ind w:left="720" w:firstLine="720"/>
        <w:rPr>
          <w:rFonts w:ascii="Times New Roman" w:eastAsia="Times New Roman" w:hAnsi="Times New Roman" w:cs="Times New Roman"/>
          <w:b/>
          <w:sz w:val="24"/>
          <w:szCs w:val="24"/>
        </w:rPr>
      </w:pPr>
    </w:p>
    <w:p w:rsidR="000C63FB" w:rsidRPr="00DF72AE" w:rsidRDefault="000C63FB" w:rsidP="000C63FB">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This course requires two types of oral assignments.  The two types of assignments include:</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Discussion leader requiring students to formulate questions on assigned readings and facilitate in class discussion on topics covered</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Discussion Participation requiring students to articulate and communicate their ideas orally</w:t>
      </w:r>
    </w:p>
    <w:p w:rsidR="000C63FB" w:rsidRPr="00DF72AE" w:rsidRDefault="000C63FB" w:rsidP="000C63FB">
      <w:pPr>
        <w:numPr>
          <w:ilvl w:val="1"/>
          <w:numId w:val="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Laurent DuBois, Avengers of the New World: </w:t>
      </w:r>
      <w:r w:rsidRPr="00DF72AE">
        <w:rPr>
          <w:rFonts w:ascii="Times New Roman" w:eastAsia="Times New Roman" w:hAnsi="Times New Roman" w:cs="Times New Roman"/>
          <w:bCs/>
          <w:sz w:val="24"/>
          <w:szCs w:val="24"/>
        </w:rPr>
        <w:t>The Story of the Haitian Revolution (Belknap Press, 2004)</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Eric </w:t>
      </w:r>
      <w:proofErr w:type="spellStart"/>
      <w:r w:rsidRPr="00DF72AE">
        <w:rPr>
          <w:rFonts w:ascii="Times New Roman" w:eastAsia="Times New Roman" w:hAnsi="Times New Roman" w:cs="Times New Roman"/>
          <w:sz w:val="24"/>
          <w:szCs w:val="24"/>
        </w:rPr>
        <w:t>Foner</w:t>
      </w:r>
      <w:proofErr w:type="spellEnd"/>
      <w:r w:rsidRPr="00DF72AE">
        <w:rPr>
          <w:rFonts w:ascii="Times New Roman" w:eastAsia="Times New Roman" w:hAnsi="Times New Roman" w:cs="Times New Roman"/>
          <w:sz w:val="24"/>
          <w:szCs w:val="24"/>
        </w:rPr>
        <w:t xml:space="preserve">, Nothing but Freedom: </w:t>
      </w:r>
      <w:r w:rsidRPr="00DF72AE">
        <w:rPr>
          <w:rFonts w:ascii="Times New Roman" w:eastAsia="Times New Roman" w:hAnsi="Times New Roman" w:cs="Times New Roman"/>
          <w:bCs/>
          <w:sz w:val="24"/>
          <w:szCs w:val="24"/>
        </w:rPr>
        <w:t>Emancipation and Its Legacy (Louisiana State University Press, 1983)</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Eugene Genovese, From Rebellion to Revolution: </w:t>
      </w:r>
      <w:r w:rsidRPr="00DF72AE">
        <w:rPr>
          <w:rFonts w:ascii="Times New Roman" w:eastAsia="Times New Roman" w:hAnsi="Times New Roman" w:cs="Times New Roman"/>
          <w:bCs/>
          <w:sz w:val="24"/>
          <w:szCs w:val="24"/>
        </w:rPr>
        <w:t>Afro-American Slave Revolts in the Making of the Modern World (Louisiana University State Press, 1992)</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David Northrup, The Atlantic Slave Trade: Problems in World History (Wadsworth Publishing, 2010) </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James Sweet, Recreating Africa</w:t>
      </w:r>
      <w:r w:rsidRPr="00DF72AE">
        <w:rPr>
          <w:rFonts w:ascii="Times New Roman" w:eastAsia="Times New Roman" w:hAnsi="Times New Roman" w:cs="Times New Roman"/>
          <w:kern w:val="36"/>
          <w:sz w:val="24"/>
          <w:szCs w:val="24"/>
        </w:rPr>
        <w:t xml:space="preserve"> </w:t>
      </w:r>
      <w:r w:rsidRPr="00DF72AE">
        <w:rPr>
          <w:rFonts w:ascii="Times New Roman" w:eastAsia="Times New Roman" w:hAnsi="Times New Roman" w:cs="Times New Roman"/>
          <w:bCs/>
          <w:sz w:val="24"/>
          <w:szCs w:val="24"/>
        </w:rPr>
        <w:t>Culture, Kinship, and Religion in the African-Portuguese World, 1441-1770 (The University of North Carolina Press, 2006)</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Frank </w:t>
      </w:r>
      <w:proofErr w:type="spellStart"/>
      <w:r w:rsidRPr="00DF72AE">
        <w:rPr>
          <w:rFonts w:ascii="Times New Roman" w:eastAsia="Times New Roman" w:hAnsi="Times New Roman" w:cs="Times New Roman"/>
          <w:sz w:val="24"/>
          <w:szCs w:val="24"/>
        </w:rPr>
        <w:t>Tannenbaum</w:t>
      </w:r>
      <w:proofErr w:type="spellEnd"/>
      <w:r w:rsidRPr="00DF72AE">
        <w:rPr>
          <w:rFonts w:ascii="Times New Roman" w:eastAsia="Times New Roman" w:hAnsi="Times New Roman" w:cs="Times New Roman"/>
          <w:sz w:val="24"/>
          <w:szCs w:val="24"/>
        </w:rPr>
        <w:t>, Slave and Citizen (Beacon Press, 1992)</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Stephen P. Hanna, “A Slavery Museum</w:t>
      </w:r>
      <w:proofErr w:type="gramStart"/>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Race, Memory, and Landscape in Fredericksburg, Virginia,” </w:t>
      </w:r>
      <w:r w:rsidRPr="00DF72AE">
        <w:rPr>
          <w:rFonts w:ascii="Times New Roman" w:eastAsia="Times New Roman" w:hAnsi="Times New Roman" w:cs="Times New Roman"/>
          <w:i/>
          <w:sz w:val="24"/>
          <w:szCs w:val="24"/>
        </w:rPr>
        <w:t>Southeastern Geographer,</w:t>
      </w:r>
      <w:r w:rsidRPr="00DF72AE">
        <w:rPr>
          <w:rFonts w:ascii="Times New Roman" w:eastAsia="Times New Roman" w:hAnsi="Times New Roman" w:cs="Times New Roman"/>
          <w:sz w:val="24"/>
          <w:szCs w:val="24"/>
        </w:rPr>
        <w:t xml:space="preserve"> 48 no. 3 (November 2008):316-337. </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Rodney Coates, “If a Tree Falls in the Wilderness: Reparations, Academic Silences, and Social Justice” </w:t>
      </w:r>
      <w:r w:rsidRPr="00DF72AE">
        <w:rPr>
          <w:rFonts w:ascii="Times New Roman" w:eastAsia="Times New Roman" w:hAnsi="Times New Roman" w:cs="Times New Roman"/>
          <w:i/>
          <w:sz w:val="24"/>
          <w:szCs w:val="24"/>
        </w:rPr>
        <w:t>Social Forces</w:t>
      </w:r>
      <w:r w:rsidRPr="00DF72AE">
        <w:rPr>
          <w:rFonts w:ascii="Times New Roman" w:eastAsia="Times New Roman" w:hAnsi="Times New Roman" w:cs="Times New Roman"/>
          <w:sz w:val="24"/>
          <w:szCs w:val="24"/>
        </w:rPr>
        <w:t xml:space="preserve"> 83 no. 2 (December 2004):841-864.</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Mary Frances Berry, “In Search of Callie House and the Origins of the Modern Reparations Movement,” </w:t>
      </w:r>
      <w:r w:rsidRPr="00DF72AE">
        <w:rPr>
          <w:rFonts w:ascii="Times New Roman" w:eastAsia="Times New Roman" w:hAnsi="Times New Roman" w:cs="Times New Roman"/>
          <w:i/>
          <w:sz w:val="24"/>
          <w:szCs w:val="24"/>
        </w:rPr>
        <w:t>The Journal of African American History</w:t>
      </w:r>
      <w:r w:rsidRPr="00DF72AE">
        <w:rPr>
          <w:rFonts w:ascii="Times New Roman" w:eastAsia="Times New Roman" w:hAnsi="Times New Roman" w:cs="Times New Roman"/>
          <w:sz w:val="24"/>
          <w:szCs w:val="24"/>
        </w:rPr>
        <w:t>, 91 (Summer 2006):323-8.</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Vincent Brown, “Social Death and Political Life in the Study of Slavery,” </w:t>
      </w:r>
      <w:r w:rsidRPr="00DF72AE">
        <w:rPr>
          <w:rFonts w:ascii="Times New Roman" w:eastAsia="Times New Roman" w:hAnsi="Times New Roman" w:cs="Times New Roman"/>
          <w:i/>
          <w:iCs/>
          <w:sz w:val="24"/>
          <w:szCs w:val="24"/>
        </w:rPr>
        <w:t xml:space="preserve">American Historical Review </w:t>
      </w:r>
      <w:r w:rsidRPr="00DF72AE">
        <w:rPr>
          <w:rFonts w:ascii="Times New Roman" w:eastAsia="Times New Roman" w:hAnsi="Times New Roman" w:cs="Times New Roman"/>
          <w:iCs/>
          <w:sz w:val="24"/>
          <w:szCs w:val="24"/>
        </w:rPr>
        <w:t>114 no. 5 (December 2009):</w:t>
      </w:r>
      <w:r w:rsidRPr="00DF72AE">
        <w:rPr>
          <w:rFonts w:ascii="Times New Roman" w:eastAsia="Times New Roman" w:hAnsi="Times New Roman" w:cs="Times New Roman"/>
          <w:sz w:val="24"/>
          <w:szCs w:val="24"/>
        </w:rPr>
        <w:t>1231-1249.</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Fitzroy A. Baptiste, “The African Presence in India” </w:t>
      </w:r>
      <w:r w:rsidRPr="00DF72AE">
        <w:rPr>
          <w:rFonts w:ascii="Times New Roman" w:eastAsia="Times New Roman" w:hAnsi="Times New Roman" w:cs="Times New Roman"/>
          <w:i/>
          <w:sz w:val="24"/>
          <w:szCs w:val="24"/>
        </w:rPr>
        <w:t xml:space="preserve">African Quarterly, </w:t>
      </w:r>
      <w:r w:rsidRPr="00DF72AE">
        <w:rPr>
          <w:rFonts w:ascii="Times New Roman" w:eastAsia="Times New Roman" w:hAnsi="Times New Roman" w:cs="Times New Roman"/>
          <w:sz w:val="24"/>
          <w:szCs w:val="24"/>
        </w:rPr>
        <w:t>38 no. 2 (1998):92-126.</w:t>
      </w:r>
    </w:p>
    <w:p w:rsidR="000C63FB" w:rsidRPr="00DF72AE" w:rsidRDefault="000C63FB" w:rsidP="000C63FB">
      <w:pPr>
        <w:numPr>
          <w:ilvl w:val="2"/>
          <w:numId w:val="8"/>
        </w:numPr>
        <w:spacing w:after="0" w:line="280" w:lineRule="exact"/>
        <w:rPr>
          <w:rFonts w:ascii="Times New Roman" w:eastAsia="Times New Roman" w:hAnsi="Times New Roman" w:cs="Times New Roman"/>
          <w:sz w:val="24"/>
          <w:szCs w:val="24"/>
        </w:rPr>
      </w:pPr>
      <w:r w:rsidRPr="00DF72AE">
        <w:rPr>
          <w:rFonts w:ascii="Times New Roman" w:eastAsia="Calibri" w:hAnsi="Times New Roman" w:cs="Times New Roman"/>
          <w:sz w:val="24"/>
          <w:szCs w:val="24"/>
          <w:lang w:val="en-GB"/>
        </w:rPr>
        <w:t xml:space="preserve">Emily Clark and Virginia M. Gould, “The Feminine Face of Afro-Catholicism in New Orleans, 1727-1852,” </w:t>
      </w:r>
      <w:r w:rsidRPr="00DF72AE">
        <w:rPr>
          <w:rFonts w:ascii="Times New Roman" w:eastAsia="Calibri" w:hAnsi="Times New Roman" w:cs="Times New Roman"/>
          <w:i/>
          <w:sz w:val="24"/>
          <w:szCs w:val="24"/>
          <w:lang w:val="en-GB"/>
        </w:rPr>
        <w:t>William and Mary Quarterly</w:t>
      </w:r>
      <w:r w:rsidRPr="00DF72AE">
        <w:rPr>
          <w:rFonts w:ascii="Times New Roman" w:eastAsia="Calibri" w:hAnsi="Times New Roman" w:cs="Times New Roman"/>
          <w:sz w:val="24"/>
          <w:szCs w:val="24"/>
          <w:lang w:val="en-GB"/>
        </w:rPr>
        <w:t>, 59 no. 2 (April 2002):409-448.</w:t>
      </w:r>
    </w:p>
    <w:p w:rsidR="00DF72AE" w:rsidRPr="00DF72AE" w:rsidRDefault="00DF72AE" w:rsidP="00DF72AE">
      <w:pPr>
        <w:spacing w:after="0" w:line="280" w:lineRule="exact"/>
        <w:ind w:left="2160"/>
        <w:rPr>
          <w:rFonts w:ascii="Times New Roman" w:eastAsia="Times New Roman" w:hAnsi="Times New Roman" w:cs="Times New Roman"/>
          <w:sz w:val="24"/>
          <w:szCs w:val="24"/>
        </w:rPr>
      </w:pP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4.</w:t>
      </w:r>
      <w:r w:rsidRPr="00DF72AE">
        <w:rPr>
          <w:rFonts w:ascii="Times New Roman" w:eastAsia="Times New Roman" w:hAnsi="Times New Roman" w:cs="Times New Roman"/>
          <w:b/>
          <w:sz w:val="24"/>
          <w:szCs w:val="24"/>
        </w:rPr>
        <w:tab/>
        <w:t>Resources:</w:t>
      </w:r>
    </w:p>
    <w:p w:rsidR="000C63FB" w:rsidRPr="00DF72AE" w:rsidRDefault="000C63FB" w:rsidP="000C63FB">
      <w:pPr>
        <w:numPr>
          <w:ilvl w:val="1"/>
          <w:numId w:val="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Existing resources are sufficient</w:t>
      </w:r>
    </w:p>
    <w:p w:rsidR="000C63FB" w:rsidRDefault="000C63FB" w:rsidP="000C63FB">
      <w:pPr>
        <w:numPr>
          <w:ilvl w:val="1"/>
          <w:numId w:val="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Existing resources are sufficient</w:t>
      </w:r>
    </w:p>
    <w:p w:rsidR="00DF72AE" w:rsidRPr="00DF72AE" w:rsidRDefault="00DF72AE" w:rsidP="00DF72AE">
      <w:pPr>
        <w:spacing w:after="0" w:line="280" w:lineRule="exact"/>
        <w:ind w:left="1440"/>
        <w:rPr>
          <w:rFonts w:ascii="Times New Roman" w:eastAsia="Times New Roman" w:hAnsi="Times New Roman" w:cs="Times New Roman"/>
          <w:sz w:val="24"/>
          <w:szCs w:val="24"/>
        </w:rPr>
      </w:pP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0C63FB" w:rsidRPr="00DF72AE" w:rsidRDefault="000C63FB" w:rsidP="000C63FB">
      <w:pPr>
        <w:numPr>
          <w:ilvl w:val="1"/>
          <w:numId w:val="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Existing Staff</w:t>
      </w:r>
    </w:p>
    <w:p w:rsidR="000C63FB" w:rsidRPr="00DF72AE" w:rsidRDefault="000C63FB" w:rsidP="000C63FB">
      <w:pPr>
        <w:numPr>
          <w:ilvl w:val="1"/>
          <w:numId w:val="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0C63FB" w:rsidRPr="00DF72AE" w:rsidRDefault="000C63FB" w:rsidP="000C63FB">
      <w:pPr>
        <w:numPr>
          <w:ilvl w:val="1"/>
          <w:numId w:val="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0C63FB" w:rsidRPr="00DF72AE" w:rsidRDefault="000C63FB" w:rsidP="000C63FB">
      <w:pPr>
        <w:numPr>
          <w:ilvl w:val="1"/>
          <w:numId w:val="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0C63FB" w:rsidRPr="00DF72AE" w:rsidRDefault="000C63FB" w:rsidP="000C63FB">
      <w:pPr>
        <w:spacing w:after="0" w:line="280" w:lineRule="exact"/>
        <w:rPr>
          <w:rFonts w:ascii="Times New Roman" w:eastAsia="Times New Roman" w:hAnsi="Times New Roman" w:cs="Times New Roman"/>
          <w:sz w:val="24"/>
          <w:szCs w:val="24"/>
        </w:rPr>
      </w:pPr>
    </w:p>
    <w:p w:rsidR="000C63FB" w:rsidRPr="00DF72AE" w:rsidRDefault="000C63FB" w:rsidP="000C63FB">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Proposed term for implementation: Fall 2014</w:t>
      </w:r>
    </w:p>
    <w:p w:rsidR="000C63FB" w:rsidRPr="00DF72AE" w:rsidRDefault="000C63FB" w:rsidP="000C63FB">
      <w:pPr>
        <w:spacing w:after="0" w:line="280" w:lineRule="exact"/>
        <w:rPr>
          <w:rFonts w:ascii="Times New Roman" w:eastAsia="Times New Roman" w:hAnsi="Times New Roman" w:cs="Times New Roman"/>
          <w:b/>
          <w:sz w:val="24"/>
          <w:szCs w:val="24"/>
        </w:rPr>
      </w:pPr>
    </w:p>
    <w:p w:rsidR="000C63FB" w:rsidRPr="00DF72AE" w:rsidRDefault="000C63FB" w:rsidP="000C63FB">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0C63FB" w:rsidRPr="00DF72AE" w:rsidRDefault="000C63FB" w:rsidP="000C63FB">
      <w:pPr>
        <w:tabs>
          <w:tab w:val="left" w:pos="360"/>
        </w:tabs>
        <w:spacing w:after="0" w:line="280" w:lineRule="exact"/>
        <w:rPr>
          <w:rFonts w:ascii="Times New Roman" w:eastAsia="Times New Roman" w:hAnsi="Times New Roman" w:cs="Times New Roman"/>
          <w:b/>
          <w:sz w:val="24"/>
          <w:szCs w:val="24"/>
        </w:rPr>
      </w:pPr>
    </w:p>
    <w:tbl>
      <w:tblPr>
        <w:tblStyle w:val="TableGrid1"/>
        <w:tblW w:w="0" w:type="auto"/>
        <w:tblInd w:w="360" w:type="dxa"/>
        <w:tblCellMar>
          <w:left w:w="0" w:type="dxa"/>
          <w:right w:w="115" w:type="dxa"/>
        </w:tblCellMar>
        <w:tblLook w:val="04A0" w:firstRow="1" w:lastRow="0" w:firstColumn="1" w:lastColumn="0" w:noHBand="0" w:noVBand="1"/>
      </w:tblPr>
      <w:tblGrid>
        <w:gridCol w:w="5642"/>
        <w:gridCol w:w="2753"/>
      </w:tblGrid>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DF72AE">
            <w:pPr>
              <w:rPr>
                <w:sz w:val="24"/>
                <w:szCs w:val="24"/>
              </w:rPr>
            </w:pPr>
            <w:r w:rsidRPr="00DF72AE">
              <w:rPr>
                <w:sz w:val="24"/>
                <w:szCs w:val="24"/>
              </w:rPr>
              <w:t>Department</w:t>
            </w:r>
            <w:r w:rsidR="00DF72AE">
              <w:rPr>
                <w:sz w:val="24"/>
                <w:szCs w:val="24"/>
              </w:rPr>
              <w:t xml:space="preserve"> of History</w:t>
            </w:r>
          </w:p>
        </w:tc>
        <w:tc>
          <w:tcPr>
            <w:tcW w:w="2753" w:type="dxa"/>
            <w:tcBorders>
              <w:top w:val="nil"/>
              <w:left w:val="nil"/>
              <w:bottom w:val="single" w:sz="4" w:space="0" w:color="auto"/>
              <w:right w:val="nil"/>
            </w:tcBorders>
          </w:tcPr>
          <w:p w:rsidR="000C63FB" w:rsidRPr="00DF72AE" w:rsidRDefault="000C63FB" w:rsidP="000C63FB">
            <w:pPr>
              <w:rPr>
                <w:b/>
                <w:sz w:val="24"/>
                <w:szCs w:val="24"/>
                <w:u w:val="single"/>
              </w:rPr>
            </w:pPr>
            <w:r w:rsidRPr="00DF72AE">
              <w:rPr>
                <w:b/>
                <w:sz w:val="24"/>
                <w:szCs w:val="24"/>
                <w:u w:val="single"/>
              </w:rPr>
              <w:t>11/25/2013</w:t>
            </w: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DF72AE" w:rsidP="000C63FB">
            <w:pPr>
              <w:rPr>
                <w:sz w:val="24"/>
                <w:szCs w:val="24"/>
              </w:rPr>
            </w:pPr>
            <w:r>
              <w:rPr>
                <w:sz w:val="24"/>
                <w:szCs w:val="24"/>
              </w:rPr>
              <w:t xml:space="preserve">Potter </w:t>
            </w:r>
            <w:r w:rsidR="000C63FB" w:rsidRPr="00DF72AE">
              <w:rPr>
                <w:sz w:val="24"/>
                <w:szCs w:val="24"/>
              </w:rPr>
              <w:t xml:space="preserve">College Curriculum Committee </w:t>
            </w:r>
          </w:p>
        </w:tc>
        <w:tc>
          <w:tcPr>
            <w:tcW w:w="2753" w:type="dxa"/>
            <w:tcBorders>
              <w:top w:val="single" w:sz="4" w:space="0" w:color="auto"/>
              <w:left w:val="nil"/>
              <w:bottom w:val="single" w:sz="4" w:space="0" w:color="auto"/>
              <w:right w:val="nil"/>
            </w:tcBorders>
          </w:tcPr>
          <w:p w:rsidR="000C63FB" w:rsidRPr="00DF72AE" w:rsidRDefault="00DF72AE" w:rsidP="000C63FB">
            <w:pPr>
              <w:rPr>
                <w:b/>
                <w:sz w:val="24"/>
                <w:szCs w:val="24"/>
                <w:u w:val="single"/>
              </w:rPr>
            </w:pPr>
            <w:r>
              <w:rPr>
                <w:b/>
                <w:sz w:val="24"/>
                <w:szCs w:val="24"/>
                <w:u w:val="single"/>
              </w:rPr>
              <w:t>12/5/2013</w:t>
            </w: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0C63FB">
            <w:pPr>
              <w:rPr>
                <w:sz w:val="24"/>
                <w:szCs w:val="24"/>
              </w:rPr>
            </w:pPr>
            <w:r w:rsidRPr="00DF72AE">
              <w:rPr>
                <w:sz w:val="24"/>
                <w:szCs w:val="24"/>
              </w:rPr>
              <w:t xml:space="preserve">Undergraduate Curriculum Committee </w:t>
            </w:r>
          </w:p>
        </w:tc>
        <w:tc>
          <w:tcPr>
            <w:tcW w:w="2753" w:type="dxa"/>
            <w:tcBorders>
              <w:top w:val="single" w:sz="4" w:space="0" w:color="auto"/>
              <w:left w:val="nil"/>
              <w:bottom w:val="single" w:sz="4" w:space="0" w:color="auto"/>
              <w:right w:val="nil"/>
            </w:tcBorders>
          </w:tcPr>
          <w:p w:rsidR="000C63FB" w:rsidRPr="00DF72AE" w:rsidRDefault="000C63FB" w:rsidP="000C63FB">
            <w:pPr>
              <w:rPr>
                <w:b/>
                <w:sz w:val="24"/>
                <w:szCs w:val="24"/>
                <w:u w:val="single"/>
              </w:rPr>
            </w:pP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0C63FB">
            <w:pPr>
              <w:rPr>
                <w:sz w:val="24"/>
                <w:szCs w:val="24"/>
              </w:rPr>
            </w:pPr>
            <w:r w:rsidRPr="00DF72AE">
              <w:rPr>
                <w:sz w:val="24"/>
                <w:szCs w:val="24"/>
              </w:rPr>
              <w:t>University Senate</w:t>
            </w:r>
          </w:p>
        </w:tc>
        <w:tc>
          <w:tcPr>
            <w:tcW w:w="2753" w:type="dxa"/>
            <w:tcBorders>
              <w:top w:val="single" w:sz="4" w:space="0" w:color="auto"/>
              <w:left w:val="nil"/>
              <w:bottom w:val="single" w:sz="4" w:space="0" w:color="auto"/>
              <w:right w:val="nil"/>
            </w:tcBorders>
          </w:tcPr>
          <w:p w:rsidR="000C63FB" w:rsidRPr="00DF72AE" w:rsidRDefault="000C63FB" w:rsidP="000C63FB">
            <w:pPr>
              <w:rPr>
                <w:b/>
                <w:sz w:val="24"/>
                <w:szCs w:val="24"/>
                <w:u w:val="single"/>
              </w:rPr>
            </w:pPr>
          </w:p>
        </w:tc>
      </w:tr>
    </w:tbl>
    <w:p w:rsidR="000C63FB" w:rsidRPr="00DF72AE" w:rsidRDefault="000C63FB" w:rsidP="000C63FB">
      <w:pPr>
        <w:spacing w:after="0" w:line="240" w:lineRule="auto"/>
        <w:rPr>
          <w:rFonts w:ascii="Times New Roman" w:eastAsia="Times New Roman" w:hAnsi="Times New Roman" w:cs="Times New Roman"/>
          <w:b/>
          <w:sz w:val="24"/>
          <w:szCs w:val="24"/>
        </w:rPr>
      </w:pPr>
    </w:p>
    <w:p w:rsidR="000C63FB" w:rsidRPr="00DF72AE" w:rsidRDefault="000C63FB" w:rsidP="000C63FB">
      <w:pPr>
        <w:spacing w:after="0" w:line="240" w:lineRule="auto"/>
        <w:rPr>
          <w:rFonts w:ascii="Times New Roman" w:eastAsia="Times New Roman" w:hAnsi="Times New Roman" w:cs="Times New Roman"/>
          <w:sz w:val="24"/>
          <w:szCs w:val="24"/>
        </w:rPr>
      </w:pPr>
    </w:p>
    <w:p w:rsidR="000C63FB" w:rsidRPr="00DF72AE" w:rsidRDefault="00DF72AE">
      <w:pPr>
        <w:rPr>
          <w:rFonts w:ascii="Times New Roman" w:hAnsi="Times New Roman" w:cs="Times New Roman"/>
          <w:b/>
          <w:sz w:val="24"/>
          <w:szCs w:val="24"/>
        </w:rPr>
      </w:pPr>
      <w:r w:rsidRPr="00DF72AE">
        <w:rPr>
          <w:rFonts w:ascii="Times New Roman" w:hAnsi="Times New Roman" w:cs="Times New Roman"/>
          <w:b/>
          <w:sz w:val="24"/>
          <w:szCs w:val="24"/>
        </w:rPr>
        <w:t>Attachment: Course Inventory Form</w:t>
      </w:r>
      <w:r w:rsidR="000C63FB" w:rsidRPr="00DF72AE">
        <w:rPr>
          <w:rFonts w:ascii="Times New Roman" w:hAnsi="Times New Roman" w:cs="Times New Roman"/>
          <w:b/>
          <w:sz w:val="24"/>
          <w:szCs w:val="24"/>
        </w:rPr>
        <w:br w:type="page"/>
      </w:r>
    </w:p>
    <w:p w:rsidR="000C63FB" w:rsidRPr="00DF72AE" w:rsidRDefault="000C63FB" w:rsidP="000C63FB">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November 25, 2013</w:t>
      </w:r>
    </w:p>
    <w:p w:rsidR="000C63FB" w:rsidRPr="00DF72AE" w:rsidRDefault="000C63FB" w:rsidP="000C63FB">
      <w:pPr>
        <w:spacing w:after="0" w:line="240" w:lineRule="auto"/>
        <w:jc w:val="center"/>
        <w:rPr>
          <w:rFonts w:ascii="Times New Roman" w:eastAsia="Times New Roman" w:hAnsi="Times New Roman" w:cs="Times New Roman"/>
          <w:sz w:val="24"/>
          <w:szCs w:val="24"/>
        </w:rPr>
      </w:pPr>
    </w:p>
    <w:p w:rsidR="000C63FB" w:rsidRPr="00DF72AE" w:rsidRDefault="00DF72AE" w:rsidP="000C63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Potter College of Arts &amp; </w:t>
      </w:r>
      <w:r w:rsidR="000C63FB" w:rsidRPr="00DF72AE">
        <w:rPr>
          <w:rFonts w:ascii="Times New Roman" w:eastAsia="Times New Roman" w:hAnsi="Times New Roman" w:cs="Times New Roman"/>
          <w:b/>
          <w:sz w:val="24"/>
          <w:szCs w:val="24"/>
        </w:rPr>
        <w:t>Letters</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Department of History</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0C63FB" w:rsidRPr="00DF72AE" w:rsidRDefault="000C63FB" w:rsidP="000C63FB">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0C63FB" w:rsidRPr="00DF72AE" w:rsidRDefault="000C63FB" w:rsidP="000C63FB">
      <w:pPr>
        <w:spacing w:after="0" w:line="240" w:lineRule="auto"/>
        <w:rPr>
          <w:rFonts w:ascii="Times New Roman" w:eastAsia="Times New Roman" w:hAnsi="Times New Roman" w:cs="Times New Roman"/>
          <w:b/>
          <w:sz w:val="24"/>
          <w:szCs w:val="24"/>
        </w:rPr>
      </w:pPr>
    </w:p>
    <w:p w:rsidR="000C63FB" w:rsidRPr="00DF72AE" w:rsidRDefault="000C63FB" w:rsidP="000C63FB">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Selena Sanderfer, selena.sanderfer@wku.edu, (270) 745-4739</w:t>
      </w:r>
    </w:p>
    <w:p w:rsidR="000C63FB" w:rsidRPr="00DF72AE" w:rsidRDefault="000C63FB" w:rsidP="000C63FB">
      <w:pPr>
        <w:spacing w:after="0" w:line="280" w:lineRule="exact"/>
        <w:rPr>
          <w:rFonts w:ascii="Times New Roman" w:eastAsia="Times New Roman" w:hAnsi="Times New Roman" w:cs="Times New Roman"/>
          <w:sz w:val="24"/>
          <w:szCs w:val="24"/>
        </w:rPr>
      </w:pPr>
    </w:p>
    <w:p w:rsidR="000C63FB" w:rsidRPr="00DF72AE" w:rsidRDefault="000C63FB" w:rsidP="000C63FB">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HIST 325</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Blacks in the Civil War and Reconstruction</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Blacks in the Civil War</w:t>
      </w:r>
      <w:r w:rsidRPr="00DF72AE">
        <w:rPr>
          <w:rFonts w:ascii="Times New Roman" w:eastAsia="Times New Roman" w:hAnsi="Times New Roman" w:cs="Times New Roman"/>
          <w:sz w:val="24"/>
          <w:szCs w:val="24"/>
        </w:rPr>
        <w:br/>
        <w:t>(maximum of 30 characters or spaces)</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3.00</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(yes or no) No</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HIST 101 or HIST 102</w:t>
      </w:r>
    </w:p>
    <w:p w:rsidR="000C63FB" w:rsidRPr="00DF72AE" w:rsidRDefault="000C63FB" w:rsidP="00DF72AE">
      <w:pPr>
        <w:numPr>
          <w:ilvl w:val="1"/>
          <w:numId w:val="2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w:t>
      </w:r>
      <w:r w:rsidRPr="00DF72AE">
        <w:rPr>
          <w:rFonts w:ascii="Times New Roman" w:hAnsi="Times New Roman" w:cs="Times New Roman"/>
          <w:sz w:val="24"/>
          <w:szCs w:val="24"/>
        </w:rPr>
        <w:t xml:space="preserve"> E</w:t>
      </w:r>
      <w:r w:rsidRPr="00DF72AE">
        <w:rPr>
          <w:rFonts w:ascii="Times New Roman" w:eastAsia="Times New Roman" w:hAnsi="Times New Roman" w:cs="Times New Roman"/>
          <w:sz w:val="24"/>
          <w:szCs w:val="24"/>
        </w:rPr>
        <w:t xml:space="preserve">xamines black experiences during the Civil War and Reconstruction emphasizing anti-slavery, black soldiers, emancipation, postwar labor, political challenges, and the experiences of women. </w:t>
      </w: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As the 150th anniversary of the Civil War continues, interest in black history and Civil War and Reconstruction history grows exponentially.  While the History Department offers courses on African American History and the Civil War and Reconstruction, students receive little exposure beyond the introductory level of the particular experiences of blacks during this period.  This proposed course will highlight the broader significance and consequences of this conflict specifically to blacks through both national and local narratives and in doing so familiarize WKU students with growing historiographical trends that seek to connect local histories with larger national or international events. Students will learn specifically about black achievements or injustices in such areas as education, economics, culture and the military and in doing so advance the WKU mission of producing students who are engaged citizens cognizant of the historical contexts affecting minorities and cultures across the United States.  This course has been offered as a special topics course and received wide interest and participation from both undergraduate and graduate students.  The History Department has also recently developed the Civil War Institute, which makes primary sources on the conflict available for use by students and other researchers.  Based upon this initial success and the newly acquired primary material, the History Department has reasoned that there is sufficient interest and resources to permanently offer this course in the Department’s regular rotation.  If approved, this course will be included in the Southern Studies and African American Studies minor as electives and also be proposed as a Connections course in the Colonnade Program.</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w:t>
      </w:r>
    </w:p>
    <w:p w:rsidR="000C63FB" w:rsidRPr="00DF72AE" w:rsidRDefault="000C63FB" w:rsidP="000C63FB">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The projected enrollment for this course is expected to be between 20 – 30 students during the semester that the course is offered.  This projection is based upon informal surveys in history classes such as AFAM 190, HIST 358 and HIST 359.  Students outside the History Department are expected to enroll.  Interested students may include those in the African American Studies Program and the Folk Studies and Anthropology Program.  This projection is also based upon enrollment numbers for HIST 490 The African American Experience in the Civil War and Reconstruction, a special topics course offered during the fall 2012 semester.  The course enrollment number stood at 22 students.</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History Department currently does not offer a course on a specific topic covering the Civil War and Reconstruction eras.  The Department does offer several courses which would complement the proposed HIST 325 - Blacks in the Civil War and Reconstruction course.  These courses include: HIST 299 Introduction to Military History, HIST </w:t>
      </w:r>
      <w:proofErr w:type="gramStart"/>
      <w:r w:rsidRPr="00DF72AE">
        <w:rPr>
          <w:rFonts w:ascii="Times New Roman" w:eastAsia="Times New Roman" w:hAnsi="Times New Roman" w:cs="Times New Roman"/>
          <w:sz w:val="24"/>
          <w:szCs w:val="24"/>
        </w:rPr>
        <w:t>358  Blacks</w:t>
      </w:r>
      <w:proofErr w:type="gramEnd"/>
      <w:r w:rsidRPr="00DF72AE">
        <w:rPr>
          <w:rFonts w:ascii="Times New Roman" w:eastAsia="Times New Roman" w:hAnsi="Times New Roman" w:cs="Times New Roman"/>
          <w:sz w:val="24"/>
          <w:szCs w:val="24"/>
        </w:rPr>
        <w:t xml:space="preserve"> in American History to 1877, HIST 390 Blacks in the American South, HIST443 Civil War and Reconstruction, 1850-1877, HIST 457 Old South, HIST458 New South, HIST 481 The Rise and Fall of the Confederacy, and HIST 494 U.S. Military History.  This course will be added to the Southern Studies Minor as an elective. It will also be a crossed listed course in the African American Studies Minor.</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w:t>
      </w:r>
    </w:p>
    <w:p w:rsidR="000C63FB" w:rsidRPr="00DF72AE" w:rsidRDefault="000C63FB" w:rsidP="000C63FB">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There is no similar course offered at WKU that examines specifically the topic of blacks during the Civil War and Reconstruction eras.  Courses that address related topics include:  ECON 467 American Economic History, FLK/ANTH 281 Roots of Southern Culture, and PS 377 Politics of the American South.</w:t>
      </w:r>
    </w:p>
    <w:p w:rsidR="000C63FB" w:rsidRPr="00DF72AE" w:rsidRDefault="000C63FB" w:rsidP="00DF72AE">
      <w:pPr>
        <w:numPr>
          <w:ilvl w:val="1"/>
          <w:numId w:val="2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w:t>
      </w:r>
    </w:p>
    <w:p w:rsidR="000C63FB" w:rsidRDefault="000C63FB" w:rsidP="000C63FB">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Courses on the Civil War and Reconstruction are frequently taught at colleges and universities across the country.  Most institutions of higher education, if offering a degree in American History, will contain a course on the Civil War and Reconstruction era. Numerous regional universities also offer courses on this topic including Eastern Kentucky University - HIS 424: Civil War and Reconstruction, University of Kentucky – HIS 464 Civil War and Reconstruction, Tennessee Wesleyan College – H 390B The Civil War Era, East Tennessee State University –HIST 4067 The Civil War, University of Tennessee Knoxville – HIST 353 The Civil War and Reconstruction Eras, and Sewanee University – HIST 393 America's Civil War.  While the enslavement of blacks was a major cause for the Civil War and their adjustment to freedom a major theme of Reconstruction, few universities offer courses specifically investigating their military and social experiences during this era.  Schools offering courses in the black military experience in the 20th century include: The State University of New York – Buffalo which has offered a special topics course - Women and Minorities in the Military and the University of Colorado HIST 492 Black America and the War in Vietnam.  Courses specifically on the black experience during the Civil War and Reconstruction include: Gettysburg College – AFS 220 African American Literature of the Civil War Era and AFS 221 Civil War and Civil</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 xml:space="preserve">Rights: African American Activism in the Nineteenth Century.  Although </w:t>
      </w:r>
      <w:r w:rsidRPr="00DF72AE">
        <w:rPr>
          <w:rFonts w:ascii="Times New Roman" w:eastAsia="Times New Roman" w:hAnsi="Times New Roman" w:cs="Times New Roman"/>
          <w:sz w:val="24"/>
          <w:szCs w:val="24"/>
        </w:rPr>
        <w:lastRenderedPageBreak/>
        <w:t>few courses on the black military experience are offered, it is a highly researched field with numerous articles and/or monographs published yearly on the subject.  In following broader research trends in the history discipline that now privilege studies of subaltern, minorities, and diverse experiences, offering a course on black experiences during the Civil War and Reconstruction era will familiarize WKU students with these growing subfields and help them keep pace with a changing job market.</w:t>
      </w:r>
    </w:p>
    <w:p w:rsidR="00DF72AE" w:rsidRPr="00DF72AE" w:rsidRDefault="00DF72AE" w:rsidP="000C63FB">
      <w:pPr>
        <w:spacing w:after="0" w:line="280" w:lineRule="exact"/>
        <w:ind w:left="1440"/>
        <w:rPr>
          <w:rFonts w:ascii="Times New Roman" w:eastAsia="Times New Roman" w:hAnsi="Times New Roman" w:cs="Times New Roman"/>
          <w:sz w:val="24"/>
          <w:szCs w:val="24"/>
        </w:rPr>
      </w:pP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0C63FB" w:rsidRPr="00DF72AE" w:rsidRDefault="000C63FB" w:rsidP="000C63FB">
      <w:pPr>
        <w:numPr>
          <w:ilvl w:val="1"/>
          <w:numId w:val="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S: This course will be a seminar that uses group discussion and exchange of information meeting 2-3 times weekly.</w:t>
      </w:r>
    </w:p>
    <w:p w:rsidR="000C63FB" w:rsidRPr="00DF72AE" w:rsidRDefault="000C63FB" w:rsidP="000C63FB">
      <w:pPr>
        <w:numPr>
          <w:ilvl w:val="1"/>
          <w:numId w:val="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0C63FB" w:rsidRPr="00DF72AE" w:rsidRDefault="000C63FB" w:rsidP="000C63FB">
      <w:pPr>
        <w:numPr>
          <w:ilvl w:val="2"/>
          <w:numId w:val="10"/>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Content Knowledge: </w:t>
      </w:r>
    </w:p>
    <w:p w:rsidR="000C63FB" w:rsidRPr="00DF72AE" w:rsidRDefault="000C63FB" w:rsidP="000C63FB">
      <w:pPr>
        <w:numPr>
          <w:ilvl w:val="3"/>
          <w:numId w:val="16"/>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Identify with the main arguments, trends, and interpretations in the study of blacks during the Civil War and Reconstruction </w:t>
      </w:r>
    </w:p>
    <w:p w:rsidR="000C63FB" w:rsidRPr="00DF72AE" w:rsidRDefault="000C63FB" w:rsidP="000C63FB">
      <w:pPr>
        <w:numPr>
          <w:ilvl w:val="3"/>
          <w:numId w:val="16"/>
        </w:numPr>
        <w:tabs>
          <w:tab w:val="clear" w:pos="2880"/>
          <w:tab w:val="num" w:pos="3600"/>
        </w:tabs>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Comprehend the impact of blacks in the causes, course, and consequences of the Civil War and Reconstruction Era </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Cognitive Skills:</w:t>
      </w:r>
    </w:p>
    <w:p w:rsidR="000C63FB" w:rsidRPr="00DF72AE" w:rsidRDefault="000C63FB" w:rsidP="000C63FB">
      <w:pPr>
        <w:numPr>
          <w:ilvl w:val="3"/>
          <w:numId w:val="12"/>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historicize black experiences in the Civil War era by placing them in a global historical context</w:t>
      </w:r>
    </w:p>
    <w:p w:rsidR="000C63FB" w:rsidRPr="00DF72AE" w:rsidRDefault="000C63FB" w:rsidP="000C63FB">
      <w:pPr>
        <w:numPr>
          <w:ilvl w:val="3"/>
          <w:numId w:val="12"/>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evaluate the social, political, and economic experiences of blacks during the Civil War and Reconstruction</w:t>
      </w:r>
    </w:p>
    <w:p w:rsidR="000C63FB" w:rsidRPr="00DF72AE" w:rsidRDefault="000C63FB" w:rsidP="000C63FB">
      <w:pPr>
        <w:numPr>
          <w:ilvl w:val="3"/>
          <w:numId w:val="12"/>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think critically to construct informed and ethical arguments </w:t>
      </w:r>
    </w:p>
    <w:p w:rsidR="000C63FB" w:rsidRPr="00DF72AE" w:rsidRDefault="000C63FB" w:rsidP="000C63FB">
      <w:pPr>
        <w:numPr>
          <w:ilvl w:val="3"/>
          <w:numId w:val="12"/>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analyze and interpret primary and secondary evidence</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Communication Skills: </w:t>
      </w:r>
    </w:p>
    <w:p w:rsidR="000C63FB" w:rsidRPr="00DF72AE" w:rsidRDefault="000C63FB" w:rsidP="000C63FB">
      <w:pPr>
        <w:numPr>
          <w:ilvl w:val="3"/>
          <w:numId w:val="13"/>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effectively communicate ideas in written and oral formats</w:t>
      </w:r>
    </w:p>
    <w:p w:rsidR="000C63FB" w:rsidRPr="00DF72AE" w:rsidRDefault="000C63FB" w:rsidP="000C63FB">
      <w:pPr>
        <w:numPr>
          <w:ilvl w:val="3"/>
          <w:numId w:val="13"/>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display several of the basic conventions of historical writing and academic integrity in assignments</w:t>
      </w:r>
    </w:p>
    <w:p w:rsidR="000C63FB" w:rsidRPr="00DF72AE" w:rsidRDefault="000C63FB" w:rsidP="000C63FB">
      <w:pPr>
        <w:numPr>
          <w:ilvl w:val="2"/>
          <w:numId w:val="10"/>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Personal Growth:</w:t>
      </w:r>
    </w:p>
    <w:p w:rsidR="000C63FB" w:rsidRPr="00DF72AE" w:rsidRDefault="000C63FB" w:rsidP="000C63FB">
      <w:pPr>
        <w:numPr>
          <w:ilvl w:val="3"/>
          <w:numId w:val="14"/>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develop an understanding of the ethical implications of decisions and actions</w:t>
      </w:r>
    </w:p>
    <w:p w:rsidR="000C63FB" w:rsidRPr="00DF72AE" w:rsidRDefault="000C63FB" w:rsidP="000C63FB">
      <w:pPr>
        <w:numPr>
          <w:ilvl w:val="3"/>
          <w:numId w:val="14"/>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formulate independent opinions based upon evidence, alternative scholarly interpretations, and an honest reexamination of one's preconceptions and biases</w:t>
      </w:r>
    </w:p>
    <w:p w:rsidR="000C63FB" w:rsidRPr="00DF72AE" w:rsidRDefault="000C63FB" w:rsidP="000C63FB">
      <w:pPr>
        <w:numPr>
          <w:ilvl w:val="1"/>
          <w:numId w:val="3"/>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Content outline:</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Crisis of the 1850s</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Black Experiences in the North</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Contraband and Dependency</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Black Soldiers’ Experiences</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Emancipation and Abraham Lincoln</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Perspectives on Reconstruction</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Black Politics and Civil Rights</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Education</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Land and Labor</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The Freedmen’s Bureau</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Black Women’s Experiences</w:t>
      </w:r>
    </w:p>
    <w:p w:rsidR="000C63FB" w:rsidRPr="00DF72AE" w:rsidRDefault="000C63FB" w:rsidP="000C63FB">
      <w:pPr>
        <w:numPr>
          <w:ilvl w:val="2"/>
          <w:numId w:val="19"/>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lastRenderedPageBreak/>
        <w:t>The Black Family</w:t>
      </w:r>
    </w:p>
    <w:p w:rsidR="000C63FB" w:rsidRPr="00DF72AE" w:rsidRDefault="000C63FB" w:rsidP="000C63FB">
      <w:pPr>
        <w:numPr>
          <w:ilvl w:val="1"/>
          <w:numId w:val="3"/>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Student expectations and requirements:</w:t>
      </w:r>
    </w:p>
    <w:p w:rsidR="000C63FB" w:rsidRPr="00DF72AE" w:rsidRDefault="000C63FB" w:rsidP="000C63FB">
      <w:pPr>
        <w:spacing w:line="280" w:lineRule="exact"/>
        <w:ind w:left="1440"/>
        <w:contextualSpacing/>
        <w:rPr>
          <w:rFonts w:ascii="Times New Roman" w:hAnsi="Times New Roman" w:cs="Times New Roman"/>
          <w:sz w:val="24"/>
          <w:szCs w:val="24"/>
        </w:rPr>
      </w:pPr>
      <w:r w:rsidRPr="00DF72AE">
        <w:rPr>
          <w:rFonts w:ascii="Times New Roman" w:hAnsi="Times New Roman" w:cs="Times New Roman"/>
          <w:sz w:val="24"/>
          <w:szCs w:val="24"/>
        </w:rPr>
        <w:t xml:space="preserve">This course utilizes four types of separate writing assignments requiring a minimum total of 30 pages. The four types of assignments include: </w:t>
      </w:r>
    </w:p>
    <w:p w:rsidR="000C63FB" w:rsidRPr="00DF72AE" w:rsidRDefault="000C63FB" w:rsidP="000C63FB">
      <w:pPr>
        <w:numPr>
          <w:ilvl w:val="2"/>
          <w:numId w:val="17"/>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Book review requiring students to offer relevant criticism of historical monographs and secondary sources </w:t>
      </w:r>
    </w:p>
    <w:p w:rsidR="000C63FB" w:rsidRPr="00DF72AE" w:rsidRDefault="000C63FB" w:rsidP="000C63FB">
      <w:pPr>
        <w:numPr>
          <w:ilvl w:val="2"/>
          <w:numId w:val="17"/>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Historiography requiring students to become familiar with the historical literature on slavery</w:t>
      </w:r>
    </w:p>
    <w:p w:rsidR="000C63FB" w:rsidRPr="00DF72AE" w:rsidRDefault="000C63FB" w:rsidP="000C63FB">
      <w:pPr>
        <w:numPr>
          <w:ilvl w:val="2"/>
          <w:numId w:val="17"/>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Research paper requiring students to use primary sources to make an original argument and contribution to the study of slavery</w:t>
      </w:r>
    </w:p>
    <w:p w:rsidR="000C63FB" w:rsidRPr="00DF72AE" w:rsidRDefault="000C63FB" w:rsidP="000C63FB">
      <w:pPr>
        <w:numPr>
          <w:ilvl w:val="2"/>
          <w:numId w:val="17"/>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Reading Response requiring students to succinctly summarize main arguments of historical monographs and secondary sources</w:t>
      </w:r>
    </w:p>
    <w:p w:rsidR="000C63FB" w:rsidRPr="00DF72AE" w:rsidRDefault="000C63FB" w:rsidP="000C63FB">
      <w:pPr>
        <w:spacing w:line="280" w:lineRule="exact"/>
        <w:ind w:left="1440"/>
        <w:contextualSpacing/>
        <w:rPr>
          <w:rFonts w:ascii="Times New Roman" w:hAnsi="Times New Roman" w:cs="Times New Roman"/>
          <w:sz w:val="24"/>
          <w:szCs w:val="24"/>
        </w:rPr>
      </w:pPr>
      <w:r w:rsidRPr="00DF72AE">
        <w:rPr>
          <w:rFonts w:ascii="Times New Roman" w:hAnsi="Times New Roman" w:cs="Times New Roman"/>
          <w:sz w:val="24"/>
          <w:szCs w:val="24"/>
        </w:rPr>
        <w:t>This course requires two types of oral assignments.  The two types of assignments include:</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Discussion leader requiring students to formulate questions on assigned readings and facilitate in class discussion on topics covered</w:t>
      </w:r>
    </w:p>
    <w:p w:rsidR="000C63FB" w:rsidRPr="00DF72AE" w:rsidRDefault="000C63FB" w:rsidP="000C63FB">
      <w:pPr>
        <w:numPr>
          <w:ilvl w:val="0"/>
          <w:numId w:val="7"/>
        </w:numPr>
        <w:spacing w:after="0"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Discussion participation requiring students to articulate and communicate their ideas orally</w:t>
      </w:r>
    </w:p>
    <w:p w:rsidR="000C63FB" w:rsidRPr="00DF72AE" w:rsidRDefault="000C63FB" w:rsidP="000C63FB">
      <w:pPr>
        <w:numPr>
          <w:ilvl w:val="1"/>
          <w:numId w:val="3"/>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Tentative texts and course materials:</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Dudley Cornish, The Sable Arm: Black Troops in the Union Army, 1861-1865 (Lawrence: University of Kansas Press, 1990)</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James McPherson, The Negro’s Civil War: How American Blacks Felt and Acted during the War for the Union (New York: Vintage, 2003)</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Eric </w:t>
      </w:r>
      <w:proofErr w:type="spellStart"/>
      <w:r w:rsidRPr="00DF72AE">
        <w:rPr>
          <w:rFonts w:ascii="Times New Roman" w:hAnsi="Times New Roman" w:cs="Times New Roman"/>
          <w:sz w:val="24"/>
          <w:szCs w:val="24"/>
        </w:rPr>
        <w:t>Foner</w:t>
      </w:r>
      <w:proofErr w:type="spellEnd"/>
      <w:r w:rsidRPr="00DF72AE">
        <w:rPr>
          <w:rFonts w:ascii="Times New Roman" w:hAnsi="Times New Roman" w:cs="Times New Roman"/>
          <w:sz w:val="24"/>
          <w:szCs w:val="24"/>
        </w:rPr>
        <w:t>, A Short History of Reconstruction (New York: Harpers and Row Publishing, 1990)</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Steven Hahn, A Nation under Our Feet: Black Political Struggles in the Rural South from Slavery to the Great Migration (Cambridge: </w:t>
      </w:r>
      <w:proofErr w:type="spellStart"/>
      <w:r w:rsidRPr="00DF72AE">
        <w:rPr>
          <w:rFonts w:ascii="Times New Roman" w:hAnsi="Times New Roman" w:cs="Times New Roman"/>
          <w:sz w:val="24"/>
          <w:szCs w:val="24"/>
        </w:rPr>
        <w:t>Belknapp</w:t>
      </w:r>
      <w:proofErr w:type="spellEnd"/>
      <w:r w:rsidRPr="00DF72AE">
        <w:rPr>
          <w:rFonts w:ascii="Times New Roman" w:hAnsi="Times New Roman" w:cs="Times New Roman"/>
          <w:sz w:val="24"/>
          <w:szCs w:val="24"/>
        </w:rPr>
        <w:t xml:space="preserve"> Press of Harvard University, 2005)</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proofErr w:type="spellStart"/>
      <w:r w:rsidRPr="00DF72AE">
        <w:rPr>
          <w:rFonts w:ascii="Times New Roman" w:hAnsi="Times New Roman" w:cs="Times New Roman"/>
          <w:sz w:val="24"/>
          <w:szCs w:val="24"/>
        </w:rPr>
        <w:t>Tera</w:t>
      </w:r>
      <w:proofErr w:type="spellEnd"/>
      <w:r w:rsidRPr="00DF72AE">
        <w:rPr>
          <w:rFonts w:ascii="Times New Roman" w:hAnsi="Times New Roman" w:cs="Times New Roman"/>
          <w:sz w:val="24"/>
          <w:szCs w:val="24"/>
        </w:rPr>
        <w:t xml:space="preserve"> Hunter, To ‘Joy My Freedom: Southern Women’s Lives and Labors after the Civil War (Cambridge: Harvard University Press, 1998)</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James M. McPherson, “Who Freed the Slaves?” </w:t>
      </w:r>
      <w:r w:rsidRPr="00DF72AE">
        <w:rPr>
          <w:rFonts w:ascii="Times New Roman" w:hAnsi="Times New Roman" w:cs="Times New Roman"/>
          <w:i/>
          <w:sz w:val="24"/>
          <w:szCs w:val="24"/>
        </w:rPr>
        <w:t>Proceedings of the America Philosophical Society</w:t>
      </w:r>
      <w:r w:rsidRPr="00DF72AE">
        <w:rPr>
          <w:rFonts w:ascii="Times New Roman" w:hAnsi="Times New Roman" w:cs="Times New Roman"/>
          <w:sz w:val="24"/>
          <w:szCs w:val="24"/>
        </w:rPr>
        <w:t xml:space="preserve"> 139 no. 1 (March 1995): 1-10.</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William C. Hine, “Black Politicians in Reconstruction Charleston, South Carolina: A Collective Study,” </w:t>
      </w:r>
      <w:r w:rsidRPr="00DF72AE">
        <w:rPr>
          <w:rFonts w:ascii="Times New Roman" w:hAnsi="Times New Roman" w:cs="Times New Roman"/>
          <w:i/>
          <w:sz w:val="24"/>
          <w:szCs w:val="24"/>
        </w:rPr>
        <w:t xml:space="preserve">Journal of Southern History </w:t>
      </w:r>
      <w:r w:rsidRPr="00DF72AE">
        <w:rPr>
          <w:rFonts w:ascii="Times New Roman" w:hAnsi="Times New Roman" w:cs="Times New Roman"/>
          <w:sz w:val="24"/>
          <w:szCs w:val="24"/>
        </w:rPr>
        <w:t>49 no. 4 (November 1983): 555-584.</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David Tyack and Robert Lowe, “The Constitutional Moment: Reconstruction and Black Education in the South,” </w:t>
      </w:r>
      <w:r w:rsidRPr="00DF72AE">
        <w:rPr>
          <w:rFonts w:ascii="Times New Roman" w:hAnsi="Times New Roman" w:cs="Times New Roman"/>
          <w:i/>
          <w:sz w:val="24"/>
          <w:szCs w:val="24"/>
        </w:rPr>
        <w:t xml:space="preserve">American Journal of Education </w:t>
      </w:r>
      <w:r w:rsidRPr="00DF72AE">
        <w:rPr>
          <w:rFonts w:ascii="Times New Roman" w:hAnsi="Times New Roman" w:cs="Times New Roman"/>
          <w:sz w:val="24"/>
          <w:szCs w:val="24"/>
        </w:rPr>
        <w:t>94 no. 2 (February 1986): 236-256.</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Keith Wilson, “Education as a Vehicle of Racial Control: Major General N. P. Banks in Louisiana, 1863-1864,” </w:t>
      </w:r>
      <w:r w:rsidRPr="00DF72AE">
        <w:rPr>
          <w:rFonts w:ascii="Times New Roman" w:hAnsi="Times New Roman" w:cs="Times New Roman"/>
          <w:i/>
          <w:sz w:val="24"/>
          <w:szCs w:val="24"/>
        </w:rPr>
        <w:t xml:space="preserve">Journal of Negro Education </w:t>
      </w:r>
      <w:r w:rsidRPr="00DF72AE">
        <w:rPr>
          <w:rFonts w:ascii="Times New Roman" w:hAnsi="Times New Roman" w:cs="Times New Roman"/>
          <w:sz w:val="24"/>
          <w:szCs w:val="24"/>
        </w:rPr>
        <w:t>50 no. 2 (Spring 1981): 156-170.</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John David Smiths, “The Enduring Myth of ‘Forty Acres and a Mule,” </w:t>
      </w:r>
      <w:r w:rsidRPr="00DF72AE">
        <w:rPr>
          <w:rFonts w:ascii="Times New Roman" w:hAnsi="Times New Roman" w:cs="Times New Roman"/>
          <w:i/>
          <w:sz w:val="24"/>
          <w:szCs w:val="24"/>
        </w:rPr>
        <w:t xml:space="preserve">Chronicle of Higher Education </w:t>
      </w:r>
      <w:r w:rsidRPr="00DF72AE">
        <w:rPr>
          <w:rFonts w:ascii="Times New Roman" w:hAnsi="Times New Roman" w:cs="Times New Roman"/>
          <w:sz w:val="24"/>
          <w:szCs w:val="24"/>
        </w:rPr>
        <w:t>(February, 2003).</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Robert Tracy McKenzie, “Freedmen and the Soil in the Upper South: The Reorganization of Tennessee Agriculture</w:t>
      </w:r>
      <w:proofErr w:type="gramStart"/>
      <w:r w:rsidRPr="00DF72AE">
        <w:rPr>
          <w:rFonts w:ascii="Times New Roman" w:hAnsi="Times New Roman" w:cs="Times New Roman"/>
          <w:sz w:val="24"/>
          <w:szCs w:val="24"/>
        </w:rPr>
        <w:t>,1865</w:t>
      </w:r>
      <w:proofErr w:type="gramEnd"/>
      <w:r w:rsidRPr="00DF72AE">
        <w:rPr>
          <w:rFonts w:ascii="Times New Roman" w:hAnsi="Times New Roman" w:cs="Times New Roman"/>
          <w:sz w:val="24"/>
          <w:szCs w:val="24"/>
        </w:rPr>
        <w:t xml:space="preserve">-1880” </w:t>
      </w:r>
      <w:r w:rsidRPr="00DF72AE">
        <w:rPr>
          <w:rFonts w:ascii="Times New Roman" w:hAnsi="Times New Roman" w:cs="Times New Roman"/>
          <w:i/>
          <w:sz w:val="24"/>
          <w:szCs w:val="24"/>
        </w:rPr>
        <w:t>The Journal of Southern History</w:t>
      </w:r>
      <w:r w:rsidRPr="00DF72AE">
        <w:rPr>
          <w:rFonts w:ascii="Times New Roman" w:hAnsi="Times New Roman" w:cs="Times New Roman"/>
          <w:sz w:val="24"/>
          <w:szCs w:val="24"/>
        </w:rPr>
        <w:t xml:space="preserve">  59 no. 1 (February 1993): 63-84.</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lastRenderedPageBreak/>
        <w:t xml:space="preserve">W. E. B. DuBois, “The Freedmen’s Bureau” </w:t>
      </w:r>
      <w:r w:rsidRPr="00DF72AE">
        <w:rPr>
          <w:rFonts w:ascii="Times New Roman" w:hAnsi="Times New Roman" w:cs="Times New Roman"/>
          <w:i/>
          <w:sz w:val="24"/>
          <w:szCs w:val="24"/>
        </w:rPr>
        <w:t xml:space="preserve">Atlantic Monthly </w:t>
      </w:r>
      <w:r w:rsidRPr="00DF72AE">
        <w:rPr>
          <w:rFonts w:ascii="Times New Roman" w:hAnsi="Times New Roman" w:cs="Times New Roman"/>
          <w:sz w:val="24"/>
          <w:szCs w:val="24"/>
        </w:rPr>
        <w:t>87 no. 519 (March 1901): 354-365.</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Robert Harrison, “Welfare and Employment Policies of the Freedmen’s Bureau in the District of Columbia” </w:t>
      </w:r>
      <w:r w:rsidRPr="00DF72AE">
        <w:rPr>
          <w:rFonts w:ascii="Times New Roman" w:hAnsi="Times New Roman" w:cs="Times New Roman"/>
          <w:i/>
          <w:sz w:val="24"/>
          <w:szCs w:val="24"/>
        </w:rPr>
        <w:t xml:space="preserve">Journal of Southern History </w:t>
      </w:r>
      <w:r w:rsidRPr="00DF72AE">
        <w:rPr>
          <w:rFonts w:ascii="Times New Roman" w:hAnsi="Times New Roman" w:cs="Times New Roman"/>
          <w:sz w:val="24"/>
          <w:szCs w:val="24"/>
        </w:rPr>
        <w:t>72 no. 1 (February 2006): 75-110</w:t>
      </w:r>
    </w:p>
    <w:p w:rsidR="000C63FB" w:rsidRPr="00DF72AE" w:rsidRDefault="000C63FB" w:rsidP="000C63FB">
      <w:pPr>
        <w:numPr>
          <w:ilvl w:val="2"/>
          <w:numId w:val="18"/>
        </w:numPr>
        <w:spacing w:after="0" w:line="280" w:lineRule="exact"/>
        <w:contextualSpacing/>
        <w:rPr>
          <w:rFonts w:ascii="Times New Roman" w:hAnsi="Times New Roman" w:cs="Times New Roman"/>
          <w:sz w:val="24"/>
          <w:szCs w:val="24"/>
        </w:rPr>
      </w:pPr>
      <w:r w:rsidRPr="00DF72AE">
        <w:rPr>
          <w:rFonts w:ascii="Times New Roman" w:hAnsi="Times New Roman" w:cs="Times New Roman"/>
          <w:sz w:val="24"/>
          <w:szCs w:val="24"/>
        </w:rPr>
        <w:t xml:space="preserve">Karin L. </w:t>
      </w:r>
      <w:proofErr w:type="spellStart"/>
      <w:r w:rsidRPr="00DF72AE">
        <w:rPr>
          <w:rFonts w:ascii="Times New Roman" w:hAnsi="Times New Roman" w:cs="Times New Roman"/>
          <w:sz w:val="24"/>
          <w:szCs w:val="24"/>
        </w:rPr>
        <w:t>Zipf</w:t>
      </w:r>
      <w:proofErr w:type="spellEnd"/>
      <w:r w:rsidRPr="00DF72AE">
        <w:rPr>
          <w:rFonts w:ascii="Times New Roman" w:hAnsi="Times New Roman" w:cs="Times New Roman"/>
          <w:sz w:val="24"/>
          <w:szCs w:val="24"/>
        </w:rPr>
        <w:t xml:space="preserve">, “Reconstruction ‘Free Woman: African-American Women, Apprenticeship, and Custody Rights during Reconstruction,” </w:t>
      </w:r>
      <w:r w:rsidRPr="00DF72AE">
        <w:rPr>
          <w:rFonts w:ascii="Times New Roman" w:hAnsi="Times New Roman" w:cs="Times New Roman"/>
          <w:i/>
          <w:sz w:val="24"/>
          <w:szCs w:val="24"/>
        </w:rPr>
        <w:t xml:space="preserve">Journal of Women’ History </w:t>
      </w:r>
      <w:r w:rsidRPr="00DF72AE">
        <w:rPr>
          <w:rFonts w:ascii="Times New Roman" w:hAnsi="Times New Roman" w:cs="Times New Roman"/>
          <w:sz w:val="24"/>
          <w:szCs w:val="24"/>
        </w:rPr>
        <w:t>12 no. 1 (</w:t>
      </w:r>
      <w:proofErr w:type="gramStart"/>
      <w:r w:rsidRPr="00DF72AE">
        <w:rPr>
          <w:rFonts w:ascii="Times New Roman" w:hAnsi="Times New Roman" w:cs="Times New Roman"/>
          <w:sz w:val="24"/>
          <w:szCs w:val="24"/>
        </w:rPr>
        <w:t>Spring</w:t>
      </w:r>
      <w:proofErr w:type="gramEnd"/>
      <w:r w:rsidRPr="00DF72AE">
        <w:rPr>
          <w:rFonts w:ascii="Times New Roman" w:hAnsi="Times New Roman" w:cs="Times New Roman"/>
          <w:sz w:val="24"/>
          <w:szCs w:val="24"/>
        </w:rPr>
        <w:t xml:space="preserve"> 200): 8-31.</w:t>
      </w:r>
    </w:p>
    <w:p w:rsidR="000C63FB" w:rsidRPr="00DF72AE" w:rsidRDefault="000C63FB" w:rsidP="00DF72AE">
      <w:pPr>
        <w:tabs>
          <w:tab w:val="left" w:pos="450"/>
          <w:tab w:val="right" w:pos="9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r w:rsidR="00DF72AE">
        <w:rPr>
          <w:rFonts w:ascii="Times New Roman" w:eastAsia="Times New Roman" w:hAnsi="Times New Roman" w:cs="Times New Roman"/>
          <w:b/>
          <w:sz w:val="24"/>
          <w:szCs w:val="24"/>
        </w:rPr>
        <w:tab/>
      </w:r>
    </w:p>
    <w:p w:rsidR="000C63FB" w:rsidRPr="00DF72AE" w:rsidRDefault="000C63FB" w:rsidP="00DF72AE">
      <w:pPr>
        <w:numPr>
          <w:ilvl w:val="1"/>
          <w:numId w:val="2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Existing resources are sufficient</w:t>
      </w:r>
    </w:p>
    <w:p w:rsidR="000C63FB" w:rsidRPr="00DF72AE" w:rsidRDefault="000C63FB" w:rsidP="00DF72AE">
      <w:pPr>
        <w:numPr>
          <w:ilvl w:val="1"/>
          <w:numId w:val="2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Existing resources are sufficient</w:t>
      </w:r>
    </w:p>
    <w:p w:rsidR="000C63FB" w:rsidRPr="00DF72AE" w:rsidRDefault="000C63FB" w:rsidP="000C63FB">
      <w:pPr>
        <w:spacing w:after="0" w:line="280" w:lineRule="exact"/>
        <w:rPr>
          <w:rFonts w:ascii="Times New Roman" w:eastAsia="Times New Roman" w:hAnsi="Times New Roman" w:cs="Times New Roman"/>
          <w:b/>
          <w:sz w:val="24"/>
          <w:szCs w:val="24"/>
        </w:rPr>
      </w:pPr>
    </w:p>
    <w:p w:rsidR="000C63FB" w:rsidRPr="00DF72AE" w:rsidRDefault="000C63FB" w:rsidP="000C63FB">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0C63FB" w:rsidRPr="00DF72AE" w:rsidRDefault="000C63FB" w:rsidP="00DF72AE">
      <w:pPr>
        <w:numPr>
          <w:ilvl w:val="1"/>
          <w:numId w:val="22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Existing Staff</w:t>
      </w:r>
    </w:p>
    <w:p w:rsidR="000C63FB" w:rsidRPr="00DF72AE" w:rsidRDefault="000C63FB" w:rsidP="00DF72AE">
      <w:pPr>
        <w:numPr>
          <w:ilvl w:val="1"/>
          <w:numId w:val="22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0C63FB" w:rsidRPr="00DF72AE" w:rsidRDefault="000C63FB" w:rsidP="00DF72AE">
      <w:pPr>
        <w:numPr>
          <w:ilvl w:val="1"/>
          <w:numId w:val="22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0C63FB" w:rsidRPr="00DF72AE" w:rsidRDefault="000C63FB" w:rsidP="00DF72AE">
      <w:pPr>
        <w:numPr>
          <w:ilvl w:val="1"/>
          <w:numId w:val="22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0C63FB" w:rsidRPr="00DF72AE" w:rsidRDefault="000C63FB" w:rsidP="000C63FB">
      <w:pPr>
        <w:spacing w:after="0" w:line="280" w:lineRule="exact"/>
        <w:rPr>
          <w:rFonts w:ascii="Times New Roman" w:eastAsia="Times New Roman" w:hAnsi="Times New Roman" w:cs="Times New Roman"/>
          <w:sz w:val="24"/>
          <w:szCs w:val="24"/>
        </w:rPr>
      </w:pPr>
    </w:p>
    <w:p w:rsidR="000C63FB" w:rsidRPr="00DF72AE" w:rsidRDefault="000C63FB" w:rsidP="000C63FB">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Proposed term for implementation: Fall 2014</w:t>
      </w:r>
    </w:p>
    <w:p w:rsidR="000C63FB" w:rsidRPr="00DF72AE" w:rsidRDefault="000C63FB" w:rsidP="000C63FB">
      <w:pPr>
        <w:spacing w:after="0" w:line="280" w:lineRule="exact"/>
        <w:rPr>
          <w:rFonts w:ascii="Times New Roman" w:eastAsia="Times New Roman" w:hAnsi="Times New Roman" w:cs="Times New Roman"/>
          <w:b/>
          <w:sz w:val="24"/>
          <w:szCs w:val="24"/>
        </w:rPr>
      </w:pPr>
    </w:p>
    <w:p w:rsidR="000C63FB" w:rsidRPr="00DF72AE" w:rsidRDefault="000C63FB" w:rsidP="000C63FB">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0C63FB" w:rsidRPr="00DF72AE" w:rsidRDefault="000C63FB" w:rsidP="000C63FB">
      <w:pPr>
        <w:tabs>
          <w:tab w:val="left" w:pos="360"/>
        </w:tabs>
        <w:spacing w:after="0" w:line="280" w:lineRule="exact"/>
        <w:rPr>
          <w:rFonts w:ascii="Times New Roman" w:eastAsia="Times New Roman" w:hAnsi="Times New Roman" w:cs="Times New Roman"/>
          <w:b/>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DF72AE">
            <w:pPr>
              <w:rPr>
                <w:sz w:val="24"/>
                <w:szCs w:val="24"/>
              </w:rPr>
            </w:pPr>
            <w:r w:rsidRPr="00DF72AE">
              <w:rPr>
                <w:sz w:val="24"/>
                <w:szCs w:val="24"/>
              </w:rPr>
              <w:t>Department</w:t>
            </w:r>
            <w:r w:rsidR="00DF72AE">
              <w:rPr>
                <w:sz w:val="24"/>
                <w:szCs w:val="24"/>
              </w:rPr>
              <w:t xml:space="preserve"> of History</w:t>
            </w:r>
          </w:p>
        </w:tc>
        <w:tc>
          <w:tcPr>
            <w:tcW w:w="2753" w:type="dxa"/>
            <w:tcBorders>
              <w:top w:val="nil"/>
              <w:left w:val="nil"/>
              <w:bottom w:val="single" w:sz="4" w:space="0" w:color="auto"/>
              <w:right w:val="nil"/>
            </w:tcBorders>
          </w:tcPr>
          <w:p w:rsidR="000C63FB" w:rsidRPr="00DF72AE" w:rsidRDefault="000C63FB" w:rsidP="000C63FB">
            <w:pPr>
              <w:rPr>
                <w:b/>
                <w:sz w:val="24"/>
                <w:szCs w:val="24"/>
                <w:u w:val="single"/>
              </w:rPr>
            </w:pPr>
            <w:r w:rsidRPr="00DF72AE">
              <w:rPr>
                <w:b/>
                <w:sz w:val="24"/>
                <w:szCs w:val="24"/>
                <w:u w:val="single"/>
              </w:rPr>
              <w:t>11/25/2013</w:t>
            </w: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DF72AE" w:rsidP="000C63FB">
            <w:pPr>
              <w:rPr>
                <w:sz w:val="24"/>
                <w:szCs w:val="24"/>
              </w:rPr>
            </w:pPr>
            <w:r>
              <w:rPr>
                <w:sz w:val="24"/>
                <w:szCs w:val="24"/>
              </w:rPr>
              <w:t xml:space="preserve">Potter </w:t>
            </w:r>
            <w:r w:rsidR="000C63FB" w:rsidRPr="00DF72AE">
              <w:rPr>
                <w:sz w:val="24"/>
                <w:szCs w:val="24"/>
              </w:rPr>
              <w:t xml:space="preserve">College Curriculum Committee </w:t>
            </w:r>
          </w:p>
        </w:tc>
        <w:tc>
          <w:tcPr>
            <w:tcW w:w="2753" w:type="dxa"/>
            <w:tcBorders>
              <w:top w:val="single" w:sz="4" w:space="0" w:color="auto"/>
              <w:left w:val="nil"/>
              <w:bottom w:val="single" w:sz="4" w:space="0" w:color="auto"/>
              <w:right w:val="nil"/>
            </w:tcBorders>
          </w:tcPr>
          <w:p w:rsidR="000C63FB" w:rsidRPr="00DF72AE" w:rsidRDefault="00DF72AE" w:rsidP="000C63FB">
            <w:pPr>
              <w:rPr>
                <w:b/>
                <w:sz w:val="24"/>
                <w:szCs w:val="24"/>
                <w:u w:val="single"/>
              </w:rPr>
            </w:pPr>
            <w:r>
              <w:rPr>
                <w:b/>
                <w:sz w:val="24"/>
                <w:szCs w:val="24"/>
                <w:u w:val="single"/>
              </w:rPr>
              <w:t>12/5/2013</w:t>
            </w: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0C63FB">
            <w:pPr>
              <w:rPr>
                <w:sz w:val="24"/>
                <w:szCs w:val="24"/>
              </w:rPr>
            </w:pPr>
            <w:r w:rsidRPr="00DF72AE">
              <w:rPr>
                <w:sz w:val="24"/>
                <w:szCs w:val="24"/>
              </w:rPr>
              <w:t xml:space="preserve">Undergraduate Curriculum Committee </w:t>
            </w:r>
          </w:p>
        </w:tc>
        <w:tc>
          <w:tcPr>
            <w:tcW w:w="2753" w:type="dxa"/>
            <w:tcBorders>
              <w:top w:val="single" w:sz="4" w:space="0" w:color="auto"/>
              <w:left w:val="nil"/>
              <w:bottom w:val="single" w:sz="4" w:space="0" w:color="auto"/>
              <w:right w:val="nil"/>
            </w:tcBorders>
          </w:tcPr>
          <w:p w:rsidR="000C63FB" w:rsidRPr="00DF72AE" w:rsidRDefault="000C63FB" w:rsidP="000C63FB">
            <w:pPr>
              <w:rPr>
                <w:b/>
                <w:sz w:val="24"/>
                <w:szCs w:val="24"/>
                <w:u w:val="single"/>
              </w:rPr>
            </w:pPr>
          </w:p>
        </w:tc>
      </w:tr>
      <w:tr w:rsidR="000C63FB" w:rsidRPr="00DF72AE" w:rsidTr="000C63FB">
        <w:trPr>
          <w:trHeight w:val="374"/>
        </w:trPr>
        <w:tc>
          <w:tcPr>
            <w:tcW w:w="5642" w:type="dxa"/>
            <w:tcBorders>
              <w:top w:val="nil"/>
              <w:left w:val="nil"/>
              <w:bottom w:val="nil"/>
              <w:right w:val="nil"/>
            </w:tcBorders>
            <w:vAlign w:val="bottom"/>
          </w:tcPr>
          <w:p w:rsidR="000C63FB" w:rsidRPr="00DF72AE" w:rsidRDefault="000C63FB" w:rsidP="000C63FB">
            <w:pPr>
              <w:rPr>
                <w:sz w:val="24"/>
                <w:szCs w:val="24"/>
              </w:rPr>
            </w:pPr>
            <w:r w:rsidRPr="00DF72AE">
              <w:rPr>
                <w:sz w:val="24"/>
                <w:szCs w:val="24"/>
              </w:rPr>
              <w:t>University Senate</w:t>
            </w:r>
          </w:p>
        </w:tc>
        <w:tc>
          <w:tcPr>
            <w:tcW w:w="2753" w:type="dxa"/>
            <w:tcBorders>
              <w:top w:val="single" w:sz="4" w:space="0" w:color="auto"/>
              <w:left w:val="nil"/>
              <w:bottom w:val="single" w:sz="4" w:space="0" w:color="auto"/>
              <w:right w:val="nil"/>
            </w:tcBorders>
          </w:tcPr>
          <w:p w:rsidR="000C63FB" w:rsidRPr="00DF72AE" w:rsidRDefault="000C63FB" w:rsidP="000C63FB">
            <w:pPr>
              <w:rPr>
                <w:b/>
                <w:sz w:val="24"/>
                <w:szCs w:val="24"/>
                <w:u w:val="single"/>
              </w:rPr>
            </w:pPr>
          </w:p>
        </w:tc>
      </w:tr>
    </w:tbl>
    <w:p w:rsidR="000C63FB" w:rsidRPr="00DF72AE" w:rsidRDefault="000C63FB" w:rsidP="000C63FB">
      <w:pPr>
        <w:spacing w:after="0" w:line="240" w:lineRule="auto"/>
        <w:rPr>
          <w:rFonts w:ascii="Times New Roman" w:eastAsia="Times New Roman" w:hAnsi="Times New Roman" w:cs="Times New Roman"/>
          <w:b/>
          <w:sz w:val="24"/>
          <w:szCs w:val="24"/>
        </w:rPr>
      </w:pPr>
    </w:p>
    <w:p w:rsidR="000C63FB" w:rsidRPr="00DF72AE" w:rsidRDefault="000C63FB" w:rsidP="000C63FB">
      <w:pPr>
        <w:spacing w:after="0" w:line="240" w:lineRule="auto"/>
        <w:rPr>
          <w:rFonts w:ascii="Times New Roman" w:eastAsia="Times New Roman" w:hAnsi="Times New Roman" w:cs="Times New Roman"/>
          <w:sz w:val="24"/>
          <w:szCs w:val="24"/>
        </w:rPr>
      </w:pPr>
    </w:p>
    <w:p w:rsidR="000C63FB" w:rsidRPr="00DF72AE" w:rsidRDefault="00DF72AE" w:rsidP="000C63FB">
      <w:pPr>
        <w:spacing w:after="0" w:line="240" w:lineRule="auto"/>
        <w:rPr>
          <w:rFonts w:ascii="Times New Roman" w:eastAsia="Times New Roman" w:hAnsi="Times New Roman" w:cs="Times New Roman"/>
          <w:sz w:val="24"/>
          <w:szCs w:val="24"/>
        </w:rPr>
      </w:pPr>
      <w:r w:rsidRPr="00DF72AE">
        <w:rPr>
          <w:rFonts w:ascii="Times New Roman" w:hAnsi="Times New Roman" w:cs="Times New Roman"/>
          <w:b/>
          <w:sz w:val="24"/>
          <w:szCs w:val="24"/>
        </w:rPr>
        <w:t>Attachment: Course Inventory Form</w:t>
      </w:r>
    </w:p>
    <w:p w:rsidR="000C63FB" w:rsidRPr="00DF72AE" w:rsidRDefault="000C63FB">
      <w:pPr>
        <w:rPr>
          <w:rFonts w:ascii="Times New Roman" w:hAnsi="Times New Roman" w:cs="Times New Roman"/>
          <w:sz w:val="24"/>
          <w:szCs w:val="24"/>
        </w:rPr>
      </w:pPr>
      <w:r w:rsidRPr="00DF72AE">
        <w:rPr>
          <w:rFonts w:ascii="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Ron DeMarse, ron.demarse@wku.edu, 270-745-2840</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BCOM 463</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Producing and Directing</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Producing and Directing</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BCOM 367</w:t>
      </w:r>
    </w:p>
    <w:p w:rsidR="00E46845" w:rsidRPr="00DF72AE" w:rsidRDefault="00E46845" w:rsidP="00FF694E">
      <w:pPr>
        <w:numPr>
          <w:ilvl w:val="1"/>
          <w:numId w:val="3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Advanced study of the operation of television equipment and station operation, including practical studio production experience.  Emphasis on producing for broadcast media and multi-camera directing.  Lecture and lab.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3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In an effort to streamline the TV/Film Production Track and incorporate the new SJB core courses into the major in broadcasting, two existing courses, BCOM 379 </w:t>
      </w:r>
      <w:r w:rsidRPr="00DF72AE">
        <w:rPr>
          <w:rFonts w:ascii="Times New Roman" w:eastAsia="Times New Roman" w:hAnsi="Times New Roman" w:cs="Times New Roman"/>
          <w:i/>
          <w:sz w:val="24"/>
          <w:szCs w:val="24"/>
        </w:rPr>
        <w:t>Producing for Television and Film</w:t>
      </w:r>
      <w:r w:rsidRPr="00DF72AE">
        <w:rPr>
          <w:rFonts w:ascii="Times New Roman" w:eastAsia="Times New Roman" w:hAnsi="Times New Roman" w:cs="Times New Roman"/>
          <w:sz w:val="24"/>
          <w:szCs w:val="24"/>
        </w:rPr>
        <w:t xml:space="preserve"> and BCOM 466 </w:t>
      </w:r>
      <w:r w:rsidRPr="00DF72AE">
        <w:rPr>
          <w:rFonts w:ascii="Times New Roman" w:eastAsia="Times New Roman" w:hAnsi="Times New Roman" w:cs="Times New Roman"/>
          <w:i/>
          <w:sz w:val="24"/>
          <w:szCs w:val="24"/>
        </w:rPr>
        <w:t>Directing Television and Film</w:t>
      </w:r>
      <w:r w:rsidRPr="00DF72AE">
        <w:rPr>
          <w:rFonts w:ascii="Times New Roman" w:eastAsia="Times New Roman" w:hAnsi="Times New Roman" w:cs="Times New Roman"/>
          <w:sz w:val="24"/>
          <w:szCs w:val="24"/>
        </w:rPr>
        <w:t xml:space="preserve">, will be suspended from inventory. However, the content of these course are still integral to preparing students for the professional television production industry.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BCOM 463 will combine the imperative topics and content from these two courses to create a new course in producing and directing. This course will merge those important pursuits, and provide the majors in broadcasting with advanced multi-camera production directing experience as well as expose them to the business and legal aspects of producing television programming.</w:t>
      </w:r>
    </w:p>
    <w:p w:rsidR="00E46845" w:rsidRPr="00DF72AE" w:rsidRDefault="00E46845" w:rsidP="00FF694E">
      <w:pPr>
        <w:numPr>
          <w:ilvl w:val="1"/>
          <w:numId w:val="3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Up to 32 students per lecture section, with smaller break-out lab sections.  Based on current enrollment, this course will need to accommodate approximately 25 students each year. Fall 2013 enrollment data reports over 300 students pursuing the major in broadcasting and 65 students in the minor.  Approximately 100 students are in the TV/Film Production Track within the major.  Effective fall 2014, BCOM 463 will be a required course in the production track.</w:t>
      </w:r>
    </w:p>
    <w:p w:rsidR="00E46845" w:rsidRPr="00DF72AE" w:rsidRDefault="00E46845" w:rsidP="00FF694E">
      <w:pPr>
        <w:numPr>
          <w:ilvl w:val="1"/>
          <w:numId w:val="3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This course will build upon the instruction and experience of BCOM 266 </w:t>
      </w:r>
      <w:r w:rsidRPr="00DF72AE">
        <w:rPr>
          <w:rFonts w:ascii="Times New Roman" w:eastAsia="Times New Roman" w:hAnsi="Times New Roman" w:cs="Times New Roman"/>
          <w:i/>
          <w:sz w:val="24"/>
          <w:szCs w:val="24"/>
        </w:rPr>
        <w:t>Basic Television Production</w:t>
      </w:r>
      <w:r w:rsidRPr="00DF72AE">
        <w:rPr>
          <w:rFonts w:ascii="Times New Roman" w:eastAsia="Times New Roman" w:hAnsi="Times New Roman" w:cs="Times New Roman"/>
          <w:sz w:val="24"/>
          <w:szCs w:val="24"/>
        </w:rPr>
        <w:t xml:space="preserve">, which is also a studio-based class, as well as elements of BCOM 366 </w:t>
      </w:r>
      <w:r w:rsidRPr="00DF72AE">
        <w:rPr>
          <w:rFonts w:ascii="Times New Roman" w:eastAsia="Times New Roman" w:hAnsi="Times New Roman" w:cs="Times New Roman"/>
          <w:i/>
          <w:sz w:val="24"/>
          <w:szCs w:val="24"/>
        </w:rPr>
        <w:t>Video Editing</w:t>
      </w:r>
      <w:r w:rsidRPr="00DF72AE">
        <w:rPr>
          <w:rFonts w:ascii="Times New Roman" w:eastAsia="Times New Roman" w:hAnsi="Times New Roman" w:cs="Times New Roman"/>
          <w:sz w:val="24"/>
          <w:szCs w:val="24"/>
        </w:rPr>
        <w:t xml:space="preserve"> and BCOM 367 </w:t>
      </w:r>
      <w:r w:rsidRPr="00DF72AE">
        <w:rPr>
          <w:rFonts w:ascii="Times New Roman" w:eastAsia="Times New Roman" w:hAnsi="Times New Roman" w:cs="Times New Roman"/>
          <w:i/>
          <w:sz w:val="24"/>
          <w:szCs w:val="24"/>
        </w:rPr>
        <w:t>Field Production.</w:t>
      </w:r>
      <w:r w:rsidRPr="00DF72AE">
        <w:rPr>
          <w:rFonts w:ascii="Times New Roman" w:eastAsia="Times New Roman" w:hAnsi="Times New Roman" w:cs="Times New Roman"/>
          <w:sz w:val="24"/>
          <w:szCs w:val="24"/>
        </w:rPr>
        <w:t xml:space="preserve">  There are a number of video production courses offered under the FILM and BCOM umbrellas, but at this point, </w:t>
      </w:r>
      <w:r w:rsidRPr="00DF72AE">
        <w:rPr>
          <w:rFonts w:ascii="Times New Roman" w:eastAsia="Times New Roman" w:hAnsi="Times New Roman" w:cs="Times New Roman"/>
          <w:sz w:val="24"/>
          <w:szCs w:val="24"/>
        </w:rPr>
        <w:lastRenderedPageBreak/>
        <w:t>only BCOM 266 offers significant studio instruction, though several courses in the Broadcast News Track also make use of the studio space.</w:t>
      </w:r>
    </w:p>
    <w:p w:rsidR="00E46845" w:rsidRPr="00DF72AE" w:rsidRDefault="00E46845" w:rsidP="00FF694E">
      <w:pPr>
        <w:numPr>
          <w:ilvl w:val="1"/>
          <w:numId w:val="3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None. The Department of Theatre offers courses in stage directing (THEA 371, 372, 380 and 415) which may have similar concepts, but none of these courses are specifically for television program directing or producing.</w:t>
      </w:r>
    </w:p>
    <w:p w:rsidR="00E46845" w:rsidRPr="00DF72AE" w:rsidRDefault="00E46845" w:rsidP="00FF694E">
      <w:pPr>
        <w:numPr>
          <w:ilvl w:val="1"/>
          <w:numId w:val="3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A number of WKU’s benchmark institutions feature television production courses, though few offer advanced studio experience, and most emphasize only television news.  Similar courses can be found at Bowling Green State University (JOUR 3300, JOUR 4300) and Ball State University (TCOM </w:t>
      </w:r>
      <w:proofErr w:type="gramStart"/>
      <w:r w:rsidRPr="00DF72AE">
        <w:rPr>
          <w:rFonts w:ascii="Times New Roman" w:eastAsia="Times New Roman" w:hAnsi="Times New Roman" w:cs="Times New Roman"/>
          <w:sz w:val="24"/>
          <w:szCs w:val="24"/>
        </w:rPr>
        <w:t>332),</w:t>
      </w:r>
      <w:proofErr w:type="gramEnd"/>
      <w:r w:rsidRPr="00DF72AE">
        <w:rPr>
          <w:rFonts w:ascii="Times New Roman" w:eastAsia="Times New Roman" w:hAnsi="Times New Roman" w:cs="Times New Roman"/>
          <w:sz w:val="24"/>
          <w:szCs w:val="24"/>
        </w:rPr>
        <w:t xml:space="preserve"> and a nearly identical course is featured at Illinois State University (COM 263).</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3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 – Lecture/Lab</w:t>
      </w:r>
    </w:p>
    <w:p w:rsidR="00E46845" w:rsidRPr="00DF72AE" w:rsidRDefault="00E46845" w:rsidP="00FF694E">
      <w:pPr>
        <w:numPr>
          <w:ilvl w:val="1"/>
          <w:numId w:val="3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By course end, students will be able to:</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Understand and articulate the specific function of all studio and multi-camera equipment, as well as the specific roles and responsibilities of all crew members.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Produce and direct a variety of live studio programming, including news, panel programs, and musical performances.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Produce and direct a variety of recorded studio programming, including scripted drama, situation comedy, talk shows, demonstrations and PSAs.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Produce and direct multi-camera remote programming, including documentaries, reality television, sports and event coverage.</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*Understand the role of the television producer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*Create a project proposal and be able to pitch</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*Create project budget and costs summary</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*Create production timeline</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 legalities and rights involved in television production</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*Interpret scripts for multi-camera production</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*Develop a plan for promotion, distribution and broadcast schedule</w:t>
      </w:r>
    </w:p>
    <w:p w:rsidR="00E46845" w:rsidRPr="00DF72AE" w:rsidRDefault="00E46845" w:rsidP="00FF694E">
      <w:pPr>
        <w:numPr>
          <w:ilvl w:val="1"/>
          <w:numId w:val="3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Studio facility and equipment, advanced crew roles and responsibilities, budgets, business management, legalities and rights, pitching and selling projects, script and project development, promotion and distribution of programming, panel programs, demonstration format, scripted format, network </w:t>
      </w:r>
      <w:proofErr w:type="spellStart"/>
      <w:r w:rsidRPr="00DF72AE">
        <w:rPr>
          <w:rFonts w:ascii="Times New Roman" w:eastAsia="Times New Roman" w:hAnsi="Times New Roman" w:cs="Times New Roman"/>
          <w:sz w:val="24"/>
          <w:szCs w:val="24"/>
        </w:rPr>
        <w:t>episodics</w:t>
      </w:r>
      <w:proofErr w:type="spellEnd"/>
      <w:r w:rsidRPr="00DF72AE">
        <w:rPr>
          <w:rFonts w:ascii="Times New Roman" w:eastAsia="Times New Roman" w:hAnsi="Times New Roman" w:cs="Times New Roman"/>
          <w:sz w:val="24"/>
          <w:szCs w:val="24"/>
        </w:rPr>
        <w:t>, sitcoms, drama, live music, commercials and PSAs, news, documentaries and reality TV, and multi-camera remotes.</w:t>
      </w:r>
    </w:p>
    <w:p w:rsidR="00E46845" w:rsidRPr="00DF72AE" w:rsidRDefault="00E46845" w:rsidP="00FF694E">
      <w:pPr>
        <w:numPr>
          <w:ilvl w:val="1"/>
          <w:numId w:val="3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required to complete a series of exercises and in-class workshops. Students will also complete recorded projects of increasing length and complexity, including panel programs, demonstrations, commercials, situation comedy, drama, reality television and multi-camera remotes. Performance critiques will serve to evaluate their application of course material. Readings and exams will also be required.</w:t>
      </w:r>
    </w:p>
    <w:p w:rsidR="00E46845" w:rsidRPr="00DF72AE" w:rsidRDefault="00E46845" w:rsidP="00FF694E">
      <w:pPr>
        <w:numPr>
          <w:ilvl w:val="1"/>
          <w:numId w:val="3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80" w:lineRule="exact"/>
        <w:ind w:left="144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Cury</w:t>
      </w:r>
      <w:proofErr w:type="spellEnd"/>
      <w:r w:rsidRPr="00DF72AE">
        <w:rPr>
          <w:rFonts w:ascii="Times New Roman" w:eastAsia="Times New Roman" w:hAnsi="Times New Roman" w:cs="Times New Roman"/>
          <w:sz w:val="24"/>
          <w:szCs w:val="24"/>
        </w:rPr>
        <w:t>, Ivan.</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Directing and Producing for Television: A Format Approach</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4th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lastRenderedPageBreak/>
        <w:t>Utterback</w:t>
      </w:r>
      <w:proofErr w:type="spellEnd"/>
      <w:r w:rsidRPr="00DF72AE">
        <w:rPr>
          <w:rFonts w:ascii="Times New Roman" w:eastAsia="Times New Roman" w:hAnsi="Times New Roman" w:cs="Times New Roman"/>
          <w:sz w:val="24"/>
          <w:szCs w:val="24"/>
        </w:rPr>
        <w:t xml:space="preserve">, Andrew. </w:t>
      </w:r>
      <w:proofErr w:type="gramStart"/>
      <w:r w:rsidRPr="00DF72AE">
        <w:rPr>
          <w:rFonts w:ascii="Times New Roman" w:eastAsia="Times New Roman" w:hAnsi="Times New Roman" w:cs="Times New Roman"/>
          <w:i/>
          <w:sz w:val="24"/>
          <w:szCs w:val="24"/>
        </w:rPr>
        <w:t>Studio Television Production and Directing</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2007.</w:t>
      </w:r>
      <w:proofErr w:type="gramEnd"/>
      <w:r w:rsidRPr="00DF72AE">
        <w:rPr>
          <w:rFonts w:ascii="Times New Roman" w:eastAsia="Times New Roman" w:hAnsi="Times New Roman" w:cs="Times New Roman"/>
          <w:sz w:val="24"/>
          <w:szCs w:val="24"/>
        </w:rPr>
        <w:t xml:space="preserve"> Print.</w:t>
      </w:r>
    </w:p>
    <w:p w:rsidR="00E46845" w:rsidRDefault="00E46845" w:rsidP="00E46845">
      <w:pPr>
        <w:spacing w:after="0" w:line="280" w:lineRule="exact"/>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Kellison</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Cathrine</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 xml:space="preserve">Producing for TV and New Media, </w:t>
      </w:r>
      <w:proofErr w:type="gramStart"/>
      <w:r w:rsidRPr="00DF72AE">
        <w:rPr>
          <w:rFonts w:ascii="Times New Roman" w:eastAsia="Times New Roman" w:hAnsi="Times New Roman" w:cs="Times New Roman"/>
          <w:i/>
          <w:sz w:val="24"/>
          <w:szCs w:val="24"/>
        </w:rPr>
        <w:t>A</w:t>
      </w:r>
      <w:proofErr w:type="gramEnd"/>
      <w:r w:rsidRPr="00DF72AE">
        <w:rPr>
          <w:rFonts w:ascii="Times New Roman" w:eastAsia="Times New Roman" w:hAnsi="Times New Roman" w:cs="Times New Roman"/>
          <w:i/>
          <w:sz w:val="24"/>
          <w:szCs w:val="24"/>
        </w:rPr>
        <w:t xml:space="preserve"> Real-World Approach for Producers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2013.</w:t>
      </w:r>
      <w:proofErr w:type="gramEnd"/>
      <w:r w:rsidRPr="00DF72AE">
        <w:rPr>
          <w:rFonts w:ascii="Times New Roman" w:eastAsia="Times New Roman" w:hAnsi="Times New Roman" w:cs="Times New Roman"/>
          <w:sz w:val="24"/>
          <w:szCs w:val="24"/>
        </w:rPr>
        <w:t xml:space="preserve"> Print</w:t>
      </w:r>
    </w:p>
    <w:p w:rsidR="00DF72AE" w:rsidRPr="00DF72AE" w:rsidRDefault="00DF72AE"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4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see attached Library Resource Form</w:t>
      </w:r>
    </w:p>
    <w:p w:rsidR="00E46845" w:rsidRPr="00DF72AE" w:rsidRDefault="00E46845" w:rsidP="00FF694E">
      <w:pPr>
        <w:numPr>
          <w:ilvl w:val="1"/>
          <w:numId w:val="4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4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4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Adequate. Students will need access to a fully-equipped multi-camera production studio.</w:t>
      </w:r>
    </w:p>
    <w:p w:rsidR="00E46845" w:rsidRPr="00DF72AE" w:rsidRDefault="00E46845" w:rsidP="00FF694E">
      <w:pPr>
        <w:numPr>
          <w:ilvl w:val="1"/>
          <w:numId w:val="4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 required.</w:t>
      </w:r>
    </w:p>
    <w:p w:rsidR="00E46845" w:rsidRPr="00DF72AE" w:rsidRDefault="00E46845" w:rsidP="00FF694E">
      <w:pPr>
        <w:numPr>
          <w:ilvl w:val="1"/>
          <w:numId w:val="4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Laboratory materials needed: Consumable supplies: gels, diffusion, batteries, and lamps/bulbs.  </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    Dates of prior committee approvals:</w:t>
      </w:r>
      <w:r w:rsidRPr="00DF72AE">
        <w:rPr>
          <w:rFonts w:ascii="Times New Roman" w:eastAsia="Times New Roman" w:hAnsi="Times New Roman" w:cs="Times New Roman"/>
          <w:b/>
          <w:sz w:val="24"/>
          <w:szCs w:val="24"/>
        </w:rPr>
        <w:br/>
      </w:r>
    </w:p>
    <w:tbl>
      <w:tblPr>
        <w:tblStyle w:val="TableGrid20"/>
        <w:tblW w:w="0" w:type="auto"/>
        <w:tblInd w:w="720" w:type="dxa"/>
        <w:tblCellMar>
          <w:left w:w="0" w:type="dxa"/>
          <w:right w:w="115" w:type="dxa"/>
        </w:tblCellMar>
        <w:tblLook w:val="04A0" w:firstRow="1" w:lastRow="0" w:firstColumn="1" w:lastColumn="0" w:noHBand="0" w:noVBand="1"/>
      </w:tblPr>
      <w:tblGrid>
        <w:gridCol w:w="5212"/>
        <w:gridCol w:w="2823"/>
      </w:tblGrid>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10/22/2013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E46845" w:rsidRPr="00DF72AE" w:rsidRDefault="00DF72AE" w:rsidP="00E46845">
            <w:pPr>
              <w:rPr>
                <w:sz w:val="24"/>
                <w:szCs w:val="24"/>
              </w:rPr>
            </w:pPr>
            <w:r>
              <w:rPr>
                <w:sz w:val="24"/>
                <w:szCs w:val="24"/>
              </w:rPr>
              <w:t>1/7/2014</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BCOM 463 ADVANCED MULTI-CAMERA PRODUCTION</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Clements, Steve</w:t>
      </w:r>
      <w:r w:rsidRPr="00DF72AE">
        <w:rPr>
          <w:rFonts w:ascii="Times New Roman" w:eastAsia="Times New Roman" w:hAnsi="Times New Roman" w:cs="Times New Roman"/>
          <w:i/>
          <w:sz w:val="24"/>
          <w:szCs w:val="24"/>
        </w:rPr>
        <w:t xml:space="preserve">. Show Runner: Producing Variety and Talk Shows for Television.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spellStart"/>
      <w:proofErr w:type="gramStart"/>
      <w:r w:rsidRPr="00DF72AE">
        <w:rPr>
          <w:rFonts w:ascii="Times New Roman" w:eastAsia="Times New Roman" w:hAnsi="Times New Roman" w:cs="Times New Roman"/>
          <w:sz w:val="24"/>
          <w:szCs w:val="24"/>
        </w:rPr>
        <w:t>Silman</w:t>
      </w:r>
      <w:proofErr w:type="spellEnd"/>
      <w:r w:rsidRPr="00DF72AE">
        <w:rPr>
          <w:rFonts w:ascii="Times New Roman" w:eastAsia="Times New Roman" w:hAnsi="Times New Roman" w:cs="Times New Roman"/>
          <w:sz w:val="24"/>
          <w:szCs w:val="24"/>
        </w:rPr>
        <w:t>-James, 2004.</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Cury</w:t>
      </w:r>
      <w:proofErr w:type="spellEnd"/>
      <w:r w:rsidRPr="00DF72AE">
        <w:rPr>
          <w:rFonts w:ascii="Times New Roman" w:eastAsia="Times New Roman" w:hAnsi="Times New Roman" w:cs="Times New Roman"/>
          <w:sz w:val="24"/>
          <w:szCs w:val="24"/>
        </w:rPr>
        <w:t>, Ivan</w:t>
      </w:r>
      <w:r w:rsidRPr="00DF72AE">
        <w:rPr>
          <w:rFonts w:ascii="Times New Roman" w:eastAsia="Times New Roman" w:hAnsi="Times New Roman" w:cs="Times New Roman"/>
          <w:i/>
          <w:sz w:val="24"/>
          <w:szCs w:val="24"/>
        </w:rPr>
        <w:t>.</w:t>
      </w:r>
      <w:proofErr w:type="gramEnd"/>
      <w:r w:rsidRPr="00DF72AE">
        <w:rPr>
          <w:rFonts w:ascii="Times New Roman" w:eastAsia="Times New Roman" w:hAnsi="Times New Roman" w:cs="Times New Roman"/>
          <w:i/>
          <w:sz w:val="24"/>
          <w:szCs w:val="24"/>
        </w:rPr>
        <w:t xml:space="preserve"> Directing and Producing for Television: A Format Approach. </w:t>
      </w:r>
      <w:proofErr w:type="gramStart"/>
      <w:r w:rsidRPr="00DF72AE">
        <w:rPr>
          <w:rFonts w:ascii="Times New Roman" w:eastAsia="Times New Roman" w:hAnsi="Times New Roman" w:cs="Times New Roman"/>
          <w:sz w:val="24"/>
          <w:szCs w:val="24"/>
        </w:rPr>
        <w:t>4th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Del Valle, Robert</w:t>
      </w:r>
      <w:r w:rsidRPr="00DF72AE">
        <w:rPr>
          <w:rFonts w:ascii="Times New Roman" w:eastAsia="Times New Roman" w:hAnsi="Times New Roman" w:cs="Times New Roman"/>
          <w:i/>
          <w:sz w:val="24"/>
          <w:szCs w:val="24"/>
        </w:rPr>
        <w:t xml:space="preserve">. The One-Hour Drama: Producing Episodic Television.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spellStart"/>
      <w:proofErr w:type="gramStart"/>
      <w:r w:rsidRPr="00DF72AE">
        <w:rPr>
          <w:rFonts w:ascii="Times New Roman" w:eastAsia="Times New Roman" w:hAnsi="Times New Roman" w:cs="Times New Roman"/>
          <w:sz w:val="24"/>
          <w:szCs w:val="24"/>
        </w:rPr>
        <w:t>Silman</w:t>
      </w:r>
      <w:proofErr w:type="spellEnd"/>
      <w:r w:rsidRPr="00DF72AE">
        <w:rPr>
          <w:rFonts w:ascii="Times New Roman" w:eastAsia="Times New Roman" w:hAnsi="Times New Roman" w:cs="Times New Roman"/>
          <w:sz w:val="24"/>
          <w:szCs w:val="24"/>
        </w:rPr>
        <w:t>-James,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gramStart"/>
      <w:r w:rsidRPr="00DF72AE">
        <w:rPr>
          <w:rFonts w:ascii="Times New Roman" w:eastAsia="Times New Roman" w:hAnsi="Times New Roman" w:cs="Times New Roman"/>
          <w:sz w:val="24"/>
          <w:szCs w:val="24"/>
        </w:rPr>
        <w:t xml:space="preserve">Gallagher, Mitch and Jim </w:t>
      </w:r>
      <w:proofErr w:type="spellStart"/>
      <w:r w:rsidRPr="00DF72AE">
        <w:rPr>
          <w:rFonts w:ascii="Times New Roman" w:eastAsia="Times New Roman" w:hAnsi="Times New Roman" w:cs="Times New Roman"/>
          <w:sz w:val="24"/>
          <w:szCs w:val="24"/>
        </w:rPr>
        <w:t>Mandell</w:t>
      </w:r>
      <w:proofErr w:type="spellEnd"/>
      <w:r w:rsidRPr="00DF72AE">
        <w:rPr>
          <w:rFonts w:ascii="Times New Roman" w:eastAsia="Times New Roman" w:hAnsi="Times New Roman" w:cs="Times New Roman"/>
          <w:i/>
          <w:sz w:val="24"/>
          <w:szCs w:val="24"/>
        </w:rPr>
        <w:t>.</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The Studio Business Book.</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Cengage, 2006.</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Jackman</w:t>
      </w:r>
      <w:proofErr w:type="spellEnd"/>
      <w:r w:rsidRPr="00DF72AE">
        <w:rPr>
          <w:rFonts w:ascii="Times New Roman" w:eastAsia="Times New Roman" w:hAnsi="Times New Roman" w:cs="Times New Roman"/>
          <w:sz w:val="24"/>
          <w:szCs w:val="24"/>
        </w:rPr>
        <w:t>, John</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Lighting for Digital Video and Television.</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Kellison</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Cathrine</w:t>
      </w:r>
      <w:proofErr w:type="spell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Producing for TV and New Media: A Real-World Approach for Producers.</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gramStart"/>
      <w:r w:rsidRPr="00DF72AE">
        <w:rPr>
          <w:rFonts w:ascii="Times New Roman" w:eastAsia="Times New Roman" w:hAnsi="Times New Roman" w:cs="Times New Roman"/>
          <w:sz w:val="24"/>
          <w:szCs w:val="24"/>
        </w:rPr>
        <w:t xml:space="preserve">Owens, Jim and Gerald </w:t>
      </w:r>
      <w:proofErr w:type="spellStart"/>
      <w:r w:rsidRPr="00DF72AE">
        <w:rPr>
          <w:rFonts w:ascii="Times New Roman" w:eastAsia="Times New Roman" w:hAnsi="Times New Roman" w:cs="Times New Roman"/>
          <w:sz w:val="24"/>
          <w:szCs w:val="24"/>
        </w:rPr>
        <w:t>Millerson</w:t>
      </w:r>
      <w:proofErr w:type="spellEnd"/>
      <w:r w:rsidRPr="00DF72AE">
        <w:rPr>
          <w:rFonts w:ascii="Times New Roman" w:eastAsia="Times New Roman" w:hAnsi="Times New Roman" w:cs="Times New Roman"/>
          <w:i/>
          <w:sz w:val="24"/>
          <w:szCs w:val="24"/>
        </w:rPr>
        <w:t>.</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Television Production.</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15th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2012.</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Utterback</w:t>
      </w:r>
      <w:proofErr w:type="spellEnd"/>
      <w:r w:rsidRPr="00DF72AE">
        <w:rPr>
          <w:rFonts w:ascii="Times New Roman" w:eastAsia="Times New Roman" w:hAnsi="Times New Roman" w:cs="Times New Roman"/>
          <w:sz w:val="24"/>
          <w:szCs w:val="24"/>
        </w:rPr>
        <w:t>, Andrew</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Studio Television Production and Directing.</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2007.</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Zettl</w:t>
      </w:r>
      <w:proofErr w:type="spellEnd"/>
      <w:r w:rsidRPr="00DF72AE">
        <w:rPr>
          <w:rFonts w:ascii="Times New Roman" w:eastAsia="Times New Roman" w:hAnsi="Times New Roman" w:cs="Times New Roman"/>
          <w:sz w:val="24"/>
          <w:szCs w:val="24"/>
        </w:rPr>
        <w:t>, Herbert</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Television Production Handbook.</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11th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Cengage, 2011.</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Dick Taylor, Dick.Taylor@wku.edu, 270-745-5249</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BCOM 476</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Advanced Radio Sales</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Advanced Radio Sales</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4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Prerequisites BCOM 385 </w:t>
      </w:r>
    </w:p>
    <w:p w:rsidR="00E46845" w:rsidRPr="00DF72AE" w:rsidRDefault="00E46845" w:rsidP="00FF694E">
      <w:pPr>
        <w:numPr>
          <w:ilvl w:val="1"/>
          <w:numId w:val="4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Storytelling’s role in radio sales and the critical skills needed in today’s radio sales profession. Builds upon the foundation presented in Broadcast Sales (BCOM385) by focusing on selling all of the various advertising platforms in consolidated radio operations. Students will have the opportunity to earn their Radio Marketing Professional and Certified Digital Market Professional certifications from the Radio Advertising Bureau</w:t>
      </w:r>
      <w:r w:rsidRPr="00DF72AE">
        <w:rPr>
          <w:rFonts w:ascii="Times New Roman" w:eastAsia="Times New Roman" w:hAnsi="Times New Roman" w:cs="Times New Roman"/>
          <w:color w:val="C0504D" w:themeColor="accent2"/>
          <w:sz w:val="24"/>
          <w:szCs w:val="24"/>
        </w:rPr>
        <w:t xml:space="preserve">.  </w:t>
      </w:r>
    </w:p>
    <w:p w:rsidR="00E46845" w:rsidRPr="00DF72AE" w:rsidRDefault="00E46845" w:rsidP="00E46845">
      <w:pPr>
        <w:spacing w:after="0" w:line="240" w:lineRule="auto"/>
        <w:ind w:left="108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Currently only an introductory broadcast sales course is offered covering radio, TV and digital media platforms.  A recent WKU FUSE Research Grant Project completed in June 2013 revealed the greatest need for employees in Kentucky radio operations was in the area of sales.  The research was reviewed with industry leaders at the Kentucky Broadcasters Association annual convention held in October 2013 and the response to WKU offering students this training was overwhelmingly endorsed. The president of the National Association of Broadcasters, Gordon Smith was also excited about this course of study being offered. The advanced radio sales course will focus in detail on the study of radio media buying, ratings, media math, target media, station Web sales and integration, salesperson accountability, planning and projections, case studies, presentation building and execution. Students will learn a systematic approach for each step of the sales process.  Students in this course will have the opportunity to earn their professional certifications from the Radio Advertising Bureau in both radio and digital media sales. The Kentucky State Legislature has stated the education and training of the current and future workforce of the commonwealth can provide businesses and industries with the competitive edge critical to their success in the global economy. The state’s broadcast association made up of over 300 radio stations needs students trained and ready to go to work in this area of the radio industry in Kentucky. This course will also continue to fulfill </w:t>
      </w:r>
      <w:r w:rsidRPr="00DF72AE">
        <w:rPr>
          <w:rFonts w:ascii="Times New Roman" w:eastAsia="Times New Roman" w:hAnsi="Times New Roman" w:cs="Times New Roman"/>
          <w:sz w:val="24"/>
          <w:szCs w:val="24"/>
        </w:rPr>
        <w:lastRenderedPageBreak/>
        <w:t>the School of Journalism &amp; Broadcasting’s commitment as a Kentucky Program of Distinction.</w:t>
      </w:r>
    </w:p>
    <w:p w:rsidR="00E46845" w:rsidRPr="00DF72AE" w:rsidRDefault="00E46845" w:rsidP="00FF694E">
      <w:pPr>
        <w:numPr>
          <w:ilvl w:val="1"/>
          <w:numId w:val="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10 to 15 students based on enrollment in BCOM385 and the recent attendance at the KBA WKU Radio Talent Institute.  </w:t>
      </w:r>
    </w:p>
    <w:p w:rsidR="00E46845" w:rsidRPr="00DF72AE" w:rsidRDefault="00E46845" w:rsidP="00FF694E">
      <w:pPr>
        <w:numPr>
          <w:ilvl w:val="1"/>
          <w:numId w:val="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This course builds on the introductory Broadcast Commercial Sales (BCOM 385).</w:t>
      </w:r>
    </w:p>
    <w:p w:rsidR="00E46845" w:rsidRPr="00DF72AE" w:rsidRDefault="00E46845" w:rsidP="00FF694E">
      <w:pPr>
        <w:numPr>
          <w:ilvl w:val="1"/>
          <w:numId w:val="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This course focuses on the specialized area of advertising sales via broadcast radio. No other marketing course offered at WKU specializes in this type of advertising sales.</w:t>
      </w:r>
    </w:p>
    <w:p w:rsidR="00E46845" w:rsidRDefault="00E46845" w:rsidP="00FF694E">
      <w:pPr>
        <w:numPr>
          <w:ilvl w:val="1"/>
          <w:numId w:val="4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Broadcast schools are expanding their course offerings in radio and digital sales due the need for qualified people. Benchmark school: Ball State University (TCOM345: Advance Media Sales); plus these additional schools: Western Carolina University (COMM458: Broadcast Sales and Promotion), University of Mississippi (JOUR386: Media Sales) and Vincennes University (MDIA250: Digital Media Sales) now offer these advanced radio selling courses. </w:t>
      </w:r>
    </w:p>
    <w:p w:rsidR="00DF72AE" w:rsidRPr="00DF72AE" w:rsidRDefault="00DF72AE" w:rsidP="00DF72AE">
      <w:pPr>
        <w:spacing w:after="0" w:line="240" w:lineRule="auto"/>
        <w:ind w:left="1170"/>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L – Lecture</w:t>
      </w:r>
    </w:p>
    <w:p w:rsidR="00E46845" w:rsidRPr="00DF72AE" w:rsidRDefault="00E46845" w:rsidP="00FF694E">
      <w:pPr>
        <w:numPr>
          <w:ilvl w:val="1"/>
          <w:numId w:val="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E46845" w:rsidRPr="00DF72AE" w:rsidRDefault="00E46845" w:rsidP="00E46845">
      <w:pPr>
        <w:spacing w:after="0" w:line="280" w:lineRule="exact"/>
        <w:ind w:left="117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Students will be able to use a systematic approach for each step of the radio sales process for both over-the-air advertisements as well as the growing digital media advertising platform and will have the opportunity to earn professional industry certifications in both radio sales and digital sales from the Radio Advertising Bureau.   Students will also be able to prospect, conduct a client needs analysis, write a good proposal, understand the difference between features and benefits, understand the competitive marketplace, address objections and closing, understand the fundamentals of co-op advertising and non-traditional revenue and  do goal setting and utilize effective time management. </w:t>
      </w:r>
    </w:p>
    <w:p w:rsidR="00E46845" w:rsidRPr="00DF72AE" w:rsidRDefault="00E46845" w:rsidP="00FF694E">
      <w:pPr>
        <w:numPr>
          <w:ilvl w:val="1"/>
          <w:numId w:val="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w:t>
      </w:r>
    </w:p>
    <w:p w:rsidR="00E46845" w:rsidRPr="00DF72AE" w:rsidRDefault="00E46845" w:rsidP="00E46845">
      <w:pPr>
        <w:spacing w:after="0" w:line="280" w:lineRule="exact"/>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 the Role of a Radio Marketing Consultant</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Prospecting-Finding and Evaluating Prospects</w:t>
      </w:r>
    </w:p>
    <w:p w:rsidR="00E46845" w:rsidRPr="00DF72AE" w:rsidRDefault="00E46845" w:rsidP="00E46845">
      <w:pPr>
        <w:spacing w:after="0" w:line="280" w:lineRule="exact"/>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Getting First Call Appointments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How to Conduct a Great Client Needs Analysis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Elements of a Good Written Proposal</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Difference between Features and Benefits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Understanding Competitive Media</w:t>
      </w:r>
    </w:p>
    <w:p w:rsidR="00E46845" w:rsidRPr="00DF72AE" w:rsidRDefault="00E46845" w:rsidP="00E46845">
      <w:pPr>
        <w:spacing w:after="0" w:line="280" w:lineRule="exact"/>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Power of Radio</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Scheduling for Success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Role of Creative</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Best Presentations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Addressing Objections and Closing</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More Sales through Buyer Style Identification</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Making Money with RAB Resources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Fundamentals of Co-Op Advertising</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How to Find Non-Traditional Revenue </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Goal Setting and Time Management</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State of Interactive Digital Media Platforms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Geek Speak in the Digital World</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Systems for Radio Stations’ Interactive Sales</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Addressing What Interactive Buyers Want</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Pricing your Interactive Advertising</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Radio’s Interactive Benefits for Advertisers</w:t>
      </w:r>
    </w:p>
    <w:p w:rsidR="00E46845" w:rsidRPr="00DF72AE" w:rsidRDefault="00E46845" w:rsidP="00FF694E">
      <w:pPr>
        <w:numPr>
          <w:ilvl w:val="1"/>
          <w:numId w:val="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The course will have exams and a sales presentation final that will demonstrate proficiency in the radio and digital advertising sales. </w:t>
      </w:r>
    </w:p>
    <w:p w:rsidR="00E46845" w:rsidRPr="00DF72AE" w:rsidRDefault="00E46845" w:rsidP="00FF694E">
      <w:pPr>
        <w:numPr>
          <w:ilvl w:val="1"/>
          <w:numId w:val="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Lytle, Chris, “The Accidental Salesperson: How to Take Control of Your Sales Career and Earn the Respect and Income You Deserve,” BSBN-13: 978-0-8144-3086-6</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Bosworth, Michael &amp; </w:t>
      </w:r>
      <w:proofErr w:type="spellStart"/>
      <w:r w:rsidRPr="00DF72AE">
        <w:rPr>
          <w:rFonts w:ascii="Times New Roman" w:eastAsia="Times New Roman" w:hAnsi="Times New Roman" w:cs="Times New Roman"/>
          <w:sz w:val="24"/>
          <w:szCs w:val="24"/>
        </w:rPr>
        <w:t>Zoldan</w:t>
      </w:r>
      <w:proofErr w:type="spellEnd"/>
      <w:r w:rsidRPr="00DF72AE">
        <w:rPr>
          <w:rFonts w:ascii="Times New Roman" w:eastAsia="Times New Roman" w:hAnsi="Times New Roman" w:cs="Times New Roman"/>
          <w:sz w:val="24"/>
          <w:szCs w:val="24"/>
        </w:rPr>
        <w:t>, Ben, “What Great Salespeople Do” ISBN: 978-0-07-176974-7</w:t>
      </w:r>
    </w:p>
    <w:p w:rsidR="00E46845" w:rsidRPr="00DF72AE" w:rsidRDefault="00E46845" w:rsidP="00E46845">
      <w:pPr>
        <w:spacing w:after="0" w:line="280" w:lineRule="exact"/>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Radio Advertising Bureau learning materials </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4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will be ordered. See Library Resource Form</w:t>
      </w:r>
    </w:p>
    <w:p w:rsidR="00E46845" w:rsidRPr="00DF72AE" w:rsidRDefault="00E46845" w:rsidP="00FF694E">
      <w:pPr>
        <w:numPr>
          <w:ilvl w:val="1"/>
          <w:numId w:val="4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n/a</w:t>
      </w:r>
    </w:p>
    <w:p w:rsidR="00E46845" w:rsidRPr="00DF72AE" w:rsidRDefault="00E46845" w:rsidP="00FF694E">
      <w:pPr>
        <w:numPr>
          <w:ilvl w:val="1"/>
          <w:numId w:val="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n/a</w:t>
      </w:r>
    </w:p>
    <w:p w:rsidR="00E46845" w:rsidRPr="00DF72AE" w:rsidRDefault="00E46845" w:rsidP="00FF694E">
      <w:pPr>
        <w:numPr>
          <w:ilvl w:val="1"/>
          <w:numId w:val="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n/a</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tbl>
      <w:tblPr>
        <w:tblStyle w:val="TableGrid21"/>
        <w:tblW w:w="0" w:type="auto"/>
        <w:tblInd w:w="720" w:type="dxa"/>
        <w:tblCellMar>
          <w:left w:w="0" w:type="dxa"/>
          <w:right w:w="115" w:type="dxa"/>
        </w:tblCellMar>
        <w:tblLook w:val="04A0" w:firstRow="1" w:lastRow="0" w:firstColumn="1" w:lastColumn="0" w:noHBand="0" w:noVBand="1"/>
      </w:tblPr>
      <w:tblGrid>
        <w:gridCol w:w="5212"/>
        <w:gridCol w:w="2823"/>
      </w:tblGrid>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10/22/2013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11/1/13</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E46845" w:rsidRPr="00DF72AE" w:rsidRDefault="00DF72AE" w:rsidP="00E46845">
            <w:pPr>
              <w:rPr>
                <w:sz w:val="24"/>
                <w:szCs w:val="24"/>
              </w:rPr>
            </w:pPr>
            <w:r w:rsidRPr="00DF72AE">
              <w:rPr>
                <w:sz w:val="24"/>
                <w:szCs w:val="24"/>
              </w:rPr>
              <w:t>1/7/2014</w:t>
            </w: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r w:rsidR="00E46845" w:rsidRPr="00DF72AE" w:rsidTr="00E46845">
        <w:trPr>
          <w:trHeight w:val="374"/>
        </w:trPr>
        <w:tc>
          <w:tcPr>
            <w:tcW w:w="5212"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BCOM 476 ADVANCE RADIO SALES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Beckwith, Harry, </w:t>
      </w:r>
      <w:r w:rsidRPr="00DF72AE">
        <w:rPr>
          <w:rFonts w:ascii="Times New Roman" w:eastAsia="Times New Roman" w:hAnsi="Times New Roman" w:cs="Times New Roman"/>
          <w:i/>
          <w:sz w:val="24"/>
          <w:szCs w:val="24"/>
        </w:rPr>
        <w:t xml:space="preserve">Selling </w:t>
      </w:r>
      <w:proofErr w:type="gramStart"/>
      <w:r w:rsidRPr="00DF72AE">
        <w:rPr>
          <w:rFonts w:ascii="Times New Roman" w:eastAsia="Times New Roman" w:hAnsi="Times New Roman" w:cs="Times New Roman"/>
          <w:i/>
          <w:sz w:val="24"/>
          <w:szCs w:val="24"/>
        </w:rPr>
        <w:t>The</w:t>
      </w:r>
      <w:proofErr w:type="gramEnd"/>
      <w:r w:rsidRPr="00DF72AE">
        <w:rPr>
          <w:rFonts w:ascii="Times New Roman" w:eastAsia="Times New Roman" w:hAnsi="Times New Roman" w:cs="Times New Roman"/>
          <w:i/>
          <w:sz w:val="24"/>
          <w:szCs w:val="24"/>
        </w:rPr>
        <w:t xml:space="preserve"> Invisible</w:t>
      </w:r>
      <w:r w:rsidRPr="00DF72AE">
        <w:rPr>
          <w:rFonts w:ascii="Times New Roman" w:eastAsia="Times New Roman" w:hAnsi="Times New Roman" w:cs="Times New Roman"/>
          <w:sz w:val="24"/>
          <w:szCs w:val="24"/>
        </w:rPr>
        <w:t>, Business Plus, 2012</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Bleech</w:t>
      </w:r>
      <w:proofErr w:type="spellEnd"/>
      <w:r w:rsidRPr="00DF72AE">
        <w:rPr>
          <w:rFonts w:ascii="Times New Roman" w:eastAsia="Times New Roman" w:hAnsi="Times New Roman" w:cs="Times New Roman"/>
          <w:sz w:val="24"/>
          <w:szCs w:val="24"/>
        </w:rPr>
        <w:t xml:space="preserve">, James and Dr. David </w:t>
      </w:r>
      <w:proofErr w:type="spellStart"/>
      <w:r w:rsidRPr="00DF72AE">
        <w:rPr>
          <w:rFonts w:ascii="Times New Roman" w:eastAsia="Times New Roman" w:hAnsi="Times New Roman" w:cs="Times New Roman"/>
          <w:sz w:val="24"/>
          <w:szCs w:val="24"/>
        </w:rPr>
        <w:t>Mutchler</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When</w:t>
      </w:r>
      <w:proofErr w:type="gramEnd"/>
      <w:r w:rsidRPr="00DF72AE">
        <w:rPr>
          <w:rFonts w:ascii="Times New Roman" w:eastAsia="Times New Roman" w:hAnsi="Times New Roman" w:cs="Times New Roman"/>
          <w:i/>
          <w:sz w:val="24"/>
          <w:szCs w:val="24"/>
        </w:rPr>
        <w:t xml:space="preserve"> the Other Guys Price is Lower, </w:t>
      </w:r>
      <w:r w:rsidRPr="00DF72AE">
        <w:rPr>
          <w:rFonts w:ascii="Times New Roman" w:eastAsia="Times New Roman" w:hAnsi="Times New Roman" w:cs="Times New Roman"/>
          <w:sz w:val="24"/>
          <w:szCs w:val="24"/>
        </w:rPr>
        <w:t xml:space="preserve">Lifetime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Books,   1996</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Bosworth, Michael, </w:t>
      </w:r>
      <w:r w:rsidRPr="00DF72AE">
        <w:rPr>
          <w:rFonts w:ascii="Times New Roman" w:eastAsia="Times New Roman" w:hAnsi="Times New Roman" w:cs="Times New Roman"/>
          <w:i/>
          <w:sz w:val="24"/>
          <w:szCs w:val="24"/>
        </w:rPr>
        <w:t xml:space="preserve">What Great Salespeople Do, </w:t>
      </w:r>
      <w:r w:rsidRPr="00DF72AE">
        <w:rPr>
          <w:rFonts w:ascii="Times New Roman" w:eastAsia="Times New Roman" w:hAnsi="Times New Roman" w:cs="Times New Roman"/>
          <w:sz w:val="24"/>
          <w:szCs w:val="24"/>
        </w:rPr>
        <w:t>McGraw-Hill, 2011</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Geller, Valerie</w:t>
      </w:r>
      <w:r w:rsidRPr="00DF72AE">
        <w:rPr>
          <w:rFonts w:ascii="Times New Roman" w:eastAsia="Times New Roman" w:hAnsi="Times New Roman" w:cs="Times New Roman"/>
          <w:i/>
          <w:sz w:val="24"/>
          <w:szCs w:val="24"/>
        </w:rPr>
        <w:t>, Beyond Powerful Radio,</w:t>
      </w:r>
      <w:r w:rsidRPr="00DF72AE">
        <w:rPr>
          <w:rFonts w:ascii="Times New Roman" w:eastAsia="Times New Roman" w:hAnsi="Times New Roman" w:cs="Times New Roman"/>
          <w:sz w:val="24"/>
          <w:szCs w:val="24"/>
        </w:rPr>
        <w:t xml:space="preserve"> Focal Press, 2011</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Gitomer</w:t>
      </w:r>
      <w:proofErr w:type="spellEnd"/>
      <w:r w:rsidRPr="00DF72AE">
        <w:rPr>
          <w:rFonts w:ascii="Times New Roman" w:eastAsia="Times New Roman" w:hAnsi="Times New Roman" w:cs="Times New Roman"/>
          <w:sz w:val="24"/>
          <w:szCs w:val="24"/>
        </w:rPr>
        <w:t xml:space="preserve">, Jeffrey, </w:t>
      </w:r>
      <w:r w:rsidRPr="00DF72AE">
        <w:rPr>
          <w:rFonts w:ascii="Times New Roman" w:eastAsia="Times New Roman" w:hAnsi="Times New Roman" w:cs="Times New Roman"/>
          <w:i/>
          <w:sz w:val="24"/>
          <w:szCs w:val="24"/>
        </w:rPr>
        <w:t>Little Red Book of Selling,</w:t>
      </w:r>
      <w:r w:rsidRPr="00DF72AE">
        <w:rPr>
          <w:rFonts w:ascii="Times New Roman" w:eastAsia="Times New Roman" w:hAnsi="Times New Roman" w:cs="Times New Roman"/>
          <w:sz w:val="24"/>
          <w:szCs w:val="24"/>
        </w:rPr>
        <w:t xml:space="preserve"> Bard Press, 2004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Gitomer</w:t>
      </w:r>
      <w:proofErr w:type="spellEnd"/>
      <w:r w:rsidRPr="00DF72AE">
        <w:rPr>
          <w:rFonts w:ascii="Times New Roman" w:eastAsia="Times New Roman" w:hAnsi="Times New Roman" w:cs="Times New Roman"/>
          <w:sz w:val="24"/>
          <w:szCs w:val="24"/>
        </w:rPr>
        <w:t xml:space="preserve">, Jeffrey, </w:t>
      </w:r>
      <w:r w:rsidRPr="00DF72AE">
        <w:rPr>
          <w:rFonts w:ascii="Times New Roman" w:eastAsia="Times New Roman" w:hAnsi="Times New Roman" w:cs="Times New Roman"/>
          <w:i/>
          <w:sz w:val="24"/>
          <w:szCs w:val="24"/>
        </w:rPr>
        <w:t xml:space="preserve">Sales Bible, </w:t>
      </w:r>
      <w:r w:rsidRPr="00DF72AE">
        <w:rPr>
          <w:rFonts w:ascii="Times New Roman" w:eastAsia="Times New Roman" w:hAnsi="Times New Roman" w:cs="Times New Roman"/>
          <w:sz w:val="24"/>
          <w:szCs w:val="24"/>
        </w:rPr>
        <w:t>Wiley, 2003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Jennings, Jason, </w:t>
      </w:r>
      <w:r w:rsidRPr="00DF72AE">
        <w:rPr>
          <w:rFonts w:ascii="Times New Roman" w:eastAsia="Times New Roman" w:hAnsi="Times New Roman" w:cs="Times New Roman"/>
          <w:i/>
          <w:sz w:val="24"/>
          <w:szCs w:val="24"/>
        </w:rPr>
        <w:t xml:space="preserve">Quantum DVD Sales Training, </w:t>
      </w:r>
      <w:r w:rsidRPr="00DF72AE">
        <w:rPr>
          <w:rFonts w:ascii="Times New Roman" w:eastAsia="Times New Roman" w:hAnsi="Times New Roman" w:cs="Times New Roman"/>
          <w:sz w:val="24"/>
          <w:szCs w:val="24"/>
        </w:rPr>
        <w:t>AVI Communications, Lewisville, TX, DVD</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Rackham, Neil, </w:t>
      </w:r>
      <w:r w:rsidRPr="00DF72AE">
        <w:rPr>
          <w:rFonts w:ascii="Times New Roman" w:eastAsia="Times New Roman" w:hAnsi="Times New Roman" w:cs="Times New Roman"/>
          <w:i/>
          <w:sz w:val="24"/>
          <w:szCs w:val="24"/>
        </w:rPr>
        <w:t xml:space="preserve">SPIN Selling, </w:t>
      </w:r>
      <w:r w:rsidRPr="00DF72AE">
        <w:rPr>
          <w:rFonts w:ascii="Times New Roman" w:eastAsia="Times New Roman" w:hAnsi="Times New Roman" w:cs="Times New Roman"/>
          <w:sz w:val="24"/>
          <w:szCs w:val="24"/>
        </w:rPr>
        <w:t>McGraw-Hill, 1988</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Marx, Steve, </w:t>
      </w:r>
      <w:r w:rsidRPr="00DF72AE">
        <w:rPr>
          <w:rFonts w:ascii="Times New Roman" w:eastAsia="Times New Roman" w:hAnsi="Times New Roman" w:cs="Times New Roman"/>
          <w:i/>
          <w:sz w:val="24"/>
          <w:szCs w:val="24"/>
        </w:rPr>
        <w:t xml:space="preserve">Close Like </w:t>
      </w:r>
      <w:proofErr w:type="gramStart"/>
      <w:r w:rsidRPr="00DF72AE">
        <w:rPr>
          <w:rFonts w:ascii="Times New Roman" w:eastAsia="Times New Roman" w:hAnsi="Times New Roman" w:cs="Times New Roman"/>
          <w:i/>
          <w:sz w:val="24"/>
          <w:szCs w:val="24"/>
        </w:rPr>
        <w:t>The</w:t>
      </w:r>
      <w:proofErr w:type="gramEnd"/>
      <w:r w:rsidRPr="00DF72AE">
        <w:rPr>
          <w:rFonts w:ascii="Times New Roman" w:eastAsia="Times New Roman" w:hAnsi="Times New Roman" w:cs="Times New Roman"/>
          <w:i/>
          <w:sz w:val="24"/>
          <w:szCs w:val="24"/>
        </w:rPr>
        <w:t xml:space="preserve"> Pros, </w:t>
      </w:r>
      <w:r w:rsidRPr="00DF72AE">
        <w:rPr>
          <w:rFonts w:ascii="Times New Roman" w:eastAsia="Times New Roman" w:hAnsi="Times New Roman" w:cs="Times New Roman"/>
          <w:sz w:val="24"/>
          <w:szCs w:val="24"/>
        </w:rPr>
        <w:t>Career Press, 2007</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Warner, Charles, </w:t>
      </w:r>
      <w:r w:rsidRPr="00DF72AE">
        <w:rPr>
          <w:rFonts w:ascii="Times New Roman" w:eastAsia="Times New Roman" w:hAnsi="Times New Roman" w:cs="Times New Roman"/>
          <w:i/>
          <w:sz w:val="24"/>
          <w:szCs w:val="24"/>
        </w:rPr>
        <w:t>Media Selling 4</w:t>
      </w:r>
      <w:r w:rsidRPr="00DF72AE">
        <w:rPr>
          <w:rFonts w:ascii="Times New Roman" w:eastAsia="Times New Roman" w:hAnsi="Times New Roman" w:cs="Times New Roman"/>
          <w:i/>
          <w:sz w:val="24"/>
          <w:szCs w:val="24"/>
          <w:vertAlign w:val="superscript"/>
        </w:rPr>
        <w:t>th</w:t>
      </w:r>
      <w:r w:rsidRPr="00DF72AE">
        <w:rPr>
          <w:rFonts w:ascii="Times New Roman" w:eastAsia="Times New Roman" w:hAnsi="Times New Roman" w:cs="Times New Roman"/>
          <w:i/>
          <w:sz w:val="24"/>
          <w:szCs w:val="24"/>
        </w:rPr>
        <w:t xml:space="preserve"> Edition, </w:t>
      </w:r>
      <w:r w:rsidRPr="00DF72AE">
        <w:rPr>
          <w:rFonts w:ascii="Times New Roman" w:eastAsia="Times New Roman" w:hAnsi="Times New Roman" w:cs="Times New Roman"/>
          <w:sz w:val="24"/>
          <w:szCs w:val="24"/>
        </w:rPr>
        <w:t>Wiley, 2009</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Zaltman</w:t>
      </w:r>
      <w:proofErr w:type="spellEnd"/>
      <w:r w:rsidRPr="00DF72AE">
        <w:rPr>
          <w:rFonts w:ascii="Times New Roman" w:eastAsia="Times New Roman" w:hAnsi="Times New Roman" w:cs="Times New Roman"/>
          <w:sz w:val="24"/>
          <w:szCs w:val="24"/>
        </w:rPr>
        <w:t xml:space="preserve">, Gerald, </w:t>
      </w:r>
      <w:r w:rsidRPr="00DF72AE">
        <w:rPr>
          <w:rFonts w:ascii="Times New Roman" w:eastAsia="Times New Roman" w:hAnsi="Times New Roman" w:cs="Times New Roman"/>
          <w:i/>
          <w:sz w:val="24"/>
          <w:szCs w:val="24"/>
        </w:rPr>
        <w:t xml:space="preserve">How Customers Think, </w:t>
      </w:r>
      <w:r w:rsidRPr="00DF72AE">
        <w:rPr>
          <w:rFonts w:ascii="Times New Roman" w:eastAsia="Times New Roman" w:hAnsi="Times New Roman" w:cs="Times New Roman"/>
          <w:sz w:val="24"/>
          <w:szCs w:val="24"/>
        </w:rPr>
        <w:t>Harvard Business School Press, 2003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Ziglar</w:t>
      </w:r>
      <w:proofErr w:type="spellEnd"/>
      <w:r w:rsidRPr="00DF72AE">
        <w:rPr>
          <w:rFonts w:ascii="Times New Roman" w:eastAsia="Times New Roman" w:hAnsi="Times New Roman" w:cs="Times New Roman"/>
          <w:sz w:val="24"/>
          <w:szCs w:val="24"/>
        </w:rPr>
        <w:t xml:space="preserve">, Zig, </w:t>
      </w:r>
      <w:r w:rsidRPr="00DF72AE">
        <w:rPr>
          <w:rFonts w:ascii="Times New Roman" w:eastAsia="Times New Roman" w:hAnsi="Times New Roman" w:cs="Times New Roman"/>
          <w:i/>
          <w:sz w:val="24"/>
          <w:szCs w:val="24"/>
        </w:rPr>
        <w:t xml:space="preserve">Secrets of Closing the Sale, </w:t>
      </w:r>
      <w:r w:rsidRPr="00DF72AE">
        <w:rPr>
          <w:rFonts w:ascii="Times New Roman" w:eastAsia="Times New Roman" w:hAnsi="Times New Roman" w:cs="Times New Roman"/>
          <w:sz w:val="24"/>
          <w:szCs w:val="24"/>
        </w:rPr>
        <w:t>Berkley, 1985</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Travis Newton, travis.newton@wku.edu, 270-745-5890</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101</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Basic Film Production</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Basic Film Production</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None</w:t>
      </w:r>
    </w:p>
    <w:p w:rsidR="00E46845" w:rsidRPr="00DF72AE" w:rsidRDefault="00E46845" w:rsidP="00FF694E">
      <w:pPr>
        <w:numPr>
          <w:ilvl w:val="1"/>
          <w:numId w:val="4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Introduction to film production equipment and on-set crew positions. Practical, hands-on experience rotating through crew positions in a workshop setting.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4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Most film production courses focus on the so-called “above the line” positions: director, screenwriter, and producer. These are important positions, but most members of a film crew are “below the line”: grip, electrician, camera assistant, boom operator, etc. This course will allow students to learn the necessary skills and equipment for these positions in an immersive environment. Film majors currently pick up this information piecemeal throughout their entire degree program. Creating this course will allow them to learn the necessary material in one place early in their degree program, so that it will serve as a foundational course throughout their college career.</w:t>
      </w:r>
    </w:p>
    <w:p w:rsidR="00E46845" w:rsidRPr="00DF72AE" w:rsidRDefault="00E46845" w:rsidP="00FF694E">
      <w:pPr>
        <w:numPr>
          <w:ilvl w:val="1"/>
          <w:numId w:val="4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18-20 per section, every semester. Due to the hands-on nature of the course, enrollment will need to be kept at a manageable level. The anticipated students for the course will come from within the major in film.  This course will be required in the revised curriculum for the major in film beginning with the fall 2014 catalog year.  Currently, there are 154 students in the major. In fall 2014, we anticipate an incoming freshman class of 30 based on the enrollment of 26 freshmen in fall of 2013.</w:t>
      </w:r>
    </w:p>
    <w:p w:rsidR="00E46845" w:rsidRPr="00DF72AE" w:rsidRDefault="00E46845" w:rsidP="00FF694E">
      <w:pPr>
        <w:numPr>
          <w:ilvl w:val="1"/>
          <w:numId w:val="4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Similar in philosophy to BCOM 266</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Basic Television Production and BCOM 261 Basic Radio Production already offered in the broadcasting major. FILM 101 will introduce new film students to production in the same way that FILM 201 Intro to Cinema introduces them to critical studies.</w:t>
      </w:r>
    </w:p>
    <w:p w:rsidR="00E46845" w:rsidRPr="00DF72AE" w:rsidRDefault="00E46845" w:rsidP="00FF694E">
      <w:pPr>
        <w:numPr>
          <w:ilvl w:val="1"/>
          <w:numId w:val="4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The Anthropology program offers </w:t>
      </w:r>
      <w:proofErr w:type="gramStart"/>
      <w:r w:rsidRPr="00DF72AE">
        <w:rPr>
          <w:rFonts w:ascii="Times New Roman" w:eastAsia="Times New Roman" w:hAnsi="Times New Roman" w:cs="Times New Roman"/>
          <w:sz w:val="24"/>
          <w:szCs w:val="24"/>
        </w:rPr>
        <w:t>both ANTH 448</w:t>
      </w:r>
      <w:proofErr w:type="gramEnd"/>
      <w:r w:rsidRPr="00DF72AE">
        <w:rPr>
          <w:rFonts w:ascii="Times New Roman" w:eastAsia="Times New Roman" w:hAnsi="Times New Roman" w:cs="Times New Roman"/>
          <w:sz w:val="24"/>
          <w:szCs w:val="24"/>
        </w:rPr>
        <w:t xml:space="preserve">: Visual Anthropology and ANTH 449: Ethnographic Video Production. These courses are designed to acquaint </w:t>
      </w:r>
      <w:r w:rsidRPr="00DF72AE">
        <w:rPr>
          <w:rFonts w:ascii="Times New Roman" w:eastAsia="Times New Roman" w:hAnsi="Times New Roman" w:cs="Times New Roman"/>
          <w:sz w:val="24"/>
          <w:szCs w:val="24"/>
        </w:rPr>
        <w:lastRenderedPageBreak/>
        <w:t xml:space="preserve">students to equipment and techniques necessary for Ethnographic videos, as well as their use in cultural research. The proposed course, FILM 101: Basic Film </w:t>
      </w:r>
      <w:proofErr w:type="gramStart"/>
      <w:r w:rsidRPr="00DF72AE">
        <w:rPr>
          <w:rFonts w:ascii="Times New Roman" w:eastAsia="Times New Roman" w:hAnsi="Times New Roman" w:cs="Times New Roman"/>
          <w:sz w:val="24"/>
          <w:szCs w:val="24"/>
        </w:rPr>
        <w:t>Production,</w:t>
      </w:r>
      <w:proofErr w:type="gramEnd"/>
      <w:r w:rsidRPr="00DF72AE">
        <w:rPr>
          <w:rFonts w:ascii="Times New Roman" w:eastAsia="Times New Roman" w:hAnsi="Times New Roman" w:cs="Times New Roman"/>
          <w:sz w:val="24"/>
          <w:szCs w:val="24"/>
        </w:rPr>
        <w:t xml:space="preserve"> will focus on equipment, techniques, and positions necessary for fictional, narrative film production. While some of the tools may be similar (cameras and sound recorders), the techniques of their use will be of a wholly different nature, i.e. small crews documenting ethnographic subjects vs. larger crews filming scripted scenes. No overlap is anticipated.</w:t>
      </w:r>
    </w:p>
    <w:p w:rsidR="00E46845" w:rsidRPr="00DF72AE" w:rsidRDefault="00E46845" w:rsidP="00FF694E">
      <w:pPr>
        <w:numPr>
          <w:ilvl w:val="1"/>
          <w:numId w:val="4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Most universities, including our benchmarks listed below, offer courses in video/media production. However, most of our benchmarks don’t offer film majors, so courses marked with an ‘X’ are those most similar to the proposed course, FILM 101 Basic Film Production. WKU would be uniquely positioned to be one of the few schools among our benchmarks to offer a course similar to courses offered at universities known for film: NYU, USC, UCLA, </w:t>
      </w:r>
      <w:proofErr w:type="gramStart"/>
      <w:r w:rsidRPr="00DF72AE">
        <w:rPr>
          <w:rFonts w:ascii="Times New Roman" w:eastAsia="Times New Roman" w:hAnsi="Times New Roman" w:cs="Times New Roman"/>
          <w:sz w:val="24"/>
          <w:szCs w:val="24"/>
        </w:rPr>
        <w:t>FSU</w:t>
      </w:r>
      <w:proofErr w:type="gramEnd"/>
      <w:r w:rsidRPr="00DF72AE">
        <w:rPr>
          <w:rFonts w:ascii="Times New Roman" w:eastAsia="Times New Roman" w:hAnsi="Times New Roman" w:cs="Times New Roman"/>
          <w:sz w:val="24"/>
          <w:szCs w:val="24"/>
        </w:rPr>
        <w:t>.</w:t>
      </w:r>
    </w:p>
    <w:p w:rsidR="00E46845" w:rsidRPr="00DF72AE" w:rsidRDefault="00E46845" w:rsidP="00E46845">
      <w:pPr>
        <w:spacing w:after="0" w:line="280" w:lineRule="exact"/>
        <w:ind w:left="1170"/>
        <w:rPr>
          <w:rFonts w:ascii="Times New Roman" w:eastAsia="Times New Roman" w:hAnsi="Times New Roman" w:cs="Times New Roman"/>
          <w:sz w:val="24"/>
          <w:szCs w:val="24"/>
        </w:rPr>
      </w:pPr>
    </w:p>
    <w:tbl>
      <w:tblPr>
        <w:tblStyle w:val="TableGrid3"/>
        <w:tblW w:w="8550" w:type="dxa"/>
        <w:tblInd w:w="918" w:type="dxa"/>
        <w:tblLook w:val="04A0" w:firstRow="1" w:lastRow="0" w:firstColumn="1" w:lastColumn="0" w:noHBand="0" w:noVBand="1"/>
      </w:tblPr>
      <w:tblGrid>
        <w:gridCol w:w="2340"/>
        <w:gridCol w:w="5670"/>
        <w:gridCol w:w="54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Appalachian State</w:t>
            </w:r>
          </w:p>
        </w:tc>
        <w:tc>
          <w:tcPr>
            <w:tcW w:w="5670" w:type="dxa"/>
          </w:tcPr>
          <w:p w:rsidR="00E46845" w:rsidRPr="00DF72AE" w:rsidRDefault="00E46845" w:rsidP="00E46845">
            <w:pPr>
              <w:spacing w:line="280" w:lineRule="exact"/>
              <w:rPr>
                <w:bCs/>
                <w:sz w:val="24"/>
                <w:szCs w:val="24"/>
              </w:rPr>
            </w:pPr>
            <w:r w:rsidRPr="00DF72AE">
              <w:rPr>
                <w:bCs/>
                <w:sz w:val="24"/>
                <w:szCs w:val="24"/>
              </w:rPr>
              <w:t>COM 3320. Audio-Video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Ball State</w:t>
            </w:r>
          </w:p>
        </w:tc>
        <w:tc>
          <w:tcPr>
            <w:tcW w:w="5670" w:type="dxa"/>
          </w:tcPr>
          <w:p w:rsidR="00E46845" w:rsidRPr="00DF72AE" w:rsidRDefault="00E46845" w:rsidP="00E46845">
            <w:pPr>
              <w:spacing w:line="280" w:lineRule="exact"/>
              <w:rPr>
                <w:bCs/>
                <w:sz w:val="24"/>
                <w:szCs w:val="24"/>
              </w:rPr>
            </w:pPr>
            <w:r w:rsidRPr="00DF72AE">
              <w:rPr>
                <w:bCs/>
                <w:sz w:val="24"/>
                <w:szCs w:val="24"/>
              </w:rPr>
              <w:t>TCOM 332 - Beginning Digital Video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BGSU</w:t>
            </w:r>
          </w:p>
        </w:tc>
        <w:tc>
          <w:tcPr>
            <w:tcW w:w="5670" w:type="dxa"/>
          </w:tcPr>
          <w:p w:rsidR="00E46845" w:rsidRPr="00DF72AE" w:rsidRDefault="00E46845" w:rsidP="00E46845">
            <w:pPr>
              <w:spacing w:line="280" w:lineRule="exact"/>
              <w:rPr>
                <w:bCs/>
                <w:sz w:val="24"/>
                <w:szCs w:val="24"/>
              </w:rPr>
            </w:pPr>
            <w:r w:rsidRPr="00DF72AE">
              <w:rPr>
                <w:bCs/>
                <w:sz w:val="24"/>
                <w:szCs w:val="24"/>
              </w:rPr>
              <w:t>THFM 1710 - Applied Aesthetics for the Moving Image</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East Carolina State</w:t>
            </w:r>
          </w:p>
        </w:tc>
        <w:tc>
          <w:tcPr>
            <w:tcW w:w="5670" w:type="dxa"/>
          </w:tcPr>
          <w:p w:rsidR="00E46845" w:rsidRPr="00DF72AE" w:rsidRDefault="00E46845" w:rsidP="00E46845">
            <w:pPr>
              <w:spacing w:line="280" w:lineRule="exact"/>
              <w:rPr>
                <w:bCs/>
                <w:sz w:val="24"/>
                <w:szCs w:val="24"/>
              </w:rPr>
            </w:pPr>
            <w:r w:rsidRPr="00DF72AE">
              <w:rPr>
                <w:bCs/>
                <w:sz w:val="24"/>
                <w:szCs w:val="24"/>
              </w:rPr>
              <w:t>MPRD 2220. Video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East Tennessee State</w:t>
            </w:r>
          </w:p>
        </w:tc>
        <w:tc>
          <w:tcPr>
            <w:tcW w:w="5670" w:type="dxa"/>
          </w:tcPr>
          <w:p w:rsidR="00E46845" w:rsidRPr="00DF72AE" w:rsidRDefault="00E46845" w:rsidP="00E46845">
            <w:pPr>
              <w:spacing w:line="280" w:lineRule="exact"/>
              <w:rPr>
                <w:bCs/>
                <w:sz w:val="24"/>
                <w:szCs w:val="24"/>
              </w:rPr>
            </w:pPr>
            <w:r w:rsidRPr="00DF72AE">
              <w:rPr>
                <w:bCs/>
                <w:sz w:val="24"/>
                <w:szCs w:val="24"/>
              </w:rPr>
              <w:t>RTVF 3602 - Video-Film Techniques</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Florida Atlantic</w:t>
            </w:r>
          </w:p>
        </w:tc>
        <w:tc>
          <w:tcPr>
            <w:tcW w:w="5670" w:type="dxa"/>
          </w:tcPr>
          <w:p w:rsidR="00E46845" w:rsidRPr="00DF72AE" w:rsidRDefault="00E46845" w:rsidP="00E46845">
            <w:pPr>
              <w:spacing w:line="280" w:lineRule="exact"/>
              <w:rPr>
                <w:bCs/>
                <w:sz w:val="24"/>
                <w:szCs w:val="24"/>
              </w:rPr>
            </w:pPr>
            <w:r w:rsidRPr="00DF72AE">
              <w:rPr>
                <w:bCs/>
                <w:sz w:val="24"/>
                <w:szCs w:val="24"/>
              </w:rPr>
              <w:t>RTV 3260 Video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Illinois State</w:t>
            </w:r>
          </w:p>
        </w:tc>
        <w:tc>
          <w:tcPr>
            <w:tcW w:w="5670" w:type="dxa"/>
          </w:tcPr>
          <w:p w:rsidR="00E46845" w:rsidRPr="00DF72AE" w:rsidRDefault="00E46845" w:rsidP="00E46845">
            <w:pPr>
              <w:spacing w:line="280" w:lineRule="exact"/>
              <w:rPr>
                <w:bCs/>
                <w:sz w:val="24"/>
                <w:szCs w:val="24"/>
              </w:rPr>
            </w:pPr>
            <w:r w:rsidRPr="00DF72AE">
              <w:rPr>
                <w:bCs/>
                <w:sz w:val="24"/>
                <w:szCs w:val="24"/>
              </w:rPr>
              <w:t>COM 163 Television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Indiana State</w:t>
            </w:r>
          </w:p>
        </w:tc>
        <w:tc>
          <w:tcPr>
            <w:tcW w:w="5670" w:type="dxa"/>
          </w:tcPr>
          <w:p w:rsidR="00E46845" w:rsidRPr="00DF72AE" w:rsidRDefault="00E46845" w:rsidP="00E46845">
            <w:pPr>
              <w:spacing w:line="280" w:lineRule="exact"/>
              <w:rPr>
                <w:bCs/>
                <w:sz w:val="24"/>
                <w:szCs w:val="24"/>
              </w:rPr>
            </w:pPr>
            <w:r w:rsidRPr="00DF72AE">
              <w:rPr>
                <w:bCs/>
                <w:sz w:val="24"/>
                <w:szCs w:val="24"/>
              </w:rPr>
              <w:t>COMM 330 TV Studio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James Madison</w:t>
            </w:r>
          </w:p>
        </w:tc>
        <w:tc>
          <w:tcPr>
            <w:tcW w:w="5670" w:type="dxa"/>
          </w:tcPr>
          <w:p w:rsidR="00E46845" w:rsidRPr="00DF72AE" w:rsidRDefault="00E46845" w:rsidP="00E46845">
            <w:pPr>
              <w:spacing w:line="280" w:lineRule="exact"/>
              <w:rPr>
                <w:bCs/>
                <w:sz w:val="24"/>
                <w:szCs w:val="24"/>
              </w:rPr>
            </w:pPr>
            <w:r w:rsidRPr="00DF72AE">
              <w:rPr>
                <w:bCs/>
                <w:sz w:val="24"/>
                <w:szCs w:val="24"/>
              </w:rPr>
              <w:t>SMAD 202. Fundamentals Skills in Media Arts and Design II</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MTSU</w:t>
            </w:r>
          </w:p>
        </w:tc>
        <w:tc>
          <w:tcPr>
            <w:tcW w:w="5670" w:type="dxa"/>
          </w:tcPr>
          <w:p w:rsidR="00E46845" w:rsidRPr="00DF72AE" w:rsidRDefault="00E46845" w:rsidP="00E46845">
            <w:pPr>
              <w:spacing w:line="280" w:lineRule="exact"/>
              <w:rPr>
                <w:bCs/>
                <w:sz w:val="24"/>
                <w:szCs w:val="24"/>
              </w:rPr>
            </w:pPr>
            <w:r w:rsidRPr="00DF72AE">
              <w:rPr>
                <w:bCs/>
                <w:sz w:val="24"/>
                <w:szCs w:val="24"/>
              </w:rPr>
              <w:t>EMC 3120 - Sight, Sound, and Motion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Northern Illinois</w:t>
            </w:r>
          </w:p>
        </w:tc>
        <w:tc>
          <w:tcPr>
            <w:tcW w:w="5670" w:type="dxa"/>
          </w:tcPr>
          <w:p w:rsidR="00E46845" w:rsidRPr="00DF72AE" w:rsidRDefault="00E46845" w:rsidP="00E46845">
            <w:pPr>
              <w:spacing w:line="280" w:lineRule="exact"/>
              <w:rPr>
                <w:bCs/>
                <w:sz w:val="24"/>
                <w:szCs w:val="24"/>
              </w:rPr>
            </w:pPr>
            <w:r w:rsidRPr="00DF72AE">
              <w:rPr>
                <w:bCs/>
                <w:sz w:val="24"/>
                <w:szCs w:val="24"/>
              </w:rPr>
              <w:t>COMS 358 – Introduction to Field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Ohio University</w:t>
            </w:r>
          </w:p>
        </w:tc>
        <w:tc>
          <w:tcPr>
            <w:tcW w:w="5670" w:type="dxa"/>
          </w:tcPr>
          <w:p w:rsidR="00E46845" w:rsidRPr="00DF72AE" w:rsidRDefault="00E46845" w:rsidP="00E46845">
            <w:pPr>
              <w:spacing w:line="280" w:lineRule="exact"/>
              <w:rPr>
                <w:bCs/>
                <w:sz w:val="24"/>
                <w:szCs w:val="24"/>
              </w:rPr>
            </w:pPr>
            <w:r w:rsidRPr="00DF72AE">
              <w:rPr>
                <w:bCs/>
                <w:sz w:val="24"/>
                <w:szCs w:val="24"/>
              </w:rPr>
              <w:t>5050 Technical Toolbox I &amp;</w:t>
            </w:r>
          </w:p>
          <w:p w:rsidR="00E46845" w:rsidRPr="00DF72AE" w:rsidRDefault="00E46845" w:rsidP="00E46845">
            <w:pPr>
              <w:spacing w:line="280" w:lineRule="exact"/>
              <w:rPr>
                <w:bCs/>
                <w:sz w:val="24"/>
                <w:szCs w:val="24"/>
              </w:rPr>
            </w:pPr>
            <w:r w:rsidRPr="00DF72AE">
              <w:rPr>
                <w:bCs/>
                <w:sz w:val="24"/>
                <w:szCs w:val="24"/>
              </w:rPr>
              <w:t>5060 Technical Toolbox II (Honors Students Only)</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proofErr w:type="spellStart"/>
            <w:r w:rsidRPr="00DF72AE">
              <w:rPr>
                <w:sz w:val="24"/>
                <w:szCs w:val="24"/>
              </w:rPr>
              <w:t>Townson</w:t>
            </w:r>
            <w:proofErr w:type="spellEnd"/>
          </w:p>
        </w:tc>
        <w:tc>
          <w:tcPr>
            <w:tcW w:w="5670" w:type="dxa"/>
          </w:tcPr>
          <w:p w:rsidR="00E46845" w:rsidRPr="00DF72AE" w:rsidRDefault="00E46845" w:rsidP="00E46845">
            <w:pPr>
              <w:spacing w:line="280" w:lineRule="exact"/>
              <w:rPr>
                <w:bCs/>
                <w:sz w:val="24"/>
                <w:szCs w:val="24"/>
              </w:rPr>
            </w:pPr>
            <w:r w:rsidRPr="00DF72AE">
              <w:rPr>
                <w:bCs/>
                <w:sz w:val="24"/>
                <w:szCs w:val="24"/>
              </w:rPr>
              <w:t xml:space="preserve">EMF 222 Film/Video Production </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UNC – Greensboro</w:t>
            </w:r>
          </w:p>
        </w:tc>
        <w:tc>
          <w:tcPr>
            <w:tcW w:w="5670" w:type="dxa"/>
          </w:tcPr>
          <w:p w:rsidR="00E46845" w:rsidRPr="00DF72AE" w:rsidRDefault="00E46845" w:rsidP="00E46845">
            <w:pPr>
              <w:spacing w:line="280" w:lineRule="exact"/>
              <w:rPr>
                <w:bCs/>
                <w:sz w:val="24"/>
                <w:szCs w:val="24"/>
              </w:rPr>
            </w:pPr>
            <w:r w:rsidRPr="00DF72AE">
              <w:rPr>
                <w:bCs/>
                <w:sz w:val="24"/>
                <w:szCs w:val="24"/>
              </w:rPr>
              <w:t>MST 197 Media Production Practicum</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South Alabama</w:t>
            </w:r>
          </w:p>
        </w:tc>
        <w:tc>
          <w:tcPr>
            <w:tcW w:w="5670" w:type="dxa"/>
          </w:tcPr>
          <w:p w:rsidR="00E46845" w:rsidRPr="00DF72AE" w:rsidRDefault="00E46845" w:rsidP="00E46845">
            <w:pPr>
              <w:spacing w:line="280" w:lineRule="exact"/>
              <w:rPr>
                <w:bCs/>
                <w:sz w:val="24"/>
                <w:szCs w:val="24"/>
              </w:rPr>
            </w:pPr>
            <w:r w:rsidRPr="00DF72AE">
              <w:rPr>
                <w:bCs/>
                <w:sz w:val="24"/>
                <w:szCs w:val="24"/>
              </w:rPr>
              <w:t>CA 240 Digital Cinema Production</w:t>
            </w:r>
          </w:p>
        </w:tc>
        <w:tc>
          <w:tcPr>
            <w:tcW w:w="540" w:type="dxa"/>
          </w:tcPr>
          <w:p w:rsidR="00E46845" w:rsidRPr="00DF72AE" w:rsidRDefault="00E46845" w:rsidP="00E46845">
            <w:pPr>
              <w:spacing w:line="280" w:lineRule="exact"/>
              <w:rPr>
                <w:bCs/>
                <w:sz w:val="24"/>
                <w:szCs w:val="24"/>
              </w:rPr>
            </w:pP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Southern Mississippi</w:t>
            </w:r>
          </w:p>
        </w:tc>
        <w:tc>
          <w:tcPr>
            <w:tcW w:w="5670" w:type="dxa"/>
          </w:tcPr>
          <w:p w:rsidR="00E46845" w:rsidRPr="00DF72AE" w:rsidRDefault="00E46845" w:rsidP="00E46845">
            <w:pPr>
              <w:spacing w:line="280" w:lineRule="exact"/>
              <w:rPr>
                <w:bCs/>
                <w:sz w:val="24"/>
                <w:szCs w:val="24"/>
              </w:rPr>
            </w:pPr>
            <w:r w:rsidRPr="00DF72AE">
              <w:rPr>
                <w:bCs/>
                <w:sz w:val="24"/>
                <w:szCs w:val="24"/>
              </w:rPr>
              <w:t>FLM 351. Foundations of Filmmaking</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bl>
    <w:p w:rsidR="00E46845" w:rsidRPr="00DF72AE" w:rsidRDefault="00E46845" w:rsidP="00E46845">
      <w:pPr>
        <w:spacing w:after="0" w:line="280" w:lineRule="exact"/>
        <w:rPr>
          <w:rFonts w:ascii="Times New Roman" w:eastAsia="Times New Roman" w:hAnsi="Times New Roman" w:cs="Times New Roman"/>
          <w:b/>
          <w:sz w:val="24"/>
          <w:szCs w:val="24"/>
        </w:rPr>
      </w:pPr>
    </w:p>
    <w:tbl>
      <w:tblPr>
        <w:tblStyle w:val="TableGrid3"/>
        <w:tblW w:w="8550" w:type="dxa"/>
        <w:tblInd w:w="918" w:type="dxa"/>
        <w:tblLook w:val="04A0" w:firstRow="1" w:lastRow="0" w:firstColumn="1" w:lastColumn="0" w:noHBand="0" w:noVBand="1"/>
      </w:tblPr>
      <w:tblGrid>
        <w:gridCol w:w="2340"/>
        <w:gridCol w:w="5670"/>
        <w:gridCol w:w="54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NYU</w:t>
            </w:r>
          </w:p>
        </w:tc>
        <w:tc>
          <w:tcPr>
            <w:tcW w:w="5670" w:type="dxa"/>
          </w:tcPr>
          <w:p w:rsidR="00E46845" w:rsidRPr="00DF72AE" w:rsidRDefault="00E46845" w:rsidP="00E46845">
            <w:pPr>
              <w:spacing w:line="280" w:lineRule="exact"/>
              <w:rPr>
                <w:bCs/>
                <w:sz w:val="24"/>
                <w:szCs w:val="24"/>
              </w:rPr>
            </w:pPr>
            <w:r w:rsidRPr="00DF72AE">
              <w:rPr>
                <w:bCs/>
                <w:sz w:val="24"/>
                <w:szCs w:val="24"/>
              </w:rPr>
              <w:t>FMTV-UT.48 Sound Image</w:t>
            </w:r>
          </w:p>
          <w:p w:rsidR="00E46845" w:rsidRPr="00DF72AE" w:rsidRDefault="00E46845" w:rsidP="00E46845">
            <w:pPr>
              <w:spacing w:line="280" w:lineRule="exact"/>
              <w:rPr>
                <w:bCs/>
                <w:sz w:val="24"/>
                <w:szCs w:val="24"/>
              </w:rPr>
            </w:pPr>
            <w:r w:rsidRPr="00DF72AE">
              <w:rPr>
                <w:bCs/>
                <w:sz w:val="24"/>
                <w:szCs w:val="24"/>
              </w:rPr>
              <w:t>FMTV-UT.39 Frame &amp; Sequence</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USC</w:t>
            </w:r>
          </w:p>
        </w:tc>
        <w:tc>
          <w:tcPr>
            <w:tcW w:w="5670" w:type="dxa"/>
          </w:tcPr>
          <w:p w:rsidR="00E46845" w:rsidRPr="00DF72AE" w:rsidRDefault="00E46845" w:rsidP="00E46845">
            <w:pPr>
              <w:spacing w:line="280" w:lineRule="exact"/>
              <w:rPr>
                <w:bCs/>
                <w:sz w:val="24"/>
                <w:szCs w:val="24"/>
              </w:rPr>
            </w:pPr>
            <w:r w:rsidRPr="00DF72AE">
              <w:rPr>
                <w:bCs/>
                <w:sz w:val="24"/>
                <w:szCs w:val="24"/>
              </w:rPr>
              <w:t>CTPR 241 Fundamentals of Cinema Technique</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UCLA</w:t>
            </w:r>
          </w:p>
        </w:tc>
        <w:tc>
          <w:tcPr>
            <w:tcW w:w="5670" w:type="dxa"/>
          </w:tcPr>
          <w:p w:rsidR="00E46845" w:rsidRPr="00DF72AE" w:rsidRDefault="00E46845" w:rsidP="00E46845">
            <w:pPr>
              <w:spacing w:line="280" w:lineRule="exact"/>
              <w:rPr>
                <w:bCs/>
                <w:sz w:val="24"/>
                <w:szCs w:val="24"/>
              </w:rPr>
            </w:pPr>
            <w:r w:rsidRPr="00DF72AE">
              <w:rPr>
                <w:bCs/>
                <w:sz w:val="24"/>
                <w:szCs w:val="24"/>
              </w:rPr>
              <w:t>TFT 72. Production Practice in Film, Television, and Digital Media</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FSU</w:t>
            </w:r>
          </w:p>
        </w:tc>
        <w:tc>
          <w:tcPr>
            <w:tcW w:w="5670" w:type="dxa"/>
          </w:tcPr>
          <w:p w:rsidR="00E46845" w:rsidRPr="00DF72AE" w:rsidRDefault="00E46845" w:rsidP="00E46845">
            <w:pPr>
              <w:spacing w:line="280" w:lineRule="exact"/>
              <w:rPr>
                <w:bCs/>
                <w:sz w:val="24"/>
                <w:szCs w:val="24"/>
              </w:rPr>
            </w:pPr>
            <w:r w:rsidRPr="00DF72AE">
              <w:rPr>
                <w:bCs/>
                <w:sz w:val="24"/>
                <w:szCs w:val="24"/>
              </w:rPr>
              <w:t>FIL2423 – Filmmaking</w:t>
            </w:r>
          </w:p>
        </w:tc>
        <w:tc>
          <w:tcPr>
            <w:tcW w:w="540" w:type="dxa"/>
          </w:tcPr>
          <w:p w:rsidR="00E46845" w:rsidRPr="00DF72AE" w:rsidRDefault="00E46845" w:rsidP="00E46845">
            <w:pPr>
              <w:spacing w:line="280" w:lineRule="exact"/>
              <w:rPr>
                <w:bCs/>
                <w:sz w:val="24"/>
                <w:szCs w:val="24"/>
              </w:rPr>
            </w:pPr>
            <w:r w:rsidRPr="00DF72AE">
              <w:rPr>
                <w:bCs/>
                <w:sz w:val="24"/>
                <w:szCs w:val="24"/>
              </w:rPr>
              <w:t>X</w:t>
            </w:r>
          </w:p>
        </w:tc>
      </w:tr>
    </w:tbl>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A - Applied Learning</w:t>
      </w:r>
    </w:p>
    <w:p w:rsidR="00E46845" w:rsidRPr="00DF72AE" w:rsidRDefault="00E46845" w:rsidP="00FF694E">
      <w:pPr>
        <w:numPr>
          <w:ilvl w:val="1"/>
          <w:numId w:val="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By course end, students will be able to:  </w:t>
      </w:r>
    </w:p>
    <w:p w:rsidR="00E46845" w:rsidRPr="00DF72AE" w:rsidRDefault="00E46845" w:rsidP="00E46845">
      <w:pPr>
        <w:spacing w:after="0" w:line="280" w:lineRule="exact"/>
        <w:ind w:left="189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Understand and demonstrate the principles and techniques necessary to run a modern film set.</w:t>
      </w:r>
    </w:p>
    <w:p w:rsidR="00E46845" w:rsidRPr="00DF72AE" w:rsidRDefault="00E46845" w:rsidP="00E46845">
      <w:pPr>
        <w:spacing w:after="0" w:line="280" w:lineRule="exact"/>
        <w:ind w:left="189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Understand and demonstrate major “Below the Line” positions on set, such as Assistant Camera, Gaffer, Key Grip, Sound </w:t>
      </w:r>
      <w:proofErr w:type="spellStart"/>
      <w:r w:rsidRPr="00DF72AE">
        <w:rPr>
          <w:rFonts w:ascii="Times New Roman" w:eastAsia="Times New Roman" w:hAnsi="Times New Roman" w:cs="Times New Roman"/>
          <w:sz w:val="24"/>
          <w:szCs w:val="24"/>
        </w:rPr>
        <w:t>Recordist</w:t>
      </w:r>
      <w:proofErr w:type="spellEnd"/>
      <w:r w:rsidRPr="00DF72AE">
        <w:rPr>
          <w:rFonts w:ascii="Times New Roman" w:eastAsia="Times New Roman" w:hAnsi="Times New Roman" w:cs="Times New Roman"/>
          <w:sz w:val="24"/>
          <w:szCs w:val="24"/>
        </w:rPr>
        <w:t>, and Script Supervisor.</w:t>
      </w:r>
    </w:p>
    <w:p w:rsidR="00E46845" w:rsidRPr="00DF72AE" w:rsidRDefault="00E46845" w:rsidP="00E46845">
      <w:pPr>
        <w:spacing w:after="0" w:line="280" w:lineRule="exact"/>
        <w:ind w:left="189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Operate equipment essential to film production, such as cameras, lighting, sound, and grip equipment.</w:t>
      </w:r>
    </w:p>
    <w:p w:rsidR="00E46845" w:rsidRPr="00DF72AE" w:rsidRDefault="00E46845" w:rsidP="00E46845">
      <w:pPr>
        <w:spacing w:after="0" w:line="280" w:lineRule="exact"/>
        <w:ind w:left="189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Fulfill a leadership role as Assistant Director to maintain production efficiency and organization.</w:t>
      </w:r>
    </w:p>
    <w:p w:rsidR="00E46845" w:rsidRPr="00DF72AE" w:rsidRDefault="00E46845" w:rsidP="00E46845">
      <w:pPr>
        <w:spacing w:after="0" w:line="280" w:lineRule="exact"/>
        <w:ind w:left="189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Work collaboratively and in an efficient, professional manner on a film set.</w:t>
      </w:r>
    </w:p>
    <w:p w:rsidR="00E46845" w:rsidRPr="00DF72AE" w:rsidRDefault="00E46845" w:rsidP="00FF694E">
      <w:pPr>
        <w:numPr>
          <w:ilvl w:val="1"/>
          <w:numId w:val="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Assistant Directing, Grip Equipment and Positions, Lighting Equipment and Positions, Sound Equipment and Positions, Camera Equipment and Positions, Script Supervising.</w:t>
      </w:r>
    </w:p>
    <w:p w:rsidR="00E46845" w:rsidRPr="00DF72AE" w:rsidRDefault="00E46845" w:rsidP="00FF694E">
      <w:pPr>
        <w:numPr>
          <w:ilvl w:val="1"/>
          <w:numId w:val="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Students will be expected to complete readings and exams over course material. Group Projects and Performance Critiques will serve to evaluate their application of course material in hands-on settings. </w:t>
      </w:r>
    </w:p>
    <w:p w:rsidR="00E46845" w:rsidRPr="00DF72AE" w:rsidRDefault="00E46845" w:rsidP="00FF694E">
      <w:pPr>
        <w:numPr>
          <w:ilvl w:val="1"/>
          <w:numId w:val="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Gross, Lynne S. </w:t>
      </w:r>
      <w:r w:rsidRPr="00DF72AE">
        <w:rPr>
          <w:rFonts w:ascii="Times New Roman" w:eastAsia="Times New Roman" w:hAnsi="Times New Roman" w:cs="Times New Roman"/>
          <w:i/>
          <w:iCs/>
          <w:sz w:val="24"/>
          <w:szCs w:val="24"/>
        </w:rPr>
        <w:t xml:space="preserve">Digital Moviemaking. </w:t>
      </w:r>
      <w:r w:rsidRPr="00DF72AE">
        <w:rPr>
          <w:rFonts w:ascii="Times New Roman" w:eastAsia="Times New Roman" w:hAnsi="Times New Roman" w:cs="Times New Roman"/>
          <w:sz w:val="24"/>
          <w:szCs w:val="24"/>
        </w:rPr>
        <w:t>7th Edition. Stamford: Cengage Learning, 2009. Print.</w:t>
      </w:r>
    </w:p>
    <w:p w:rsidR="00E46845" w:rsidRPr="00DF72AE" w:rsidRDefault="00E46845" w:rsidP="00E46845">
      <w:pPr>
        <w:spacing w:after="0" w:line="280" w:lineRule="exact"/>
        <w:ind w:left="720" w:hanging="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5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 See Library Resource Form</w:t>
      </w:r>
    </w:p>
    <w:p w:rsidR="00E46845" w:rsidRPr="00DF72AE" w:rsidRDefault="00E46845" w:rsidP="00FF694E">
      <w:pPr>
        <w:numPr>
          <w:ilvl w:val="1"/>
          <w:numId w:val="5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Special equipment needed: Students will need access to grip, lighting, sound, and camera equipment, which is available in the </w:t>
      </w:r>
      <w:proofErr w:type="gramStart"/>
      <w:r w:rsidRPr="00DF72AE">
        <w:rPr>
          <w:rFonts w:ascii="Times New Roman" w:eastAsia="Times New Roman" w:hAnsi="Times New Roman" w:cs="Times New Roman"/>
          <w:sz w:val="24"/>
          <w:szCs w:val="24"/>
        </w:rPr>
        <w:t>broadcasting/film</w:t>
      </w:r>
      <w:proofErr w:type="gramEnd"/>
      <w:r w:rsidRPr="00DF72AE">
        <w:rPr>
          <w:rFonts w:ascii="Times New Roman" w:eastAsia="Times New Roman" w:hAnsi="Times New Roman" w:cs="Times New Roman"/>
          <w:sz w:val="24"/>
          <w:szCs w:val="24"/>
        </w:rPr>
        <w:t xml:space="preserve"> equipment room.</w:t>
      </w:r>
    </w:p>
    <w:p w:rsidR="00E46845" w:rsidRPr="00DF72AE" w:rsidRDefault="00E46845" w:rsidP="00FF694E">
      <w:pPr>
        <w:numPr>
          <w:ilvl w:val="1"/>
          <w:numId w:val="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 required.</w:t>
      </w:r>
    </w:p>
    <w:p w:rsidR="00E46845" w:rsidRPr="00DF72AE" w:rsidRDefault="00E46845" w:rsidP="00FF694E">
      <w:pPr>
        <w:numPr>
          <w:ilvl w:val="1"/>
          <w:numId w:val="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r w:rsidRPr="00DF72AE">
        <w:rPr>
          <w:rFonts w:ascii="Times New Roman" w:eastAsia="Times New Roman" w:hAnsi="Times New Roman" w:cs="Times New Roman"/>
          <w:b/>
          <w:sz w:val="24"/>
          <w:szCs w:val="24"/>
        </w:rPr>
        <w:br/>
      </w:r>
    </w:p>
    <w:tbl>
      <w:tblPr>
        <w:tblStyle w:val="TableGrid22"/>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DF72AE" w:rsidP="00E46845">
            <w:pPr>
              <w:rPr>
                <w:sz w:val="24"/>
                <w:szCs w:val="24"/>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r w:rsidRPr="00DF72AE">
        <w:rPr>
          <w:rFonts w:ascii="Times New Roman" w:eastAsia="Times New Roman" w:hAnsi="Times New Roman" w:cs="Times New Roman"/>
          <w:b/>
          <w:sz w:val="24"/>
          <w:szCs w:val="24"/>
        </w:rPr>
        <w:lastRenderedPageBreak/>
        <w:tab/>
      </w: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b/>
          <w:sz w:val="24"/>
          <w:szCs w:val="24"/>
        </w:rPr>
        <w:tab/>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FILM 101 BASIC FILM </w:t>
      </w:r>
      <w:proofErr w:type="gramStart"/>
      <w:r w:rsidRPr="00DF72AE">
        <w:rPr>
          <w:rFonts w:ascii="Times New Roman" w:eastAsia="Times New Roman" w:hAnsi="Times New Roman" w:cs="Times New Roman"/>
          <w:b/>
          <w:sz w:val="24"/>
          <w:szCs w:val="24"/>
        </w:rPr>
        <w:t>PRODUCTION</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Box, Harry C. </w:t>
      </w:r>
      <w:r w:rsidRPr="00DF72AE">
        <w:rPr>
          <w:rFonts w:ascii="Times New Roman" w:eastAsia="Times New Roman" w:hAnsi="Times New Roman" w:cs="Times New Roman"/>
          <w:i/>
          <w:sz w:val="24"/>
          <w:szCs w:val="24"/>
        </w:rPr>
        <w:t>Set Lighting Technician’s Handbook</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4th Edition.</w:t>
      </w:r>
      <w:proofErr w:type="gramEnd"/>
      <w:r w:rsidRPr="00DF72AE">
        <w:rPr>
          <w:rFonts w:ascii="Times New Roman" w:eastAsia="Times New Roman" w:hAnsi="Times New Roman" w:cs="Times New Roman"/>
          <w:sz w:val="24"/>
          <w:szCs w:val="24"/>
        </w:rPr>
        <w:t xml:space="preserve"> Boston: Focal Press, 2013.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Brown, Blain. </w:t>
      </w:r>
      <w:proofErr w:type="gramStart"/>
      <w:r w:rsidRPr="00DF72AE">
        <w:rPr>
          <w:rFonts w:ascii="Times New Roman" w:eastAsia="Times New Roman" w:hAnsi="Times New Roman" w:cs="Times New Roman"/>
          <w:i/>
          <w:sz w:val="24"/>
          <w:szCs w:val="24"/>
        </w:rPr>
        <w:t>Motion Picture and Video Lighting</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Boston: Focal Press, 2007.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Elkins, David E. </w:t>
      </w:r>
      <w:r w:rsidRPr="00DF72AE">
        <w:rPr>
          <w:rFonts w:ascii="Times New Roman" w:eastAsia="Times New Roman" w:hAnsi="Times New Roman" w:cs="Times New Roman"/>
          <w:i/>
          <w:sz w:val="24"/>
          <w:szCs w:val="24"/>
        </w:rPr>
        <w:t>The Camera Assistant’s Manual</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5th Edition.</w:t>
      </w:r>
      <w:proofErr w:type="gramEnd"/>
      <w:r w:rsidRPr="00DF72AE">
        <w:rPr>
          <w:rFonts w:ascii="Times New Roman" w:eastAsia="Times New Roman" w:hAnsi="Times New Roman" w:cs="Times New Roman"/>
          <w:sz w:val="24"/>
          <w:szCs w:val="24"/>
        </w:rPr>
        <w:t xml:space="preserve"> Boston: Focal Press, 2009.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Gross, Lynne S. </w:t>
      </w:r>
      <w:r w:rsidRPr="00DF72AE">
        <w:rPr>
          <w:rFonts w:ascii="Times New Roman" w:eastAsia="Times New Roman" w:hAnsi="Times New Roman" w:cs="Times New Roman"/>
          <w:i/>
          <w:iCs/>
          <w:sz w:val="24"/>
          <w:szCs w:val="24"/>
        </w:rPr>
        <w:t>Digital Moviemaking.</w:t>
      </w:r>
      <w:proofErr w:type="gramEnd"/>
      <w:r w:rsidRPr="00DF72AE">
        <w:rPr>
          <w:rFonts w:ascii="Times New Roman" w:eastAsia="Times New Roman" w:hAnsi="Times New Roman" w:cs="Times New Roman"/>
          <w:i/>
          <w:iCs/>
          <w:sz w:val="24"/>
          <w:szCs w:val="24"/>
        </w:rPr>
        <w:t xml:space="preserve"> </w:t>
      </w:r>
      <w:proofErr w:type="gramStart"/>
      <w:r w:rsidRPr="00DF72AE">
        <w:rPr>
          <w:rFonts w:ascii="Times New Roman" w:eastAsia="Times New Roman" w:hAnsi="Times New Roman" w:cs="Times New Roman"/>
          <w:sz w:val="24"/>
          <w:szCs w:val="24"/>
        </w:rPr>
        <w:t>7th Edition.</w:t>
      </w:r>
      <w:proofErr w:type="gramEnd"/>
      <w:r w:rsidRPr="00DF72AE">
        <w:rPr>
          <w:rFonts w:ascii="Times New Roman" w:eastAsia="Times New Roman" w:hAnsi="Times New Roman" w:cs="Times New Roman"/>
          <w:sz w:val="24"/>
          <w:szCs w:val="24"/>
        </w:rPr>
        <w:t xml:space="preserve"> Stamford: Cengage Learning, 2009.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Hart, Douglas C. </w:t>
      </w:r>
      <w:r w:rsidRPr="00DF72AE">
        <w:rPr>
          <w:rFonts w:ascii="Times New Roman" w:eastAsia="Times New Roman" w:hAnsi="Times New Roman" w:cs="Times New Roman"/>
          <w:i/>
          <w:sz w:val="24"/>
          <w:szCs w:val="24"/>
        </w:rPr>
        <w:t>The Camera Assistant: A Complete Professional Handbook</w:t>
      </w:r>
      <w:r w:rsidRPr="00DF72AE">
        <w:rPr>
          <w:rFonts w:ascii="Times New Roman" w:eastAsia="Times New Roman" w:hAnsi="Times New Roman" w:cs="Times New Roman"/>
          <w:sz w:val="24"/>
          <w:szCs w:val="24"/>
        </w:rPr>
        <w:t>. Boston: Focal Press, 1995.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Holman, Tomlinson. </w:t>
      </w:r>
      <w:r w:rsidRPr="00DF72AE">
        <w:rPr>
          <w:rFonts w:ascii="Times New Roman" w:eastAsia="Times New Roman" w:hAnsi="Times New Roman" w:cs="Times New Roman"/>
          <w:i/>
          <w:sz w:val="24"/>
          <w:szCs w:val="24"/>
        </w:rPr>
        <w:t>Sound for Film and Television</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Boston: Focal Press, 2010.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Miller, Pat. P. </w:t>
      </w:r>
      <w:r w:rsidRPr="00DF72AE">
        <w:rPr>
          <w:rFonts w:ascii="Times New Roman" w:eastAsia="Times New Roman" w:hAnsi="Times New Roman" w:cs="Times New Roman"/>
          <w:i/>
          <w:sz w:val="24"/>
          <w:szCs w:val="24"/>
        </w:rPr>
        <w:t>Script Supervising and Film Continuity</w:t>
      </w:r>
      <w:r w:rsidRPr="00DF72AE">
        <w:rPr>
          <w:rFonts w:ascii="Times New Roman" w:eastAsia="Times New Roman" w:hAnsi="Times New Roman" w:cs="Times New Roman"/>
          <w:sz w:val="24"/>
          <w:szCs w:val="24"/>
        </w:rPr>
        <w:t>. Boston: Focal Press, 1998.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Uva</w:t>
      </w:r>
      <w:proofErr w:type="spellEnd"/>
      <w:r w:rsidRPr="00DF72AE">
        <w:rPr>
          <w:rFonts w:ascii="Times New Roman" w:eastAsia="Times New Roman" w:hAnsi="Times New Roman" w:cs="Times New Roman"/>
          <w:sz w:val="24"/>
          <w:szCs w:val="24"/>
        </w:rPr>
        <w:t xml:space="preserve">, Michael G. </w:t>
      </w:r>
      <w:proofErr w:type="gramStart"/>
      <w:r w:rsidRPr="00DF72AE">
        <w:rPr>
          <w:rFonts w:ascii="Times New Roman" w:eastAsia="Times New Roman" w:hAnsi="Times New Roman" w:cs="Times New Roman"/>
          <w:i/>
          <w:sz w:val="24"/>
          <w:szCs w:val="24"/>
        </w:rPr>
        <w:t>The Grip Book</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5th Edition.</w:t>
      </w:r>
      <w:proofErr w:type="gramEnd"/>
      <w:r w:rsidRPr="00DF72AE">
        <w:rPr>
          <w:rFonts w:ascii="Times New Roman" w:eastAsia="Times New Roman" w:hAnsi="Times New Roman" w:cs="Times New Roman"/>
          <w:sz w:val="24"/>
          <w:szCs w:val="24"/>
        </w:rPr>
        <w:t xml:space="preserve"> Boston: Focal Press, 2013. Print.</w:t>
      </w: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11,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Dr. Ted Hovet, ted.hovet@wku.edu, 745-5782</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155</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Film Attendance</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Film Attendance</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0</w:t>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pass/fail</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Restricted to Film majors</w:t>
      </w:r>
    </w:p>
    <w:p w:rsidR="00E46845" w:rsidRPr="00DF72AE" w:rsidRDefault="00E46845" w:rsidP="00FF694E">
      <w:pPr>
        <w:numPr>
          <w:ilvl w:val="1"/>
          <w:numId w:val="5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Prerequisite: Restricted to majors in film. Attendance at 8 film screenings or related events within one semester from a Film program approved list. (Grading: Pass/Fail)</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5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Film students need to see films.  This course will require students to attend extra-curricular film screenings and film-related events sponsored by groups across campus.  These campus-wide screenings will greatly enrich students’ understanding of film as a medium of communication, as an art form, and as a globally relevant medium—all of which are specific learning objectives in the major.  These screenings will also allow film students to learn from and interact with faculty and students in many other programs and departments, reinforcing the goals of the major to provide interdisciplinary and collaborative learning.  Film faculty will provide students with a list of approved screenings and festivals each semester.  Typically students will have a minimum of 30 films and as many as 50 [see item 3.3] from which to choose their 8 screenings, offering great diversity and flexibility in the requirements of the course.  </w:t>
      </w:r>
    </w:p>
    <w:p w:rsidR="00E46845" w:rsidRPr="00DF72AE" w:rsidRDefault="00E46845" w:rsidP="00FF694E">
      <w:pPr>
        <w:numPr>
          <w:ilvl w:val="1"/>
          <w:numId w:val="5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100 students each semester (in any given semester, approximately 2/3 of film majors will be in this course).  </w:t>
      </w:r>
    </w:p>
    <w:p w:rsidR="00E46845" w:rsidRPr="00DF72AE" w:rsidRDefault="00E46845" w:rsidP="00FF694E">
      <w:pPr>
        <w:numPr>
          <w:ilvl w:val="1"/>
          <w:numId w:val="5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Several courses in the major (FILM 201, ENG 365, ENG 366, FILM 369, ENG 465, ENG 466) have required screenings which are restricted to students in that course and which have instructional purposes specifically oriented to the objectives of that course.  The film attendance course will nicely supplement the screenings in these courses without duplicating them, and will allow students to learn from film screenings in a wider variety of courses.  </w:t>
      </w:r>
      <w:proofErr w:type="gramStart"/>
      <w:r w:rsidRPr="00DF72AE">
        <w:rPr>
          <w:rFonts w:ascii="Times New Roman" w:eastAsia="Times New Roman" w:hAnsi="Times New Roman" w:cs="Times New Roman"/>
          <w:sz w:val="24"/>
          <w:szCs w:val="24"/>
        </w:rPr>
        <w:t>Student are</w:t>
      </w:r>
      <w:proofErr w:type="gramEnd"/>
      <w:r w:rsidRPr="00DF72AE">
        <w:rPr>
          <w:rFonts w:ascii="Times New Roman" w:eastAsia="Times New Roman" w:hAnsi="Times New Roman" w:cs="Times New Roman"/>
          <w:sz w:val="24"/>
          <w:szCs w:val="24"/>
        </w:rPr>
        <w:t xml:space="preserve"> required to repeat this course several times, and can begin in their very first semester.  As they progress in the major, they can increasingly target their choices of which screenings to attend </w:t>
      </w:r>
      <w:r w:rsidRPr="00DF72AE">
        <w:rPr>
          <w:rFonts w:ascii="Times New Roman" w:eastAsia="Times New Roman" w:hAnsi="Times New Roman" w:cs="Times New Roman"/>
          <w:sz w:val="24"/>
          <w:szCs w:val="24"/>
        </w:rPr>
        <w:lastRenderedPageBreak/>
        <w:t xml:space="preserve">toward their own interests within the major.  This course will help to create a culture of film attendance outside of the classroom that will improve the overall experience of the major.  </w:t>
      </w:r>
    </w:p>
    <w:p w:rsidR="00E46845" w:rsidRPr="00DF72AE" w:rsidRDefault="00E46845" w:rsidP="00FF694E">
      <w:pPr>
        <w:numPr>
          <w:ilvl w:val="1"/>
          <w:numId w:val="5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The Music department requires MUS 155, Performance Attendance, of its majors.  FILM 155, Film Attendance, is directly modeled on this course and restricted to film majors.  </w:t>
      </w:r>
    </w:p>
    <w:p w:rsidR="00E46845" w:rsidRPr="00DF72AE" w:rsidRDefault="00E46845" w:rsidP="00FF694E">
      <w:pPr>
        <w:numPr>
          <w:ilvl w:val="1"/>
          <w:numId w:val="5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This course is not offered in film/media studies programs in the Commonwealth or in our benchmark institutions.  This course will be an element that makes the WKU film major distinct.  </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B</w:t>
      </w:r>
    </w:p>
    <w:p w:rsidR="00E46845" w:rsidRPr="00DF72AE" w:rsidRDefault="00E46845" w:rsidP="00FF694E">
      <w:pPr>
        <w:numPr>
          <w:ilvl w:val="1"/>
          <w:numId w:val="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By attending a minimum of eight approved film screenings across campus in a semester, students in this course will:</w:t>
      </w:r>
    </w:p>
    <w:p w:rsidR="00E46845" w:rsidRPr="00DF72AE" w:rsidRDefault="00E46845" w:rsidP="00FF694E">
      <w:pPr>
        <w:numPr>
          <w:ilvl w:val="0"/>
          <w:numId w:val="21"/>
        </w:numPr>
        <w:spacing w:after="0" w:line="240" w:lineRule="auto"/>
        <w:ind w:left="22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Gain appreciation for the significance of motion pictures as a medium of communication</w:t>
      </w:r>
    </w:p>
    <w:p w:rsidR="00E46845" w:rsidRPr="00DF72AE" w:rsidRDefault="00E46845" w:rsidP="00FF694E">
      <w:pPr>
        <w:numPr>
          <w:ilvl w:val="0"/>
          <w:numId w:val="21"/>
        </w:numPr>
        <w:spacing w:after="0" w:line="240" w:lineRule="auto"/>
        <w:ind w:left="22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Gain an appreciation for motion pictures as an art form</w:t>
      </w:r>
    </w:p>
    <w:p w:rsidR="00E46845" w:rsidRPr="00DF72AE" w:rsidRDefault="00E46845" w:rsidP="00FF694E">
      <w:pPr>
        <w:numPr>
          <w:ilvl w:val="0"/>
          <w:numId w:val="21"/>
        </w:numPr>
        <w:spacing w:after="0" w:line="240" w:lineRule="auto"/>
        <w:ind w:left="22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Further understand the diversity of motion picture traditions beyond mainstream commercial products, including international cinemas.</w:t>
      </w:r>
    </w:p>
    <w:p w:rsidR="00E46845" w:rsidRPr="00DF72AE" w:rsidRDefault="00E46845" w:rsidP="00FF694E">
      <w:pPr>
        <w:numPr>
          <w:ilvl w:val="1"/>
          <w:numId w:val="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Students will attend 8 screenings or film related events from an approved list over the course of the semester.  In the fall of 2013, as an example, over 40 films will be shown on campus, sponsored by groups/programs such as the University Libraries, Gender and Women’s Studies, the Film Major, the WKU Film Club, the English department, and the Modern Languages department.  This has been a typical number of films on campus over the past several semesters and reflects well the diversity of campus film offerings at WKU.  </w:t>
      </w:r>
    </w:p>
    <w:p w:rsidR="00E46845" w:rsidRPr="00DF72AE" w:rsidRDefault="00E46845" w:rsidP="00FF694E">
      <w:pPr>
        <w:numPr>
          <w:ilvl w:val="1"/>
          <w:numId w:val="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attendance at 8 film screenings/events within one semester from a film department approved list.  As a zero-credit hour course, the only basis of evaluation is successful attendance at these 8 events.  Attendance will be tracked through “swiping” student IDs and through a “passport” that students will use to self-report on the films they see.   This information will be tracked by the students’ advisor.  </w:t>
      </w:r>
    </w:p>
    <w:p w:rsidR="00E46845" w:rsidRPr="00DF72AE" w:rsidRDefault="00E46845" w:rsidP="00FF694E">
      <w:pPr>
        <w:numPr>
          <w:ilvl w:val="1"/>
          <w:numId w:val="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  None</w:t>
      </w:r>
    </w:p>
    <w:p w:rsidR="00E46845" w:rsidRPr="00DF72AE" w:rsidRDefault="00E46845" w:rsidP="00E46845">
      <w:pPr>
        <w:spacing w:after="0" w:line="280" w:lineRule="exact"/>
        <w:ind w:left="720" w:hanging="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5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None requested. See Library Resource Form</w:t>
      </w:r>
    </w:p>
    <w:p w:rsidR="00E46845" w:rsidRPr="00DF72AE" w:rsidRDefault="00E46845" w:rsidP="00FF694E">
      <w:pPr>
        <w:numPr>
          <w:ilvl w:val="1"/>
          <w:numId w:val="5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None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5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Current faculty is adequate.  </w:t>
      </w:r>
    </w:p>
    <w:p w:rsidR="00E46845" w:rsidRPr="00DF72AE" w:rsidRDefault="00E46845" w:rsidP="00FF694E">
      <w:pPr>
        <w:numPr>
          <w:ilvl w:val="1"/>
          <w:numId w:val="5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5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5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tbl>
      <w:tblPr>
        <w:tblStyle w:val="TableGrid23"/>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DF72AE" w:rsidP="00E46845">
            <w:pPr>
              <w:rPr>
                <w:sz w:val="24"/>
                <w:szCs w:val="24"/>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Travis Newton, travis.newton@wku.edu, 270-745-5890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250</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Screenwriting</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Screenwriting</w:t>
      </w:r>
      <w:r w:rsidRPr="00DF72AE">
        <w:rPr>
          <w:rFonts w:ascii="Times New Roman" w:eastAsia="Times New Roman" w:hAnsi="Times New Roman" w:cs="Times New Roman"/>
          <w:sz w:val="24"/>
          <w:szCs w:val="24"/>
        </w:rPr>
        <w:b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FILM 101 and FILM 201; or BCOM 325</w:t>
      </w:r>
    </w:p>
    <w:p w:rsidR="00E46845" w:rsidRPr="00DF72AE" w:rsidRDefault="00E46845" w:rsidP="00FF694E">
      <w:pPr>
        <w:numPr>
          <w:ilvl w:val="1"/>
          <w:numId w:val="5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 concentrated study in the fundamentals of screenwriting for narrative film: conflict, character, structure, plot, dialogue, and subtext. Emphasis on visual storytelling through short screenplays. Course Fee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5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Current screenwriting course (BCOM 350 Scriptwriting for Film &amp; Television) was originally designed as an upper-division survey course to allow students the opportunity to write scripts for a variety of film and television formats, such as sitcoms and dramas. However, since writing for the screen is such a different process than writing for other media, such as fiction writing, a majority of the course is spent learning and developing fundamental skills for visual narrative storytelling, such as character development, conflict, structure, as well as the unique screenplay format. Telling a story visually is not a skill that comes naturally for everyone, so it is necessary to spend the semester honing these skills in increasingly difficult, but short, screenplays. It is a skill that is absolutely necessary for anyone interested in writing for film, and it is a skill that should be acquired early in a film major’s college career. In fact, after taking the BCOM 350 course, many upper-division students express that they wish they were able to take the course as freshmen. To that end, the proposed course, FILM 250 Screenwriting, will be targeted to freshman and sophomores and focus on the fundamentals of screenwriting in the narrative short screenplay format. The proposed course more accurately reflects the reality of the current course material. Since the changes to the original course BCOM 350 would be so drastic, a new course is being proposed rather than a revision to the original. The current course, BCOM 350 Scriptwriting for Film &amp; Television, is set to be suspended in fall 2014. The current course is a requirement for film majors and is an elective in the broadcasting major/minor and film studies minor. The proposed course will retain these characteristics.</w:t>
      </w:r>
    </w:p>
    <w:p w:rsidR="00E46845" w:rsidRPr="00DF72AE" w:rsidRDefault="00E46845" w:rsidP="00FF694E">
      <w:pPr>
        <w:numPr>
          <w:ilvl w:val="1"/>
          <w:numId w:val="5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18-20. In order to offer each student the feedback and hands-on experience they need, enrollment will be kept under 20 students. The course will be required in the Film major, so the course will mostly be </w:t>
      </w:r>
      <w:r w:rsidRPr="00DF72AE">
        <w:rPr>
          <w:rFonts w:ascii="Times New Roman" w:eastAsia="Times New Roman" w:hAnsi="Times New Roman" w:cs="Times New Roman"/>
          <w:sz w:val="24"/>
          <w:szCs w:val="24"/>
        </w:rPr>
        <w:lastRenderedPageBreak/>
        <w:t>filled by film majors.  Currently, there are 154 students enrolled as majors in film.  We anticipate the major will, at the very least, sustain that enrollment if not surpass it over the next several years.</w:t>
      </w:r>
    </w:p>
    <w:p w:rsidR="00E46845" w:rsidRPr="00DF72AE" w:rsidRDefault="00E46845" w:rsidP="00FF694E">
      <w:pPr>
        <w:numPr>
          <w:ilvl w:val="1"/>
          <w:numId w:val="5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The only course in the department that teaches screenwriting is BCOM 350 Scriptwriting for Film &amp; Television, which is set to be suspended fall 2014. BCOM 325 Survey of Writing for Television/Radio teaches writing for other forms of programming, such as radio, television and web. BCOM 325 is a survey of, and practice in, techniques for writing commercials, public service announcements, news, sports, interviews and dramatic segments.</w:t>
      </w:r>
    </w:p>
    <w:p w:rsidR="00E46845" w:rsidRPr="00DF72AE" w:rsidRDefault="00E46845" w:rsidP="00FF694E">
      <w:pPr>
        <w:numPr>
          <w:ilvl w:val="1"/>
          <w:numId w:val="5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No other department offers a course of this nature. English offers several creative writing courses, including ENG 203 Creative Writing and ENG 358 Drama Writing, but they do not cover screenwriting, only playwriting.</w:t>
      </w:r>
    </w:p>
    <w:p w:rsidR="00E46845" w:rsidRPr="00DF72AE" w:rsidRDefault="00E46845" w:rsidP="00FF694E">
      <w:pPr>
        <w:numPr>
          <w:ilvl w:val="1"/>
          <w:numId w:val="5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Screenwriting is an essential component of any film program. Several WKU benchmark universities offer similar courses, as do major film programs across the country.</w:t>
      </w:r>
    </w:p>
    <w:p w:rsidR="00E46845" w:rsidRPr="00DF72AE" w:rsidRDefault="00E46845" w:rsidP="00E46845">
      <w:pPr>
        <w:spacing w:after="0" w:line="280" w:lineRule="exact"/>
        <w:ind w:left="1170"/>
        <w:rPr>
          <w:rFonts w:ascii="Times New Roman" w:eastAsia="Times New Roman" w:hAnsi="Times New Roman" w:cs="Times New Roman"/>
          <w:sz w:val="24"/>
          <w:szCs w:val="24"/>
        </w:rPr>
      </w:pPr>
    </w:p>
    <w:tbl>
      <w:tblPr>
        <w:tblStyle w:val="TableGrid3"/>
        <w:tblW w:w="8010" w:type="dxa"/>
        <w:tblInd w:w="1296" w:type="dxa"/>
        <w:tblLook w:val="04A0" w:firstRow="1" w:lastRow="0" w:firstColumn="1" w:lastColumn="0" w:noHBand="0" w:noVBand="1"/>
      </w:tblPr>
      <w:tblGrid>
        <w:gridCol w:w="2340"/>
        <w:gridCol w:w="567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Appalachian State</w:t>
            </w:r>
          </w:p>
        </w:tc>
        <w:tc>
          <w:tcPr>
            <w:tcW w:w="5670" w:type="dxa"/>
          </w:tcPr>
          <w:p w:rsidR="00E46845" w:rsidRPr="00DF72AE" w:rsidRDefault="00E46845" w:rsidP="00E46845">
            <w:pPr>
              <w:spacing w:line="280" w:lineRule="exact"/>
              <w:rPr>
                <w:bCs/>
                <w:sz w:val="24"/>
                <w:szCs w:val="24"/>
              </w:rPr>
            </w:pPr>
            <w:r w:rsidRPr="00DF72AE">
              <w:rPr>
                <w:bCs/>
                <w:sz w:val="24"/>
                <w:szCs w:val="24"/>
              </w:rPr>
              <w:t>THR 3679. Screenwriting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Ball State</w:t>
            </w:r>
          </w:p>
        </w:tc>
        <w:tc>
          <w:tcPr>
            <w:tcW w:w="5670" w:type="dxa"/>
          </w:tcPr>
          <w:p w:rsidR="00E46845" w:rsidRPr="00DF72AE" w:rsidRDefault="00E46845" w:rsidP="00E46845">
            <w:pPr>
              <w:spacing w:line="280" w:lineRule="exact"/>
              <w:rPr>
                <w:bCs/>
                <w:sz w:val="24"/>
                <w:szCs w:val="24"/>
              </w:rPr>
            </w:pPr>
            <w:r w:rsidRPr="00DF72AE">
              <w:rPr>
                <w:bCs/>
                <w:sz w:val="24"/>
                <w:szCs w:val="24"/>
              </w:rPr>
              <w:t>ENG 310 Screenwriting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BGSU</w:t>
            </w:r>
          </w:p>
        </w:tc>
        <w:tc>
          <w:tcPr>
            <w:tcW w:w="5670" w:type="dxa"/>
          </w:tcPr>
          <w:p w:rsidR="00E46845" w:rsidRPr="00DF72AE" w:rsidRDefault="00E46845" w:rsidP="00E46845">
            <w:pPr>
              <w:spacing w:line="280" w:lineRule="exact"/>
              <w:rPr>
                <w:bCs/>
                <w:sz w:val="24"/>
                <w:szCs w:val="24"/>
              </w:rPr>
            </w:pPr>
            <w:r w:rsidRPr="00DF72AE">
              <w:rPr>
                <w:bCs/>
                <w:sz w:val="24"/>
                <w:szCs w:val="24"/>
              </w:rPr>
              <w:t>THFM 4420 - Screenwriting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East Tennessee State</w:t>
            </w:r>
          </w:p>
        </w:tc>
        <w:tc>
          <w:tcPr>
            <w:tcW w:w="5670" w:type="dxa"/>
          </w:tcPr>
          <w:p w:rsidR="00E46845" w:rsidRPr="00DF72AE" w:rsidRDefault="00E46845" w:rsidP="00E46845">
            <w:pPr>
              <w:spacing w:line="280" w:lineRule="exact"/>
              <w:rPr>
                <w:bCs/>
                <w:sz w:val="24"/>
                <w:szCs w:val="24"/>
              </w:rPr>
            </w:pPr>
            <w:r w:rsidRPr="00DF72AE">
              <w:rPr>
                <w:bCs/>
                <w:sz w:val="24"/>
                <w:szCs w:val="24"/>
              </w:rPr>
              <w:t>ENGL 4360 - Screenwriting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Florida Atlantic</w:t>
            </w:r>
          </w:p>
        </w:tc>
        <w:tc>
          <w:tcPr>
            <w:tcW w:w="5670" w:type="dxa"/>
          </w:tcPr>
          <w:p w:rsidR="00E46845" w:rsidRPr="00DF72AE" w:rsidRDefault="00E46845" w:rsidP="00E46845">
            <w:pPr>
              <w:spacing w:line="280" w:lineRule="exact"/>
              <w:rPr>
                <w:bCs/>
                <w:sz w:val="24"/>
                <w:szCs w:val="24"/>
              </w:rPr>
            </w:pPr>
            <w:r w:rsidRPr="00DF72AE">
              <w:rPr>
                <w:bCs/>
                <w:sz w:val="24"/>
                <w:szCs w:val="24"/>
              </w:rPr>
              <w:t>FIL 4106 Scriptwriting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Indiana State</w:t>
            </w:r>
          </w:p>
        </w:tc>
        <w:tc>
          <w:tcPr>
            <w:tcW w:w="5670" w:type="dxa"/>
          </w:tcPr>
          <w:p w:rsidR="00E46845" w:rsidRPr="00DF72AE" w:rsidRDefault="00E46845" w:rsidP="00E46845">
            <w:pPr>
              <w:spacing w:line="280" w:lineRule="exact"/>
              <w:rPr>
                <w:bCs/>
                <w:sz w:val="24"/>
                <w:szCs w:val="24"/>
              </w:rPr>
            </w:pPr>
            <w:r w:rsidRPr="00DF72AE">
              <w:rPr>
                <w:bCs/>
                <w:sz w:val="24"/>
                <w:szCs w:val="24"/>
              </w:rPr>
              <w:t>COMM 436 Advanced Broadcasting/Film 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James Madison</w:t>
            </w:r>
          </w:p>
        </w:tc>
        <w:tc>
          <w:tcPr>
            <w:tcW w:w="5670" w:type="dxa"/>
          </w:tcPr>
          <w:p w:rsidR="00E46845" w:rsidRPr="00DF72AE" w:rsidRDefault="00E46845" w:rsidP="00E46845">
            <w:pPr>
              <w:spacing w:line="280" w:lineRule="exact"/>
              <w:rPr>
                <w:bCs/>
                <w:sz w:val="24"/>
                <w:szCs w:val="24"/>
              </w:rPr>
            </w:pPr>
            <w:r w:rsidRPr="00DF72AE">
              <w:rPr>
                <w:bCs/>
                <w:sz w:val="24"/>
                <w:szCs w:val="24"/>
              </w:rPr>
              <w:t>SMAD 251. Screenplay 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MTSU</w:t>
            </w:r>
          </w:p>
        </w:tc>
        <w:tc>
          <w:tcPr>
            <w:tcW w:w="5670" w:type="dxa"/>
          </w:tcPr>
          <w:p w:rsidR="00E46845" w:rsidRPr="00DF72AE" w:rsidRDefault="00E46845" w:rsidP="00E46845">
            <w:pPr>
              <w:spacing w:line="280" w:lineRule="exact"/>
              <w:rPr>
                <w:bCs/>
                <w:sz w:val="24"/>
                <w:szCs w:val="24"/>
              </w:rPr>
            </w:pPr>
            <w:r w:rsidRPr="00DF72AE">
              <w:rPr>
                <w:bCs/>
                <w:sz w:val="24"/>
                <w:szCs w:val="24"/>
              </w:rPr>
              <w:t>EMC 4020 - Advanced Scriptwriting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Northern Illinois</w:t>
            </w:r>
          </w:p>
        </w:tc>
        <w:tc>
          <w:tcPr>
            <w:tcW w:w="5670" w:type="dxa"/>
          </w:tcPr>
          <w:p w:rsidR="00E46845" w:rsidRPr="00DF72AE" w:rsidRDefault="00E46845" w:rsidP="00E46845">
            <w:pPr>
              <w:spacing w:line="280" w:lineRule="exact"/>
              <w:rPr>
                <w:bCs/>
                <w:sz w:val="24"/>
                <w:szCs w:val="24"/>
              </w:rPr>
            </w:pPr>
            <w:r w:rsidRPr="00DF72AE">
              <w:rPr>
                <w:bCs/>
                <w:sz w:val="24"/>
                <w:szCs w:val="24"/>
              </w:rPr>
              <w:t>COMS 466 - Narrative Scriptwriting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Ohio University</w:t>
            </w:r>
          </w:p>
        </w:tc>
        <w:tc>
          <w:tcPr>
            <w:tcW w:w="5670" w:type="dxa"/>
          </w:tcPr>
          <w:p w:rsidR="00E46845" w:rsidRPr="00DF72AE" w:rsidRDefault="00E46845" w:rsidP="00E46845">
            <w:pPr>
              <w:spacing w:line="280" w:lineRule="exact"/>
              <w:rPr>
                <w:bCs/>
                <w:sz w:val="24"/>
                <w:szCs w:val="24"/>
              </w:rPr>
            </w:pPr>
            <w:r w:rsidRPr="00DF72AE">
              <w:rPr>
                <w:bCs/>
                <w:sz w:val="24"/>
                <w:szCs w:val="24"/>
              </w:rPr>
              <w:t>5420 Screenwriting I (Honors Students Only)</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proofErr w:type="spellStart"/>
            <w:r w:rsidRPr="00DF72AE">
              <w:rPr>
                <w:sz w:val="24"/>
                <w:szCs w:val="24"/>
              </w:rPr>
              <w:t>Townson</w:t>
            </w:r>
            <w:proofErr w:type="spellEnd"/>
          </w:p>
        </w:tc>
        <w:tc>
          <w:tcPr>
            <w:tcW w:w="5670" w:type="dxa"/>
          </w:tcPr>
          <w:p w:rsidR="00E46845" w:rsidRPr="00DF72AE" w:rsidRDefault="00E46845" w:rsidP="00E46845">
            <w:pPr>
              <w:spacing w:line="280" w:lineRule="exact"/>
              <w:rPr>
                <w:bCs/>
                <w:sz w:val="24"/>
                <w:szCs w:val="24"/>
              </w:rPr>
            </w:pPr>
            <w:r w:rsidRPr="00DF72AE">
              <w:rPr>
                <w:bCs/>
                <w:sz w:val="24"/>
                <w:szCs w:val="24"/>
              </w:rPr>
              <w:t xml:space="preserve">EMF 405 Screenwriting </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UNC – Greensboro</w:t>
            </w:r>
          </w:p>
        </w:tc>
        <w:tc>
          <w:tcPr>
            <w:tcW w:w="5670" w:type="dxa"/>
          </w:tcPr>
          <w:p w:rsidR="00E46845" w:rsidRPr="00DF72AE" w:rsidRDefault="00E46845" w:rsidP="00E46845">
            <w:pPr>
              <w:spacing w:line="280" w:lineRule="exact"/>
              <w:rPr>
                <w:bCs/>
                <w:sz w:val="24"/>
                <w:szCs w:val="24"/>
              </w:rPr>
            </w:pPr>
            <w:r w:rsidRPr="00DF72AE">
              <w:rPr>
                <w:bCs/>
                <w:sz w:val="24"/>
                <w:szCs w:val="24"/>
              </w:rPr>
              <w:t>MST 350 Writing for the Screen</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Southern Mississippi</w:t>
            </w:r>
          </w:p>
        </w:tc>
        <w:tc>
          <w:tcPr>
            <w:tcW w:w="5670" w:type="dxa"/>
          </w:tcPr>
          <w:p w:rsidR="00E46845" w:rsidRPr="00DF72AE" w:rsidRDefault="00E46845" w:rsidP="00E46845">
            <w:pPr>
              <w:spacing w:line="280" w:lineRule="exact"/>
              <w:rPr>
                <w:bCs/>
                <w:sz w:val="24"/>
                <w:szCs w:val="24"/>
              </w:rPr>
            </w:pPr>
            <w:r w:rsidRPr="00DF72AE">
              <w:rPr>
                <w:bCs/>
                <w:sz w:val="24"/>
                <w:szCs w:val="24"/>
              </w:rPr>
              <w:t>FLM 472. Writing for Television and Film</w:t>
            </w:r>
          </w:p>
        </w:tc>
      </w:tr>
    </w:tbl>
    <w:p w:rsidR="00E46845" w:rsidRPr="00DF72AE" w:rsidRDefault="00E46845" w:rsidP="00E46845">
      <w:pPr>
        <w:spacing w:after="0" w:line="280" w:lineRule="exact"/>
        <w:ind w:left="1170"/>
        <w:rPr>
          <w:rFonts w:ascii="Times New Roman" w:eastAsia="Times New Roman" w:hAnsi="Times New Roman" w:cs="Times New Roman"/>
          <w:sz w:val="24"/>
          <w:szCs w:val="24"/>
        </w:rPr>
      </w:pPr>
    </w:p>
    <w:tbl>
      <w:tblPr>
        <w:tblStyle w:val="TableGrid3"/>
        <w:tblW w:w="8010" w:type="dxa"/>
        <w:tblInd w:w="1296" w:type="dxa"/>
        <w:tblLook w:val="04A0" w:firstRow="1" w:lastRow="0" w:firstColumn="1" w:lastColumn="0" w:noHBand="0" w:noVBand="1"/>
      </w:tblPr>
      <w:tblGrid>
        <w:gridCol w:w="2340"/>
        <w:gridCol w:w="567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NYU</w:t>
            </w:r>
          </w:p>
        </w:tc>
        <w:tc>
          <w:tcPr>
            <w:tcW w:w="5670" w:type="dxa"/>
          </w:tcPr>
          <w:p w:rsidR="00E46845" w:rsidRPr="00DF72AE" w:rsidRDefault="00E46845" w:rsidP="00E46845">
            <w:pPr>
              <w:spacing w:line="280" w:lineRule="exact"/>
              <w:rPr>
                <w:bCs/>
                <w:sz w:val="24"/>
                <w:szCs w:val="24"/>
              </w:rPr>
            </w:pPr>
            <w:r w:rsidRPr="00DF72AE">
              <w:rPr>
                <w:bCs/>
                <w:sz w:val="24"/>
                <w:szCs w:val="24"/>
              </w:rPr>
              <w:t>FMTV-UT.0033 Fundamentals of Dramatic and Visual 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USC</w:t>
            </w:r>
          </w:p>
        </w:tc>
        <w:tc>
          <w:tcPr>
            <w:tcW w:w="5670" w:type="dxa"/>
          </w:tcPr>
          <w:p w:rsidR="00E46845" w:rsidRPr="00DF72AE" w:rsidRDefault="00E46845" w:rsidP="00E46845">
            <w:pPr>
              <w:spacing w:line="280" w:lineRule="exact"/>
              <w:rPr>
                <w:bCs/>
                <w:sz w:val="24"/>
                <w:szCs w:val="24"/>
              </w:rPr>
            </w:pPr>
            <w:r w:rsidRPr="00DF72AE">
              <w:rPr>
                <w:bCs/>
                <w:sz w:val="24"/>
                <w:szCs w:val="24"/>
              </w:rPr>
              <w:t>CTWR 106ab Screenwriting Fundamentals</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UCLA</w:t>
            </w:r>
          </w:p>
        </w:tc>
        <w:tc>
          <w:tcPr>
            <w:tcW w:w="5670" w:type="dxa"/>
          </w:tcPr>
          <w:p w:rsidR="00E46845" w:rsidRPr="00DF72AE" w:rsidRDefault="00E46845" w:rsidP="00E46845">
            <w:pPr>
              <w:spacing w:line="280" w:lineRule="exact"/>
              <w:rPr>
                <w:bCs/>
                <w:sz w:val="24"/>
                <w:szCs w:val="24"/>
              </w:rPr>
            </w:pPr>
            <w:r w:rsidRPr="00DF72AE">
              <w:rPr>
                <w:bCs/>
                <w:sz w:val="24"/>
                <w:szCs w:val="24"/>
              </w:rPr>
              <w:t>C132. Screenwriting Fundamentals</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FSU</w:t>
            </w:r>
          </w:p>
        </w:tc>
        <w:tc>
          <w:tcPr>
            <w:tcW w:w="5670" w:type="dxa"/>
          </w:tcPr>
          <w:p w:rsidR="00E46845" w:rsidRPr="00DF72AE" w:rsidRDefault="00E46845" w:rsidP="00E46845">
            <w:pPr>
              <w:spacing w:line="280" w:lineRule="exact"/>
              <w:rPr>
                <w:bCs/>
                <w:sz w:val="24"/>
                <w:szCs w:val="24"/>
              </w:rPr>
            </w:pPr>
            <w:r w:rsidRPr="00DF72AE">
              <w:rPr>
                <w:bCs/>
                <w:sz w:val="24"/>
                <w:szCs w:val="24"/>
              </w:rPr>
              <w:t>FIL2110 – Screenwriting I</w:t>
            </w:r>
          </w:p>
        </w:tc>
      </w:tr>
    </w:tbl>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5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A - Applied Learning</w:t>
      </w:r>
    </w:p>
    <w:p w:rsidR="00E46845" w:rsidRPr="00DF72AE" w:rsidRDefault="00E46845" w:rsidP="00FF694E">
      <w:pPr>
        <w:numPr>
          <w:ilvl w:val="1"/>
          <w:numId w:val="5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By course end, the student will be able to:</w:t>
      </w:r>
    </w:p>
    <w:p w:rsidR="00E46845" w:rsidRPr="00DF72AE" w:rsidRDefault="00E46845" w:rsidP="00E46845">
      <w:pPr>
        <w:spacing w:after="0" w:line="280" w:lineRule="exact"/>
        <w:ind w:left="72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Recognize what sets screenplays apart from short stories, novels, and plays.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Identify and utilize the fundamental elements of screenwriting for motion pictures – conflict, character, structure, plot, dialogue, and subtext.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*Implement methods of organizing and developing ideas - loglines and beat sheets.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Use standard screenplay format for motion pictures and television.</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Complete a series of exercises and short scripts designed to increase understanding and mastery of the screenwriting process.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Evaluate his/her own written work and that of his/her peers.</w:t>
      </w:r>
    </w:p>
    <w:p w:rsidR="00E46845" w:rsidRPr="00DF72AE" w:rsidRDefault="00E46845" w:rsidP="00FF694E">
      <w:pPr>
        <w:numPr>
          <w:ilvl w:val="1"/>
          <w:numId w:val="5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Modules on conflict, character, screenplay structure, plot, dialogue, and subtext.  </w:t>
      </w:r>
    </w:p>
    <w:p w:rsidR="00E46845" w:rsidRPr="00DF72AE" w:rsidRDefault="00E46845" w:rsidP="00FF694E">
      <w:pPr>
        <w:numPr>
          <w:ilvl w:val="1"/>
          <w:numId w:val="5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required to complete a series of short screenplays of increasing length and complexity. Peer feedback and revisions are required. Readings and exams will also be required.</w:t>
      </w:r>
    </w:p>
    <w:p w:rsidR="00E46845" w:rsidRPr="00DF72AE" w:rsidRDefault="00E46845" w:rsidP="00FF694E">
      <w:pPr>
        <w:numPr>
          <w:ilvl w:val="1"/>
          <w:numId w:val="5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t>
      </w:r>
      <w:proofErr w:type="spellStart"/>
      <w:r w:rsidRPr="00DF72AE">
        <w:rPr>
          <w:rFonts w:ascii="Times New Roman" w:eastAsia="Times New Roman" w:hAnsi="Times New Roman" w:cs="Times New Roman"/>
          <w:sz w:val="24"/>
          <w:szCs w:val="24"/>
        </w:rPr>
        <w:t>Cowgill</w:t>
      </w:r>
      <w:proofErr w:type="spellEnd"/>
      <w:r w:rsidRPr="00DF72AE">
        <w:rPr>
          <w:rFonts w:ascii="Times New Roman" w:eastAsia="Times New Roman" w:hAnsi="Times New Roman" w:cs="Times New Roman"/>
          <w:sz w:val="24"/>
          <w:szCs w:val="24"/>
        </w:rPr>
        <w:t xml:space="preserve">, Linda J. </w:t>
      </w:r>
      <w:r w:rsidRPr="00DF72AE">
        <w:rPr>
          <w:rFonts w:ascii="Times New Roman" w:eastAsia="Times New Roman" w:hAnsi="Times New Roman" w:cs="Times New Roman"/>
          <w:i/>
          <w:iCs/>
          <w:sz w:val="24"/>
          <w:szCs w:val="24"/>
        </w:rPr>
        <w:t>Writing Short Films</w:t>
      </w:r>
      <w:r w:rsidRPr="00DF72AE">
        <w:rPr>
          <w:rFonts w:ascii="Times New Roman" w:eastAsia="Times New Roman" w:hAnsi="Times New Roman" w:cs="Times New Roman"/>
          <w:sz w:val="24"/>
          <w:szCs w:val="24"/>
        </w:rPr>
        <w:t>. 2nd Edition. New York: Lone Eagle, 2005.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Riley, Christopher. </w:t>
      </w:r>
      <w:r w:rsidRPr="00DF72AE">
        <w:rPr>
          <w:rFonts w:ascii="Times New Roman" w:eastAsia="Times New Roman" w:hAnsi="Times New Roman" w:cs="Times New Roman"/>
          <w:i/>
          <w:iCs/>
          <w:sz w:val="24"/>
          <w:szCs w:val="24"/>
        </w:rPr>
        <w:t>The Hollywood Standard: The Complete and Authoritative Guide to Script Format and Style.</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Studio City: Michael Wiese Productions,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6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will be ordered. See Library Resource Form</w:t>
      </w:r>
    </w:p>
    <w:p w:rsidR="00E46845" w:rsidRPr="00DF72AE" w:rsidRDefault="00E46845" w:rsidP="00FF694E">
      <w:pPr>
        <w:numPr>
          <w:ilvl w:val="1"/>
          <w:numId w:val="6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 Course will be scheduled in one of the MMTH writing labs in order to give students access to screenwriting software during class time.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6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6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Students will need access to screenwriting software, and free options are available.</w:t>
      </w:r>
    </w:p>
    <w:p w:rsidR="00E46845" w:rsidRPr="00DF72AE" w:rsidRDefault="00E46845" w:rsidP="00FF694E">
      <w:pPr>
        <w:numPr>
          <w:ilvl w:val="1"/>
          <w:numId w:val="6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Students will need access to writing lab printers, as covered by their lab fee. Any additional printing can be made in campus computer labs.</w:t>
      </w:r>
    </w:p>
    <w:p w:rsidR="00E46845" w:rsidRPr="00DF72AE" w:rsidRDefault="00E46845" w:rsidP="00FF694E">
      <w:pPr>
        <w:numPr>
          <w:ilvl w:val="1"/>
          <w:numId w:val="6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     Dates of prior committee approvals:</w:t>
      </w:r>
      <w:r w:rsidRPr="00DF72AE">
        <w:rPr>
          <w:rFonts w:ascii="Times New Roman" w:eastAsia="Times New Roman" w:hAnsi="Times New Roman" w:cs="Times New Roman"/>
          <w:b/>
          <w:sz w:val="24"/>
          <w:szCs w:val="24"/>
        </w:rPr>
        <w:br/>
      </w:r>
    </w:p>
    <w:tbl>
      <w:tblPr>
        <w:tblStyle w:val="TableGrid24"/>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7C5DD2" w:rsidRDefault="007C5DD2" w:rsidP="00E46845">
            <w:pPr>
              <w:rPr>
                <w:sz w:val="24"/>
                <w:szCs w:val="24"/>
              </w:rPr>
            </w:pPr>
            <w:r w:rsidRPr="007C5DD2">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lastRenderedPageBreak/>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7C5DD2" w:rsidRDefault="007C5DD2" w:rsidP="00E46845">
      <w:pPr>
        <w:spacing w:after="0" w:line="240" w:lineRule="auto"/>
        <w:rPr>
          <w:rFonts w:ascii="Times New Roman" w:eastAsia="Times New Roman" w:hAnsi="Times New Roman" w:cs="Times New Roman"/>
          <w:b/>
          <w:sz w:val="24"/>
          <w:szCs w:val="24"/>
        </w:rPr>
      </w:pPr>
    </w:p>
    <w:p w:rsidR="007C5DD2"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7C5DD2" w:rsidRDefault="007C5D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proofErr w:type="gramStart"/>
      <w:r w:rsidRPr="00DF72AE">
        <w:rPr>
          <w:rFonts w:ascii="Times New Roman" w:eastAsia="Times New Roman" w:hAnsi="Times New Roman" w:cs="Times New Roman"/>
          <w:b/>
          <w:sz w:val="24"/>
          <w:szCs w:val="24"/>
        </w:rPr>
        <w:t>FILM 250 SCREENWRITING</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Cinema16: American Short Films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Various.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Cinema16, 2006.</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Cinema16: British Short Films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Various.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Cinema16, 2006.</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Cinema16: European Short Films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Various.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Cinema16, 2007.</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Cinema16: World Short Films.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Various.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Cinema16, 2008.</w:t>
      </w:r>
      <w:proofErr w:type="gramEnd"/>
      <w:r w:rsidRPr="00DF72AE">
        <w:rPr>
          <w:rFonts w:ascii="Times New Roman" w:eastAsia="Times New Roman" w:hAnsi="Times New Roman" w:cs="Times New Roman"/>
          <w:sz w:val="24"/>
          <w:szCs w:val="24"/>
        </w:rPr>
        <w:t xml:space="preserve"> DVD</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Cooper, Patricia. </w:t>
      </w:r>
      <w:proofErr w:type="gramStart"/>
      <w:r w:rsidRPr="00DF72AE">
        <w:rPr>
          <w:rFonts w:ascii="Times New Roman" w:eastAsia="Times New Roman" w:hAnsi="Times New Roman" w:cs="Times New Roman"/>
          <w:i/>
          <w:sz w:val="24"/>
          <w:szCs w:val="24"/>
        </w:rPr>
        <w:t>Writing the Short Film</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Boston: Focal Press, 2004.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Cowgill</w:t>
      </w:r>
      <w:proofErr w:type="spellEnd"/>
      <w:r w:rsidRPr="00DF72AE">
        <w:rPr>
          <w:rFonts w:ascii="Times New Roman" w:eastAsia="Times New Roman" w:hAnsi="Times New Roman" w:cs="Times New Roman"/>
          <w:sz w:val="24"/>
          <w:szCs w:val="24"/>
        </w:rPr>
        <w:t xml:space="preserve">, Linda J. </w:t>
      </w:r>
      <w:r w:rsidRPr="00DF72AE">
        <w:rPr>
          <w:rFonts w:ascii="Times New Roman" w:eastAsia="Times New Roman" w:hAnsi="Times New Roman" w:cs="Times New Roman"/>
          <w:i/>
          <w:iCs/>
          <w:sz w:val="24"/>
          <w:szCs w:val="24"/>
        </w:rPr>
        <w:t>Writing Short Films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New York: Lone Eagle, 2005.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Gurskis</w:t>
      </w:r>
      <w:proofErr w:type="spellEnd"/>
      <w:r w:rsidRPr="00DF72AE">
        <w:rPr>
          <w:rFonts w:ascii="Times New Roman" w:eastAsia="Times New Roman" w:hAnsi="Times New Roman" w:cs="Times New Roman"/>
          <w:sz w:val="24"/>
          <w:szCs w:val="24"/>
        </w:rPr>
        <w:t xml:space="preserve">, Daniel. </w:t>
      </w:r>
      <w:r w:rsidRPr="00DF72AE">
        <w:rPr>
          <w:rFonts w:ascii="Times New Roman" w:eastAsia="Times New Roman" w:hAnsi="Times New Roman" w:cs="Times New Roman"/>
          <w:i/>
          <w:sz w:val="24"/>
          <w:szCs w:val="24"/>
        </w:rPr>
        <w:t>The Short Screenplay: Your Short Film from Concept to Production</w:t>
      </w:r>
      <w:r w:rsidRPr="00DF72AE">
        <w:rPr>
          <w:rFonts w:ascii="Times New Roman" w:eastAsia="Times New Roman" w:hAnsi="Times New Roman" w:cs="Times New Roman"/>
          <w:sz w:val="24"/>
          <w:szCs w:val="24"/>
        </w:rPr>
        <w:t>. Boston: Cengage, 2006.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Johnson, Claudia Hunter. </w:t>
      </w:r>
      <w:proofErr w:type="gramStart"/>
      <w:r w:rsidRPr="00DF72AE">
        <w:rPr>
          <w:rFonts w:ascii="Times New Roman" w:eastAsia="Times New Roman" w:hAnsi="Times New Roman" w:cs="Times New Roman"/>
          <w:i/>
          <w:sz w:val="24"/>
          <w:szCs w:val="24"/>
        </w:rPr>
        <w:t>Crafting Short Screenplays That Connect</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Boston: Focal Press, 2009.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Nash, Patrick. </w:t>
      </w:r>
      <w:r w:rsidRPr="00DF72AE">
        <w:rPr>
          <w:rFonts w:ascii="Times New Roman" w:eastAsia="Times New Roman" w:hAnsi="Times New Roman" w:cs="Times New Roman"/>
          <w:i/>
          <w:sz w:val="24"/>
          <w:szCs w:val="24"/>
        </w:rPr>
        <w:t>Short Films: Writing the Screenplay</w:t>
      </w:r>
      <w:r w:rsidRPr="00DF72AE">
        <w:rPr>
          <w:rFonts w:ascii="Times New Roman" w:eastAsia="Times New Roman" w:hAnsi="Times New Roman" w:cs="Times New Roman"/>
          <w:sz w:val="24"/>
          <w:szCs w:val="24"/>
        </w:rPr>
        <w:t>. London: Oldcastle Books, 2012.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Phillips, William H. </w:t>
      </w:r>
      <w:r w:rsidRPr="00DF72AE">
        <w:rPr>
          <w:rFonts w:ascii="Times New Roman" w:eastAsia="Times New Roman" w:hAnsi="Times New Roman" w:cs="Times New Roman"/>
          <w:i/>
          <w:sz w:val="24"/>
          <w:szCs w:val="24"/>
        </w:rPr>
        <w:t>Writing Short Scripts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Syracuse: Syracuse University, 1999.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Riley, Christopher. </w:t>
      </w:r>
      <w:r w:rsidRPr="00DF72AE">
        <w:rPr>
          <w:rFonts w:ascii="Times New Roman" w:eastAsia="Times New Roman" w:hAnsi="Times New Roman" w:cs="Times New Roman"/>
          <w:i/>
          <w:iCs/>
          <w:sz w:val="24"/>
          <w:szCs w:val="24"/>
        </w:rPr>
        <w:t>The Hollywood Standard: The Complete and Authoritative Guide to Script Format and Style.</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Studio City: Michael Wiese Productions,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Trottier</w:t>
      </w:r>
      <w:proofErr w:type="spellEnd"/>
      <w:r w:rsidRPr="00DF72AE">
        <w:rPr>
          <w:rFonts w:ascii="Times New Roman" w:eastAsia="Times New Roman" w:hAnsi="Times New Roman" w:cs="Times New Roman"/>
          <w:sz w:val="24"/>
          <w:szCs w:val="24"/>
        </w:rPr>
        <w:t>, David.</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The Screenwriter’s Bible: A Complete Guide to Writing, Formatting, and Selling Your Script</w:t>
      </w:r>
      <w:r w:rsidRPr="00DF72AE">
        <w:rPr>
          <w:rFonts w:ascii="Times New Roman" w:eastAsia="Times New Roman" w:hAnsi="Times New Roman" w:cs="Times New Roman"/>
          <w:sz w:val="24"/>
          <w:szCs w:val="24"/>
        </w:rPr>
        <w:t xml:space="preserve">. 5th Edition. Los Angeles: </w:t>
      </w:r>
      <w:proofErr w:type="spellStart"/>
      <w:r w:rsidRPr="00DF72AE">
        <w:rPr>
          <w:rFonts w:ascii="Times New Roman" w:eastAsia="Times New Roman" w:hAnsi="Times New Roman" w:cs="Times New Roman"/>
          <w:sz w:val="24"/>
          <w:szCs w:val="24"/>
        </w:rPr>
        <w:t>Silman</w:t>
      </w:r>
      <w:proofErr w:type="spellEnd"/>
      <w:r w:rsidRPr="00DF72AE">
        <w:rPr>
          <w:rFonts w:ascii="Times New Roman" w:eastAsia="Times New Roman" w:hAnsi="Times New Roman" w:cs="Times New Roman"/>
          <w:sz w:val="24"/>
          <w:szCs w:val="24"/>
        </w:rPr>
        <w:t>-James Press, 2010. Print.</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Ron DeMarse, ron.demarse@wku.edu, 270-745-2840</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282</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Film Production Workshop I</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Abbreviated course title: Film Production Workshop I </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FILM 101 and FILM 201</w:t>
      </w:r>
    </w:p>
    <w:p w:rsidR="00E46845" w:rsidRPr="00DF72AE" w:rsidRDefault="00E46845" w:rsidP="00FF694E">
      <w:pPr>
        <w:numPr>
          <w:ilvl w:val="1"/>
          <w:numId w:val="6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w:t>
      </w:r>
    </w:p>
    <w:p w:rsidR="00E46845" w:rsidRPr="00DF72AE" w:rsidRDefault="00E46845" w:rsidP="00E46845">
      <w:pPr>
        <w:spacing w:after="0" w:line="280" w:lineRule="exact"/>
        <w:ind w:left="144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Intensive, hands-on workshop in the production of short-form cinema.</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Specific focus of study to be determined in consultation with instructor.</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Emphasis on techniques and strategies relevant to producing independent film and video.</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May be repeated three times for additional credit.</w:t>
      </w:r>
      <w:proofErr w:type="gramEnd"/>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6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The existing film curriculum is being altered to emphasize advanced instruction and isolated, specific application of that instruction.  This is in contrast to the past approach, which placed more emphasis on longer-form projects (</w:t>
      </w:r>
      <w:proofErr w:type="spellStart"/>
      <w:r w:rsidRPr="00DF72AE">
        <w:rPr>
          <w:rFonts w:ascii="Times New Roman" w:eastAsia="Times New Roman" w:hAnsi="Times New Roman" w:cs="Times New Roman"/>
          <w:sz w:val="24"/>
          <w:szCs w:val="24"/>
        </w:rPr>
        <w:t>ie</w:t>
      </w:r>
      <w:proofErr w:type="spellEnd"/>
      <w:r w:rsidRPr="00DF72AE">
        <w:rPr>
          <w:rFonts w:ascii="Times New Roman" w:eastAsia="Times New Roman" w:hAnsi="Times New Roman" w:cs="Times New Roman"/>
          <w:sz w:val="24"/>
          <w:szCs w:val="24"/>
        </w:rPr>
        <w:t>. complete short films).  Because Film majors will no longer have the opportunity to produce short films in most of their production courses, this class will fill that void.  Students will bring the very specific cinema skills they’ve honed in other FILM classes to bear on complete festival-quality movie projects.</w:t>
      </w:r>
    </w:p>
    <w:p w:rsidR="00E46845" w:rsidRPr="00DF72AE" w:rsidRDefault="00E46845" w:rsidP="00FF694E">
      <w:pPr>
        <w:numPr>
          <w:ilvl w:val="1"/>
          <w:numId w:val="6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15 – 18 per section; 45 – 54 per year.  These numbers are based on recent enrollment in FILM 482, the current equivalent course in the Film major.</w:t>
      </w:r>
    </w:p>
    <w:p w:rsidR="00E46845" w:rsidRPr="00DF72AE" w:rsidRDefault="00E46845" w:rsidP="00FF694E">
      <w:pPr>
        <w:numPr>
          <w:ilvl w:val="1"/>
          <w:numId w:val="6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The current Film curriculum includes FILM 482, which bears the identical name and description on this proposal.  As originally conceived, FILM 482 would serve all students – freshmen through seniors – with a moviemaking experience.  In practice, it was determined that FILM 482 would better fulfill its 400-level potential and designation with stricter prerequisites.  These changes will block the vast majority of sophomores and juniors from taking FILM 482.  As such, FILM 282 will now fill the role that FILM 482 has traditionally filled, providing a filmmaking experience for underclassmen as well as upperclassmen.</w:t>
      </w:r>
    </w:p>
    <w:p w:rsidR="00E46845" w:rsidRPr="00DF72AE" w:rsidRDefault="00E46845" w:rsidP="00FF694E">
      <w:pPr>
        <w:numPr>
          <w:ilvl w:val="1"/>
          <w:numId w:val="6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Several departments offer workshop or practicum courses for their majors, including ANTH 395, CS 389, EXS 296, FACS 313, IDFM 313, NURS 257, PEMS 326, THEA 312 and PERF 261, 361 &amp; 461.  While these courses are unrelated to film, they offer </w:t>
      </w:r>
      <w:r w:rsidRPr="00DF72AE">
        <w:rPr>
          <w:rFonts w:ascii="Times New Roman" w:eastAsia="Times New Roman" w:hAnsi="Times New Roman" w:cs="Times New Roman"/>
          <w:sz w:val="24"/>
          <w:szCs w:val="24"/>
        </w:rPr>
        <w:lastRenderedPageBreak/>
        <w:t>students in their respective majors the opportunity to apply learning and classroom experience to more advanced projects and situations.</w:t>
      </w:r>
    </w:p>
    <w:p w:rsidR="00E46845" w:rsidRPr="00DF72AE" w:rsidRDefault="00E46845" w:rsidP="00FF694E">
      <w:pPr>
        <w:numPr>
          <w:ilvl w:val="1"/>
          <w:numId w:val="6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Nearly every university with a Film or Media major offers one or more courses designed to bring together the individual skills learned in other courses, culminating in film, video and/or multimedia projects.  These include such neighboring and benchmark institutions as Ball State University (TCOM 499), Northern Kentucky University (EMB 421) and Asbury University (MC 382).  What sets this course apart from most others is that it is available to students earlier in their college career, and facilitates collaboration across annual cohorts. </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6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K – Workshop</w:t>
      </w:r>
    </w:p>
    <w:p w:rsidR="00E46845" w:rsidRPr="00DF72AE" w:rsidRDefault="00E46845" w:rsidP="00FF694E">
      <w:pPr>
        <w:widowControl w:val="0"/>
        <w:numPr>
          <w:ilvl w:val="1"/>
          <w:numId w:val="64"/>
        </w:numPr>
        <w:spacing w:after="0" w:line="240" w:lineRule="auto"/>
        <w:contextualSpacing/>
        <w:rPr>
          <w:rFonts w:ascii="Times New Roman" w:eastAsia="Calibri" w:hAnsi="Times New Roman" w:cs="Times New Roman"/>
          <w:sz w:val="24"/>
          <w:szCs w:val="24"/>
          <w:lang w:bidi="en-US"/>
        </w:rPr>
      </w:pPr>
      <w:r w:rsidRPr="00DF72AE">
        <w:rPr>
          <w:rFonts w:ascii="Times New Roman" w:eastAsia="Times New Roman" w:hAnsi="Times New Roman" w:cs="Times New Roman"/>
          <w:sz w:val="24"/>
          <w:szCs w:val="24"/>
        </w:rPr>
        <w:t xml:space="preserve">Learning Outcomes: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By course end, the student will be able to:</w:t>
      </w:r>
    </w:p>
    <w:p w:rsidR="00E46845" w:rsidRPr="00DF72AE" w:rsidRDefault="00E46845" w:rsidP="00FF694E">
      <w:pPr>
        <w:widowControl w:val="0"/>
        <w:numPr>
          <w:ilvl w:val="0"/>
          <w:numId w:val="2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Develop a story, synopsis and script for a film project that builds upon preliminary courses they have completed as a major</w:t>
      </w:r>
    </w:p>
    <w:p w:rsidR="00E46845" w:rsidRPr="00DF72AE" w:rsidRDefault="00E46845" w:rsidP="00FF694E">
      <w:pPr>
        <w:widowControl w:val="0"/>
        <w:numPr>
          <w:ilvl w:val="0"/>
          <w:numId w:val="2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Develop intermediate and advanced cinema skills in one or more relevant areas, including screenwriting, cinematography, audio production, directing, editing, etc.</w:t>
      </w:r>
    </w:p>
    <w:p w:rsidR="00E46845" w:rsidRPr="00DF72AE" w:rsidRDefault="00E46845" w:rsidP="00FF694E">
      <w:pPr>
        <w:widowControl w:val="0"/>
        <w:numPr>
          <w:ilvl w:val="0"/>
          <w:numId w:val="2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Complete an extensive, long-term project, and to see it through all of the stages of pre-production, production and post-production</w:t>
      </w:r>
    </w:p>
    <w:p w:rsidR="00E46845" w:rsidRPr="00DF72AE" w:rsidRDefault="00E46845" w:rsidP="00FF694E">
      <w:pPr>
        <w:widowControl w:val="0"/>
        <w:numPr>
          <w:ilvl w:val="0"/>
          <w:numId w:val="2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Engage other students in a discussion and critique of one another’s work and progress</w:t>
      </w:r>
    </w:p>
    <w:p w:rsidR="00E46845" w:rsidRPr="00DF72AE" w:rsidRDefault="00E46845" w:rsidP="00FF694E">
      <w:pPr>
        <w:widowControl w:val="0"/>
        <w:numPr>
          <w:ilvl w:val="0"/>
          <w:numId w:val="22"/>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Submit their films to regional, national and international competitions and film festivals</w:t>
      </w:r>
    </w:p>
    <w:p w:rsidR="00E46845" w:rsidRPr="00DF72AE" w:rsidRDefault="00E46845" w:rsidP="00E46845">
      <w:pPr>
        <w:widowControl w:val="0"/>
        <w:spacing w:after="0" w:line="240" w:lineRule="auto"/>
        <w:ind w:left="2160"/>
        <w:contextualSpacing/>
        <w:rPr>
          <w:rFonts w:ascii="Times New Roman" w:eastAsia="Times New Roman" w:hAnsi="Times New Roman" w:cs="Times New Roman"/>
          <w:sz w:val="24"/>
          <w:szCs w:val="24"/>
        </w:rPr>
      </w:pPr>
    </w:p>
    <w:p w:rsidR="00E46845" w:rsidRPr="00DF72AE" w:rsidRDefault="00E46845" w:rsidP="00FF694E">
      <w:pPr>
        <w:numPr>
          <w:ilvl w:val="1"/>
          <w:numId w:val="6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FF694E">
      <w:pPr>
        <w:widowControl w:val="0"/>
        <w:numPr>
          <w:ilvl w:val="0"/>
          <w:numId w:val="134"/>
        </w:num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Overview of the production process and course fundamentals</w:t>
      </w:r>
    </w:p>
    <w:p w:rsidR="00E46845" w:rsidRPr="00DF72AE" w:rsidRDefault="00E46845" w:rsidP="00FF694E">
      <w:pPr>
        <w:widowControl w:val="0"/>
        <w:numPr>
          <w:ilvl w:val="0"/>
          <w:numId w:val="133"/>
        </w:numPr>
        <w:spacing w:after="0" w:line="240" w:lineRule="auto"/>
        <w:ind w:left="720" w:firstLine="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Developing treatments and selecting projects for production</w:t>
      </w:r>
    </w:p>
    <w:p w:rsidR="00E46845" w:rsidRPr="00DF72AE" w:rsidRDefault="00E46845" w:rsidP="00FF694E">
      <w:pPr>
        <w:widowControl w:val="0"/>
        <w:numPr>
          <w:ilvl w:val="0"/>
          <w:numId w:val="133"/>
        </w:numPr>
        <w:spacing w:after="0" w:line="240" w:lineRule="auto"/>
        <w:ind w:left="720" w:firstLine="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Pre-Production</w:t>
      </w:r>
    </w:p>
    <w:p w:rsidR="00E46845" w:rsidRPr="00DF72AE" w:rsidRDefault="00E46845" w:rsidP="00FF694E">
      <w:pPr>
        <w:widowControl w:val="0"/>
        <w:numPr>
          <w:ilvl w:val="0"/>
          <w:numId w:val="133"/>
        </w:numPr>
        <w:spacing w:after="0" w:line="240" w:lineRule="auto"/>
        <w:ind w:left="720" w:firstLine="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Production</w:t>
      </w:r>
    </w:p>
    <w:p w:rsidR="00E46845" w:rsidRPr="00DF72AE" w:rsidRDefault="00E46845" w:rsidP="00FF694E">
      <w:pPr>
        <w:widowControl w:val="0"/>
        <w:numPr>
          <w:ilvl w:val="0"/>
          <w:numId w:val="133"/>
        </w:numPr>
        <w:spacing w:after="0" w:line="240" w:lineRule="auto"/>
        <w:ind w:left="720" w:firstLine="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Post-Production</w:t>
      </w:r>
    </w:p>
    <w:p w:rsidR="00E46845" w:rsidRPr="00DF72AE" w:rsidRDefault="00E46845" w:rsidP="00FF694E">
      <w:pPr>
        <w:widowControl w:val="0"/>
        <w:numPr>
          <w:ilvl w:val="0"/>
          <w:numId w:val="133"/>
        </w:numPr>
        <w:spacing w:after="0" w:line="240" w:lineRule="auto"/>
        <w:ind w:left="720" w:firstLine="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Exhibition of work</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1"/>
          <w:numId w:val="6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w:t>
      </w:r>
    </w:p>
    <w:p w:rsidR="00E46845" w:rsidRPr="00DF72AE" w:rsidRDefault="00E46845" w:rsidP="00E46845">
      <w:pPr>
        <w:widowControl w:val="0"/>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This workshop will require a major film project, including significant attention to all three phases of the process (pre-production, production and post-production).  Students will be evaluated on their organizational skills, attention to detail, ability to collaborate and adapt, and – primarily – the quality and production value of their completed film.  Students will present their films at a public screening, and will be encouraged to submit them to film festivals and competitions.</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1"/>
          <w:numId w:val="6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Nash, Patrick. </w:t>
      </w:r>
      <w:r w:rsidRPr="00DF72AE">
        <w:rPr>
          <w:rFonts w:ascii="Times New Roman" w:eastAsia="Times New Roman" w:hAnsi="Times New Roman" w:cs="Times New Roman"/>
          <w:i/>
          <w:sz w:val="24"/>
          <w:szCs w:val="24"/>
        </w:rPr>
        <w:t>Short Films: Writing the Screenplay</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Oldcastle Books, 2012.</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Munroe, Roberta Marie. </w:t>
      </w:r>
      <w:proofErr w:type="gramStart"/>
      <w:r w:rsidRPr="00DF72AE">
        <w:rPr>
          <w:rFonts w:ascii="Times New Roman" w:eastAsia="Times New Roman" w:hAnsi="Times New Roman" w:cs="Times New Roman"/>
          <w:i/>
          <w:sz w:val="24"/>
          <w:szCs w:val="24"/>
        </w:rPr>
        <w:t>How Not to Make a Short Film</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Hyperion, 2009.</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lastRenderedPageBreak/>
        <w:t>Rea, Peter W. and David K. Irving.</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Producing and Directing the Short Film and Video</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4</w:t>
      </w:r>
      <w:r w:rsidRPr="00DF72AE">
        <w:rPr>
          <w:rFonts w:ascii="Times New Roman" w:eastAsia="Times New Roman" w:hAnsi="Times New Roman" w:cs="Times New Roman"/>
          <w:sz w:val="24"/>
          <w:szCs w:val="24"/>
          <w:vertAlign w:val="superscript"/>
        </w:rPr>
        <w:t>th</w:t>
      </w:r>
      <w:r w:rsidRPr="00DF72AE">
        <w:rPr>
          <w:rFonts w:ascii="Times New Roman" w:eastAsia="Times New Roman" w:hAnsi="Times New Roman" w:cs="Times New Roman"/>
          <w:sz w:val="24"/>
          <w:szCs w:val="24"/>
        </w:rPr>
        <w:t xml:space="preserve">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6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None requested. See Library Resource Form</w:t>
      </w:r>
    </w:p>
    <w:p w:rsidR="00E46845" w:rsidRPr="00DF72AE" w:rsidRDefault="00E46845" w:rsidP="00FF694E">
      <w:pPr>
        <w:numPr>
          <w:ilvl w:val="1"/>
          <w:numId w:val="6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6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6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Available equipment is adequate</w:t>
      </w:r>
    </w:p>
    <w:p w:rsidR="00E46845" w:rsidRPr="00DF72AE" w:rsidRDefault="00E46845" w:rsidP="00FF694E">
      <w:pPr>
        <w:numPr>
          <w:ilvl w:val="1"/>
          <w:numId w:val="6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 required.</w:t>
      </w:r>
    </w:p>
    <w:p w:rsidR="00E46845" w:rsidRPr="00DF72AE" w:rsidRDefault="00E46845" w:rsidP="00FF694E">
      <w:pPr>
        <w:numPr>
          <w:ilvl w:val="1"/>
          <w:numId w:val="6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r w:rsidRPr="00DF72AE">
        <w:rPr>
          <w:rFonts w:ascii="Times New Roman" w:eastAsia="Times New Roman" w:hAnsi="Times New Roman" w:cs="Times New Roman"/>
          <w:b/>
          <w:sz w:val="24"/>
          <w:szCs w:val="24"/>
        </w:rPr>
        <w:br/>
      </w:r>
    </w:p>
    <w:tbl>
      <w:tblPr>
        <w:tblStyle w:val="TableGrid25"/>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b/>
                <w:sz w:val="24"/>
                <w:szCs w:val="24"/>
                <w:u w:val="single"/>
              </w:rPr>
            </w:pPr>
            <w:r w:rsidRPr="00DF72AE">
              <w:rPr>
                <w:sz w:val="24"/>
                <w:szCs w:val="24"/>
              </w:rPr>
              <w:t>10/24/13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7C5DD2" w:rsidRDefault="007C5DD2" w:rsidP="00E46845">
            <w:pPr>
              <w:rPr>
                <w:sz w:val="24"/>
                <w:szCs w:val="24"/>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Library Resource Form</w:t>
      </w:r>
    </w:p>
    <w:p w:rsidR="00E46845" w:rsidRPr="00DF72AE" w:rsidRDefault="00E46845" w:rsidP="00E46845">
      <w:pPr>
        <w:jc w:val="right"/>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r w:rsidRPr="00DF72AE">
        <w:rPr>
          <w:rFonts w:ascii="Times New Roman" w:eastAsia="Calibri" w:hAnsi="Times New Roman" w:cs="Times New Roman"/>
          <w:sz w:val="24"/>
          <w:szCs w:val="24"/>
        </w:rPr>
        <w:lastRenderedPageBreak/>
        <w:t>Proposal Date: December 16, 2013</w:t>
      </w:r>
    </w:p>
    <w:p w:rsidR="00E46845" w:rsidRPr="00DF72AE" w:rsidRDefault="00E46845" w:rsidP="00E46845">
      <w:pPr>
        <w:spacing w:after="0" w:line="240" w:lineRule="auto"/>
        <w:jc w:val="center"/>
        <w:rPr>
          <w:rFonts w:ascii="Times New Roman" w:eastAsia="Calibri" w:hAnsi="Times New Roman" w:cs="Times New Roman"/>
          <w:sz w:val="24"/>
          <w:szCs w:val="24"/>
        </w:rPr>
      </w:pP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(Action Item)</w:t>
      </w:r>
    </w:p>
    <w:p w:rsidR="00E46845" w:rsidRPr="00DF72AE" w:rsidRDefault="00E46845" w:rsidP="00E46845">
      <w:pPr>
        <w:spacing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Contact Person:  </w:t>
      </w:r>
      <w:r w:rsidRPr="00DF72AE">
        <w:rPr>
          <w:rFonts w:ascii="Times New Roman" w:eastAsia="Calibri" w:hAnsi="Times New Roman" w:cs="Times New Roman"/>
          <w:color w:val="000000"/>
          <w:sz w:val="24"/>
          <w:szCs w:val="24"/>
        </w:rPr>
        <w:t>Travis Newton, travis.newton@wku.edu, 270-745-5890</w:t>
      </w:r>
    </w:p>
    <w:p w:rsidR="00E46845" w:rsidRPr="00DF72AE" w:rsidRDefault="00E46845" w:rsidP="007C5DD2">
      <w:pPr>
        <w:tabs>
          <w:tab w:val="left" w:pos="360"/>
        </w:tabs>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b/>
          <w:sz w:val="24"/>
          <w:szCs w:val="24"/>
        </w:rPr>
        <w:t>1.</w:t>
      </w:r>
      <w:r w:rsidRPr="00DF72AE">
        <w:rPr>
          <w:rFonts w:ascii="Times New Roman" w:eastAsia="Calibri" w:hAnsi="Times New Roman" w:cs="Times New Roman"/>
          <w:sz w:val="24"/>
          <w:szCs w:val="24"/>
        </w:rPr>
        <w:tab/>
      </w:r>
      <w:r w:rsidRPr="00DF72AE">
        <w:rPr>
          <w:rFonts w:ascii="Times New Roman" w:eastAsia="Calibri" w:hAnsi="Times New Roman" w:cs="Times New Roman"/>
          <w:b/>
          <w:sz w:val="24"/>
          <w:szCs w:val="24"/>
        </w:rPr>
        <w:t>Identification of proposed course:</w:t>
      </w:r>
    </w:p>
    <w:p w:rsidR="00E46845" w:rsidRPr="00DF72AE" w:rsidRDefault="00E46845" w:rsidP="007C5DD2">
      <w:pPr>
        <w:numPr>
          <w:ilvl w:val="1"/>
          <w:numId w:val="36"/>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Course prefix (subject area) and number:  FILM 376</w:t>
      </w:r>
    </w:p>
    <w:p w:rsidR="00E46845" w:rsidRPr="00DF72AE" w:rsidRDefault="00E46845" w:rsidP="007C5DD2">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Course title: Cinematography</w:t>
      </w:r>
    </w:p>
    <w:p w:rsidR="00E46845" w:rsidRPr="00DF72AE" w:rsidRDefault="00E46845" w:rsidP="00FF694E">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Abbreviated course title: Cinematography</w:t>
      </w:r>
    </w:p>
    <w:p w:rsidR="00E46845" w:rsidRPr="00DF72AE" w:rsidRDefault="00E46845" w:rsidP="00FF694E">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Credit hours:</w:t>
      </w:r>
      <w:r w:rsidRPr="00DF72AE">
        <w:rPr>
          <w:rFonts w:ascii="Times New Roman" w:eastAsia="Calibri" w:hAnsi="Times New Roman" w:cs="Times New Roman"/>
          <w:sz w:val="24"/>
          <w:szCs w:val="24"/>
        </w:rPr>
        <w:tab/>
        <w:t>3</w:t>
      </w:r>
      <w:r w:rsidRPr="00DF72AE">
        <w:rPr>
          <w:rFonts w:ascii="Times New Roman" w:eastAsia="Calibri" w:hAnsi="Times New Roman" w:cs="Times New Roman"/>
          <w:sz w:val="24"/>
          <w:szCs w:val="24"/>
        </w:rPr>
        <w:tab/>
      </w:r>
      <w:r w:rsidRPr="00DF72AE">
        <w:rPr>
          <w:rFonts w:ascii="Times New Roman" w:eastAsia="Calibri" w:hAnsi="Times New Roman" w:cs="Times New Roman"/>
          <w:sz w:val="24"/>
          <w:szCs w:val="24"/>
        </w:rPr>
        <w:tab/>
      </w:r>
      <w:r w:rsidRPr="00DF72AE">
        <w:rPr>
          <w:rFonts w:ascii="Times New Roman" w:eastAsia="Calibri" w:hAnsi="Times New Roman" w:cs="Times New Roman"/>
          <w:sz w:val="24"/>
          <w:szCs w:val="24"/>
        </w:rPr>
        <w:tab/>
        <w:t>Variable credit  (No)</w:t>
      </w:r>
    </w:p>
    <w:p w:rsidR="00E46845" w:rsidRPr="00DF72AE" w:rsidRDefault="00E46845" w:rsidP="00FF694E">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Grade type: Standard Letter Grade</w:t>
      </w:r>
    </w:p>
    <w:p w:rsidR="00E46845" w:rsidRPr="00DF72AE" w:rsidRDefault="00E46845" w:rsidP="00FF694E">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Prerequisites: </w:t>
      </w:r>
      <w:r w:rsidRPr="00DF72AE">
        <w:rPr>
          <w:rFonts w:ascii="Times New Roman" w:eastAsia="Calibri" w:hAnsi="Times New Roman" w:cs="Times New Roman"/>
          <w:color w:val="000000"/>
          <w:sz w:val="24"/>
          <w:szCs w:val="24"/>
        </w:rPr>
        <w:t xml:space="preserve">BCOM 366 </w:t>
      </w:r>
    </w:p>
    <w:p w:rsidR="00E46845" w:rsidRPr="007C5DD2" w:rsidRDefault="00E46845" w:rsidP="00FF694E">
      <w:pPr>
        <w:numPr>
          <w:ilvl w:val="1"/>
          <w:numId w:val="36"/>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Course description: </w:t>
      </w:r>
      <w:r w:rsidRPr="00DF72AE">
        <w:rPr>
          <w:rFonts w:ascii="Times New Roman" w:eastAsia="Calibri" w:hAnsi="Times New Roman" w:cs="Times New Roman"/>
          <w:color w:val="000000"/>
          <w:sz w:val="24"/>
          <w:szCs w:val="24"/>
        </w:rPr>
        <w:t>A concentrated study in the fundamentals of cinematography: capture/presentation formats, lighting, camera, exposure, composition, and color grading. Emphasis on visual storytelling through short filmed projects. Lecture and lab. Course fee</w:t>
      </w:r>
    </w:p>
    <w:p w:rsidR="007C5DD2" w:rsidRPr="00DF72AE" w:rsidRDefault="007C5DD2" w:rsidP="007C5DD2">
      <w:pPr>
        <w:spacing w:after="0" w:line="280" w:lineRule="exact"/>
        <w:ind w:left="1440"/>
        <w:rPr>
          <w:rFonts w:ascii="Times New Roman" w:eastAsia="Calibri" w:hAnsi="Times New Roman" w:cs="Times New Roman"/>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2.</w:t>
      </w:r>
      <w:r w:rsidRPr="00DF72AE">
        <w:rPr>
          <w:rFonts w:ascii="Times New Roman" w:eastAsia="Calibri" w:hAnsi="Times New Roman" w:cs="Times New Roman"/>
          <w:b/>
          <w:sz w:val="24"/>
          <w:szCs w:val="24"/>
        </w:rPr>
        <w:tab/>
        <w:t>Rationale:</w:t>
      </w:r>
    </w:p>
    <w:p w:rsidR="00E46845" w:rsidRPr="00DF72AE" w:rsidRDefault="00E46845" w:rsidP="007C5DD2">
      <w:pPr>
        <w:numPr>
          <w:ilvl w:val="1"/>
          <w:numId w:val="148"/>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Reason for developing the proposed course: Cinematography is an essential element of filmmaking and an important building block of film education. BCOM 376 Film Production for Television was originally designed as an upper-division course to allow students the opportunity to film a variety of television projects on black and white and color film. Over time, this course has evolved into a course on cinematography using film as the medium of instruction. Since film cameras are giving way to digital cameras, the original course, BCOM 376, is being rewritten in such a fundamental way as to necessitate a new course proposal. BCOM 376 is set to be suspended in fall 2014, and this new course offered in its place. The new course will reflect changes in technology as well as a more accurate reflection of current course content. The new course, FILM 376, will be offered as an elective in the both the major in film and the major in broadcasting.</w:t>
      </w:r>
    </w:p>
    <w:p w:rsidR="00E46845" w:rsidRPr="00DF72AE" w:rsidRDefault="00E46845" w:rsidP="00FF694E">
      <w:pPr>
        <w:numPr>
          <w:ilvl w:val="1"/>
          <w:numId w:val="148"/>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Projected enrollment in the proposed course:</w:t>
      </w:r>
      <w:r w:rsidRPr="00DF72AE">
        <w:rPr>
          <w:rFonts w:ascii="Times New Roman" w:eastAsia="Calibri" w:hAnsi="Times New Roman" w:cs="Times New Roman"/>
          <w:color w:val="000000"/>
          <w:sz w:val="24"/>
          <w:szCs w:val="24"/>
        </w:rPr>
        <w:t xml:space="preserve"> </w:t>
      </w:r>
      <w:r w:rsidRPr="00DF72AE">
        <w:rPr>
          <w:rFonts w:ascii="Times New Roman" w:eastAsia="Calibri" w:hAnsi="Times New Roman" w:cs="Times New Roman"/>
          <w:sz w:val="24"/>
          <w:szCs w:val="24"/>
        </w:rPr>
        <w:t>18-20. Due to the workshop nature of the course, enrollment will need to be kept to a manageable level. Most of the anticipated students will come from within the film major, but broadcast students with the necessary pre-</w:t>
      </w:r>
      <w:proofErr w:type="spellStart"/>
      <w:r w:rsidRPr="00DF72AE">
        <w:rPr>
          <w:rFonts w:ascii="Times New Roman" w:eastAsia="Calibri" w:hAnsi="Times New Roman" w:cs="Times New Roman"/>
          <w:sz w:val="24"/>
          <w:szCs w:val="24"/>
        </w:rPr>
        <w:t>req</w:t>
      </w:r>
      <w:proofErr w:type="spellEnd"/>
      <w:r w:rsidRPr="00DF72AE">
        <w:rPr>
          <w:rFonts w:ascii="Times New Roman" w:eastAsia="Calibri" w:hAnsi="Times New Roman" w:cs="Times New Roman"/>
          <w:sz w:val="24"/>
          <w:szCs w:val="24"/>
        </w:rPr>
        <w:t xml:space="preserve"> could also take the course. The proposed course will be an elective in the film and broadcast majors and offered based on student demand. </w:t>
      </w:r>
    </w:p>
    <w:p w:rsidR="00E46845" w:rsidRPr="00DF72AE" w:rsidRDefault="00E46845" w:rsidP="00FF694E">
      <w:pPr>
        <w:numPr>
          <w:ilvl w:val="1"/>
          <w:numId w:val="148"/>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Relationship of the proposed course to courses now offered by the department: As mentioned above, BCOM 376 Film Production for </w:t>
      </w:r>
      <w:proofErr w:type="gramStart"/>
      <w:r w:rsidRPr="00DF72AE">
        <w:rPr>
          <w:rFonts w:ascii="Times New Roman" w:eastAsia="Calibri" w:hAnsi="Times New Roman" w:cs="Times New Roman"/>
          <w:sz w:val="24"/>
          <w:szCs w:val="24"/>
        </w:rPr>
        <w:t>Television,</w:t>
      </w:r>
      <w:proofErr w:type="gramEnd"/>
      <w:r w:rsidRPr="00DF72AE">
        <w:rPr>
          <w:rFonts w:ascii="Times New Roman" w:eastAsia="Calibri" w:hAnsi="Times New Roman" w:cs="Times New Roman"/>
          <w:sz w:val="24"/>
          <w:szCs w:val="24"/>
        </w:rPr>
        <w:t xml:space="preserve"> currently covers the material that will be offered in the new course, but will be suspended in Fall 2014. BCOM 266 Basic Television Production and BCOM 367 Field Production cover a breadth of material, including lighting and camera for television and field work. While some of the principles and techniques are similar, the proposed course, FILM 376 Cinematography, will focus on lighting and camerawork for narrative film.</w:t>
      </w:r>
    </w:p>
    <w:p w:rsidR="00E46845" w:rsidRPr="00DF72AE" w:rsidRDefault="00E46845" w:rsidP="00FF694E">
      <w:pPr>
        <w:numPr>
          <w:ilvl w:val="1"/>
          <w:numId w:val="148"/>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lastRenderedPageBreak/>
        <w:t>Relationship of the proposed course to courses offered in other departments: The Anthropology program offers both ANTH 448 Visual Anthropology and ANTH 449 Ethnographic Video Production. These courses are designed to acquaint students to equipment and techniques necessary for Ethnographic videos, as well as their use in cultural research. The proposed course, FILM 376 Cinematography, will focus on cinematography for narrative films. The Physics department offers PHYS 103 Light, Color, and Vision, which covers lighting in a purely scientific context. No overlap is anticipated.</w:t>
      </w:r>
    </w:p>
    <w:p w:rsidR="00E46845" w:rsidRPr="00DF72AE" w:rsidRDefault="00E46845" w:rsidP="00FF694E">
      <w:pPr>
        <w:numPr>
          <w:ilvl w:val="1"/>
          <w:numId w:val="148"/>
        </w:numPr>
        <w:tabs>
          <w:tab w:val="left" w:pos="1440"/>
        </w:tabs>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Relationship of the proposed course to courses offered in other institutions: Many </w:t>
      </w:r>
      <w:r w:rsidRPr="00DF72AE">
        <w:rPr>
          <w:rFonts w:ascii="Times New Roman" w:eastAsia="Calibri" w:hAnsi="Times New Roman" w:cs="Times New Roman"/>
          <w:sz w:val="24"/>
          <w:szCs w:val="24"/>
          <w:lang w:val="fr-FR"/>
        </w:rPr>
        <w:t>benchmark</w:t>
      </w:r>
      <w:r w:rsidRPr="00DF72AE">
        <w:rPr>
          <w:rFonts w:ascii="Times New Roman" w:eastAsia="Calibri" w:hAnsi="Times New Roman" w:cs="Times New Roman"/>
          <w:sz w:val="24"/>
          <w:szCs w:val="24"/>
        </w:rPr>
        <w:t xml:space="preserve"> schools offer courses in video/media production. These courses cover elements of lighting and camerawork, but very few offer true cinematography courses. This is partially due to the fact that so few of the benchmarks offer film majors like WKU. Courses marked with an ‘X</w:t>
      </w:r>
      <w:r w:rsidRPr="00DF72AE">
        <w:rPr>
          <w:rFonts w:ascii="Times New Roman" w:eastAsia="Calibri" w:hAnsi="Times New Roman" w:cs="Times New Roman"/>
          <w:sz w:val="24"/>
          <w:szCs w:val="24"/>
          <w:lang w:val="fr-FR"/>
        </w:rPr>
        <w:t xml:space="preserve">’ </w:t>
      </w:r>
      <w:r w:rsidRPr="00DF72AE">
        <w:rPr>
          <w:rFonts w:ascii="Times New Roman" w:eastAsia="Calibri" w:hAnsi="Times New Roman" w:cs="Times New Roman"/>
          <w:sz w:val="24"/>
          <w:szCs w:val="24"/>
        </w:rPr>
        <w:t xml:space="preserve">are those most similar to the proposed course, FILM 376 </w:t>
      </w:r>
      <w:proofErr w:type="gramStart"/>
      <w:r w:rsidRPr="00DF72AE">
        <w:rPr>
          <w:rFonts w:ascii="Times New Roman" w:eastAsia="Calibri" w:hAnsi="Times New Roman" w:cs="Times New Roman"/>
          <w:sz w:val="24"/>
          <w:szCs w:val="24"/>
        </w:rPr>
        <w:t>Cinematography.</w:t>
      </w:r>
      <w:proofErr w:type="gramEnd"/>
      <w:r w:rsidRPr="00DF72AE">
        <w:rPr>
          <w:rFonts w:ascii="Times New Roman" w:eastAsia="Calibri" w:hAnsi="Times New Roman" w:cs="Times New Roman"/>
          <w:sz w:val="24"/>
          <w:szCs w:val="24"/>
        </w:rPr>
        <w:t xml:space="preserve"> WKU would be uniquely positioned to be one of the few schools among our benchmarks to offer a course similar to courses offered at universities known for film: NYU, USC, UCLA, </w:t>
      </w:r>
      <w:proofErr w:type="gramStart"/>
      <w:r w:rsidRPr="00DF72AE">
        <w:rPr>
          <w:rFonts w:ascii="Times New Roman" w:eastAsia="Calibri" w:hAnsi="Times New Roman" w:cs="Times New Roman"/>
          <w:sz w:val="24"/>
          <w:szCs w:val="24"/>
        </w:rPr>
        <w:t>FSU</w:t>
      </w:r>
      <w:proofErr w:type="gramEnd"/>
      <w:r w:rsidRPr="00DF72AE">
        <w:rPr>
          <w:rFonts w:ascii="Times New Roman" w:eastAsia="Calibri" w:hAnsi="Times New Roman" w:cs="Times New Roman"/>
          <w:sz w:val="24"/>
          <w:szCs w:val="24"/>
        </w:rPr>
        <w:t>.</w:t>
      </w:r>
    </w:p>
    <w:p w:rsidR="00E46845" w:rsidRPr="00DF72AE" w:rsidRDefault="00E46845" w:rsidP="00E46845">
      <w:pPr>
        <w:spacing w:line="280" w:lineRule="exact"/>
        <w:ind w:left="1440"/>
        <w:rPr>
          <w:rFonts w:ascii="Times New Roman" w:eastAsia="Calibri" w:hAnsi="Times New Roman" w:cs="Times New Roman"/>
          <w:sz w:val="24"/>
          <w:szCs w:val="24"/>
        </w:rPr>
      </w:pPr>
    </w:p>
    <w:tbl>
      <w:tblPr>
        <w:tblStyle w:val="TableGrid3"/>
        <w:tblW w:w="8550" w:type="dxa"/>
        <w:tblInd w:w="918" w:type="dxa"/>
        <w:tblLook w:val="04A0" w:firstRow="1" w:lastRow="0" w:firstColumn="1" w:lastColumn="0" w:noHBand="0" w:noVBand="1"/>
      </w:tblPr>
      <w:tblGrid>
        <w:gridCol w:w="2340"/>
        <w:gridCol w:w="5670"/>
        <w:gridCol w:w="540"/>
      </w:tblGrid>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Appalachian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COM 3320. Audio-Video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Ball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TCOM 332 - Beginning Digital Video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BGSU</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THFM 2550 - Film I: Cinematography</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East Carolina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3420. Cinematography, Lighting and Audio Capture</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East Tennessee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RTVF 3602 - Video-Film Techniques</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Florida Atlantic</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RTV 3260 Video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Illinois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COM 163 Television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Indiana State</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COMM 343 Fundamentals of Visual Imaging</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James Madison</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SMAD 302. HD Video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MTSU</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EMC 3130 - Introduction to Field Video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Northern Illinois</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COMS 358 – Introduction to Field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Ohio University</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6500 Cinematography (Honors Students Only)</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proofErr w:type="spellStart"/>
            <w:r w:rsidRPr="00DF72AE">
              <w:rPr>
                <w:rFonts w:eastAsia="Calibri"/>
                <w:sz w:val="24"/>
                <w:szCs w:val="24"/>
              </w:rPr>
              <w:t>Townson</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EMF 340 Lighting for Film and Video</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UNC – Greensboro</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MST 197 Media Production Practicum</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South Alabama</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rFonts w:eastAsia="Calibri"/>
                <w:sz w:val="24"/>
                <w:szCs w:val="24"/>
              </w:rPr>
              <w:t>CA 240 Digital Cinema Production</w:t>
            </w:r>
          </w:p>
        </w:tc>
        <w:tc>
          <w:tcPr>
            <w:tcW w:w="540" w:type="dxa"/>
            <w:tcBorders>
              <w:top w:val="single" w:sz="4" w:space="0" w:color="auto"/>
              <w:left w:val="single" w:sz="4" w:space="0" w:color="auto"/>
              <w:bottom w:val="single" w:sz="4" w:space="0" w:color="auto"/>
              <w:right w:val="single" w:sz="4" w:space="0" w:color="auto"/>
            </w:tcBorders>
          </w:tcPr>
          <w:p w:rsidR="00E46845" w:rsidRPr="00DF72AE" w:rsidRDefault="00E46845" w:rsidP="00E46845">
            <w:pPr>
              <w:rPr>
                <w:rFonts w:eastAsia="Calibri"/>
                <w:sz w:val="24"/>
                <w:szCs w:val="24"/>
              </w:rPr>
            </w:pP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Southern Mississippi</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COM 3320. Audio-Video Production</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rPr>
                <w:rFonts w:eastAsia="Calibri"/>
                <w:sz w:val="24"/>
                <w:szCs w:val="24"/>
              </w:rPr>
            </w:pPr>
          </w:p>
        </w:tc>
      </w:tr>
    </w:tbl>
    <w:p w:rsidR="00E46845" w:rsidRPr="00DF72AE" w:rsidRDefault="00E46845" w:rsidP="00E46845">
      <w:pPr>
        <w:spacing w:line="280" w:lineRule="exact"/>
        <w:ind w:left="1440"/>
        <w:rPr>
          <w:rFonts w:ascii="Times New Roman" w:eastAsia="Calibri" w:hAnsi="Times New Roman" w:cs="Times New Roman"/>
          <w:sz w:val="24"/>
          <w:szCs w:val="24"/>
        </w:rPr>
      </w:pPr>
    </w:p>
    <w:tbl>
      <w:tblPr>
        <w:tblStyle w:val="TableGrid3"/>
        <w:tblW w:w="8550" w:type="dxa"/>
        <w:tblInd w:w="918" w:type="dxa"/>
        <w:tblLook w:val="04A0" w:firstRow="1" w:lastRow="0" w:firstColumn="1" w:lastColumn="0" w:noHBand="0" w:noVBand="1"/>
      </w:tblPr>
      <w:tblGrid>
        <w:gridCol w:w="2340"/>
        <w:gridCol w:w="5670"/>
        <w:gridCol w:w="540"/>
      </w:tblGrid>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NYU</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FMTV-UT.1064 Electronic Cinematography</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USC</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CTPR 424 Practicum in Cinematography</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UCLA</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TFT 150. Cinematography</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FSU</w:t>
            </w:r>
          </w:p>
        </w:tc>
        <w:tc>
          <w:tcPr>
            <w:tcW w:w="567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FIL 3516 Film Camera and Lighting</w:t>
            </w:r>
          </w:p>
        </w:tc>
        <w:tc>
          <w:tcPr>
            <w:tcW w:w="5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autoSpaceDE w:val="0"/>
              <w:autoSpaceDN w:val="0"/>
              <w:adjustRightInd w:val="0"/>
              <w:spacing w:line="280" w:lineRule="exact"/>
              <w:rPr>
                <w:sz w:val="24"/>
                <w:szCs w:val="24"/>
              </w:rPr>
            </w:pPr>
            <w:r w:rsidRPr="00DF72AE">
              <w:rPr>
                <w:sz w:val="24"/>
                <w:szCs w:val="24"/>
              </w:rPr>
              <w:t>X</w:t>
            </w:r>
          </w:p>
        </w:tc>
      </w:tr>
    </w:tbl>
    <w:p w:rsidR="00E46845" w:rsidRPr="00DF72AE" w:rsidRDefault="00E46845" w:rsidP="00E46845">
      <w:pPr>
        <w:spacing w:line="280" w:lineRule="exact"/>
        <w:rPr>
          <w:rFonts w:ascii="Times New Roman" w:eastAsia="Calibri" w:hAnsi="Times New Roman" w:cs="Times New Roman"/>
          <w:b/>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3.</w:t>
      </w:r>
      <w:r w:rsidRPr="00DF72AE">
        <w:rPr>
          <w:rFonts w:ascii="Times New Roman" w:eastAsia="Calibri" w:hAnsi="Times New Roman" w:cs="Times New Roman"/>
          <w:b/>
          <w:sz w:val="24"/>
          <w:szCs w:val="24"/>
        </w:rPr>
        <w:tab/>
        <w:t>Discussion of proposed course:</w:t>
      </w:r>
    </w:p>
    <w:p w:rsidR="00E46845" w:rsidRPr="00DF72AE" w:rsidRDefault="00E46845" w:rsidP="007C5DD2">
      <w:pPr>
        <w:numPr>
          <w:ilvl w:val="1"/>
          <w:numId w:val="147"/>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Schedule type: C – Lecture/Lab</w:t>
      </w:r>
    </w:p>
    <w:p w:rsidR="00E46845" w:rsidRPr="00DF72AE" w:rsidRDefault="00E46845" w:rsidP="00FF694E">
      <w:pPr>
        <w:numPr>
          <w:ilvl w:val="1"/>
          <w:numId w:val="147"/>
        </w:numPr>
        <w:spacing w:after="0" w:line="280" w:lineRule="exact"/>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ab/>
        <w:t xml:space="preserve">Learning Outcomes:  </w:t>
      </w:r>
      <w:r w:rsidRPr="00DF72AE">
        <w:rPr>
          <w:rFonts w:ascii="Times New Roman" w:eastAsia="Times New Roman" w:hAnsi="Times New Roman" w:cs="Times New Roman"/>
          <w:color w:val="000000"/>
          <w:sz w:val="24"/>
          <w:szCs w:val="24"/>
          <w:u w:color="000000"/>
          <w:lang w:val="fr-FR"/>
        </w:rPr>
        <w:t xml:space="preserve">By course end, </w:t>
      </w:r>
      <w:proofErr w:type="spellStart"/>
      <w:r w:rsidRPr="00DF72AE">
        <w:rPr>
          <w:rFonts w:ascii="Times New Roman" w:eastAsia="Times New Roman" w:hAnsi="Times New Roman" w:cs="Times New Roman"/>
          <w:color w:val="000000"/>
          <w:sz w:val="24"/>
          <w:szCs w:val="24"/>
          <w:u w:color="000000"/>
          <w:lang w:val="fr-FR"/>
        </w:rPr>
        <w:t>student</w:t>
      </w:r>
      <w:proofErr w:type="spellEnd"/>
      <w:r w:rsidRPr="00DF72AE">
        <w:rPr>
          <w:rFonts w:ascii="Times New Roman" w:eastAsia="Times New Roman" w:hAnsi="Times New Roman" w:cs="Times New Roman"/>
          <w:color w:val="000000"/>
          <w:sz w:val="24"/>
          <w:szCs w:val="24"/>
          <w:u w:color="000000"/>
        </w:rPr>
        <w:t>s will be able to:</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position w:val="-2"/>
          <w:sz w:val="24"/>
          <w:szCs w:val="24"/>
          <w:u w:color="000000"/>
        </w:rPr>
      </w:pPr>
      <w:r w:rsidRPr="00DF72AE">
        <w:rPr>
          <w:rFonts w:ascii="Times New Roman" w:eastAsia="Times New Roman" w:hAnsi="Times New Roman" w:cs="Times New Roman"/>
          <w:color w:val="000000"/>
          <w:sz w:val="24"/>
          <w:szCs w:val="24"/>
          <w:u w:color="000000"/>
        </w:rPr>
        <w:lastRenderedPageBreak/>
        <w:t>Describe the role of the cinematographer and key crew positions of the camera, grip, and lighting departments.</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position w:val="-2"/>
          <w:sz w:val="24"/>
          <w:szCs w:val="24"/>
          <w:u w:color="000000"/>
        </w:rPr>
      </w:pPr>
      <w:r w:rsidRPr="00DF72AE">
        <w:rPr>
          <w:rFonts w:ascii="Times New Roman" w:eastAsia="Times New Roman" w:hAnsi="Times New Roman" w:cs="Times New Roman"/>
          <w:color w:val="000000"/>
          <w:sz w:val="24"/>
          <w:szCs w:val="24"/>
          <w:u w:color="000000"/>
        </w:rPr>
        <w:t>Identify various film formats and aspects ratios and describe their history.</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position w:val="-2"/>
          <w:sz w:val="24"/>
          <w:szCs w:val="24"/>
          <w:u w:color="000000"/>
        </w:rPr>
      </w:pPr>
      <w:r w:rsidRPr="00DF72AE">
        <w:rPr>
          <w:rFonts w:ascii="Times New Roman" w:eastAsia="Times New Roman" w:hAnsi="Times New Roman" w:cs="Times New Roman"/>
          <w:color w:val="000000"/>
          <w:sz w:val="24"/>
          <w:szCs w:val="24"/>
          <w:u w:color="000000"/>
        </w:rPr>
        <w:t>Integrate the principles of composition into a visual language for motion pictures.</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position w:val="-2"/>
          <w:sz w:val="24"/>
          <w:szCs w:val="24"/>
          <w:u w:color="000000"/>
        </w:rPr>
      </w:pPr>
      <w:r w:rsidRPr="00DF72AE">
        <w:rPr>
          <w:rFonts w:ascii="Times New Roman" w:eastAsia="Times New Roman" w:hAnsi="Times New Roman" w:cs="Times New Roman"/>
          <w:color w:val="000000"/>
          <w:sz w:val="24"/>
          <w:szCs w:val="24"/>
          <w:u w:color="000000"/>
        </w:rPr>
        <w:t xml:space="preserve">Implement basic </w:t>
      </w:r>
      <w:proofErr w:type="spellStart"/>
      <w:r w:rsidRPr="00DF72AE">
        <w:rPr>
          <w:rFonts w:ascii="Times New Roman" w:eastAsia="Times New Roman" w:hAnsi="Times New Roman" w:cs="Times New Roman"/>
          <w:color w:val="000000"/>
          <w:sz w:val="24"/>
          <w:szCs w:val="24"/>
          <w:u w:color="000000"/>
        </w:rPr>
        <w:t>sensitometry</w:t>
      </w:r>
      <w:proofErr w:type="spellEnd"/>
      <w:r w:rsidRPr="00DF72AE">
        <w:rPr>
          <w:rFonts w:ascii="Times New Roman" w:eastAsia="Times New Roman" w:hAnsi="Times New Roman" w:cs="Times New Roman"/>
          <w:color w:val="000000"/>
          <w:sz w:val="24"/>
          <w:szCs w:val="24"/>
          <w:u w:color="000000"/>
        </w:rPr>
        <w:t>, exposure theory, and the usage of light meters.</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position w:val="-2"/>
          <w:sz w:val="24"/>
          <w:szCs w:val="24"/>
          <w:u w:color="000000"/>
        </w:rPr>
      </w:pPr>
      <w:r w:rsidRPr="00DF72AE">
        <w:rPr>
          <w:rFonts w:ascii="Times New Roman" w:eastAsia="Times New Roman" w:hAnsi="Times New Roman" w:cs="Times New Roman"/>
          <w:color w:val="000000"/>
          <w:sz w:val="24"/>
          <w:szCs w:val="24"/>
          <w:u w:color="000000"/>
        </w:rPr>
        <w:t>Implement basic and advanced techniques of motion picture lighting.</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Film a series of short scenes designed to increase understanding and mastery of the cinematographic process. </w:t>
      </w:r>
    </w:p>
    <w:p w:rsidR="00E46845" w:rsidRPr="00DF72AE" w:rsidRDefault="00E46845" w:rsidP="00FF694E">
      <w:pPr>
        <w:numPr>
          <w:ilvl w:val="8"/>
          <w:numId w:val="145"/>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Implement basic digital color correction strategies and practices</w:t>
      </w:r>
    </w:p>
    <w:p w:rsidR="00E46845" w:rsidRPr="00DF72AE" w:rsidRDefault="00E46845" w:rsidP="00FF694E">
      <w:pPr>
        <w:numPr>
          <w:ilvl w:val="1"/>
          <w:numId w:val="147"/>
        </w:numPr>
        <w:spacing w:after="0" w:line="280" w:lineRule="exact"/>
        <w:ind w:left="1080"/>
        <w:rPr>
          <w:rFonts w:ascii="Times New Roman" w:eastAsia="Calibri" w:hAnsi="Times New Roman" w:cs="Times New Roman"/>
          <w:sz w:val="24"/>
          <w:szCs w:val="24"/>
        </w:rPr>
      </w:pPr>
      <w:r w:rsidRPr="00DF72AE">
        <w:rPr>
          <w:rFonts w:ascii="Times New Roman" w:eastAsia="Calibri" w:hAnsi="Times New Roman" w:cs="Times New Roman"/>
          <w:sz w:val="24"/>
          <w:szCs w:val="24"/>
        </w:rPr>
        <w:tab/>
        <w:t xml:space="preserve">Content outline: The Cinematographer and Film Crew, Film Formats and Aspect </w:t>
      </w:r>
      <w:r w:rsidRPr="00DF72AE">
        <w:rPr>
          <w:rFonts w:ascii="Times New Roman" w:eastAsia="Calibri" w:hAnsi="Times New Roman" w:cs="Times New Roman"/>
          <w:sz w:val="24"/>
          <w:szCs w:val="24"/>
        </w:rPr>
        <w:tab/>
        <w:t xml:space="preserve">Ratios, </w:t>
      </w:r>
      <w:proofErr w:type="spellStart"/>
      <w:r w:rsidRPr="00DF72AE">
        <w:rPr>
          <w:rFonts w:ascii="Times New Roman" w:eastAsia="Calibri" w:hAnsi="Times New Roman" w:cs="Times New Roman"/>
          <w:sz w:val="24"/>
          <w:szCs w:val="24"/>
        </w:rPr>
        <w:t>Sensitometry</w:t>
      </w:r>
      <w:proofErr w:type="spellEnd"/>
      <w:r w:rsidRPr="00DF72AE">
        <w:rPr>
          <w:rFonts w:ascii="Times New Roman" w:eastAsia="Calibri" w:hAnsi="Times New Roman" w:cs="Times New Roman"/>
          <w:sz w:val="24"/>
          <w:szCs w:val="24"/>
        </w:rPr>
        <w:t xml:space="preserve"> and Exposure, Basic and Advanced Lighting, The Camera </w:t>
      </w:r>
      <w:r w:rsidRPr="00DF72AE">
        <w:rPr>
          <w:rFonts w:ascii="Times New Roman" w:eastAsia="Calibri" w:hAnsi="Times New Roman" w:cs="Times New Roman"/>
          <w:sz w:val="24"/>
          <w:szCs w:val="24"/>
        </w:rPr>
        <w:tab/>
        <w:t xml:space="preserve">and the Lens, Composition, Post-Production and the Cinematographer, Color </w:t>
      </w:r>
      <w:r w:rsidRPr="00DF72AE">
        <w:rPr>
          <w:rFonts w:ascii="Times New Roman" w:eastAsia="Calibri" w:hAnsi="Times New Roman" w:cs="Times New Roman"/>
          <w:sz w:val="24"/>
          <w:szCs w:val="24"/>
        </w:rPr>
        <w:tab/>
        <w:t>Correction</w:t>
      </w:r>
    </w:p>
    <w:p w:rsidR="00E46845" w:rsidRPr="00DF72AE" w:rsidRDefault="00E46845" w:rsidP="00FF694E">
      <w:pPr>
        <w:numPr>
          <w:ilvl w:val="1"/>
          <w:numId w:val="147"/>
        </w:numPr>
        <w:spacing w:after="0" w:line="280" w:lineRule="exact"/>
        <w:ind w:left="1440" w:hanging="720"/>
        <w:rPr>
          <w:rFonts w:ascii="Times New Roman" w:eastAsia="Calibri" w:hAnsi="Times New Roman" w:cs="Times New Roman"/>
          <w:sz w:val="24"/>
          <w:szCs w:val="24"/>
        </w:rPr>
      </w:pPr>
      <w:r w:rsidRPr="00DF72AE">
        <w:rPr>
          <w:rFonts w:ascii="Times New Roman" w:eastAsia="Calibri" w:hAnsi="Times New Roman" w:cs="Times New Roman"/>
          <w:sz w:val="24"/>
          <w:szCs w:val="24"/>
        </w:rPr>
        <w:t>Student expectations and requirements: Students will be expected to complete readings and exams over course material. Individual and Group Projects as well as Performance Critiques will serve to evaluate student application of course material in hands-on settings.</w:t>
      </w:r>
    </w:p>
    <w:p w:rsidR="00E46845" w:rsidRPr="00DF72AE" w:rsidRDefault="00E46845" w:rsidP="00FF694E">
      <w:pPr>
        <w:numPr>
          <w:ilvl w:val="1"/>
          <w:numId w:val="147"/>
        </w:numPr>
        <w:spacing w:after="0" w:line="280" w:lineRule="exact"/>
        <w:ind w:left="1440" w:hanging="720"/>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Tentative texts and course materials: Brown, Blain, </w:t>
      </w:r>
      <w:proofErr w:type="gramStart"/>
      <w:r w:rsidRPr="00DF72AE">
        <w:rPr>
          <w:rFonts w:ascii="Times New Roman" w:eastAsia="Calibri" w:hAnsi="Times New Roman" w:cs="Times New Roman"/>
          <w:i/>
          <w:iCs/>
          <w:sz w:val="24"/>
          <w:szCs w:val="24"/>
        </w:rPr>
        <w:t>Cinematography</w:t>
      </w:r>
      <w:proofErr w:type="gramEnd"/>
      <w:r w:rsidRPr="00DF72AE">
        <w:rPr>
          <w:rFonts w:ascii="Times New Roman" w:eastAsia="Calibri" w:hAnsi="Times New Roman" w:cs="Times New Roman"/>
          <w:i/>
          <w:iCs/>
          <w:sz w:val="24"/>
          <w:szCs w:val="24"/>
        </w:rPr>
        <w:t xml:space="preserve">: Theory and Practice, 2nd Edition. </w:t>
      </w:r>
      <w:r w:rsidRPr="00DF72AE">
        <w:rPr>
          <w:rFonts w:ascii="Times New Roman" w:eastAsia="Calibri" w:hAnsi="Times New Roman" w:cs="Times New Roman"/>
          <w:sz w:val="24"/>
          <w:szCs w:val="24"/>
        </w:rPr>
        <w:t xml:space="preserve">Boston: Focal Press, 2011. Print. </w:t>
      </w:r>
    </w:p>
    <w:p w:rsidR="00E46845" w:rsidRPr="00DF72AE" w:rsidRDefault="00E46845" w:rsidP="00E46845">
      <w:pPr>
        <w:spacing w:line="280" w:lineRule="exact"/>
        <w:ind w:left="720" w:hanging="720"/>
        <w:contextualSpacing/>
        <w:rPr>
          <w:rFonts w:ascii="Times New Roman" w:eastAsia="Calibri" w:hAnsi="Times New Roman" w:cs="Times New Roman"/>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4.</w:t>
      </w:r>
      <w:r w:rsidRPr="00DF72AE">
        <w:rPr>
          <w:rFonts w:ascii="Times New Roman" w:eastAsia="Calibri" w:hAnsi="Times New Roman" w:cs="Times New Roman"/>
          <w:b/>
          <w:sz w:val="24"/>
          <w:szCs w:val="24"/>
        </w:rPr>
        <w:tab/>
        <w:t>Resources:</w:t>
      </w:r>
    </w:p>
    <w:p w:rsidR="00E46845" w:rsidRPr="00DF72AE" w:rsidRDefault="00E46845" w:rsidP="007C5DD2">
      <w:pPr>
        <w:numPr>
          <w:ilvl w:val="1"/>
          <w:numId w:val="20"/>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Library resources: See Library Resource Form</w:t>
      </w:r>
    </w:p>
    <w:p w:rsidR="00E46845" w:rsidRPr="00DF72AE" w:rsidRDefault="007C5DD2" w:rsidP="007C5DD2">
      <w:pPr>
        <w:spacing w:after="0" w:line="280" w:lineRule="exact"/>
        <w:ind w:left="720"/>
        <w:rPr>
          <w:rFonts w:ascii="Times New Roman" w:eastAsia="Calibri" w:hAnsi="Times New Roman" w:cs="Times New Roman"/>
          <w:sz w:val="24"/>
          <w:szCs w:val="24"/>
        </w:rPr>
      </w:pPr>
      <w:r>
        <w:rPr>
          <w:rFonts w:ascii="Times New Roman" w:eastAsia="Calibri" w:hAnsi="Times New Roman" w:cs="Times New Roman"/>
          <w:sz w:val="24"/>
          <w:szCs w:val="24"/>
        </w:rPr>
        <w:t>4.2</w:t>
      </w:r>
      <w:r w:rsidR="00E46845" w:rsidRPr="00DF72AE">
        <w:rPr>
          <w:rFonts w:ascii="Times New Roman" w:eastAsia="Calibri" w:hAnsi="Times New Roman" w:cs="Times New Roman"/>
          <w:sz w:val="24"/>
          <w:szCs w:val="24"/>
        </w:rPr>
        <w:tab/>
        <w:t>Computer resources: Adequate</w:t>
      </w:r>
    </w:p>
    <w:p w:rsidR="007C5DD2" w:rsidRDefault="007C5DD2" w:rsidP="007C5DD2">
      <w:pPr>
        <w:tabs>
          <w:tab w:val="left" w:pos="450"/>
        </w:tabs>
        <w:spacing w:after="0" w:line="280" w:lineRule="exact"/>
        <w:rPr>
          <w:rFonts w:ascii="Times New Roman" w:eastAsia="Calibri" w:hAnsi="Times New Roman" w:cs="Times New Roman"/>
          <w:b/>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5.</w:t>
      </w:r>
      <w:r w:rsidRPr="00DF72AE">
        <w:rPr>
          <w:rFonts w:ascii="Times New Roman" w:eastAsia="Calibri" w:hAnsi="Times New Roman" w:cs="Times New Roman"/>
          <w:b/>
          <w:sz w:val="24"/>
          <w:szCs w:val="24"/>
        </w:rPr>
        <w:tab/>
        <w:t>Budget implications:</w:t>
      </w:r>
    </w:p>
    <w:p w:rsidR="00E46845" w:rsidRPr="00DF72AE" w:rsidRDefault="00E46845" w:rsidP="00FF694E">
      <w:pPr>
        <w:numPr>
          <w:ilvl w:val="1"/>
          <w:numId w:val="146"/>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 xml:space="preserve">Proposed method of staffing: </w:t>
      </w:r>
      <w:r w:rsidRPr="00DF72AE">
        <w:rPr>
          <w:rFonts w:ascii="Times New Roman" w:eastAsia="Calibri" w:hAnsi="Times New Roman" w:cs="Times New Roman"/>
          <w:color w:val="000000"/>
          <w:sz w:val="24"/>
          <w:szCs w:val="24"/>
        </w:rPr>
        <w:t xml:space="preserve">Current staffing is sufficient.  However, if course </w:t>
      </w:r>
      <w:r w:rsidRPr="00DF72AE">
        <w:rPr>
          <w:rFonts w:ascii="Times New Roman" w:eastAsia="Calibri" w:hAnsi="Times New Roman" w:cs="Times New Roman"/>
          <w:color w:val="000000"/>
          <w:sz w:val="24"/>
          <w:szCs w:val="24"/>
        </w:rPr>
        <w:tab/>
        <w:t xml:space="preserve">demand and program enrollment grow as we hope, the School will request an </w:t>
      </w:r>
      <w:r w:rsidRPr="00DF72AE">
        <w:rPr>
          <w:rFonts w:ascii="Times New Roman" w:eastAsia="Calibri" w:hAnsi="Times New Roman" w:cs="Times New Roman"/>
          <w:color w:val="000000"/>
          <w:sz w:val="24"/>
          <w:szCs w:val="24"/>
        </w:rPr>
        <w:tab/>
        <w:t>additional faculty line to help support the growth.</w:t>
      </w:r>
    </w:p>
    <w:p w:rsidR="00E46845" w:rsidRPr="00DF72AE" w:rsidRDefault="00E46845" w:rsidP="00FF694E">
      <w:pPr>
        <w:numPr>
          <w:ilvl w:val="1"/>
          <w:numId w:val="146"/>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color w:val="000000"/>
          <w:sz w:val="24"/>
          <w:szCs w:val="24"/>
        </w:rPr>
        <w:tab/>
      </w:r>
      <w:r w:rsidRPr="00DF72AE">
        <w:rPr>
          <w:rFonts w:ascii="Times New Roman" w:eastAsia="Calibri" w:hAnsi="Times New Roman" w:cs="Times New Roman"/>
          <w:sz w:val="24"/>
          <w:szCs w:val="24"/>
        </w:rPr>
        <w:t xml:space="preserve">Special equipment needed: </w:t>
      </w:r>
      <w:r w:rsidRPr="00DF72AE">
        <w:rPr>
          <w:rFonts w:ascii="Times New Roman" w:eastAsia="Calibri" w:hAnsi="Times New Roman" w:cs="Times New Roman"/>
          <w:color w:val="000000"/>
          <w:sz w:val="24"/>
          <w:szCs w:val="24"/>
        </w:rPr>
        <w:t xml:space="preserve">Students will need access to grip, lighting, and </w:t>
      </w:r>
      <w:proofErr w:type="gramStart"/>
      <w:r w:rsidRPr="00DF72AE">
        <w:rPr>
          <w:rFonts w:ascii="Times New Roman" w:eastAsia="Calibri" w:hAnsi="Times New Roman" w:cs="Times New Roman"/>
          <w:color w:val="000000"/>
          <w:sz w:val="24"/>
          <w:szCs w:val="24"/>
        </w:rPr>
        <w:t xml:space="preserve">camera </w:t>
      </w:r>
      <w:r w:rsidRPr="00DF72AE">
        <w:rPr>
          <w:rFonts w:ascii="Times New Roman" w:eastAsia="Calibri" w:hAnsi="Times New Roman" w:cs="Times New Roman"/>
          <w:color w:val="000000"/>
          <w:sz w:val="24"/>
          <w:szCs w:val="24"/>
        </w:rPr>
        <w:tab/>
        <w:t>equipment, which is available in the broadcasting/film</w:t>
      </w:r>
      <w:proofErr w:type="gramEnd"/>
      <w:r w:rsidRPr="00DF72AE">
        <w:rPr>
          <w:rFonts w:ascii="Times New Roman" w:eastAsia="Calibri" w:hAnsi="Times New Roman" w:cs="Times New Roman"/>
          <w:color w:val="000000"/>
          <w:sz w:val="24"/>
          <w:szCs w:val="24"/>
        </w:rPr>
        <w:t xml:space="preserve"> equipment room.</w:t>
      </w:r>
    </w:p>
    <w:p w:rsidR="00E46845" w:rsidRPr="00DF72AE" w:rsidRDefault="00E46845" w:rsidP="00FF694E">
      <w:pPr>
        <w:numPr>
          <w:ilvl w:val="1"/>
          <w:numId w:val="146"/>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Expendable materials needed: None required.</w:t>
      </w:r>
    </w:p>
    <w:p w:rsidR="00E46845" w:rsidRPr="00DF72AE" w:rsidRDefault="00E46845" w:rsidP="00E46845">
      <w:pPr>
        <w:spacing w:after="0" w:line="280" w:lineRule="exact"/>
        <w:ind w:left="720"/>
        <w:rPr>
          <w:rFonts w:ascii="Times New Roman" w:eastAsia="Calibri" w:hAnsi="Times New Roman" w:cs="Times New Roman"/>
          <w:sz w:val="24"/>
          <w:szCs w:val="24"/>
        </w:rPr>
      </w:pPr>
      <w:r w:rsidRPr="00DF72AE">
        <w:rPr>
          <w:rFonts w:ascii="Times New Roman" w:eastAsia="Calibri" w:hAnsi="Times New Roman" w:cs="Times New Roman"/>
          <w:sz w:val="24"/>
          <w:szCs w:val="24"/>
        </w:rPr>
        <w:t>5.4</w:t>
      </w:r>
      <w:r w:rsidRPr="00DF72AE">
        <w:rPr>
          <w:rFonts w:ascii="Times New Roman" w:eastAsia="Calibri" w:hAnsi="Times New Roman" w:cs="Times New Roman"/>
          <w:sz w:val="24"/>
          <w:szCs w:val="24"/>
        </w:rPr>
        <w:tab/>
        <w:t>Laboratory materials needed: None required.</w:t>
      </w:r>
    </w:p>
    <w:p w:rsidR="00E46845" w:rsidRPr="00DF72AE" w:rsidRDefault="00E46845" w:rsidP="00E46845">
      <w:pPr>
        <w:spacing w:after="0" w:line="240" w:lineRule="auto"/>
        <w:rPr>
          <w:rFonts w:ascii="Times New Roman" w:eastAsia="Calibri" w:hAnsi="Times New Roman" w:cs="Times New Roman"/>
          <w:sz w:val="24"/>
          <w:szCs w:val="24"/>
        </w:rPr>
      </w:pPr>
    </w:p>
    <w:p w:rsidR="00E46845" w:rsidRPr="00DF72AE" w:rsidRDefault="00E46845" w:rsidP="00E46845">
      <w:pPr>
        <w:spacing w:after="0" w:line="240" w:lineRule="auto"/>
        <w:rPr>
          <w:rFonts w:ascii="Times New Roman" w:eastAsia="Calibri" w:hAnsi="Times New Roman" w:cs="Times New Roman"/>
          <w:sz w:val="24"/>
          <w:szCs w:val="24"/>
        </w:rPr>
      </w:pPr>
      <w:r w:rsidRPr="00DF72AE">
        <w:rPr>
          <w:rFonts w:ascii="Times New Roman" w:eastAsia="Calibri" w:hAnsi="Times New Roman" w:cs="Times New Roman"/>
          <w:sz w:val="24"/>
          <w:szCs w:val="24"/>
        </w:rPr>
        <w:t>6.</w:t>
      </w:r>
      <w:r w:rsidRPr="00DF72AE">
        <w:rPr>
          <w:rFonts w:ascii="Times New Roman" w:eastAsia="Calibri" w:hAnsi="Times New Roman" w:cs="Times New Roman"/>
          <w:sz w:val="24"/>
          <w:szCs w:val="24"/>
        </w:rPr>
        <w:tab/>
        <w:t>Proposed term for implementation: 2014(30)</w:t>
      </w:r>
    </w:p>
    <w:p w:rsidR="00E46845" w:rsidRPr="00DF72AE" w:rsidRDefault="00E46845" w:rsidP="00E46845">
      <w:pPr>
        <w:spacing w:after="0" w:line="240" w:lineRule="auto"/>
        <w:rPr>
          <w:rFonts w:ascii="Times New Roman" w:eastAsia="Calibri" w:hAnsi="Times New Roman" w:cs="Times New Roman"/>
          <w:sz w:val="24"/>
          <w:szCs w:val="24"/>
        </w:rPr>
      </w:pPr>
    </w:p>
    <w:p w:rsidR="00E46845" w:rsidRPr="00DF72AE" w:rsidRDefault="00E46845" w:rsidP="00E46845">
      <w:pPr>
        <w:tabs>
          <w:tab w:val="left" w:pos="360"/>
        </w:tabs>
        <w:spacing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7.</w:t>
      </w:r>
      <w:r w:rsidRPr="00DF72AE">
        <w:rPr>
          <w:rFonts w:ascii="Times New Roman" w:eastAsia="Calibri" w:hAnsi="Times New Roman" w:cs="Times New Roman"/>
          <w:b/>
          <w:sz w:val="24"/>
          <w:szCs w:val="24"/>
        </w:rPr>
        <w:tab/>
        <w:t>Dates of prior committee approvals:</w:t>
      </w:r>
    </w:p>
    <w:tbl>
      <w:tblPr>
        <w:tblStyle w:val="TableGrid22"/>
        <w:tblW w:w="8755" w:type="dxa"/>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Film Program Committee</w:t>
            </w:r>
          </w:p>
        </w:tc>
        <w:tc>
          <w:tcPr>
            <w:tcW w:w="3128" w:type="dxa"/>
            <w:tcBorders>
              <w:top w:val="nil"/>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SJ&amp;B Curriculum Committee</w:t>
            </w:r>
          </w:p>
        </w:tc>
        <w:tc>
          <w:tcPr>
            <w:tcW w:w="3128" w:type="dxa"/>
            <w:tcBorders>
              <w:top w:val="nil"/>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School of Journalism &amp; Broadcasting</w:t>
            </w:r>
          </w:p>
        </w:tc>
        <w:tc>
          <w:tcPr>
            <w:tcW w:w="3128" w:type="dxa"/>
            <w:tcBorders>
              <w:top w:val="single" w:sz="4" w:space="0" w:color="auto"/>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7C5DD2" w:rsidP="00E46845">
            <w:pPr>
              <w:rPr>
                <w:rFonts w:eastAsia="Calibri"/>
                <w:b/>
                <w:sz w:val="24"/>
                <w:szCs w:val="24"/>
                <w:u w:val="single"/>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bl>
    <w:p w:rsidR="007C5DD2" w:rsidRPr="00DF72AE" w:rsidRDefault="007C5DD2" w:rsidP="007C5DD2">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 xml:space="preserve">Attachment: Course Inventory Form, </w:t>
      </w:r>
      <w:r>
        <w:rPr>
          <w:rFonts w:ascii="Times New Roman" w:eastAsia="Times New Roman" w:hAnsi="Times New Roman" w:cs="Times New Roman"/>
          <w:b/>
          <w:sz w:val="24"/>
          <w:szCs w:val="24"/>
        </w:rPr>
        <w:t xml:space="preserve">Bibliography, </w:t>
      </w:r>
      <w:r w:rsidRPr="00DF72AE">
        <w:rPr>
          <w:rFonts w:ascii="Times New Roman" w:eastAsia="Times New Roman" w:hAnsi="Times New Roman" w:cs="Times New Roman"/>
          <w:b/>
          <w:sz w:val="24"/>
          <w:szCs w:val="24"/>
        </w:rPr>
        <w:t>Library Resource Form</w:t>
      </w:r>
    </w:p>
    <w:p w:rsidR="00E46845" w:rsidRPr="00DF72AE" w:rsidRDefault="00E46845" w:rsidP="00E46845">
      <w:pPr>
        <w:rPr>
          <w:rFonts w:ascii="Times New Roman" w:eastAsia="Calibri" w:hAnsi="Times New Roman" w:cs="Times New Roman"/>
          <w:b/>
          <w:sz w:val="24"/>
          <w:szCs w:val="24"/>
        </w:rPr>
      </w:pPr>
    </w:p>
    <w:p w:rsidR="00E46845" w:rsidRPr="00DF72AE" w:rsidRDefault="00E46845" w:rsidP="00E46845">
      <w:pPr>
        <w:rPr>
          <w:rFonts w:ascii="Times New Roman" w:eastAsia="Times New Roman" w:hAnsi="Times New Roman" w:cs="Times New Roman"/>
          <w:b/>
          <w:bCs/>
          <w:color w:val="000000"/>
          <w:sz w:val="24"/>
          <w:szCs w:val="24"/>
          <w:u w:color="000000"/>
        </w:rPr>
      </w:pPr>
      <w:r w:rsidRPr="00DF72AE">
        <w:rPr>
          <w:rFonts w:ascii="Times New Roman" w:eastAsia="Calibri" w:hAnsi="Times New Roman" w:cs="Times New Roman"/>
          <w:b/>
          <w:bCs/>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bCs/>
          <w:color w:val="000000"/>
          <w:sz w:val="24"/>
          <w:szCs w:val="24"/>
          <w:u w:color="000000"/>
        </w:rPr>
      </w:pPr>
      <w:r w:rsidRPr="00DF72AE">
        <w:rPr>
          <w:rFonts w:ascii="Times New Roman" w:eastAsia="Times New Roman" w:hAnsi="Times New Roman" w:cs="Times New Roman"/>
          <w:b/>
          <w:bCs/>
          <w:color w:val="000000"/>
          <w:sz w:val="24"/>
          <w:szCs w:val="24"/>
          <w:u w:color="000000"/>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bCs/>
          <w:color w:val="000000"/>
          <w:sz w:val="24"/>
          <w:szCs w:val="24"/>
          <w:u w:color="000000"/>
        </w:rPr>
      </w:pPr>
    </w:p>
    <w:p w:rsidR="00E46845" w:rsidRPr="00DF72AE" w:rsidRDefault="00E46845" w:rsidP="00E46845">
      <w:pPr>
        <w:spacing w:after="0" w:line="240" w:lineRule="auto"/>
        <w:jc w:val="center"/>
        <w:rPr>
          <w:rFonts w:ascii="Times New Roman" w:eastAsia="Times New Roman" w:hAnsi="Times New Roman" w:cs="Times New Roman"/>
          <w:b/>
          <w:bCs/>
          <w:color w:val="000000"/>
          <w:sz w:val="24"/>
          <w:szCs w:val="24"/>
          <w:u w:color="000000"/>
        </w:rPr>
      </w:pPr>
      <w:proofErr w:type="gramStart"/>
      <w:r w:rsidRPr="00DF72AE">
        <w:rPr>
          <w:rFonts w:ascii="Times New Roman" w:eastAsia="Times New Roman" w:hAnsi="Times New Roman" w:cs="Times New Roman"/>
          <w:b/>
          <w:bCs/>
          <w:color w:val="000000"/>
          <w:sz w:val="24"/>
          <w:szCs w:val="24"/>
          <w:u w:color="000000"/>
        </w:rPr>
        <w:t>FILM 376 CINEMATOGRAPHY</w:t>
      </w:r>
      <w:proofErr w:type="gramEnd"/>
    </w:p>
    <w:p w:rsidR="00E46845" w:rsidRPr="00DF72AE" w:rsidRDefault="00E46845" w:rsidP="00E46845">
      <w:pPr>
        <w:spacing w:after="0" w:line="240" w:lineRule="auto"/>
        <w:ind w:left="720" w:hanging="720"/>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Alton, John. </w:t>
      </w:r>
      <w:proofErr w:type="gramStart"/>
      <w:r w:rsidRPr="00DF72AE">
        <w:rPr>
          <w:rFonts w:ascii="Times New Roman" w:eastAsia="Times New Roman" w:hAnsi="Times New Roman" w:cs="Times New Roman"/>
          <w:i/>
          <w:iCs/>
          <w:color w:val="000000"/>
          <w:sz w:val="24"/>
          <w:szCs w:val="24"/>
          <w:u w:color="000000"/>
        </w:rPr>
        <w:t>Painting with Light</w:t>
      </w:r>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Los Angeles: University of California Press, 1995.</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Block, Bruce. </w:t>
      </w:r>
      <w:r w:rsidRPr="00DF72AE">
        <w:rPr>
          <w:rFonts w:ascii="Times New Roman" w:eastAsia="Times New Roman" w:hAnsi="Times New Roman" w:cs="Times New Roman"/>
          <w:i/>
          <w:iCs/>
          <w:color w:val="000000"/>
          <w:sz w:val="24"/>
          <w:szCs w:val="24"/>
          <w:u w:color="000000"/>
        </w:rPr>
        <w:t>The Visual Story: Creating the Visual Structure of Film, TV, and Digital Media, Second Edition.</w:t>
      </w:r>
      <w:r w:rsidRPr="00DF72AE">
        <w:rPr>
          <w:rFonts w:ascii="Times New Roman" w:eastAsia="Times New Roman" w:hAnsi="Times New Roman" w:cs="Times New Roman"/>
          <w:color w:val="000000"/>
          <w:sz w:val="24"/>
          <w:szCs w:val="24"/>
          <w:u w:color="000000"/>
        </w:rPr>
        <w:t xml:space="preserve"> Boston: Focal Press, 2008.</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gramStart"/>
      <w:r w:rsidRPr="00DF72AE">
        <w:rPr>
          <w:rFonts w:ascii="Times New Roman" w:eastAsia="Times New Roman" w:hAnsi="Times New Roman" w:cs="Times New Roman"/>
          <w:color w:val="000000"/>
          <w:sz w:val="24"/>
          <w:szCs w:val="24"/>
          <w:u w:color="000000"/>
        </w:rPr>
        <w:t xml:space="preserve">Box, Harry C. </w:t>
      </w:r>
      <w:r w:rsidRPr="00DF72AE">
        <w:rPr>
          <w:rFonts w:ascii="Times New Roman" w:eastAsia="Times New Roman" w:hAnsi="Times New Roman" w:cs="Times New Roman"/>
          <w:i/>
          <w:iCs/>
          <w:color w:val="000000"/>
          <w:sz w:val="24"/>
          <w:szCs w:val="24"/>
          <w:u w:color="000000"/>
        </w:rPr>
        <w:t>Set Lighting Technician’s Handbook</w:t>
      </w:r>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w:t>
      </w:r>
      <w:proofErr w:type="gramStart"/>
      <w:r w:rsidRPr="00DF72AE">
        <w:rPr>
          <w:rFonts w:ascii="Times New Roman" w:eastAsia="Times New Roman" w:hAnsi="Times New Roman" w:cs="Times New Roman"/>
          <w:color w:val="000000"/>
          <w:sz w:val="24"/>
          <w:szCs w:val="24"/>
          <w:u w:color="000000"/>
        </w:rPr>
        <w:t>4th Edition.</w:t>
      </w:r>
      <w:proofErr w:type="gramEnd"/>
      <w:r w:rsidRPr="00DF72AE">
        <w:rPr>
          <w:rFonts w:ascii="Times New Roman" w:eastAsia="Times New Roman" w:hAnsi="Times New Roman" w:cs="Times New Roman"/>
          <w:color w:val="000000"/>
          <w:sz w:val="24"/>
          <w:szCs w:val="24"/>
          <w:u w:color="000000"/>
        </w:rPr>
        <w:t xml:space="preserve"> Boston: Focal Press, 2013.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Brown, Blain, </w:t>
      </w:r>
      <w:r w:rsidRPr="00DF72AE">
        <w:rPr>
          <w:rFonts w:ascii="Times New Roman" w:eastAsia="Times New Roman" w:hAnsi="Times New Roman" w:cs="Times New Roman"/>
          <w:i/>
          <w:iCs/>
          <w:color w:val="000000"/>
          <w:sz w:val="24"/>
          <w:szCs w:val="24"/>
          <w:u w:color="000000"/>
        </w:rPr>
        <w:t>Cinematography: Theory and Practice, 2nd Edition</w:t>
      </w:r>
      <w:r w:rsidRPr="00DF72AE">
        <w:rPr>
          <w:rFonts w:ascii="Times New Roman" w:eastAsia="Times New Roman" w:hAnsi="Times New Roman" w:cs="Times New Roman"/>
          <w:color w:val="000000"/>
          <w:sz w:val="24"/>
          <w:szCs w:val="24"/>
          <w:u w:color="000000"/>
        </w:rPr>
        <w:t>. Boston: Focal Press, 2011.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Brown, Blain. </w:t>
      </w:r>
      <w:proofErr w:type="gramStart"/>
      <w:r w:rsidRPr="00DF72AE">
        <w:rPr>
          <w:rFonts w:ascii="Times New Roman" w:eastAsia="Times New Roman" w:hAnsi="Times New Roman" w:cs="Times New Roman"/>
          <w:i/>
          <w:iCs/>
          <w:color w:val="000000"/>
          <w:sz w:val="24"/>
          <w:szCs w:val="24"/>
          <w:u w:color="000000"/>
        </w:rPr>
        <w:t>Motion Picture and Video Lighting</w:t>
      </w:r>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w:t>
      </w:r>
      <w:proofErr w:type="gramStart"/>
      <w:r w:rsidRPr="00DF72AE">
        <w:rPr>
          <w:rFonts w:ascii="Times New Roman" w:eastAsia="Times New Roman" w:hAnsi="Times New Roman" w:cs="Times New Roman"/>
          <w:color w:val="000000"/>
          <w:sz w:val="24"/>
          <w:szCs w:val="24"/>
          <w:u w:color="000000"/>
        </w:rPr>
        <w:t>2nd Edition.</w:t>
      </w:r>
      <w:proofErr w:type="gramEnd"/>
      <w:r w:rsidRPr="00DF72AE">
        <w:rPr>
          <w:rFonts w:ascii="Times New Roman" w:eastAsia="Times New Roman" w:hAnsi="Times New Roman" w:cs="Times New Roman"/>
          <w:color w:val="000000"/>
          <w:sz w:val="24"/>
          <w:szCs w:val="24"/>
          <w:u w:color="000000"/>
        </w:rPr>
        <w:t xml:space="preserve"> Boston: Focal Press, 2007.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lang w:val="sv-SE"/>
        </w:rPr>
        <w:t xml:space="preserve">Elkins, David E. </w:t>
      </w:r>
      <w:r w:rsidRPr="00DF72AE">
        <w:rPr>
          <w:rFonts w:ascii="Times New Roman" w:eastAsia="Times New Roman" w:hAnsi="Times New Roman" w:cs="Times New Roman"/>
          <w:i/>
          <w:iCs/>
          <w:color w:val="000000"/>
          <w:sz w:val="24"/>
          <w:szCs w:val="24"/>
          <w:u w:color="000000"/>
        </w:rPr>
        <w:t>The Camera Assistant’s Manual</w:t>
      </w:r>
      <w:r w:rsidRPr="00DF72AE">
        <w:rPr>
          <w:rFonts w:ascii="Times New Roman" w:eastAsia="Times New Roman" w:hAnsi="Times New Roman" w:cs="Times New Roman"/>
          <w:color w:val="000000"/>
          <w:sz w:val="24"/>
          <w:szCs w:val="24"/>
          <w:u w:color="000000"/>
        </w:rPr>
        <w:t xml:space="preserve">. </w:t>
      </w:r>
      <w:proofErr w:type="gramStart"/>
      <w:r w:rsidRPr="00DF72AE">
        <w:rPr>
          <w:rFonts w:ascii="Times New Roman" w:eastAsia="Times New Roman" w:hAnsi="Times New Roman" w:cs="Times New Roman"/>
          <w:color w:val="000000"/>
          <w:sz w:val="24"/>
          <w:szCs w:val="24"/>
          <w:u w:color="000000"/>
        </w:rPr>
        <w:t>5th Edition.</w:t>
      </w:r>
      <w:proofErr w:type="gramEnd"/>
      <w:r w:rsidRPr="00DF72AE">
        <w:rPr>
          <w:rFonts w:ascii="Times New Roman" w:eastAsia="Times New Roman" w:hAnsi="Times New Roman" w:cs="Times New Roman"/>
          <w:color w:val="000000"/>
          <w:sz w:val="24"/>
          <w:szCs w:val="24"/>
          <w:u w:color="000000"/>
        </w:rPr>
        <w:t xml:space="preserve"> Boston: Focal Press, 2009.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gramStart"/>
      <w:r w:rsidRPr="00DF72AE">
        <w:rPr>
          <w:rFonts w:ascii="Times New Roman" w:eastAsia="Times New Roman" w:hAnsi="Times New Roman" w:cs="Times New Roman"/>
          <w:color w:val="000000"/>
          <w:sz w:val="24"/>
          <w:szCs w:val="24"/>
          <w:u w:color="000000"/>
        </w:rPr>
        <w:t xml:space="preserve">Gross, Lynne S. </w:t>
      </w:r>
      <w:r w:rsidRPr="00DF72AE">
        <w:rPr>
          <w:rFonts w:ascii="Times New Roman" w:eastAsia="Times New Roman" w:hAnsi="Times New Roman" w:cs="Times New Roman"/>
          <w:i/>
          <w:iCs/>
          <w:color w:val="000000"/>
          <w:sz w:val="24"/>
          <w:szCs w:val="24"/>
          <w:u w:color="000000"/>
        </w:rPr>
        <w:t>Digital Moviemaking.</w:t>
      </w:r>
      <w:proofErr w:type="gramEnd"/>
      <w:r w:rsidRPr="00DF72AE">
        <w:rPr>
          <w:rFonts w:ascii="Times New Roman" w:eastAsia="Times New Roman" w:hAnsi="Times New Roman" w:cs="Times New Roman"/>
          <w:i/>
          <w:iCs/>
          <w:color w:val="000000"/>
          <w:sz w:val="24"/>
          <w:szCs w:val="24"/>
          <w:u w:color="000000"/>
        </w:rPr>
        <w:t xml:space="preserve"> </w:t>
      </w:r>
      <w:proofErr w:type="gramStart"/>
      <w:r w:rsidRPr="00DF72AE">
        <w:rPr>
          <w:rFonts w:ascii="Times New Roman" w:eastAsia="Times New Roman" w:hAnsi="Times New Roman" w:cs="Times New Roman"/>
          <w:color w:val="000000"/>
          <w:sz w:val="24"/>
          <w:szCs w:val="24"/>
          <w:u w:color="000000"/>
        </w:rPr>
        <w:t>7th Edition.</w:t>
      </w:r>
      <w:proofErr w:type="gramEnd"/>
      <w:r w:rsidRPr="00DF72AE">
        <w:rPr>
          <w:rFonts w:ascii="Times New Roman" w:eastAsia="Times New Roman" w:hAnsi="Times New Roman" w:cs="Times New Roman"/>
          <w:color w:val="000000"/>
          <w:sz w:val="24"/>
          <w:szCs w:val="24"/>
          <w:u w:color="000000"/>
        </w:rPr>
        <w:t xml:space="preserve"> Stamford: Cengage Learning, 2009.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lang w:val="es-ES_tradnl"/>
        </w:rPr>
        <w:t xml:space="preserve">Hart, Douglas C. </w:t>
      </w:r>
      <w:r w:rsidRPr="00DF72AE">
        <w:rPr>
          <w:rFonts w:ascii="Times New Roman" w:eastAsia="Times New Roman" w:hAnsi="Times New Roman" w:cs="Times New Roman"/>
          <w:i/>
          <w:iCs/>
          <w:color w:val="000000"/>
          <w:sz w:val="24"/>
          <w:szCs w:val="24"/>
          <w:u w:color="000000"/>
        </w:rPr>
        <w:t>The Camera Assistant: A Complete Professional Handbook</w:t>
      </w:r>
      <w:r w:rsidRPr="00DF72AE">
        <w:rPr>
          <w:rFonts w:ascii="Times New Roman" w:eastAsia="Times New Roman" w:hAnsi="Times New Roman" w:cs="Times New Roman"/>
          <w:color w:val="000000"/>
          <w:sz w:val="24"/>
          <w:szCs w:val="24"/>
          <w:u w:color="000000"/>
        </w:rPr>
        <w:t>. Boston: Focal Press, 1995.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Malkiewicz</w:t>
      </w:r>
      <w:proofErr w:type="spellEnd"/>
      <w:r w:rsidRPr="00DF72AE">
        <w:rPr>
          <w:rFonts w:ascii="Times New Roman" w:eastAsia="Times New Roman" w:hAnsi="Times New Roman" w:cs="Times New Roman"/>
          <w:color w:val="000000"/>
          <w:sz w:val="24"/>
          <w:szCs w:val="24"/>
          <w:u w:color="000000"/>
        </w:rPr>
        <w:t xml:space="preserve">, Kris and Mullen, M. David, </w:t>
      </w:r>
      <w:r w:rsidRPr="00DF72AE">
        <w:rPr>
          <w:rFonts w:ascii="Times New Roman" w:eastAsia="Times New Roman" w:hAnsi="Times New Roman" w:cs="Times New Roman"/>
          <w:i/>
          <w:iCs/>
          <w:color w:val="000000"/>
          <w:sz w:val="24"/>
          <w:szCs w:val="24"/>
          <w:u w:color="000000"/>
        </w:rPr>
        <w:t>Cinematography: Third Edition</w:t>
      </w:r>
      <w:r w:rsidRPr="00DF72AE">
        <w:rPr>
          <w:rFonts w:ascii="Times New Roman" w:eastAsia="Times New Roman" w:hAnsi="Times New Roman" w:cs="Times New Roman"/>
          <w:color w:val="000000"/>
          <w:sz w:val="24"/>
          <w:szCs w:val="24"/>
          <w:u w:color="000000"/>
        </w:rPr>
        <w:t>. New York: Touchstone, 2009.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Mascelli</w:t>
      </w:r>
      <w:proofErr w:type="spellEnd"/>
      <w:r w:rsidRPr="00DF72AE">
        <w:rPr>
          <w:rFonts w:ascii="Times New Roman" w:eastAsia="Times New Roman" w:hAnsi="Times New Roman" w:cs="Times New Roman"/>
          <w:color w:val="000000"/>
          <w:sz w:val="24"/>
          <w:szCs w:val="24"/>
          <w:u w:color="000000"/>
        </w:rPr>
        <w:t xml:space="preserve">, Joseph V. </w:t>
      </w:r>
      <w:r w:rsidRPr="00DF72AE">
        <w:rPr>
          <w:rFonts w:ascii="Times New Roman" w:eastAsia="Times New Roman" w:hAnsi="Times New Roman" w:cs="Times New Roman"/>
          <w:i/>
          <w:iCs/>
          <w:color w:val="000000"/>
          <w:sz w:val="24"/>
          <w:szCs w:val="24"/>
          <w:u w:color="000000"/>
        </w:rPr>
        <w:t>The Five C's of Cinematography: Motion Picture Filming Techniques</w:t>
      </w:r>
      <w:r w:rsidRPr="00DF72AE">
        <w:rPr>
          <w:rFonts w:ascii="Times New Roman" w:eastAsia="Times New Roman" w:hAnsi="Times New Roman" w:cs="Times New Roman"/>
          <w:color w:val="000000"/>
          <w:sz w:val="24"/>
          <w:szCs w:val="24"/>
          <w:u w:color="000000"/>
        </w:rPr>
        <w:t xml:space="preserve">. Los Angeles: </w:t>
      </w:r>
      <w:proofErr w:type="spellStart"/>
      <w:r w:rsidRPr="00DF72AE">
        <w:rPr>
          <w:rFonts w:ascii="Times New Roman" w:eastAsia="Times New Roman" w:hAnsi="Times New Roman" w:cs="Times New Roman"/>
          <w:color w:val="000000"/>
          <w:sz w:val="24"/>
          <w:szCs w:val="24"/>
          <w:u w:color="000000"/>
        </w:rPr>
        <w:t>Silman</w:t>
      </w:r>
      <w:proofErr w:type="spellEnd"/>
      <w:r w:rsidRPr="00DF72AE">
        <w:rPr>
          <w:rFonts w:ascii="Times New Roman" w:eastAsia="Times New Roman" w:hAnsi="Times New Roman" w:cs="Times New Roman"/>
          <w:color w:val="000000"/>
          <w:sz w:val="24"/>
          <w:szCs w:val="24"/>
          <w:u w:color="000000"/>
        </w:rPr>
        <w:t>-James Press, 1998.</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lang w:val="it-IT"/>
        </w:rPr>
        <w:t xml:space="preserve">Uva, Michael G. </w:t>
      </w:r>
      <w:proofErr w:type="gramStart"/>
      <w:r w:rsidRPr="00DF72AE">
        <w:rPr>
          <w:rFonts w:ascii="Times New Roman" w:eastAsia="Times New Roman" w:hAnsi="Times New Roman" w:cs="Times New Roman"/>
          <w:i/>
          <w:iCs/>
          <w:color w:val="000000"/>
          <w:sz w:val="24"/>
          <w:szCs w:val="24"/>
          <w:u w:color="000000"/>
        </w:rPr>
        <w:t>The Grip Book</w:t>
      </w:r>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w:t>
      </w:r>
      <w:proofErr w:type="gramStart"/>
      <w:r w:rsidRPr="00DF72AE">
        <w:rPr>
          <w:rFonts w:ascii="Times New Roman" w:eastAsia="Times New Roman" w:hAnsi="Times New Roman" w:cs="Times New Roman"/>
          <w:color w:val="000000"/>
          <w:sz w:val="24"/>
          <w:szCs w:val="24"/>
          <w:u w:color="000000"/>
        </w:rPr>
        <w:t>5th Edition.</w:t>
      </w:r>
      <w:proofErr w:type="gramEnd"/>
      <w:r w:rsidRPr="00DF72AE">
        <w:rPr>
          <w:rFonts w:ascii="Times New Roman" w:eastAsia="Times New Roman" w:hAnsi="Times New Roman" w:cs="Times New Roman"/>
          <w:color w:val="000000"/>
          <w:sz w:val="24"/>
          <w:szCs w:val="24"/>
          <w:u w:color="000000"/>
        </w:rPr>
        <w:t xml:space="preserve"> Boston: Focal Press, 2013. Print.</w:t>
      </w:r>
    </w:p>
    <w:p w:rsidR="00E46845" w:rsidRPr="00DF72AE" w:rsidRDefault="00E46845" w:rsidP="00E46845">
      <w:pPr>
        <w:rPr>
          <w:rFonts w:ascii="Times New Roman" w:eastAsia="Calibri"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Ron DeMarse, ron.demarse@wku.edu, 270-745-2840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377</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Film Sound</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Film Sound</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BCOM 366</w:t>
      </w:r>
    </w:p>
    <w:p w:rsidR="00E46845" w:rsidRPr="00DF72AE" w:rsidRDefault="00E46845" w:rsidP="00FF694E">
      <w:pPr>
        <w:numPr>
          <w:ilvl w:val="1"/>
          <w:numId w:val="6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 concentrated study in the fundamentals of audio for narrative film: properties of sound, field and studio recording, mixing, and audio post-production. Emphasis on audio/visual storytelling through short projects.  Course Fee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6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Sound represents one of the most critical elements of any cinema experience, engaging audiences as significantly as the visuals, and in ways that the visuals cannot.  As such, it is critical that Film students understand the principles and techniques of audio production.</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While basic audio concepts are touched upon in several courses in the Film curriculum, there is currently no course dedicated specifically to sound.  This class will address that hole in the current curriculum, and allow students to engage their audiences in important ways.  </w:t>
      </w:r>
    </w:p>
    <w:p w:rsidR="00E46845" w:rsidRPr="00DF72AE" w:rsidRDefault="00E46845" w:rsidP="00FF694E">
      <w:pPr>
        <w:numPr>
          <w:ilvl w:val="1"/>
          <w:numId w:val="6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18-20. Due to the hands-on nature of the course, enrollment will need to be kept at a manageable level. The anticipated students for the course will come from within the major in film.  Currently, there are 154 students enrolled as majors in film.  We anticipate the major will either sustain or surpass that enrollment over the next several years.   </w:t>
      </w:r>
    </w:p>
    <w:p w:rsidR="00E46845" w:rsidRPr="00DF72AE" w:rsidRDefault="00E46845" w:rsidP="00FF694E">
      <w:pPr>
        <w:numPr>
          <w:ilvl w:val="1"/>
          <w:numId w:val="6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BCOM 264, 266, 367, 368 and JOUR 261 all include audio elements, but none move beyond basic sound fundamentals, and none are required courses for Film majors.</w:t>
      </w:r>
    </w:p>
    <w:p w:rsidR="00E46845" w:rsidRPr="00DF72AE" w:rsidRDefault="00E46845" w:rsidP="00FF694E">
      <w:pPr>
        <w:numPr>
          <w:ilvl w:val="1"/>
          <w:numId w:val="6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Production sound is addressed in ANTH 448 (Visual Anthropology).  A theoretical study of sound occurs in PHYS 130 (Acoustics of Music and Speech).</w:t>
      </w:r>
    </w:p>
    <w:p w:rsidR="00E46845" w:rsidRPr="00DF72AE" w:rsidRDefault="00E46845" w:rsidP="00FF694E">
      <w:pPr>
        <w:numPr>
          <w:ilvl w:val="1"/>
          <w:numId w:val="6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Courses dedicated to film and/or media sound can be found at nearly all of our neighboring and benchmark institutions, including Ball State University (TCOM 330), Middle Tennessee State University (RIM 4570) and Northern Kentucky University (EMB </w:t>
      </w:r>
      <w:r w:rsidRPr="00DF72AE">
        <w:rPr>
          <w:rFonts w:ascii="Times New Roman" w:eastAsia="Times New Roman" w:hAnsi="Times New Roman" w:cs="Times New Roman"/>
          <w:sz w:val="24"/>
          <w:szCs w:val="24"/>
        </w:rPr>
        <w:lastRenderedPageBreak/>
        <w:t xml:space="preserve">215).  It is also a staple of recognized national and international film programs, including the University of Southern California and NYU’s </w:t>
      </w:r>
      <w:proofErr w:type="spellStart"/>
      <w:r w:rsidRPr="00DF72AE">
        <w:rPr>
          <w:rFonts w:ascii="Times New Roman" w:eastAsia="Times New Roman" w:hAnsi="Times New Roman" w:cs="Times New Roman"/>
          <w:sz w:val="24"/>
          <w:szCs w:val="24"/>
        </w:rPr>
        <w:t>Tisch</w:t>
      </w:r>
      <w:proofErr w:type="spellEnd"/>
      <w:r w:rsidRPr="00DF72AE">
        <w:rPr>
          <w:rFonts w:ascii="Times New Roman" w:eastAsia="Times New Roman" w:hAnsi="Times New Roman" w:cs="Times New Roman"/>
          <w:sz w:val="24"/>
          <w:szCs w:val="24"/>
        </w:rPr>
        <w:t xml:space="preserve"> School.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6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 Lecture/lab</w:t>
      </w:r>
    </w:p>
    <w:p w:rsidR="00E46845" w:rsidRPr="00DF72AE" w:rsidRDefault="00E46845" w:rsidP="00FF694E">
      <w:pPr>
        <w:numPr>
          <w:ilvl w:val="1"/>
          <w:numId w:val="6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By course end, students will be able to:</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Articulate the fundamental physics of sound as well as the process of recording sound.</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Capture spoken dialogue, sound effects and ambient sounds in the field, with a variety of microphones and recorders.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Record music, Foley sound effects and dialogue replacement (ADR) for film.</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Mix and edit audio during post-production.</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Master final soundtracks for mono, stereo, 5.1 and 7.1 surround applications.</w:t>
      </w:r>
    </w:p>
    <w:p w:rsidR="00E46845" w:rsidRPr="00DF72AE" w:rsidRDefault="00E46845" w:rsidP="00FF694E">
      <w:pPr>
        <w:numPr>
          <w:ilvl w:val="1"/>
          <w:numId w:val="6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Modules on audio physics, microphones, recording equipment, recording techniques, dialogue, sound effects, music, acoustics, audio mixing, post-production processing, and sound mastering.</w:t>
      </w:r>
    </w:p>
    <w:p w:rsidR="00E46845" w:rsidRPr="00DF72AE" w:rsidRDefault="00E46845" w:rsidP="00FF694E">
      <w:pPr>
        <w:numPr>
          <w:ilvl w:val="1"/>
          <w:numId w:val="6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required to complete a series of exercises and in-class workshops for each of the stated modules. Students will also complete recorded projects of increasing length and complexity. Performance Critiques will serve to evaluate their application of course material. Readings and exams will also be required.</w:t>
      </w:r>
    </w:p>
    <w:p w:rsidR="00E46845" w:rsidRPr="00DF72AE" w:rsidRDefault="00E46845" w:rsidP="00FF694E">
      <w:pPr>
        <w:numPr>
          <w:ilvl w:val="1"/>
          <w:numId w:val="6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Rose, Jay. </w:t>
      </w:r>
      <w:proofErr w:type="gramStart"/>
      <w:r w:rsidRPr="00DF72AE">
        <w:rPr>
          <w:rFonts w:ascii="Times New Roman" w:eastAsia="Times New Roman" w:hAnsi="Times New Roman" w:cs="Times New Roman"/>
          <w:i/>
          <w:sz w:val="24"/>
          <w:szCs w:val="24"/>
        </w:rPr>
        <w:t>Producing Great Sound for Film &amp; Video</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Rose, Jay. </w:t>
      </w:r>
      <w:proofErr w:type="gramStart"/>
      <w:r w:rsidRPr="00DF72AE">
        <w:rPr>
          <w:rFonts w:ascii="Times New Roman" w:eastAsia="Times New Roman" w:hAnsi="Times New Roman" w:cs="Times New Roman"/>
          <w:i/>
          <w:sz w:val="24"/>
          <w:szCs w:val="24"/>
        </w:rPr>
        <w:t>Audio Postproduction for Film and Video</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7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on order. See Library Resource Form</w:t>
      </w:r>
    </w:p>
    <w:p w:rsidR="00E46845" w:rsidRPr="00DF72AE" w:rsidRDefault="00E46845" w:rsidP="00FF694E">
      <w:pPr>
        <w:numPr>
          <w:ilvl w:val="1"/>
          <w:numId w:val="7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  Students will need access to the SJ&amp;B Video/Audio editing lab to complete their projects, but they can accomplish this during the lab’s posted hours.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7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7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Students will need access to microphones and recorders for class projects, but these are readily available in the film/broadcasting equipment room.</w:t>
      </w:r>
    </w:p>
    <w:p w:rsidR="00E46845" w:rsidRPr="00DF72AE" w:rsidRDefault="00E46845" w:rsidP="00FF694E">
      <w:pPr>
        <w:numPr>
          <w:ilvl w:val="1"/>
          <w:numId w:val="7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 required.</w:t>
      </w:r>
    </w:p>
    <w:p w:rsidR="00E46845" w:rsidRPr="00DF72AE" w:rsidRDefault="00E46845" w:rsidP="00FF694E">
      <w:pPr>
        <w:numPr>
          <w:ilvl w:val="1"/>
          <w:numId w:val="7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7.    Dates of prior committee approvals:</w:t>
      </w:r>
      <w:r w:rsidRPr="00DF72AE">
        <w:rPr>
          <w:rFonts w:ascii="Times New Roman" w:eastAsia="Times New Roman" w:hAnsi="Times New Roman" w:cs="Times New Roman"/>
          <w:b/>
          <w:sz w:val="24"/>
          <w:szCs w:val="24"/>
        </w:rPr>
        <w:br/>
      </w:r>
    </w:p>
    <w:tbl>
      <w:tblPr>
        <w:tblStyle w:val="TableGrid26"/>
        <w:tblW w:w="0" w:type="auto"/>
        <w:tblInd w:w="720" w:type="dxa"/>
        <w:tblCellMar>
          <w:left w:w="0" w:type="dxa"/>
          <w:right w:w="115" w:type="dxa"/>
        </w:tblCellMar>
        <w:tblLook w:val="04A0" w:firstRow="1" w:lastRow="0" w:firstColumn="1" w:lastColumn="0" w:noHBand="0" w:noVBand="1"/>
      </w:tblPr>
      <w:tblGrid>
        <w:gridCol w:w="5144"/>
        <w:gridCol w:w="2891"/>
      </w:tblGrid>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2891"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2891"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2891" w:type="dxa"/>
            <w:tcBorders>
              <w:top w:val="single" w:sz="4" w:space="0" w:color="auto"/>
              <w:left w:val="nil"/>
              <w:bottom w:val="single" w:sz="4" w:space="0" w:color="auto"/>
              <w:right w:val="nil"/>
            </w:tcBorders>
            <w:vAlign w:val="center"/>
          </w:tcPr>
          <w:p w:rsidR="00E46845" w:rsidRPr="007C5DD2" w:rsidRDefault="007C5DD2" w:rsidP="00E46845">
            <w:pPr>
              <w:rPr>
                <w:sz w:val="24"/>
                <w:szCs w:val="24"/>
              </w:rPr>
            </w:pPr>
            <w:r>
              <w:rPr>
                <w:sz w:val="24"/>
                <w:szCs w:val="24"/>
              </w:rPr>
              <w:t>1/7/2014</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FILM 377 FILM SOUND</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Casey, Kim</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Audio Post-Production in Your Project Studio.</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Cengage, 2007.</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Corey, Jason</w:t>
      </w:r>
      <w:r w:rsidRPr="00DF72AE">
        <w:rPr>
          <w:rFonts w:ascii="Times New Roman" w:eastAsia="Times New Roman" w:hAnsi="Times New Roman" w:cs="Times New Roman"/>
          <w:i/>
          <w:sz w:val="24"/>
          <w:szCs w:val="24"/>
        </w:rPr>
        <w:t xml:space="preserve">. Audio Production and Critical Listening: Technical Ear Training.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Kern, Jonathan</w:t>
      </w:r>
      <w:r w:rsidRPr="00DF72AE">
        <w:rPr>
          <w:rFonts w:ascii="Times New Roman" w:eastAsia="Times New Roman" w:hAnsi="Times New Roman" w:cs="Times New Roman"/>
          <w:i/>
          <w:sz w:val="24"/>
          <w:szCs w:val="24"/>
        </w:rPr>
        <w:t xml:space="preserve">. Sound Reporting: The NPR Guide to Audio Journalism and Production.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University of Chicago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Owsinski</w:t>
      </w:r>
      <w:proofErr w:type="spellEnd"/>
      <w:r w:rsidRPr="00DF72AE">
        <w:rPr>
          <w:rFonts w:ascii="Times New Roman" w:eastAsia="Times New Roman" w:hAnsi="Times New Roman" w:cs="Times New Roman"/>
          <w:sz w:val="24"/>
          <w:szCs w:val="24"/>
        </w:rPr>
        <w:t>, Bobby</w:t>
      </w:r>
      <w:r w:rsidRPr="00DF72AE">
        <w:rPr>
          <w:rFonts w:ascii="Times New Roman" w:eastAsia="Times New Roman" w:hAnsi="Times New Roman" w:cs="Times New Roman"/>
          <w:i/>
          <w:sz w:val="24"/>
          <w:szCs w:val="24"/>
        </w:rPr>
        <w:t xml:space="preserve">. The Mastering Engineer’s Handbook: The Audio Mastering Handbook.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Cengage, 2007.</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Owsinski</w:t>
      </w:r>
      <w:proofErr w:type="spellEnd"/>
      <w:r w:rsidRPr="00DF72AE">
        <w:rPr>
          <w:rFonts w:ascii="Times New Roman" w:eastAsia="Times New Roman" w:hAnsi="Times New Roman" w:cs="Times New Roman"/>
          <w:sz w:val="24"/>
          <w:szCs w:val="24"/>
        </w:rPr>
        <w:t>, Bobby</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The Recording Engineer’s Handbook.</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Cengage, 2009.</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Rose, Jay</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Producing Great Sound for Film &amp; Video.</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Rose, Jay</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Audio Postproduction for Film and Video.</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2008.</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gramStart"/>
      <w:r w:rsidRPr="00DF72AE">
        <w:rPr>
          <w:rFonts w:ascii="Times New Roman" w:eastAsia="Times New Roman" w:hAnsi="Times New Roman" w:cs="Times New Roman"/>
          <w:sz w:val="24"/>
          <w:szCs w:val="24"/>
        </w:rPr>
        <w:t>Sauls, Samuel J. and Craig A. Stark</w:t>
      </w:r>
      <w:r w:rsidRPr="00DF72AE">
        <w:rPr>
          <w:rFonts w:ascii="Times New Roman" w:eastAsia="Times New Roman" w:hAnsi="Times New Roman" w:cs="Times New Roman"/>
          <w:i/>
          <w:sz w:val="24"/>
          <w:szCs w:val="24"/>
        </w:rPr>
        <w:t>.</w:t>
      </w:r>
      <w:proofErr w:type="gramEnd"/>
      <w:r w:rsidRPr="00DF72AE">
        <w:rPr>
          <w:rFonts w:ascii="Times New Roman" w:eastAsia="Times New Roman" w:hAnsi="Times New Roman" w:cs="Times New Roman"/>
          <w:i/>
          <w:sz w:val="24"/>
          <w:szCs w:val="24"/>
        </w:rPr>
        <w:t xml:space="preserve"> Audio Production </w:t>
      </w:r>
      <w:proofErr w:type="spellStart"/>
      <w:r w:rsidRPr="00DF72AE">
        <w:rPr>
          <w:rFonts w:ascii="Times New Roman" w:eastAsia="Times New Roman" w:hAnsi="Times New Roman" w:cs="Times New Roman"/>
          <w:i/>
          <w:sz w:val="24"/>
          <w:szCs w:val="24"/>
        </w:rPr>
        <w:t>Worktext</w:t>
      </w:r>
      <w:proofErr w:type="spellEnd"/>
      <w:r w:rsidRPr="00DF72AE">
        <w:rPr>
          <w:rFonts w:ascii="Times New Roman" w:eastAsia="Times New Roman" w:hAnsi="Times New Roman" w:cs="Times New Roman"/>
          <w:i/>
          <w:sz w:val="24"/>
          <w:szCs w:val="24"/>
        </w:rPr>
        <w:t xml:space="preserve">: Concepts, Techniques, and Equipment. </w:t>
      </w:r>
      <w:proofErr w:type="gramStart"/>
      <w:r w:rsidRPr="00DF72AE">
        <w:rPr>
          <w:rFonts w:ascii="Times New Roman" w:eastAsia="Times New Roman" w:hAnsi="Times New Roman" w:cs="Times New Roman"/>
          <w:sz w:val="24"/>
          <w:szCs w:val="24"/>
        </w:rPr>
        <w:t>7th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2013.</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Senior, Mike</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Mixing Secrets for the Small Studio.</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2011.</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Woodhall</w:t>
      </w:r>
      <w:proofErr w:type="spellEnd"/>
      <w:r w:rsidRPr="00DF72AE">
        <w:rPr>
          <w:rFonts w:ascii="Times New Roman" w:eastAsia="Times New Roman" w:hAnsi="Times New Roman" w:cs="Times New Roman"/>
          <w:sz w:val="24"/>
          <w:szCs w:val="24"/>
        </w:rPr>
        <w:t>, Woody</w:t>
      </w:r>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i/>
          <w:sz w:val="24"/>
          <w:szCs w:val="24"/>
        </w:rPr>
        <w:t>Audio Production and Postproduction.</w:t>
      </w:r>
      <w:proofErr w:type="gramEnd"/>
      <w:r w:rsidRPr="00DF72AE">
        <w:rPr>
          <w:rFonts w:ascii="Times New Roman" w:eastAsia="Times New Roman" w:hAnsi="Times New Roman" w:cs="Times New Roman"/>
          <w:i/>
          <w:sz w:val="24"/>
          <w:szCs w:val="24"/>
        </w:rPr>
        <w:t xml:space="preserve"> </w:t>
      </w:r>
      <w:proofErr w:type="gramStart"/>
      <w:r w:rsidRPr="00DF72AE">
        <w:rPr>
          <w:rFonts w:ascii="Times New Roman" w:eastAsia="Times New Roman" w:hAnsi="Times New Roman" w:cs="Times New Roman"/>
          <w:sz w:val="24"/>
          <w:szCs w:val="24"/>
        </w:rPr>
        <w:t>1st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Jones &amp; Bartlett Learning, 2010.</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Wyatt, Hilary</w:t>
      </w:r>
      <w:r w:rsidRPr="00DF72AE">
        <w:rPr>
          <w:rFonts w:ascii="Times New Roman" w:eastAsia="Times New Roman" w:hAnsi="Times New Roman" w:cs="Times New Roman"/>
          <w:i/>
          <w:sz w:val="24"/>
          <w:szCs w:val="24"/>
        </w:rPr>
        <w:t xml:space="preserve">. Audio Post Production for Television and Film: An Introduction to Technology and Techniques.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Focal Press, 2004.</w:t>
      </w:r>
      <w:proofErr w:type="gramEnd"/>
      <w:r w:rsidRPr="00DF72AE">
        <w:rPr>
          <w:rFonts w:ascii="Times New Roman" w:eastAsia="Times New Roman" w:hAnsi="Times New Roman" w:cs="Times New Roman"/>
          <w:sz w:val="24"/>
          <w:szCs w:val="24"/>
        </w:rPr>
        <w:t xml:space="preserve">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Travis Newton, travis.newton@wku.edu, 270-745-5890</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378</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Film Directing</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Film Directing</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THEA 101, FILM 250, BCOM 366</w:t>
      </w:r>
    </w:p>
    <w:p w:rsidR="00E46845" w:rsidRPr="00DF72AE" w:rsidRDefault="00E46845" w:rsidP="00FF694E">
      <w:pPr>
        <w:numPr>
          <w:ilvl w:val="1"/>
          <w:numId w:val="7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 concentrated study in the fundamentals of directing for narrative film: script analysis, casting, staging, working with actors, camerawork, editing. Emphasis on visual storytelling through short filmed projects.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7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Though film is a collaborative art form, most filmmakers and moviegoers agree that the director is the single most important member of any crew.  It is indisputable that story structure, shot composition and performance are all critical to a film’s success, and all are the province of the director.  As such, the majority of film majors claim directing as their ideal career choice.</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Currently, there is no directing class in the film major. Most students learn what they can about this difficult job through trial and error in other class projects. This course will allow them to sharpen their skills in a targeted learning environment specifically tailored to the demands of single-camera narrative storytelling.  A serious major in Film simply cannot exist without a course in directing.</w:t>
      </w:r>
    </w:p>
    <w:p w:rsidR="00E46845" w:rsidRPr="00DF72AE" w:rsidRDefault="00E46845" w:rsidP="00FF694E">
      <w:pPr>
        <w:numPr>
          <w:ilvl w:val="1"/>
          <w:numId w:val="7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18-20. Due to the hands-on nature of the course, enrollment will need to be kept at a manageable level. The anticipated students for the course will come from within the film major.  Currently, there are 154 students enrolled as majors in film.  We anticipate the major will either sustain or surpass that enrollment over the next several years.   </w:t>
      </w:r>
    </w:p>
    <w:p w:rsidR="00E46845" w:rsidRPr="00DF72AE" w:rsidRDefault="00E46845" w:rsidP="00FF694E">
      <w:pPr>
        <w:numPr>
          <w:ilvl w:val="1"/>
          <w:numId w:val="7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The current directing course in the Broadcasting major (BCOM 466) is being revised to fulfill the needs of a multi-camera, studio environment. FILM 378 will offer a different skillset to a different target audience.</w:t>
      </w:r>
    </w:p>
    <w:p w:rsidR="00E46845" w:rsidRPr="00DF72AE" w:rsidRDefault="00E46845" w:rsidP="00FF694E">
      <w:pPr>
        <w:numPr>
          <w:ilvl w:val="1"/>
          <w:numId w:val="73"/>
        </w:numPr>
        <w:spacing w:after="0" w:line="280" w:lineRule="exact"/>
        <w:rPr>
          <w:rFonts w:ascii="Times New Roman" w:eastAsia="Times New Roman" w:hAnsi="Times New Roman" w:cs="Times New Roman"/>
          <w:color w:val="C0504D" w:themeColor="accent2"/>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The Department of Theatre and Dance currently offers several courses in directing, including THEA 371 (Directing I), THEA 372 (Directing Lab), THEA 380 </w:t>
      </w:r>
      <w:r w:rsidRPr="00DF72AE">
        <w:rPr>
          <w:rFonts w:ascii="Times New Roman" w:eastAsia="Times New Roman" w:hAnsi="Times New Roman" w:cs="Times New Roman"/>
          <w:sz w:val="24"/>
          <w:szCs w:val="24"/>
        </w:rPr>
        <w:lastRenderedPageBreak/>
        <w:t xml:space="preserve">(Directing II) and THEA 415 (Directing Studio).  However, these courses are specifically tailored for directing for the stage.  </w:t>
      </w:r>
    </w:p>
    <w:p w:rsidR="00E46845" w:rsidRPr="00DF72AE" w:rsidRDefault="00E46845" w:rsidP="00FF694E">
      <w:pPr>
        <w:numPr>
          <w:ilvl w:val="1"/>
          <w:numId w:val="7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Film directing is a necessary component of any film program, and so WKU benchmark universities, like BGSU (</w:t>
      </w:r>
      <w:r w:rsidRPr="00DF72AE">
        <w:rPr>
          <w:rFonts w:ascii="Times New Roman" w:eastAsia="Calibri" w:hAnsi="Times New Roman" w:cs="Times New Roman"/>
          <w:sz w:val="24"/>
          <w:szCs w:val="24"/>
        </w:rPr>
        <w:t>THFM 4440)</w:t>
      </w:r>
      <w:r w:rsidRPr="00DF72AE">
        <w:rPr>
          <w:rFonts w:ascii="Times New Roman" w:eastAsia="Times New Roman" w:hAnsi="Times New Roman" w:cs="Times New Roman"/>
          <w:sz w:val="24"/>
          <w:szCs w:val="24"/>
        </w:rPr>
        <w:t xml:space="preserve"> and MTSU (EMC 3150) and other institutions in the state, like Asbury College (</w:t>
      </w:r>
      <w:r w:rsidRPr="00DF72AE">
        <w:rPr>
          <w:rFonts w:ascii="Times New Roman" w:eastAsia="Calibri" w:hAnsi="Times New Roman" w:cs="Times New Roman"/>
          <w:bCs/>
          <w:sz w:val="24"/>
          <w:szCs w:val="24"/>
        </w:rPr>
        <w:t>MC 341)</w:t>
      </w:r>
      <w:r w:rsidRPr="00DF72AE">
        <w:rPr>
          <w:rFonts w:ascii="Times New Roman" w:eastAsia="Times New Roman" w:hAnsi="Times New Roman" w:cs="Times New Roman"/>
          <w:sz w:val="24"/>
          <w:szCs w:val="24"/>
        </w:rPr>
        <w:t>, offer similar courses. Major film programs, like USC, UCLA, NYU, and FSU, also include similar courses.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7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 Lecture/Lab</w:t>
      </w:r>
    </w:p>
    <w:p w:rsidR="00E46845" w:rsidRPr="00DF72AE" w:rsidRDefault="00E46845" w:rsidP="00FF694E">
      <w:pPr>
        <w:numPr>
          <w:ilvl w:val="1"/>
          <w:numId w:val="7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By course end, the student will be able to:</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Describe the role of the director for narrative film.</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Identify and utilize fundamental elements of narrative directing – script analysis, casting, staging, working with actors, camerawork, editing.</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Implement methods of organizing and communicating ideas – treatments, look books, breakdowns.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Complete a series of workshops and projects designed to increase understanding and mastery of the directing process.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Evaluate his/her own work and that of his/her peers.</w:t>
      </w:r>
    </w:p>
    <w:p w:rsidR="00E46845" w:rsidRPr="00DF72AE" w:rsidRDefault="00E46845" w:rsidP="00FF694E">
      <w:pPr>
        <w:numPr>
          <w:ilvl w:val="1"/>
          <w:numId w:val="7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Modules on script analysis, casting, collaborating with the production designer, staging, working with actors, camerawork, collaborating with the editor.</w:t>
      </w:r>
    </w:p>
    <w:p w:rsidR="00E46845" w:rsidRPr="00DF72AE" w:rsidRDefault="00E46845" w:rsidP="00FF694E">
      <w:pPr>
        <w:numPr>
          <w:ilvl w:val="1"/>
          <w:numId w:val="7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required to complete a series of exercises and in-class workshops for each of the stated modules. Students will also complete filmed projects of increasing length and complexity. Performance Critiques will serve to evaluate their application of course material. Readings and exams will also be required.</w:t>
      </w:r>
    </w:p>
    <w:p w:rsidR="00E46845" w:rsidRPr="00DF72AE" w:rsidRDefault="00E46845" w:rsidP="00FF694E">
      <w:pPr>
        <w:numPr>
          <w:ilvl w:val="1"/>
          <w:numId w:val="7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t>
      </w:r>
      <w:proofErr w:type="spellStart"/>
      <w:r w:rsidRPr="00DF72AE">
        <w:rPr>
          <w:rFonts w:ascii="Times New Roman" w:eastAsia="Times New Roman" w:hAnsi="Times New Roman" w:cs="Times New Roman"/>
          <w:sz w:val="24"/>
          <w:szCs w:val="24"/>
        </w:rPr>
        <w:t>Proferes</w:t>
      </w:r>
      <w:proofErr w:type="spellEnd"/>
      <w:r w:rsidRPr="00DF72AE">
        <w:rPr>
          <w:rFonts w:ascii="Times New Roman" w:eastAsia="Times New Roman" w:hAnsi="Times New Roman" w:cs="Times New Roman"/>
          <w:sz w:val="24"/>
          <w:szCs w:val="24"/>
        </w:rPr>
        <w:t xml:space="preserve">, Nicholas T. </w:t>
      </w:r>
      <w:r w:rsidRPr="00DF72AE">
        <w:rPr>
          <w:rFonts w:ascii="Times New Roman" w:eastAsia="Times New Roman" w:hAnsi="Times New Roman" w:cs="Times New Roman"/>
          <w:i/>
          <w:sz w:val="24"/>
          <w:szCs w:val="24"/>
        </w:rPr>
        <w:t>Film Directing Fundamentals</w:t>
      </w:r>
      <w:r w:rsidRPr="00DF72AE">
        <w:rPr>
          <w:rFonts w:ascii="Times New Roman" w:eastAsia="Times New Roman" w:hAnsi="Times New Roman" w:cs="Times New Roman"/>
          <w:sz w:val="24"/>
          <w:szCs w:val="24"/>
        </w:rPr>
        <w:t>. 3rd Edition. Burlington: Focal Press, 2013.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7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on order. See Library Resource Form</w:t>
      </w:r>
    </w:p>
    <w:p w:rsidR="00E46845" w:rsidRPr="00DF72AE" w:rsidRDefault="00E46845" w:rsidP="00FF694E">
      <w:pPr>
        <w:numPr>
          <w:ilvl w:val="1"/>
          <w:numId w:val="7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  Students will need access to the SJ&amp;B editing lab to complete their projects, but they can accomplish this during the lab’s posted hours.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7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7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Students will need access to cameras to film the necessary projects, but these are readily available in the broadcasting/film equipment room.</w:t>
      </w:r>
    </w:p>
    <w:p w:rsidR="00E46845" w:rsidRPr="00DF72AE" w:rsidRDefault="00E46845" w:rsidP="00FF694E">
      <w:pPr>
        <w:numPr>
          <w:ilvl w:val="1"/>
          <w:numId w:val="7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Students will need to provide an external hard drive in order to copy their projects from the editing workstations.</w:t>
      </w:r>
    </w:p>
    <w:p w:rsidR="00E46845" w:rsidRPr="00DF72AE" w:rsidRDefault="00E46845" w:rsidP="00FF694E">
      <w:pPr>
        <w:numPr>
          <w:ilvl w:val="1"/>
          <w:numId w:val="7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    Dates of prior committee approvals:</w:t>
      </w:r>
      <w:r w:rsidRPr="00DF72AE">
        <w:rPr>
          <w:rFonts w:ascii="Times New Roman" w:eastAsia="Times New Roman" w:hAnsi="Times New Roman" w:cs="Times New Roman"/>
          <w:b/>
          <w:sz w:val="24"/>
          <w:szCs w:val="24"/>
        </w:rPr>
        <w:br/>
      </w:r>
    </w:p>
    <w:tbl>
      <w:tblPr>
        <w:tblStyle w:val="TableGrid27"/>
        <w:tblW w:w="0" w:type="auto"/>
        <w:tblInd w:w="720" w:type="dxa"/>
        <w:tblCellMar>
          <w:left w:w="0" w:type="dxa"/>
          <w:right w:w="115" w:type="dxa"/>
        </w:tblCellMar>
        <w:tblLook w:val="04A0" w:firstRow="1" w:lastRow="0" w:firstColumn="1" w:lastColumn="0" w:noHBand="0" w:noVBand="1"/>
      </w:tblPr>
      <w:tblGrid>
        <w:gridCol w:w="5144"/>
        <w:gridCol w:w="2891"/>
      </w:tblGrid>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2891"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2891"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2891" w:type="dxa"/>
            <w:tcBorders>
              <w:top w:val="single" w:sz="4" w:space="0" w:color="auto"/>
              <w:left w:val="nil"/>
              <w:bottom w:val="single" w:sz="4" w:space="0" w:color="auto"/>
              <w:right w:val="nil"/>
            </w:tcBorders>
            <w:vAlign w:val="center"/>
          </w:tcPr>
          <w:p w:rsidR="00E46845" w:rsidRPr="00DF72AE" w:rsidRDefault="007C5DD2" w:rsidP="00E46845">
            <w:pPr>
              <w:rPr>
                <w:b/>
                <w:sz w:val="24"/>
                <w:szCs w:val="24"/>
                <w:u w:val="single"/>
              </w:rPr>
            </w:pPr>
            <w:r>
              <w:rPr>
                <w:sz w:val="24"/>
                <w:szCs w:val="24"/>
              </w:rPr>
              <w:t>1/7/2014</w:t>
            </w: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144"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2891"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FILM 378 FILM DIRECTING</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Arijon</w:t>
      </w:r>
      <w:proofErr w:type="spellEnd"/>
      <w:r w:rsidRPr="00DF72AE">
        <w:rPr>
          <w:rFonts w:ascii="Times New Roman" w:eastAsia="Times New Roman" w:hAnsi="Times New Roman" w:cs="Times New Roman"/>
          <w:sz w:val="24"/>
          <w:szCs w:val="24"/>
        </w:rPr>
        <w:t xml:space="preserve">, Daniel. </w:t>
      </w:r>
      <w:proofErr w:type="gramStart"/>
      <w:r w:rsidRPr="00DF72AE">
        <w:rPr>
          <w:rFonts w:ascii="Times New Roman" w:eastAsia="Times New Roman" w:hAnsi="Times New Roman" w:cs="Times New Roman"/>
          <w:i/>
          <w:sz w:val="24"/>
          <w:szCs w:val="24"/>
        </w:rPr>
        <w:t>Grammar of the Film Language.</w:t>
      </w:r>
      <w:proofErr w:type="gramEnd"/>
      <w:r w:rsidRPr="00DF72AE">
        <w:rPr>
          <w:rFonts w:ascii="Times New Roman" w:eastAsia="Times New Roman" w:hAnsi="Times New Roman" w:cs="Times New Roman"/>
          <w:sz w:val="24"/>
          <w:szCs w:val="24"/>
        </w:rPr>
        <w:t xml:space="preserve"> Beverly Hills: </w:t>
      </w:r>
      <w:proofErr w:type="spellStart"/>
      <w:r w:rsidRPr="00DF72AE">
        <w:rPr>
          <w:rFonts w:ascii="Times New Roman" w:eastAsia="Times New Roman" w:hAnsi="Times New Roman" w:cs="Times New Roman"/>
          <w:sz w:val="24"/>
          <w:szCs w:val="24"/>
        </w:rPr>
        <w:t>Silman</w:t>
      </w:r>
      <w:proofErr w:type="spellEnd"/>
      <w:r w:rsidRPr="00DF72AE">
        <w:rPr>
          <w:rFonts w:ascii="Times New Roman" w:eastAsia="Times New Roman" w:hAnsi="Times New Roman" w:cs="Times New Roman"/>
          <w:sz w:val="24"/>
          <w:szCs w:val="24"/>
        </w:rPr>
        <w:t>-James Press, 1976.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Ball, William. </w:t>
      </w:r>
      <w:r w:rsidRPr="00DF72AE">
        <w:rPr>
          <w:rFonts w:ascii="Times New Roman" w:eastAsia="Times New Roman" w:hAnsi="Times New Roman" w:cs="Times New Roman"/>
          <w:i/>
          <w:sz w:val="24"/>
          <w:szCs w:val="24"/>
        </w:rPr>
        <w:t>A Sense of Direction: Some Observations on the Art of Directing</w:t>
      </w:r>
      <w:r w:rsidRPr="00DF72AE">
        <w:rPr>
          <w:rFonts w:ascii="Times New Roman" w:eastAsia="Times New Roman" w:hAnsi="Times New Roman" w:cs="Times New Roman"/>
          <w:sz w:val="24"/>
          <w:szCs w:val="24"/>
        </w:rPr>
        <w:t>. New York: Drama Publishers, 1984.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Block, Bruce. </w:t>
      </w:r>
      <w:r w:rsidRPr="00DF72AE">
        <w:rPr>
          <w:rFonts w:ascii="Times New Roman" w:eastAsia="Times New Roman" w:hAnsi="Times New Roman" w:cs="Times New Roman"/>
          <w:i/>
          <w:sz w:val="24"/>
          <w:szCs w:val="24"/>
        </w:rPr>
        <w:t>The Visual Story: Creating the Visual Structure of Film, TV and Digital Media</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Boston: Focal Press, 2007.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sz w:val="24"/>
          <w:szCs w:val="24"/>
        </w:rPr>
        <w:t>Hollywood Camera Work</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Hollywood Camera Work, LLC. 2004. DVD.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Katz, Steven D. </w:t>
      </w:r>
      <w:r w:rsidRPr="00DF72AE">
        <w:rPr>
          <w:rFonts w:ascii="Times New Roman" w:eastAsia="Times New Roman" w:hAnsi="Times New Roman" w:cs="Times New Roman"/>
          <w:i/>
          <w:sz w:val="24"/>
          <w:szCs w:val="24"/>
        </w:rPr>
        <w:t>Film Directing: Cinematic Motion</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Studio City: Michael Wiese Productions, 2004.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Katz, Steven D. </w:t>
      </w:r>
      <w:r w:rsidRPr="00DF72AE">
        <w:rPr>
          <w:rFonts w:ascii="Times New Roman" w:eastAsia="Times New Roman" w:hAnsi="Times New Roman" w:cs="Times New Roman"/>
          <w:i/>
          <w:sz w:val="24"/>
          <w:szCs w:val="24"/>
        </w:rPr>
        <w:t>Film Directing: Shot by Shot</w:t>
      </w:r>
      <w:r w:rsidRPr="00DF72AE">
        <w:rPr>
          <w:rFonts w:ascii="Times New Roman" w:eastAsia="Times New Roman" w:hAnsi="Times New Roman" w:cs="Times New Roman"/>
          <w:sz w:val="24"/>
          <w:szCs w:val="24"/>
        </w:rPr>
        <w:t>. Studio City: Michael Wiese Productions, 1991.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Kenworthy</w:t>
      </w:r>
      <w:proofErr w:type="spellEnd"/>
      <w:r w:rsidRPr="00DF72AE">
        <w:rPr>
          <w:rFonts w:ascii="Times New Roman" w:eastAsia="Times New Roman" w:hAnsi="Times New Roman" w:cs="Times New Roman"/>
          <w:sz w:val="24"/>
          <w:szCs w:val="24"/>
        </w:rPr>
        <w:t>, Christopher.</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Master Shots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Studio City: Michael Wiese Productions, 2012.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Kenworthy</w:t>
      </w:r>
      <w:proofErr w:type="spellEnd"/>
      <w:r w:rsidRPr="00DF72AE">
        <w:rPr>
          <w:rFonts w:ascii="Times New Roman" w:eastAsia="Times New Roman" w:hAnsi="Times New Roman" w:cs="Times New Roman"/>
          <w:sz w:val="24"/>
          <w:szCs w:val="24"/>
        </w:rPr>
        <w:t>, Christopher.</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Master Shots, Volume 2</w:t>
      </w:r>
      <w:r w:rsidRPr="00DF72AE">
        <w:rPr>
          <w:rFonts w:ascii="Times New Roman" w:eastAsia="Times New Roman" w:hAnsi="Times New Roman" w:cs="Times New Roman"/>
          <w:sz w:val="24"/>
          <w:szCs w:val="24"/>
        </w:rPr>
        <w:t>. Studio City: Michael Wiese Productions, 2011.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Lumet, Sydney. </w:t>
      </w:r>
      <w:proofErr w:type="gramStart"/>
      <w:r w:rsidRPr="00DF72AE">
        <w:rPr>
          <w:rFonts w:ascii="Times New Roman" w:eastAsia="Times New Roman" w:hAnsi="Times New Roman" w:cs="Times New Roman"/>
          <w:i/>
          <w:sz w:val="24"/>
          <w:szCs w:val="24"/>
        </w:rPr>
        <w:t>Making Movies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Reprint Edition. New York: Vintage, 1996.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Mackendrick</w:t>
      </w:r>
      <w:proofErr w:type="spellEnd"/>
      <w:r w:rsidRPr="00DF72AE">
        <w:rPr>
          <w:rFonts w:ascii="Times New Roman" w:eastAsia="Times New Roman" w:hAnsi="Times New Roman" w:cs="Times New Roman"/>
          <w:sz w:val="24"/>
          <w:szCs w:val="24"/>
        </w:rPr>
        <w:t xml:space="preserve">, Alexander. </w:t>
      </w:r>
      <w:r w:rsidRPr="00DF72AE">
        <w:rPr>
          <w:rFonts w:ascii="Times New Roman" w:eastAsia="Times New Roman" w:hAnsi="Times New Roman" w:cs="Times New Roman"/>
          <w:i/>
          <w:sz w:val="24"/>
          <w:szCs w:val="24"/>
        </w:rPr>
        <w:t>On Film-making: An Introduction to the Craft of the Director</w:t>
      </w:r>
      <w:r w:rsidRPr="00DF72AE">
        <w:rPr>
          <w:rFonts w:ascii="Times New Roman" w:eastAsia="Times New Roman" w:hAnsi="Times New Roman" w:cs="Times New Roman"/>
          <w:sz w:val="24"/>
          <w:szCs w:val="24"/>
        </w:rPr>
        <w:t>. London: Faber and Faber,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Mamet, David. </w:t>
      </w:r>
      <w:proofErr w:type="gramStart"/>
      <w:r w:rsidRPr="00DF72AE">
        <w:rPr>
          <w:rFonts w:ascii="Times New Roman" w:eastAsia="Times New Roman" w:hAnsi="Times New Roman" w:cs="Times New Roman"/>
          <w:i/>
          <w:sz w:val="24"/>
          <w:szCs w:val="24"/>
        </w:rPr>
        <w:t>On Directing Film</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Penguin, 1992.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Proferes</w:t>
      </w:r>
      <w:proofErr w:type="spellEnd"/>
      <w:r w:rsidRPr="00DF72AE">
        <w:rPr>
          <w:rFonts w:ascii="Times New Roman" w:eastAsia="Times New Roman" w:hAnsi="Times New Roman" w:cs="Times New Roman"/>
          <w:sz w:val="24"/>
          <w:szCs w:val="24"/>
        </w:rPr>
        <w:t xml:space="preserve">, Nicholas T. </w:t>
      </w:r>
      <w:r w:rsidRPr="00DF72AE">
        <w:rPr>
          <w:rFonts w:ascii="Times New Roman" w:eastAsia="Times New Roman" w:hAnsi="Times New Roman" w:cs="Times New Roman"/>
          <w:i/>
          <w:sz w:val="24"/>
          <w:szCs w:val="24"/>
        </w:rPr>
        <w:t>Film Directing Fundamentals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Burlington: Focal Press, 2013.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Rabiger</w:t>
      </w:r>
      <w:proofErr w:type="spellEnd"/>
      <w:r w:rsidRPr="00DF72AE">
        <w:rPr>
          <w:rFonts w:ascii="Times New Roman" w:eastAsia="Times New Roman" w:hAnsi="Times New Roman" w:cs="Times New Roman"/>
          <w:sz w:val="24"/>
          <w:szCs w:val="24"/>
        </w:rPr>
        <w:t xml:space="preserve">, Michael, and Mick </w:t>
      </w:r>
      <w:proofErr w:type="spellStart"/>
      <w:r w:rsidRPr="00DF72AE">
        <w:rPr>
          <w:rFonts w:ascii="Times New Roman" w:eastAsia="Times New Roman" w:hAnsi="Times New Roman" w:cs="Times New Roman"/>
          <w:sz w:val="24"/>
          <w:szCs w:val="24"/>
        </w:rPr>
        <w:t>Hurbis-Cherrier</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Directing: Film Techniques and Aesthetics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Boston: Focal Press, 2013.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Weston, Judith. </w:t>
      </w:r>
      <w:r w:rsidRPr="00DF72AE">
        <w:rPr>
          <w:rFonts w:ascii="Times New Roman" w:eastAsia="Times New Roman" w:hAnsi="Times New Roman" w:cs="Times New Roman"/>
          <w:i/>
          <w:sz w:val="24"/>
          <w:szCs w:val="24"/>
        </w:rPr>
        <w:t>Directing Actors: Creating Memorable Performances for Film and Television</w:t>
      </w:r>
      <w:r w:rsidRPr="00DF72AE">
        <w:rPr>
          <w:rFonts w:ascii="Times New Roman" w:eastAsia="Times New Roman" w:hAnsi="Times New Roman" w:cs="Times New Roman"/>
          <w:sz w:val="24"/>
          <w:szCs w:val="24"/>
        </w:rPr>
        <w:t>. Studio City: Michael Wiese Productions, 1999.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Weston, Judith. </w:t>
      </w:r>
      <w:r w:rsidRPr="00DF72AE">
        <w:rPr>
          <w:rFonts w:ascii="Times New Roman" w:eastAsia="Times New Roman" w:hAnsi="Times New Roman" w:cs="Times New Roman"/>
          <w:i/>
          <w:sz w:val="24"/>
          <w:szCs w:val="24"/>
        </w:rPr>
        <w:t>The Film Director’s Intuition: Script Analysis and Rehearsal Techniques</w:t>
      </w:r>
      <w:r w:rsidRPr="00DF72AE">
        <w:rPr>
          <w:rFonts w:ascii="Times New Roman" w:eastAsia="Times New Roman" w:hAnsi="Times New Roman" w:cs="Times New Roman"/>
          <w:sz w:val="24"/>
          <w:szCs w:val="24"/>
        </w:rPr>
        <w:t>. Studio City: Michael Wiese Productions, 2003. Print.</w:t>
      </w: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jc w:val="right"/>
        <w:rPr>
          <w:rFonts w:ascii="Times New Roman" w:eastAsia="Calibri" w:hAnsi="Times New Roman" w:cs="Times New Roman"/>
          <w:sz w:val="24"/>
          <w:szCs w:val="24"/>
        </w:rPr>
      </w:pPr>
      <w:r w:rsidRPr="00DF72AE">
        <w:rPr>
          <w:rFonts w:ascii="Times New Roman" w:eastAsia="Calibri" w:hAnsi="Times New Roman" w:cs="Times New Roman"/>
          <w:sz w:val="24"/>
          <w:szCs w:val="24"/>
        </w:rPr>
        <w:lastRenderedPageBreak/>
        <w:t>Proposal Date: October 16, 2013</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Proposal to Create a New Course</w:t>
      </w:r>
    </w:p>
    <w:p w:rsidR="00E46845" w:rsidRPr="00DF72AE" w:rsidRDefault="00E46845" w:rsidP="00E46845">
      <w:pPr>
        <w:jc w:val="center"/>
        <w:rPr>
          <w:rFonts w:ascii="Times New Roman" w:eastAsia="Calibri" w:hAnsi="Times New Roman" w:cs="Times New Roman"/>
          <w:b/>
          <w:sz w:val="24"/>
          <w:szCs w:val="24"/>
        </w:rPr>
      </w:pPr>
      <w:r w:rsidRPr="00DF72AE">
        <w:rPr>
          <w:rFonts w:ascii="Times New Roman" w:eastAsia="Calibri" w:hAnsi="Times New Roman" w:cs="Times New Roman"/>
          <w:b/>
          <w:sz w:val="24"/>
          <w:szCs w:val="24"/>
        </w:rPr>
        <w:t>(Action Item)</w:t>
      </w:r>
    </w:p>
    <w:p w:rsidR="00E46845" w:rsidRPr="00DF72AE" w:rsidRDefault="00E46845" w:rsidP="00E46845">
      <w:pPr>
        <w:spacing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Contact Person:  </w:t>
      </w:r>
      <w:r w:rsidRPr="00DF72AE">
        <w:rPr>
          <w:rFonts w:ascii="Times New Roman" w:eastAsia="Calibri" w:hAnsi="Times New Roman" w:cs="Times New Roman"/>
          <w:color w:val="000000"/>
          <w:sz w:val="24"/>
          <w:szCs w:val="24"/>
        </w:rPr>
        <w:t>Travis Newton, travis.newton@wku.edu, 270-745-5890</w:t>
      </w:r>
    </w:p>
    <w:p w:rsidR="00E46845" w:rsidRPr="00DF72AE" w:rsidRDefault="00E46845" w:rsidP="007C5DD2">
      <w:pPr>
        <w:tabs>
          <w:tab w:val="left" w:pos="36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1.</w:t>
      </w:r>
      <w:r w:rsidRPr="00DF72AE">
        <w:rPr>
          <w:rFonts w:ascii="Times New Roman" w:eastAsia="Calibri" w:hAnsi="Times New Roman" w:cs="Times New Roman"/>
          <w:sz w:val="24"/>
          <w:szCs w:val="24"/>
        </w:rPr>
        <w:tab/>
      </w:r>
      <w:r w:rsidRPr="00DF72AE">
        <w:rPr>
          <w:rFonts w:ascii="Times New Roman" w:eastAsia="Calibri" w:hAnsi="Times New Roman" w:cs="Times New Roman"/>
          <w:b/>
          <w:sz w:val="24"/>
          <w:szCs w:val="24"/>
        </w:rPr>
        <w:t>Identification of proposed course:</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Course prefix (subject area) and number:  FILM 379</w:t>
      </w:r>
    </w:p>
    <w:p w:rsidR="00E46845" w:rsidRPr="00DF72AE" w:rsidRDefault="00E46845" w:rsidP="00325E56">
      <w:pPr>
        <w:numPr>
          <w:ilvl w:val="1"/>
          <w:numId w:val="225"/>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Course title: Film Producing</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Abbreviated course title: Film Producing</w:t>
      </w:r>
      <w:r w:rsidRPr="00DF72AE">
        <w:rPr>
          <w:rFonts w:ascii="Times New Roman" w:eastAsia="Calibri" w:hAnsi="Times New Roman" w:cs="Times New Roman"/>
          <w:sz w:val="24"/>
          <w:szCs w:val="24"/>
        </w:rPr>
        <w:br/>
        <w:t>(maximum of 30 characters or spaces)</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Credit hours:</w:t>
      </w:r>
      <w:r w:rsidRPr="00DF72AE">
        <w:rPr>
          <w:rFonts w:ascii="Times New Roman" w:eastAsia="Calibri" w:hAnsi="Times New Roman" w:cs="Times New Roman"/>
          <w:sz w:val="24"/>
          <w:szCs w:val="24"/>
        </w:rPr>
        <w:tab/>
        <w:t>3</w:t>
      </w:r>
      <w:r w:rsidRPr="00DF72AE">
        <w:rPr>
          <w:rFonts w:ascii="Times New Roman" w:eastAsia="Calibri" w:hAnsi="Times New Roman" w:cs="Times New Roman"/>
          <w:sz w:val="24"/>
          <w:szCs w:val="24"/>
        </w:rPr>
        <w:tab/>
      </w:r>
      <w:r w:rsidRPr="00DF72AE">
        <w:rPr>
          <w:rFonts w:ascii="Times New Roman" w:eastAsia="Calibri" w:hAnsi="Times New Roman" w:cs="Times New Roman"/>
          <w:sz w:val="24"/>
          <w:szCs w:val="24"/>
        </w:rPr>
        <w:tab/>
      </w:r>
      <w:r w:rsidRPr="00DF72AE">
        <w:rPr>
          <w:rFonts w:ascii="Times New Roman" w:eastAsia="Calibri" w:hAnsi="Times New Roman" w:cs="Times New Roman"/>
          <w:sz w:val="24"/>
          <w:szCs w:val="24"/>
        </w:rPr>
        <w:tab/>
        <w:t>Variable credit  (No)</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Grade type: Standard Letter Grade</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Prerequisites: </w:t>
      </w:r>
      <w:r w:rsidRPr="00DF72AE">
        <w:rPr>
          <w:rFonts w:ascii="Times New Roman" w:eastAsia="Calibri" w:hAnsi="Times New Roman" w:cs="Times New Roman"/>
          <w:color w:val="000000"/>
          <w:sz w:val="24"/>
          <w:szCs w:val="24"/>
        </w:rPr>
        <w:t xml:space="preserve">BCOM 366 and FILM 250 </w:t>
      </w:r>
    </w:p>
    <w:p w:rsidR="00E46845" w:rsidRPr="00DF72AE" w:rsidRDefault="00E46845" w:rsidP="00325E56">
      <w:pPr>
        <w:numPr>
          <w:ilvl w:val="1"/>
          <w:numId w:val="225"/>
        </w:numPr>
        <w:spacing w:after="0" w:line="280" w:lineRule="exact"/>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Course description: </w:t>
      </w:r>
      <w:r w:rsidRPr="00DF72AE">
        <w:rPr>
          <w:rFonts w:ascii="Times New Roman" w:eastAsia="Calibri" w:hAnsi="Times New Roman" w:cs="Times New Roman"/>
          <w:color w:val="000000"/>
          <w:sz w:val="24"/>
          <w:szCs w:val="24"/>
        </w:rPr>
        <w:t>A concentrated study in the fundamentals of producing for film: developing ideas, script evaluation, fundraising, budgeting, scheduling, and production management. Emphasis on creative and managerial skills through short projects.</w:t>
      </w: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2.</w:t>
      </w:r>
      <w:r w:rsidRPr="00DF72AE">
        <w:rPr>
          <w:rFonts w:ascii="Times New Roman" w:eastAsia="Calibri" w:hAnsi="Times New Roman" w:cs="Times New Roman"/>
          <w:b/>
          <w:sz w:val="24"/>
          <w:szCs w:val="24"/>
        </w:rPr>
        <w:tab/>
        <w:t>Rationale:</w:t>
      </w:r>
    </w:p>
    <w:p w:rsidR="00E46845" w:rsidRPr="00DF72AE" w:rsidRDefault="00E46845" w:rsidP="007C5DD2">
      <w:pPr>
        <w:numPr>
          <w:ilvl w:val="1"/>
          <w:numId w:val="143"/>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Reason for developing the proposed course: </w:t>
      </w:r>
      <w:r w:rsidRPr="00DF72AE">
        <w:rPr>
          <w:rFonts w:ascii="Times New Roman" w:eastAsia="Calibri" w:hAnsi="Times New Roman" w:cs="Times New Roman"/>
          <w:color w:val="000000"/>
          <w:sz w:val="24"/>
          <w:szCs w:val="24"/>
        </w:rPr>
        <w:t>Producing is an essential element of filmmaking and an important building block of film education. Many of our students create production companies soon after graduation, and having a working knowledge of producing is essential for successfully undertaking this enterprise. BCOM 379 Producing for Video and Film currently teaches producing to broadcasting majors, but it is set to be suspended in fall 2014. The content of this course is being distributed between two new proposed courses. BCOM 463 Producing and Directing, is being created for the Broadcast major to focus on the various aspects of producing television programming and directing multi-camera studio production. FILM 379 Film Producing will focus on producing for narrative (i.e. fictional) films and be offered as an elective in the Film major.</w:t>
      </w:r>
    </w:p>
    <w:p w:rsidR="00E46845" w:rsidRPr="00DF72AE" w:rsidRDefault="00E46845" w:rsidP="00FF694E">
      <w:pPr>
        <w:numPr>
          <w:ilvl w:val="1"/>
          <w:numId w:val="143"/>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Projected enrollment in the proposed course:</w:t>
      </w:r>
      <w:r w:rsidRPr="00DF72AE">
        <w:rPr>
          <w:rFonts w:ascii="Times New Roman" w:eastAsia="Calibri" w:hAnsi="Times New Roman" w:cs="Times New Roman"/>
          <w:color w:val="000000"/>
          <w:sz w:val="24"/>
          <w:szCs w:val="24"/>
        </w:rPr>
        <w:t xml:space="preserve"> 25-30. Most of the anticipated students will come from within the film major, but broadcasting students with the necessary prerequisites could also take the course. The proposed course will be an elective in the Film and Broadcasting majors/minors and offered based on student demand.</w:t>
      </w:r>
    </w:p>
    <w:p w:rsidR="00E46845" w:rsidRPr="00DF72AE" w:rsidRDefault="00E46845" w:rsidP="00FF694E">
      <w:pPr>
        <w:numPr>
          <w:ilvl w:val="1"/>
          <w:numId w:val="143"/>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Relationship of the proposed course to courses now offered by the department: </w:t>
      </w:r>
      <w:r w:rsidRPr="00DF72AE">
        <w:rPr>
          <w:rFonts w:ascii="Times New Roman" w:eastAsia="Calibri" w:hAnsi="Times New Roman" w:cs="Times New Roman"/>
          <w:color w:val="000000"/>
          <w:sz w:val="24"/>
          <w:szCs w:val="24"/>
        </w:rPr>
        <w:t xml:space="preserve">As mentioned above, BCOM 379 Producing for Video and </w:t>
      </w:r>
      <w:proofErr w:type="gramStart"/>
      <w:r w:rsidRPr="00DF72AE">
        <w:rPr>
          <w:rFonts w:ascii="Times New Roman" w:eastAsia="Calibri" w:hAnsi="Times New Roman" w:cs="Times New Roman"/>
          <w:color w:val="000000"/>
          <w:sz w:val="24"/>
          <w:szCs w:val="24"/>
        </w:rPr>
        <w:t>Film,</w:t>
      </w:r>
      <w:proofErr w:type="gramEnd"/>
      <w:r w:rsidRPr="00DF72AE">
        <w:rPr>
          <w:rFonts w:ascii="Times New Roman" w:eastAsia="Calibri" w:hAnsi="Times New Roman" w:cs="Times New Roman"/>
          <w:color w:val="000000"/>
          <w:sz w:val="24"/>
          <w:szCs w:val="24"/>
        </w:rPr>
        <w:t xml:space="preserve"> currently covers material that will be offered in the new course, but will be suspended in Fall 2014. The new course, BCOM 463 Producing and Directing, will focus on producing television programing and directing multi-camera studio production. The proposed course, FILM 379 Film Producing, will focus on producing for narrative film. No overlap with the new course is anticipated</w:t>
      </w:r>
      <w:r w:rsidRPr="00DF72AE">
        <w:rPr>
          <w:rFonts w:ascii="Times New Roman" w:eastAsia="Calibri" w:hAnsi="Times New Roman" w:cs="Times New Roman"/>
          <w:sz w:val="24"/>
          <w:szCs w:val="24"/>
        </w:rPr>
        <w:t>.</w:t>
      </w:r>
    </w:p>
    <w:p w:rsidR="00E46845" w:rsidRPr="00DF72AE" w:rsidRDefault="00E46845" w:rsidP="00FF694E">
      <w:pPr>
        <w:numPr>
          <w:ilvl w:val="1"/>
          <w:numId w:val="143"/>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Relationship of the proposed course to courses offered in other departments: No similar courses offered in other departments.</w:t>
      </w:r>
    </w:p>
    <w:p w:rsidR="00E46845" w:rsidRPr="00DF72AE" w:rsidRDefault="00E46845" w:rsidP="00FF694E">
      <w:pPr>
        <w:numPr>
          <w:ilvl w:val="1"/>
          <w:numId w:val="143"/>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lastRenderedPageBreak/>
        <w:t xml:space="preserve">Relationship of the proposed course to courses offered in other institutions: </w:t>
      </w:r>
      <w:r w:rsidRPr="00DF72AE">
        <w:rPr>
          <w:rFonts w:ascii="Times New Roman" w:eastAsia="Calibri" w:hAnsi="Times New Roman" w:cs="Times New Roman"/>
          <w:color w:val="000000"/>
          <w:sz w:val="24"/>
          <w:szCs w:val="24"/>
        </w:rPr>
        <w:t xml:space="preserve">Since few benchmark universities offer film majors or courses, only a small portion offer courses of a similar nature to FILM 379 Film Producing. WKU would be uniquely positioned to be one of the few schools among our benchmarks to offer a course similar to courses offered at universities known for film: NYU, USC, UCLA, </w:t>
      </w:r>
      <w:proofErr w:type="gramStart"/>
      <w:r w:rsidRPr="00DF72AE">
        <w:rPr>
          <w:rFonts w:ascii="Times New Roman" w:eastAsia="Calibri" w:hAnsi="Times New Roman" w:cs="Times New Roman"/>
          <w:color w:val="000000"/>
          <w:sz w:val="24"/>
          <w:szCs w:val="24"/>
        </w:rPr>
        <w:t>FSU</w:t>
      </w:r>
      <w:proofErr w:type="gramEnd"/>
      <w:r w:rsidRPr="00DF72AE">
        <w:rPr>
          <w:rFonts w:ascii="Times New Roman" w:eastAsia="Calibri" w:hAnsi="Times New Roman" w:cs="Times New Roman"/>
          <w:color w:val="000000"/>
          <w:sz w:val="24"/>
          <w:szCs w:val="24"/>
        </w:rPr>
        <w:t>.</w:t>
      </w:r>
    </w:p>
    <w:p w:rsidR="00E46845" w:rsidRPr="00DF72AE" w:rsidRDefault="00E46845" w:rsidP="00E46845">
      <w:pPr>
        <w:tabs>
          <w:tab w:val="left" w:pos="1440"/>
        </w:tabs>
        <w:spacing w:line="280" w:lineRule="exact"/>
        <w:ind w:left="1440"/>
        <w:rPr>
          <w:rFonts w:ascii="Times New Roman" w:eastAsia="Calibri" w:hAnsi="Times New Roman" w:cs="Times New Roman"/>
          <w:sz w:val="24"/>
          <w:szCs w:val="24"/>
        </w:rPr>
      </w:pPr>
    </w:p>
    <w:tbl>
      <w:tblPr>
        <w:tblStyle w:val="TableGrid3"/>
        <w:tblW w:w="7290" w:type="dxa"/>
        <w:tblInd w:w="1296" w:type="dxa"/>
        <w:tblLook w:val="04A0" w:firstRow="1" w:lastRow="0" w:firstColumn="1" w:lastColumn="0" w:noHBand="0" w:noVBand="1"/>
      </w:tblPr>
      <w:tblGrid>
        <w:gridCol w:w="2340"/>
        <w:gridCol w:w="4950"/>
      </w:tblGrid>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BGSU</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THFM 3930 - Film: From Concept to Distribution</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East Carolina State</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3462. Short-form Narrative Production</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Illinois State</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COM 163 Television Production</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MTSU</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EMC 3150 - Single-Camera Directing and Producing</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Ohio University</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6650 Producing</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proofErr w:type="spellStart"/>
            <w:r w:rsidRPr="00DF72AE">
              <w:rPr>
                <w:rFonts w:eastAsia="Calibri"/>
                <w:sz w:val="24"/>
                <w:szCs w:val="24"/>
              </w:rPr>
              <w:t>Townson</w:t>
            </w:r>
            <w:proofErr w:type="spellEnd"/>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EMF 470 Producing Online Video</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UNC – Greensboro</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MST 197 Media Production Practicum</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Southern Mississippi</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475. Film Business Procedures and Management</w:t>
            </w:r>
          </w:p>
        </w:tc>
      </w:tr>
    </w:tbl>
    <w:p w:rsidR="00E46845" w:rsidRPr="00DF72AE" w:rsidRDefault="00E46845" w:rsidP="00E46845">
      <w:pPr>
        <w:spacing w:line="280" w:lineRule="exact"/>
        <w:ind w:left="1440"/>
        <w:rPr>
          <w:rFonts w:ascii="Times New Roman" w:eastAsia="Calibri" w:hAnsi="Times New Roman" w:cs="Times New Roman"/>
          <w:sz w:val="24"/>
          <w:szCs w:val="24"/>
        </w:rPr>
      </w:pPr>
    </w:p>
    <w:tbl>
      <w:tblPr>
        <w:tblStyle w:val="TableGrid3"/>
        <w:tblW w:w="7290" w:type="dxa"/>
        <w:tblInd w:w="1296" w:type="dxa"/>
        <w:tblLook w:val="04A0" w:firstRow="1" w:lastRow="0" w:firstColumn="1" w:lastColumn="0" w:noHBand="0" w:noVBand="1"/>
      </w:tblPr>
      <w:tblGrid>
        <w:gridCol w:w="2340"/>
        <w:gridCol w:w="4950"/>
      </w:tblGrid>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NYU</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FMTV-UT.1095 Producing for Film</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USC</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CTPR 438 Practicum in Producing</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UCLA</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TFT 146. Art and Practice of Motion Picture Producing</w:t>
            </w:r>
          </w:p>
        </w:tc>
      </w:tr>
      <w:tr w:rsidR="00E46845" w:rsidRPr="00DF72AE" w:rsidTr="00E46845">
        <w:trPr>
          <w:trHeight w:val="233"/>
        </w:trPr>
        <w:tc>
          <w:tcPr>
            <w:tcW w:w="234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FSU</w:t>
            </w:r>
          </w:p>
        </w:tc>
        <w:tc>
          <w:tcPr>
            <w:tcW w:w="4950" w:type="dxa"/>
            <w:tcBorders>
              <w:top w:val="single" w:sz="4" w:space="0" w:color="auto"/>
              <w:left w:val="single" w:sz="4" w:space="0" w:color="auto"/>
              <w:bottom w:val="single" w:sz="4" w:space="0" w:color="auto"/>
              <w:right w:val="single" w:sz="4" w:space="0" w:color="auto"/>
            </w:tcBorders>
            <w:hideMark/>
          </w:tcPr>
          <w:p w:rsidR="00E46845" w:rsidRPr="00DF72AE" w:rsidRDefault="00E46845" w:rsidP="00E46845">
            <w:pPr>
              <w:spacing w:line="280" w:lineRule="exact"/>
              <w:rPr>
                <w:rFonts w:eastAsia="Calibri"/>
                <w:sz w:val="24"/>
                <w:szCs w:val="24"/>
              </w:rPr>
            </w:pPr>
            <w:r w:rsidRPr="00DF72AE">
              <w:rPr>
                <w:rFonts w:eastAsia="Calibri"/>
                <w:sz w:val="24"/>
                <w:szCs w:val="24"/>
              </w:rPr>
              <w:t>FIL 4654 Film Producing and Finance</w:t>
            </w:r>
          </w:p>
        </w:tc>
      </w:tr>
    </w:tbl>
    <w:p w:rsidR="00E46845" w:rsidRPr="00DF72AE" w:rsidRDefault="00E46845" w:rsidP="00E46845">
      <w:pPr>
        <w:spacing w:line="280" w:lineRule="exact"/>
        <w:rPr>
          <w:rFonts w:ascii="Times New Roman" w:eastAsia="Calibri" w:hAnsi="Times New Roman" w:cs="Times New Roman"/>
          <w:b/>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3.</w:t>
      </w:r>
      <w:r w:rsidRPr="00DF72AE">
        <w:rPr>
          <w:rFonts w:ascii="Times New Roman" w:eastAsia="Calibri" w:hAnsi="Times New Roman" w:cs="Times New Roman"/>
          <w:b/>
          <w:sz w:val="24"/>
          <w:szCs w:val="24"/>
        </w:rPr>
        <w:tab/>
        <w:t>Discussion of proposed course:</w:t>
      </w:r>
    </w:p>
    <w:p w:rsidR="00E46845" w:rsidRPr="00DF72AE" w:rsidRDefault="00E46845" w:rsidP="007C5DD2">
      <w:pPr>
        <w:numPr>
          <w:ilvl w:val="1"/>
          <w:numId w:val="144"/>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Schedule type: L – Lecture</w:t>
      </w:r>
    </w:p>
    <w:p w:rsidR="00E46845" w:rsidRPr="00DF72AE" w:rsidRDefault="00E46845" w:rsidP="007C5DD2">
      <w:pPr>
        <w:numPr>
          <w:ilvl w:val="1"/>
          <w:numId w:val="144"/>
        </w:numPr>
        <w:spacing w:after="0" w:line="280" w:lineRule="exact"/>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ab/>
        <w:t xml:space="preserve">Learning Outcomes:  </w:t>
      </w:r>
      <w:r w:rsidRPr="00DF72AE">
        <w:rPr>
          <w:rFonts w:ascii="Times New Roman" w:eastAsia="Calibri" w:hAnsi="Times New Roman" w:cs="Times New Roman"/>
          <w:sz w:val="24"/>
          <w:szCs w:val="24"/>
          <w:lang w:val="fr-FR"/>
        </w:rPr>
        <w:t xml:space="preserve">By course end, </w:t>
      </w:r>
      <w:proofErr w:type="spellStart"/>
      <w:r w:rsidRPr="00DF72AE">
        <w:rPr>
          <w:rFonts w:ascii="Times New Roman" w:eastAsia="Calibri" w:hAnsi="Times New Roman" w:cs="Times New Roman"/>
          <w:sz w:val="24"/>
          <w:szCs w:val="24"/>
          <w:lang w:val="fr-FR"/>
        </w:rPr>
        <w:t>student</w:t>
      </w:r>
      <w:proofErr w:type="spellEnd"/>
      <w:r w:rsidRPr="00DF72AE">
        <w:rPr>
          <w:rFonts w:ascii="Times New Roman" w:eastAsia="Calibri" w:hAnsi="Times New Roman" w:cs="Times New Roman"/>
          <w:sz w:val="24"/>
          <w:szCs w:val="24"/>
        </w:rPr>
        <w:t>s will be able to:</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Recognize the various titles and functions of producer in film and television. Special emphasis will be given to independent film, where the producer must perform multiple roles.</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Identify the major stages of filmmaking (Development, Pre-Production, Production, Post-Production, Distribution, </w:t>
      </w:r>
      <w:proofErr w:type="gramStart"/>
      <w:r w:rsidRPr="00DF72AE">
        <w:rPr>
          <w:rFonts w:ascii="Times New Roman" w:eastAsia="Times New Roman" w:hAnsi="Times New Roman" w:cs="Times New Roman"/>
          <w:color w:val="000000"/>
          <w:sz w:val="24"/>
          <w:szCs w:val="24"/>
          <w:u w:color="000000"/>
        </w:rPr>
        <w:t>Exhibition</w:t>
      </w:r>
      <w:proofErr w:type="gramEnd"/>
      <w:r w:rsidRPr="00DF72AE">
        <w:rPr>
          <w:rFonts w:ascii="Times New Roman" w:eastAsia="Times New Roman" w:hAnsi="Times New Roman" w:cs="Times New Roman"/>
          <w:color w:val="000000"/>
          <w:sz w:val="24"/>
          <w:szCs w:val="24"/>
          <w:u w:color="000000"/>
        </w:rPr>
        <w:t>) and the producer’s role in each stage.</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Implement strategies for the creative side of producing: story, pitching, script development.</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Implement strategies for the business side of producing: budgeting, financing, methods of distribution, contracts, etc.</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Utilize industry-standard budgeting and scheduling software.</w:t>
      </w:r>
    </w:p>
    <w:p w:rsidR="00E46845" w:rsidRPr="00DF72AE" w:rsidRDefault="00E46845" w:rsidP="00FF694E">
      <w:pPr>
        <w:numPr>
          <w:ilvl w:val="8"/>
          <w:numId w:val="142"/>
        </w:numPr>
        <w:spacing w:after="0" w:line="280" w:lineRule="exact"/>
        <w:ind w:left="1636" w:hanging="196"/>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Producer a low-budget feature or short film.</w:t>
      </w:r>
    </w:p>
    <w:p w:rsidR="00E46845" w:rsidRPr="00DF72AE" w:rsidRDefault="00E46845" w:rsidP="00FF694E">
      <w:pPr>
        <w:numPr>
          <w:ilvl w:val="1"/>
          <w:numId w:val="147"/>
        </w:numPr>
        <w:spacing w:after="0" w:line="280" w:lineRule="exact"/>
        <w:ind w:left="1440"/>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Content outline: </w:t>
      </w:r>
      <w:r w:rsidRPr="00DF72AE">
        <w:rPr>
          <w:rFonts w:ascii="Times New Roman" w:eastAsia="Calibri" w:hAnsi="Times New Roman" w:cs="Times New Roman"/>
          <w:color w:val="000000"/>
          <w:sz w:val="24"/>
          <w:szCs w:val="24"/>
        </w:rPr>
        <w:t>Film Industry Overview, Development, Pitching, Copyright, Proposals, Film Financing, Script Breakdowns, Scheduling, Budgeting, Insurance, Locations, Marketing, Publicity, Distribution.</w:t>
      </w:r>
    </w:p>
    <w:p w:rsidR="00E46845" w:rsidRPr="00DF72AE" w:rsidRDefault="00E46845" w:rsidP="00FF694E">
      <w:pPr>
        <w:numPr>
          <w:ilvl w:val="1"/>
          <w:numId w:val="147"/>
        </w:numPr>
        <w:spacing w:after="0" w:line="280" w:lineRule="exact"/>
        <w:ind w:left="1440"/>
        <w:rPr>
          <w:rFonts w:ascii="Times New Roman" w:eastAsia="Calibri" w:hAnsi="Times New Roman" w:cs="Times New Roman"/>
          <w:sz w:val="24"/>
          <w:szCs w:val="24"/>
        </w:rPr>
      </w:pPr>
      <w:r w:rsidRPr="00DF72AE">
        <w:rPr>
          <w:rFonts w:ascii="Times New Roman" w:eastAsia="Calibri" w:hAnsi="Times New Roman" w:cs="Times New Roman"/>
          <w:sz w:val="24"/>
          <w:szCs w:val="24"/>
        </w:rPr>
        <w:lastRenderedPageBreak/>
        <w:t>Student expectations and requirements: Students will be expected to complete readings and exams over course material. Written assignments will serve to evaluate student application of course material.</w:t>
      </w:r>
    </w:p>
    <w:p w:rsidR="00E46845" w:rsidRPr="00DF72AE" w:rsidRDefault="00E46845" w:rsidP="00FF694E">
      <w:pPr>
        <w:numPr>
          <w:ilvl w:val="1"/>
          <w:numId w:val="147"/>
        </w:numPr>
        <w:spacing w:after="0" w:line="280" w:lineRule="exact"/>
        <w:ind w:left="1440"/>
        <w:rPr>
          <w:rFonts w:ascii="Times New Roman" w:eastAsia="Calibri" w:hAnsi="Times New Roman" w:cs="Times New Roman"/>
          <w:sz w:val="24"/>
          <w:szCs w:val="24"/>
        </w:rPr>
      </w:pPr>
      <w:r w:rsidRPr="00DF72AE">
        <w:rPr>
          <w:rFonts w:ascii="Times New Roman" w:eastAsia="Calibri" w:hAnsi="Times New Roman" w:cs="Times New Roman"/>
          <w:sz w:val="24"/>
          <w:szCs w:val="24"/>
        </w:rPr>
        <w:t xml:space="preserve">Tentative texts and course materials: </w:t>
      </w:r>
      <w:proofErr w:type="spellStart"/>
      <w:r w:rsidRPr="00DF72AE">
        <w:rPr>
          <w:rFonts w:ascii="Times New Roman" w:eastAsia="Calibri" w:hAnsi="Times New Roman" w:cs="Times New Roman"/>
          <w:sz w:val="24"/>
          <w:szCs w:val="24"/>
        </w:rPr>
        <w:t>Laloggia</w:t>
      </w:r>
      <w:proofErr w:type="spellEnd"/>
      <w:r w:rsidRPr="00DF72AE">
        <w:rPr>
          <w:rFonts w:ascii="Times New Roman" w:eastAsia="Calibri" w:hAnsi="Times New Roman" w:cs="Times New Roman"/>
          <w:sz w:val="24"/>
          <w:szCs w:val="24"/>
        </w:rPr>
        <w:t xml:space="preserve">, Nicole Shay and Eden </w:t>
      </w:r>
      <w:proofErr w:type="spellStart"/>
      <w:r w:rsidRPr="00DF72AE">
        <w:rPr>
          <w:rFonts w:ascii="Times New Roman" w:eastAsia="Calibri" w:hAnsi="Times New Roman" w:cs="Times New Roman"/>
          <w:sz w:val="24"/>
          <w:szCs w:val="24"/>
        </w:rPr>
        <w:t>Wurmfeld</w:t>
      </w:r>
      <w:proofErr w:type="spellEnd"/>
      <w:r w:rsidRPr="00DF72AE">
        <w:rPr>
          <w:rFonts w:ascii="Times New Roman" w:eastAsia="Calibri" w:hAnsi="Times New Roman" w:cs="Times New Roman"/>
          <w:sz w:val="24"/>
          <w:szCs w:val="24"/>
        </w:rPr>
        <w:t xml:space="preserve">. </w:t>
      </w:r>
      <w:r w:rsidRPr="00DF72AE">
        <w:rPr>
          <w:rFonts w:ascii="Times New Roman" w:eastAsia="Calibri" w:hAnsi="Times New Roman" w:cs="Times New Roman"/>
          <w:i/>
          <w:iCs/>
          <w:sz w:val="24"/>
          <w:szCs w:val="24"/>
        </w:rPr>
        <w:t xml:space="preserve">IFP/Los Angeles Independent Filmmaker’s Manual. </w:t>
      </w:r>
      <w:r w:rsidRPr="00DF72AE">
        <w:rPr>
          <w:rFonts w:ascii="Times New Roman" w:eastAsia="Calibri" w:hAnsi="Times New Roman" w:cs="Times New Roman"/>
          <w:sz w:val="24"/>
          <w:szCs w:val="24"/>
        </w:rPr>
        <w:t xml:space="preserve">Boston: Focal Press, 2004. Print. </w:t>
      </w:r>
    </w:p>
    <w:p w:rsidR="00E46845" w:rsidRPr="00DF72AE" w:rsidRDefault="00E46845" w:rsidP="00E46845">
      <w:pPr>
        <w:spacing w:line="280" w:lineRule="exact"/>
        <w:ind w:left="720" w:hanging="720"/>
        <w:contextualSpacing/>
        <w:rPr>
          <w:rFonts w:ascii="Times New Roman" w:eastAsia="Calibri" w:hAnsi="Times New Roman" w:cs="Times New Roman"/>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4.</w:t>
      </w:r>
      <w:r w:rsidRPr="00DF72AE">
        <w:rPr>
          <w:rFonts w:ascii="Times New Roman" w:eastAsia="Calibri" w:hAnsi="Times New Roman" w:cs="Times New Roman"/>
          <w:b/>
          <w:sz w:val="24"/>
          <w:szCs w:val="24"/>
        </w:rPr>
        <w:tab/>
        <w:t>Resources:</w:t>
      </w:r>
    </w:p>
    <w:p w:rsidR="00E46845" w:rsidRPr="007C5DD2" w:rsidRDefault="00E46845" w:rsidP="00325E56">
      <w:pPr>
        <w:pStyle w:val="ListParagraph"/>
        <w:numPr>
          <w:ilvl w:val="1"/>
          <w:numId w:val="226"/>
        </w:numPr>
        <w:spacing w:after="0" w:line="280" w:lineRule="exact"/>
        <w:rPr>
          <w:rFonts w:ascii="Times New Roman" w:hAnsi="Times New Roman"/>
          <w:sz w:val="24"/>
          <w:szCs w:val="24"/>
        </w:rPr>
      </w:pPr>
      <w:r w:rsidRPr="007C5DD2">
        <w:rPr>
          <w:rFonts w:ascii="Times New Roman" w:hAnsi="Times New Roman"/>
          <w:sz w:val="24"/>
          <w:szCs w:val="24"/>
        </w:rPr>
        <w:t>Library resources: See Library Resource Form</w:t>
      </w:r>
    </w:p>
    <w:p w:rsidR="00E46845" w:rsidRPr="00DF72AE" w:rsidRDefault="007C5DD2" w:rsidP="007C5DD2">
      <w:pPr>
        <w:spacing w:after="0" w:line="280" w:lineRule="exact"/>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E46845" w:rsidRPr="00DF72AE">
        <w:rPr>
          <w:rFonts w:ascii="Times New Roman" w:eastAsia="Calibri" w:hAnsi="Times New Roman" w:cs="Times New Roman"/>
          <w:sz w:val="24"/>
          <w:szCs w:val="24"/>
        </w:rPr>
        <w:t>Computer resources: Adequate</w:t>
      </w:r>
    </w:p>
    <w:p w:rsidR="00E46845" w:rsidRPr="00DF72AE" w:rsidRDefault="00E46845" w:rsidP="007C5DD2">
      <w:pPr>
        <w:spacing w:after="0" w:line="280" w:lineRule="exact"/>
        <w:ind w:left="1080"/>
        <w:rPr>
          <w:rFonts w:ascii="Times New Roman" w:eastAsia="Calibri" w:hAnsi="Times New Roman" w:cs="Times New Roman"/>
          <w:sz w:val="24"/>
          <w:szCs w:val="24"/>
        </w:rPr>
      </w:pPr>
    </w:p>
    <w:p w:rsidR="00E46845" w:rsidRPr="00DF72AE" w:rsidRDefault="00E46845" w:rsidP="007C5DD2">
      <w:pPr>
        <w:tabs>
          <w:tab w:val="left" w:pos="450"/>
        </w:tabs>
        <w:spacing w:after="0"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5.</w:t>
      </w:r>
      <w:r w:rsidRPr="00DF72AE">
        <w:rPr>
          <w:rFonts w:ascii="Times New Roman" w:eastAsia="Calibri" w:hAnsi="Times New Roman" w:cs="Times New Roman"/>
          <w:b/>
          <w:sz w:val="24"/>
          <w:szCs w:val="24"/>
        </w:rPr>
        <w:tab/>
        <w:t>Budget implications:</w:t>
      </w:r>
    </w:p>
    <w:p w:rsidR="00E46845" w:rsidRPr="00DF72AE" w:rsidRDefault="00E46845" w:rsidP="007C5DD2">
      <w:pPr>
        <w:spacing w:after="0" w:line="280" w:lineRule="exact"/>
        <w:ind w:left="720"/>
        <w:rPr>
          <w:rFonts w:ascii="Times New Roman" w:eastAsia="Calibri" w:hAnsi="Times New Roman" w:cs="Times New Roman"/>
          <w:color w:val="000000"/>
          <w:sz w:val="24"/>
          <w:szCs w:val="24"/>
        </w:rPr>
      </w:pPr>
      <w:r w:rsidRPr="00DF72AE">
        <w:rPr>
          <w:rFonts w:ascii="Times New Roman" w:eastAsia="Calibri" w:hAnsi="Times New Roman" w:cs="Times New Roman"/>
          <w:sz w:val="24"/>
          <w:szCs w:val="24"/>
        </w:rPr>
        <w:t>5.1</w:t>
      </w:r>
      <w:r w:rsidRPr="00DF72AE">
        <w:rPr>
          <w:rFonts w:ascii="Times New Roman" w:eastAsia="Calibri" w:hAnsi="Times New Roman" w:cs="Times New Roman"/>
          <w:sz w:val="24"/>
          <w:szCs w:val="24"/>
        </w:rPr>
        <w:tab/>
        <w:t xml:space="preserve">Proposed method of staffing: </w:t>
      </w:r>
      <w:r w:rsidRPr="00DF72AE">
        <w:rPr>
          <w:rFonts w:ascii="Times New Roman" w:eastAsia="Calibri" w:hAnsi="Times New Roman" w:cs="Times New Roman"/>
          <w:color w:val="000000"/>
          <w:sz w:val="24"/>
          <w:szCs w:val="24"/>
        </w:rPr>
        <w:t xml:space="preserve">Current staffing is sufficient.  However, if course </w:t>
      </w:r>
      <w:r w:rsidRPr="00DF72AE">
        <w:rPr>
          <w:rFonts w:ascii="Times New Roman" w:eastAsia="Calibri" w:hAnsi="Times New Roman" w:cs="Times New Roman"/>
          <w:color w:val="000000"/>
          <w:sz w:val="24"/>
          <w:szCs w:val="24"/>
        </w:rPr>
        <w:tab/>
        <w:t xml:space="preserve">demand and program enrollment grow as we hope, the School will request an </w:t>
      </w:r>
    </w:p>
    <w:p w:rsidR="00E46845" w:rsidRPr="00DF72AE" w:rsidRDefault="00E46845" w:rsidP="00E46845">
      <w:pPr>
        <w:spacing w:after="0" w:line="280" w:lineRule="exact"/>
        <w:ind w:left="720"/>
        <w:rPr>
          <w:rFonts w:ascii="Times New Roman" w:eastAsia="Calibri" w:hAnsi="Times New Roman" w:cs="Times New Roman"/>
          <w:sz w:val="24"/>
          <w:szCs w:val="24"/>
        </w:rPr>
      </w:pPr>
      <w:r w:rsidRPr="00DF72AE">
        <w:rPr>
          <w:rFonts w:ascii="Times New Roman" w:eastAsia="Calibri" w:hAnsi="Times New Roman" w:cs="Times New Roman"/>
          <w:color w:val="000000"/>
          <w:sz w:val="24"/>
          <w:szCs w:val="24"/>
        </w:rPr>
        <w:tab/>
      </w:r>
      <w:proofErr w:type="gramStart"/>
      <w:r w:rsidRPr="00DF72AE">
        <w:rPr>
          <w:rFonts w:ascii="Times New Roman" w:eastAsia="Calibri" w:hAnsi="Times New Roman" w:cs="Times New Roman"/>
          <w:color w:val="000000"/>
          <w:sz w:val="24"/>
          <w:szCs w:val="24"/>
        </w:rPr>
        <w:t>additional</w:t>
      </w:r>
      <w:proofErr w:type="gramEnd"/>
      <w:r w:rsidRPr="00DF72AE">
        <w:rPr>
          <w:rFonts w:ascii="Times New Roman" w:eastAsia="Calibri" w:hAnsi="Times New Roman" w:cs="Times New Roman"/>
          <w:color w:val="000000"/>
          <w:sz w:val="24"/>
          <w:szCs w:val="24"/>
        </w:rPr>
        <w:t xml:space="preserve"> faculty line to help support the growth.</w:t>
      </w:r>
    </w:p>
    <w:p w:rsidR="00E46845" w:rsidRPr="00DF72AE" w:rsidRDefault="00E46845" w:rsidP="00E46845">
      <w:pPr>
        <w:spacing w:after="0" w:line="280" w:lineRule="exact"/>
        <w:ind w:left="720"/>
        <w:rPr>
          <w:rFonts w:ascii="Times New Roman" w:eastAsia="Calibri" w:hAnsi="Times New Roman" w:cs="Times New Roman"/>
          <w:color w:val="000000"/>
          <w:sz w:val="24"/>
          <w:szCs w:val="24"/>
        </w:rPr>
      </w:pPr>
      <w:r w:rsidRPr="00DF72AE">
        <w:rPr>
          <w:rFonts w:ascii="Times New Roman" w:eastAsia="Calibri" w:hAnsi="Times New Roman" w:cs="Times New Roman"/>
          <w:sz w:val="24"/>
          <w:szCs w:val="24"/>
        </w:rPr>
        <w:t>5.2</w:t>
      </w:r>
      <w:r w:rsidRPr="00DF72AE">
        <w:rPr>
          <w:rFonts w:ascii="Times New Roman" w:eastAsia="Calibri" w:hAnsi="Times New Roman" w:cs="Times New Roman"/>
          <w:sz w:val="24"/>
          <w:szCs w:val="24"/>
        </w:rPr>
        <w:tab/>
        <w:t xml:space="preserve">Special equipment needed: </w:t>
      </w:r>
      <w:r w:rsidRPr="00DF72AE">
        <w:rPr>
          <w:rFonts w:ascii="Times New Roman" w:eastAsia="Calibri" w:hAnsi="Times New Roman" w:cs="Times New Roman"/>
          <w:color w:val="000000"/>
          <w:sz w:val="24"/>
          <w:szCs w:val="24"/>
        </w:rPr>
        <w:t xml:space="preserve">Students will need access to Movie Magic Budgeting </w:t>
      </w:r>
    </w:p>
    <w:p w:rsidR="00E46845" w:rsidRPr="00DF72AE" w:rsidRDefault="00E46845" w:rsidP="00E46845">
      <w:pPr>
        <w:spacing w:after="0" w:line="280" w:lineRule="exact"/>
        <w:ind w:left="720"/>
        <w:rPr>
          <w:rFonts w:ascii="Times New Roman" w:eastAsia="Calibri" w:hAnsi="Times New Roman" w:cs="Times New Roman"/>
          <w:sz w:val="24"/>
          <w:szCs w:val="24"/>
        </w:rPr>
      </w:pPr>
      <w:r w:rsidRPr="00DF72AE">
        <w:rPr>
          <w:rFonts w:ascii="Times New Roman" w:eastAsia="Calibri" w:hAnsi="Times New Roman" w:cs="Times New Roman"/>
          <w:color w:val="000000"/>
          <w:sz w:val="24"/>
          <w:szCs w:val="24"/>
        </w:rPr>
        <w:tab/>
      </w:r>
      <w:proofErr w:type="gramStart"/>
      <w:r w:rsidRPr="00DF72AE">
        <w:rPr>
          <w:rFonts w:ascii="Times New Roman" w:eastAsia="Calibri" w:hAnsi="Times New Roman" w:cs="Times New Roman"/>
          <w:color w:val="000000"/>
          <w:sz w:val="24"/>
          <w:szCs w:val="24"/>
        </w:rPr>
        <w:t>and</w:t>
      </w:r>
      <w:proofErr w:type="gramEnd"/>
      <w:r w:rsidRPr="00DF72AE">
        <w:rPr>
          <w:rFonts w:ascii="Times New Roman" w:eastAsia="Calibri" w:hAnsi="Times New Roman" w:cs="Times New Roman"/>
          <w:color w:val="000000"/>
          <w:sz w:val="24"/>
          <w:szCs w:val="24"/>
        </w:rPr>
        <w:t xml:space="preserve"> Scheduling software which is available in an SJ&amp;B lab.</w:t>
      </w:r>
    </w:p>
    <w:p w:rsidR="00E46845" w:rsidRPr="00DF72AE" w:rsidRDefault="00E46845" w:rsidP="00E46845">
      <w:pPr>
        <w:spacing w:after="0" w:line="280" w:lineRule="exact"/>
        <w:ind w:left="720"/>
        <w:rPr>
          <w:rFonts w:ascii="Times New Roman" w:eastAsia="Calibri" w:hAnsi="Times New Roman" w:cs="Times New Roman"/>
          <w:sz w:val="24"/>
          <w:szCs w:val="24"/>
        </w:rPr>
      </w:pPr>
      <w:r w:rsidRPr="00DF72AE">
        <w:rPr>
          <w:rFonts w:ascii="Times New Roman" w:eastAsia="Calibri" w:hAnsi="Times New Roman" w:cs="Times New Roman"/>
          <w:sz w:val="24"/>
          <w:szCs w:val="24"/>
        </w:rPr>
        <w:t>5.3</w:t>
      </w:r>
      <w:r w:rsidRPr="00DF72AE">
        <w:rPr>
          <w:rFonts w:ascii="Times New Roman" w:eastAsia="Calibri" w:hAnsi="Times New Roman" w:cs="Times New Roman"/>
          <w:sz w:val="24"/>
          <w:szCs w:val="24"/>
        </w:rPr>
        <w:tab/>
        <w:t>Expendable materials needed: None required.</w:t>
      </w:r>
    </w:p>
    <w:p w:rsidR="00E46845" w:rsidRPr="00DF72AE" w:rsidRDefault="00E46845" w:rsidP="00E46845">
      <w:pPr>
        <w:spacing w:after="0" w:line="280" w:lineRule="exact"/>
        <w:ind w:left="720"/>
        <w:rPr>
          <w:rFonts w:ascii="Times New Roman" w:eastAsia="Calibri" w:hAnsi="Times New Roman" w:cs="Times New Roman"/>
          <w:sz w:val="24"/>
          <w:szCs w:val="24"/>
        </w:rPr>
      </w:pPr>
      <w:r w:rsidRPr="00DF72AE">
        <w:rPr>
          <w:rFonts w:ascii="Times New Roman" w:eastAsia="Calibri" w:hAnsi="Times New Roman" w:cs="Times New Roman"/>
          <w:sz w:val="24"/>
          <w:szCs w:val="24"/>
        </w:rPr>
        <w:t>5.4</w:t>
      </w:r>
      <w:r w:rsidRPr="00DF72AE">
        <w:rPr>
          <w:rFonts w:ascii="Times New Roman" w:eastAsia="Calibri" w:hAnsi="Times New Roman" w:cs="Times New Roman"/>
          <w:sz w:val="24"/>
          <w:szCs w:val="24"/>
        </w:rPr>
        <w:tab/>
        <w:t>Laboratory materials needed: None required.</w:t>
      </w:r>
    </w:p>
    <w:p w:rsidR="00E46845" w:rsidRPr="00DF72AE" w:rsidRDefault="00E46845" w:rsidP="00E46845">
      <w:pPr>
        <w:spacing w:after="0" w:line="240" w:lineRule="auto"/>
        <w:rPr>
          <w:rFonts w:ascii="Times New Roman" w:eastAsia="Calibri" w:hAnsi="Times New Roman" w:cs="Times New Roman"/>
          <w:sz w:val="24"/>
          <w:szCs w:val="24"/>
        </w:rPr>
      </w:pPr>
    </w:p>
    <w:p w:rsidR="00E46845" w:rsidRPr="00DF72AE" w:rsidRDefault="00E46845" w:rsidP="00E46845">
      <w:pPr>
        <w:tabs>
          <w:tab w:val="left" w:pos="450"/>
        </w:tabs>
        <w:spacing w:line="280" w:lineRule="exact"/>
        <w:contextualSpacing/>
        <w:rPr>
          <w:rFonts w:ascii="Times New Roman" w:eastAsia="Calibri" w:hAnsi="Times New Roman" w:cs="Times New Roman"/>
          <w:b/>
          <w:sz w:val="24"/>
          <w:szCs w:val="24"/>
        </w:rPr>
      </w:pPr>
      <w:r w:rsidRPr="00DF72AE">
        <w:rPr>
          <w:rFonts w:ascii="Times New Roman" w:eastAsia="Calibri" w:hAnsi="Times New Roman" w:cs="Times New Roman"/>
          <w:b/>
          <w:sz w:val="24"/>
          <w:szCs w:val="24"/>
        </w:rPr>
        <w:t>6.</w:t>
      </w:r>
      <w:r w:rsidRPr="00DF72AE">
        <w:rPr>
          <w:rFonts w:ascii="Times New Roman" w:eastAsia="Calibri" w:hAnsi="Times New Roman" w:cs="Times New Roman"/>
          <w:b/>
          <w:sz w:val="24"/>
          <w:szCs w:val="24"/>
        </w:rPr>
        <w:tab/>
        <w:t xml:space="preserve">Proposed term for implementation: </w:t>
      </w:r>
      <w:r w:rsidRPr="00DF72AE">
        <w:rPr>
          <w:rFonts w:ascii="Times New Roman" w:eastAsia="Calibri" w:hAnsi="Times New Roman" w:cs="Times New Roman"/>
          <w:sz w:val="24"/>
          <w:szCs w:val="24"/>
        </w:rPr>
        <w:t>2014(30)</w:t>
      </w:r>
    </w:p>
    <w:p w:rsidR="00E46845" w:rsidRPr="00DF72AE" w:rsidRDefault="00E46845" w:rsidP="00E46845">
      <w:pPr>
        <w:tabs>
          <w:tab w:val="left" w:pos="360"/>
        </w:tabs>
        <w:spacing w:line="280" w:lineRule="exact"/>
        <w:rPr>
          <w:rFonts w:ascii="Times New Roman" w:eastAsia="Calibri" w:hAnsi="Times New Roman" w:cs="Times New Roman"/>
          <w:b/>
          <w:sz w:val="24"/>
          <w:szCs w:val="24"/>
        </w:rPr>
      </w:pPr>
    </w:p>
    <w:p w:rsidR="00E46845" w:rsidRPr="00DF72AE" w:rsidRDefault="00E46845" w:rsidP="00E46845">
      <w:pPr>
        <w:tabs>
          <w:tab w:val="left" w:pos="360"/>
        </w:tabs>
        <w:spacing w:line="280" w:lineRule="exact"/>
        <w:rPr>
          <w:rFonts w:ascii="Times New Roman" w:eastAsia="Calibri" w:hAnsi="Times New Roman" w:cs="Times New Roman"/>
          <w:b/>
          <w:sz w:val="24"/>
          <w:szCs w:val="24"/>
        </w:rPr>
      </w:pPr>
      <w:r w:rsidRPr="00DF72AE">
        <w:rPr>
          <w:rFonts w:ascii="Times New Roman" w:eastAsia="Calibri" w:hAnsi="Times New Roman" w:cs="Times New Roman"/>
          <w:b/>
          <w:sz w:val="24"/>
          <w:szCs w:val="24"/>
        </w:rPr>
        <w:t>7.</w:t>
      </w:r>
      <w:r w:rsidRPr="00DF72AE">
        <w:rPr>
          <w:rFonts w:ascii="Times New Roman" w:eastAsia="Calibri" w:hAnsi="Times New Roman" w:cs="Times New Roman"/>
          <w:b/>
          <w:sz w:val="24"/>
          <w:szCs w:val="24"/>
        </w:rPr>
        <w:tab/>
        <w:t>Dates of prior committee approvals:</w:t>
      </w:r>
    </w:p>
    <w:tbl>
      <w:tblPr>
        <w:tblStyle w:val="TableGrid22"/>
        <w:tblW w:w="8755" w:type="dxa"/>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Film Program Committee</w:t>
            </w:r>
          </w:p>
        </w:tc>
        <w:tc>
          <w:tcPr>
            <w:tcW w:w="3128" w:type="dxa"/>
            <w:tcBorders>
              <w:top w:val="nil"/>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SJ&amp;B Curriculum Committee</w:t>
            </w:r>
          </w:p>
        </w:tc>
        <w:tc>
          <w:tcPr>
            <w:tcW w:w="3128" w:type="dxa"/>
            <w:tcBorders>
              <w:top w:val="nil"/>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School of Journalism &amp; Broadcasting</w:t>
            </w:r>
          </w:p>
        </w:tc>
        <w:tc>
          <w:tcPr>
            <w:tcW w:w="3128" w:type="dxa"/>
            <w:tcBorders>
              <w:top w:val="single" w:sz="4" w:space="0" w:color="auto"/>
              <w:left w:val="nil"/>
              <w:bottom w:val="single" w:sz="4" w:space="0" w:color="auto"/>
              <w:right w:val="nil"/>
            </w:tcBorders>
            <w:vAlign w:val="center"/>
            <w:hideMark/>
          </w:tcPr>
          <w:p w:rsidR="00E46845" w:rsidRPr="00DF72AE" w:rsidRDefault="00E46845" w:rsidP="00E46845">
            <w:pPr>
              <w:rPr>
                <w:rFonts w:eastAsia="Calibri"/>
                <w:sz w:val="24"/>
                <w:szCs w:val="24"/>
              </w:rPr>
            </w:pPr>
            <w:r w:rsidRPr="00DF72AE">
              <w:rPr>
                <w:rFonts w:eastAsia="Calibri"/>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7C5DD2" w:rsidP="00E46845">
            <w:pPr>
              <w:rPr>
                <w:rFonts w:eastAsia="Calibri"/>
                <w:b/>
                <w:sz w:val="24"/>
                <w:szCs w:val="24"/>
                <w:u w:val="single"/>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rFonts w:eastAsia="Calibri"/>
                <w:sz w:val="24"/>
                <w:szCs w:val="24"/>
              </w:rPr>
            </w:pPr>
            <w:r w:rsidRPr="00DF72AE">
              <w:rPr>
                <w:rFonts w:eastAsia="Calibri"/>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bl>
    <w:p w:rsidR="00E46845" w:rsidRPr="00DF72AE" w:rsidRDefault="00E46845" w:rsidP="00E46845">
      <w:pPr>
        <w:rPr>
          <w:rFonts w:ascii="Times New Roman" w:eastAsia="Calibri" w:hAnsi="Times New Roman" w:cs="Times New Roman"/>
          <w:b/>
          <w:sz w:val="24"/>
          <w:szCs w:val="24"/>
        </w:rPr>
      </w:pPr>
    </w:p>
    <w:p w:rsidR="00E46845" w:rsidRPr="00DF72AE" w:rsidRDefault="007C5DD2" w:rsidP="00E4684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Attachment: Course Inventory Form, </w:t>
      </w:r>
      <w:proofErr w:type="spellStart"/>
      <w:r>
        <w:rPr>
          <w:rFonts w:ascii="Times New Roman" w:eastAsia="Calibri" w:hAnsi="Times New Roman" w:cs="Times New Roman"/>
          <w:b/>
          <w:sz w:val="24"/>
          <w:szCs w:val="24"/>
        </w:rPr>
        <w:t>Bibliogrpahy</w:t>
      </w:r>
      <w:proofErr w:type="spellEnd"/>
      <w:r>
        <w:rPr>
          <w:rFonts w:ascii="Times New Roman" w:eastAsia="Calibri" w:hAnsi="Times New Roman" w:cs="Times New Roman"/>
          <w:b/>
          <w:sz w:val="24"/>
          <w:szCs w:val="24"/>
        </w:rPr>
        <w:t>, Library Resource Form</w:t>
      </w:r>
      <w:r w:rsidR="00E46845" w:rsidRPr="00DF72AE">
        <w:rPr>
          <w:rFonts w:ascii="Times New Roman" w:eastAsia="Calibri"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bCs/>
          <w:color w:val="000000"/>
          <w:sz w:val="24"/>
          <w:szCs w:val="24"/>
          <w:u w:color="000000"/>
        </w:rPr>
      </w:pPr>
      <w:r w:rsidRPr="00DF72AE">
        <w:rPr>
          <w:rFonts w:ascii="Times New Roman" w:eastAsia="Times New Roman" w:hAnsi="Times New Roman" w:cs="Times New Roman"/>
          <w:b/>
          <w:bCs/>
          <w:color w:val="000000"/>
          <w:sz w:val="24"/>
          <w:szCs w:val="24"/>
          <w:u w:color="000000"/>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bCs/>
          <w:color w:val="000000"/>
          <w:sz w:val="24"/>
          <w:szCs w:val="24"/>
          <w:u w:color="000000"/>
        </w:rPr>
      </w:pPr>
    </w:p>
    <w:p w:rsidR="00E46845" w:rsidRPr="00DF72AE" w:rsidRDefault="00E46845" w:rsidP="00E46845">
      <w:pPr>
        <w:spacing w:after="0" w:line="240" w:lineRule="auto"/>
        <w:jc w:val="center"/>
        <w:rPr>
          <w:rFonts w:ascii="Times New Roman" w:eastAsia="Times New Roman" w:hAnsi="Times New Roman" w:cs="Times New Roman"/>
          <w:b/>
          <w:bCs/>
          <w:color w:val="000000"/>
          <w:sz w:val="24"/>
          <w:szCs w:val="24"/>
          <w:u w:color="000000"/>
        </w:rPr>
      </w:pPr>
      <w:r w:rsidRPr="00DF72AE">
        <w:rPr>
          <w:rFonts w:ascii="Times New Roman" w:eastAsia="Times New Roman" w:hAnsi="Times New Roman" w:cs="Times New Roman"/>
          <w:b/>
          <w:bCs/>
          <w:color w:val="000000"/>
          <w:sz w:val="24"/>
          <w:szCs w:val="24"/>
          <w:u w:color="000000"/>
        </w:rPr>
        <w:t>FILM 379 FILM PRODUCING</w:t>
      </w:r>
    </w:p>
    <w:p w:rsidR="00E46845" w:rsidRPr="00DF72AE" w:rsidRDefault="00E46845" w:rsidP="00E46845">
      <w:pPr>
        <w:spacing w:after="0" w:line="240" w:lineRule="auto"/>
        <w:ind w:left="720" w:hanging="720"/>
        <w:rPr>
          <w:rFonts w:ascii="Times New Roman" w:eastAsia="Times New Roman" w:hAnsi="Times New Roman" w:cs="Times New Roman"/>
          <w:b/>
          <w:bCs/>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Crowell, Thomas A. </w:t>
      </w:r>
      <w:r w:rsidRPr="00DF72AE">
        <w:rPr>
          <w:rFonts w:ascii="Times New Roman" w:eastAsia="Times New Roman" w:hAnsi="Times New Roman" w:cs="Times New Roman"/>
          <w:i/>
          <w:iCs/>
          <w:color w:val="000000"/>
          <w:sz w:val="24"/>
          <w:szCs w:val="24"/>
          <w:u w:color="000000"/>
        </w:rPr>
        <w:t xml:space="preserve">The Pocket Lawyer for Filmmakers: A Legal Toolkit for Independent Producers, 2nd Edition. </w:t>
      </w:r>
      <w:r w:rsidRPr="00DF72AE">
        <w:rPr>
          <w:rFonts w:ascii="Times New Roman" w:eastAsia="Times New Roman" w:hAnsi="Times New Roman" w:cs="Times New Roman"/>
          <w:color w:val="000000"/>
          <w:sz w:val="24"/>
          <w:szCs w:val="24"/>
          <w:u w:color="000000"/>
        </w:rPr>
        <w:t>Boston: Focal Press, 2011.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Donaldson, Michael C. </w:t>
      </w:r>
      <w:r w:rsidRPr="00DF72AE">
        <w:rPr>
          <w:rFonts w:ascii="Times New Roman" w:eastAsia="Times New Roman" w:hAnsi="Times New Roman" w:cs="Times New Roman"/>
          <w:i/>
          <w:iCs/>
          <w:color w:val="000000"/>
          <w:sz w:val="24"/>
          <w:szCs w:val="24"/>
          <w:u w:color="000000"/>
        </w:rPr>
        <w:t xml:space="preserve">Clearance &amp; Copyright: Everything You Need to Know for Film and Television, 3rd Edition. </w:t>
      </w:r>
      <w:r w:rsidRPr="00DF72AE">
        <w:rPr>
          <w:rFonts w:ascii="Times New Roman" w:eastAsia="Times New Roman" w:hAnsi="Times New Roman" w:cs="Times New Roman"/>
          <w:color w:val="000000"/>
          <w:sz w:val="24"/>
          <w:szCs w:val="24"/>
          <w:u w:color="000000"/>
        </w:rPr>
        <w:t xml:space="preserve">Los Angeles: </w:t>
      </w:r>
      <w:proofErr w:type="spellStart"/>
      <w:r w:rsidRPr="00DF72AE">
        <w:rPr>
          <w:rFonts w:ascii="Times New Roman" w:eastAsia="Times New Roman" w:hAnsi="Times New Roman" w:cs="Times New Roman"/>
          <w:color w:val="000000"/>
          <w:sz w:val="24"/>
          <w:szCs w:val="24"/>
          <w:u w:color="000000"/>
        </w:rPr>
        <w:t>Silman</w:t>
      </w:r>
      <w:proofErr w:type="spellEnd"/>
      <w:r w:rsidRPr="00DF72AE">
        <w:rPr>
          <w:rFonts w:ascii="Times New Roman" w:eastAsia="Times New Roman" w:hAnsi="Times New Roman" w:cs="Times New Roman"/>
          <w:color w:val="000000"/>
          <w:sz w:val="24"/>
          <w:szCs w:val="24"/>
          <w:u w:color="000000"/>
        </w:rPr>
        <w:t xml:space="preserve">-James, 2008. Print. </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Honthaner</w:t>
      </w:r>
      <w:proofErr w:type="spellEnd"/>
      <w:r w:rsidRPr="00DF72AE">
        <w:rPr>
          <w:rFonts w:ascii="Times New Roman" w:eastAsia="Times New Roman" w:hAnsi="Times New Roman" w:cs="Times New Roman"/>
          <w:color w:val="000000"/>
          <w:sz w:val="24"/>
          <w:szCs w:val="24"/>
          <w:u w:color="000000"/>
        </w:rPr>
        <w:t xml:space="preserve">, Eve Light. </w:t>
      </w:r>
      <w:r w:rsidRPr="00DF72AE">
        <w:rPr>
          <w:rFonts w:ascii="Times New Roman" w:eastAsia="Times New Roman" w:hAnsi="Times New Roman" w:cs="Times New Roman"/>
          <w:i/>
          <w:iCs/>
          <w:color w:val="000000"/>
          <w:sz w:val="24"/>
          <w:szCs w:val="24"/>
          <w:u w:color="000000"/>
        </w:rPr>
        <w:t>The Complete Film Production Handbook, 4th Edition</w:t>
      </w:r>
      <w:r w:rsidRPr="00DF72AE">
        <w:rPr>
          <w:rFonts w:ascii="Times New Roman" w:eastAsia="Times New Roman" w:hAnsi="Times New Roman" w:cs="Times New Roman"/>
          <w:color w:val="000000"/>
          <w:sz w:val="24"/>
          <w:szCs w:val="24"/>
          <w:u w:color="000000"/>
        </w:rPr>
        <w:t>. Boston: Focal Press, 2010.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proofErr w:type="gramStart"/>
      <w:r w:rsidRPr="00DF72AE">
        <w:rPr>
          <w:rFonts w:ascii="Times New Roman" w:eastAsia="Times New Roman" w:hAnsi="Times New Roman" w:cs="Times New Roman"/>
          <w:color w:val="000000"/>
          <w:sz w:val="24"/>
          <w:szCs w:val="24"/>
          <w:u w:color="000000"/>
        </w:rPr>
        <w:t>Laloggia</w:t>
      </w:r>
      <w:proofErr w:type="spellEnd"/>
      <w:r w:rsidRPr="00DF72AE">
        <w:rPr>
          <w:rFonts w:ascii="Times New Roman" w:eastAsia="Times New Roman" w:hAnsi="Times New Roman" w:cs="Times New Roman"/>
          <w:color w:val="000000"/>
          <w:sz w:val="24"/>
          <w:szCs w:val="24"/>
          <w:u w:color="000000"/>
        </w:rPr>
        <w:t xml:space="preserve">, Nicole Shay and Eden </w:t>
      </w:r>
      <w:proofErr w:type="spellStart"/>
      <w:r w:rsidRPr="00DF72AE">
        <w:rPr>
          <w:rFonts w:ascii="Times New Roman" w:eastAsia="Times New Roman" w:hAnsi="Times New Roman" w:cs="Times New Roman"/>
          <w:color w:val="000000"/>
          <w:sz w:val="24"/>
          <w:szCs w:val="24"/>
          <w:u w:color="000000"/>
        </w:rPr>
        <w:t>Wurmfeld</w:t>
      </w:r>
      <w:proofErr w:type="spellEnd"/>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w:t>
      </w:r>
      <w:r w:rsidRPr="00DF72AE">
        <w:rPr>
          <w:rFonts w:ascii="Times New Roman" w:eastAsia="Times New Roman" w:hAnsi="Times New Roman" w:cs="Times New Roman"/>
          <w:i/>
          <w:iCs/>
          <w:color w:val="000000"/>
          <w:sz w:val="24"/>
          <w:szCs w:val="24"/>
          <w:u w:color="000000"/>
        </w:rPr>
        <w:t>IFP/Los Angeles Independent Filmmaker's Manual.</w:t>
      </w:r>
      <w:r w:rsidRPr="00DF72AE">
        <w:rPr>
          <w:rFonts w:ascii="Times New Roman" w:eastAsia="Times New Roman" w:hAnsi="Times New Roman" w:cs="Times New Roman"/>
          <w:color w:val="000000"/>
          <w:sz w:val="24"/>
          <w:szCs w:val="24"/>
          <w:u w:color="000000"/>
        </w:rPr>
        <w:t xml:space="preserve"> Boston: Focal Press, 2004.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Lee Jr., John J. </w:t>
      </w:r>
      <w:r w:rsidRPr="00DF72AE">
        <w:rPr>
          <w:rFonts w:ascii="Times New Roman" w:eastAsia="Times New Roman" w:hAnsi="Times New Roman" w:cs="Times New Roman"/>
          <w:i/>
          <w:iCs/>
          <w:color w:val="000000"/>
          <w:sz w:val="24"/>
          <w:szCs w:val="24"/>
          <w:u w:color="000000"/>
        </w:rPr>
        <w:t>The Producer's Business Handbook: The Roadmap for the Balanced Film Producer, 3rd Edition</w:t>
      </w:r>
      <w:r w:rsidRPr="00DF72AE">
        <w:rPr>
          <w:rFonts w:ascii="Times New Roman" w:eastAsia="Times New Roman" w:hAnsi="Times New Roman" w:cs="Times New Roman"/>
          <w:color w:val="000000"/>
          <w:sz w:val="24"/>
          <w:szCs w:val="24"/>
          <w:u w:color="000000"/>
        </w:rPr>
        <w:t>. Boston: Focal Press, 2010.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Litwak</w:t>
      </w:r>
      <w:proofErr w:type="spellEnd"/>
      <w:r w:rsidRPr="00DF72AE">
        <w:rPr>
          <w:rFonts w:ascii="Times New Roman" w:eastAsia="Times New Roman" w:hAnsi="Times New Roman" w:cs="Times New Roman"/>
          <w:color w:val="000000"/>
          <w:sz w:val="24"/>
          <w:szCs w:val="24"/>
          <w:u w:color="000000"/>
        </w:rPr>
        <w:t xml:space="preserve">, Mark. </w:t>
      </w:r>
      <w:proofErr w:type="gramStart"/>
      <w:r w:rsidRPr="00DF72AE">
        <w:rPr>
          <w:rFonts w:ascii="Times New Roman" w:eastAsia="Times New Roman" w:hAnsi="Times New Roman" w:cs="Times New Roman"/>
          <w:i/>
          <w:iCs/>
          <w:color w:val="000000"/>
          <w:sz w:val="24"/>
          <w:szCs w:val="24"/>
          <w:u w:color="000000"/>
        </w:rPr>
        <w:t>Contracts for the Film &amp; Television Industry, 3rd Edition.</w:t>
      </w:r>
      <w:proofErr w:type="gramEnd"/>
      <w:r w:rsidRPr="00DF72AE">
        <w:rPr>
          <w:rFonts w:ascii="Times New Roman" w:eastAsia="Times New Roman" w:hAnsi="Times New Roman" w:cs="Times New Roman"/>
          <w:color w:val="000000"/>
          <w:sz w:val="24"/>
          <w:szCs w:val="24"/>
          <w:u w:color="000000"/>
        </w:rPr>
        <w:t xml:space="preserve"> Los Angeles: </w:t>
      </w:r>
      <w:proofErr w:type="spellStart"/>
      <w:r w:rsidRPr="00DF72AE">
        <w:rPr>
          <w:rFonts w:ascii="Times New Roman" w:eastAsia="Times New Roman" w:hAnsi="Times New Roman" w:cs="Times New Roman"/>
          <w:color w:val="000000"/>
          <w:sz w:val="24"/>
          <w:szCs w:val="24"/>
          <w:u w:color="000000"/>
        </w:rPr>
        <w:t>Silman</w:t>
      </w:r>
      <w:proofErr w:type="spellEnd"/>
      <w:r w:rsidRPr="00DF72AE">
        <w:rPr>
          <w:rFonts w:ascii="Times New Roman" w:eastAsia="Times New Roman" w:hAnsi="Times New Roman" w:cs="Times New Roman"/>
          <w:color w:val="000000"/>
          <w:sz w:val="24"/>
          <w:szCs w:val="24"/>
          <w:u w:color="000000"/>
        </w:rPr>
        <w:t>-James, 2012.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Patz</w:t>
      </w:r>
      <w:proofErr w:type="spellEnd"/>
      <w:r w:rsidRPr="00DF72AE">
        <w:rPr>
          <w:rFonts w:ascii="Times New Roman" w:eastAsia="Times New Roman" w:hAnsi="Times New Roman" w:cs="Times New Roman"/>
          <w:color w:val="000000"/>
          <w:sz w:val="24"/>
          <w:szCs w:val="24"/>
          <w:u w:color="000000"/>
        </w:rPr>
        <w:t xml:space="preserve">, Deborah. </w:t>
      </w:r>
      <w:r w:rsidRPr="00DF72AE">
        <w:rPr>
          <w:rFonts w:ascii="Times New Roman" w:eastAsia="Times New Roman" w:hAnsi="Times New Roman" w:cs="Times New Roman"/>
          <w:i/>
          <w:iCs/>
          <w:color w:val="000000"/>
          <w:sz w:val="24"/>
          <w:szCs w:val="24"/>
          <w:u w:color="000000"/>
        </w:rPr>
        <w:t xml:space="preserve">Film Production Management 101: Management &amp; Coordination in a Digital Age, 2nd Edition. </w:t>
      </w:r>
      <w:r w:rsidRPr="00DF72AE">
        <w:rPr>
          <w:rFonts w:ascii="Times New Roman" w:eastAsia="Times New Roman" w:hAnsi="Times New Roman" w:cs="Times New Roman"/>
          <w:color w:val="000000"/>
          <w:sz w:val="24"/>
          <w:szCs w:val="24"/>
          <w:u w:color="000000"/>
        </w:rPr>
        <w:t>Los Angeles: Michael Wiese Productions, 2010.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Ryan, Maureen. </w:t>
      </w:r>
      <w:r w:rsidRPr="00DF72AE">
        <w:rPr>
          <w:rFonts w:ascii="Times New Roman" w:eastAsia="Times New Roman" w:hAnsi="Times New Roman" w:cs="Times New Roman"/>
          <w:i/>
          <w:iCs/>
          <w:color w:val="000000"/>
          <w:sz w:val="24"/>
          <w:szCs w:val="24"/>
          <w:u w:color="000000"/>
        </w:rPr>
        <w:t xml:space="preserve">Producer to Producer: A Step-By-Step Guide to Low Budgets Independent Film Producing. </w:t>
      </w:r>
      <w:r w:rsidRPr="00DF72AE">
        <w:rPr>
          <w:rFonts w:ascii="Times New Roman" w:eastAsia="Times New Roman" w:hAnsi="Times New Roman" w:cs="Times New Roman"/>
          <w:color w:val="000000"/>
          <w:sz w:val="24"/>
          <w:szCs w:val="24"/>
          <w:u w:color="000000"/>
        </w:rPr>
        <w:t>Los Angeles: Michael Wiese Productions, 2010.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Simens</w:t>
      </w:r>
      <w:proofErr w:type="spellEnd"/>
      <w:r w:rsidRPr="00DF72AE">
        <w:rPr>
          <w:rFonts w:ascii="Times New Roman" w:eastAsia="Times New Roman" w:hAnsi="Times New Roman" w:cs="Times New Roman"/>
          <w:color w:val="000000"/>
          <w:sz w:val="24"/>
          <w:szCs w:val="24"/>
          <w:u w:color="000000"/>
        </w:rPr>
        <w:t xml:space="preserve">, </w:t>
      </w:r>
      <w:proofErr w:type="spellStart"/>
      <w:r w:rsidRPr="00DF72AE">
        <w:rPr>
          <w:rFonts w:ascii="Times New Roman" w:eastAsia="Times New Roman" w:hAnsi="Times New Roman" w:cs="Times New Roman"/>
          <w:color w:val="000000"/>
          <w:sz w:val="24"/>
          <w:szCs w:val="24"/>
          <w:u w:color="000000"/>
        </w:rPr>
        <w:t>Dov</w:t>
      </w:r>
      <w:proofErr w:type="spellEnd"/>
      <w:r w:rsidRPr="00DF72AE">
        <w:rPr>
          <w:rFonts w:ascii="Times New Roman" w:eastAsia="Times New Roman" w:hAnsi="Times New Roman" w:cs="Times New Roman"/>
          <w:color w:val="000000"/>
          <w:sz w:val="24"/>
          <w:szCs w:val="24"/>
          <w:u w:color="000000"/>
        </w:rPr>
        <w:t xml:space="preserve"> S-S. </w:t>
      </w:r>
      <w:r w:rsidRPr="00DF72AE">
        <w:rPr>
          <w:rFonts w:ascii="Times New Roman" w:eastAsia="Times New Roman" w:hAnsi="Times New Roman" w:cs="Times New Roman"/>
          <w:i/>
          <w:iCs/>
          <w:color w:val="000000"/>
          <w:sz w:val="24"/>
          <w:szCs w:val="24"/>
          <w:u w:color="000000"/>
        </w:rPr>
        <w:t>From Reel to Deal: Everything You Need to Create a Successful Independent Film.</w:t>
      </w:r>
      <w:r w:rsidRPr="00DF72AE">
        <w:rPr>
          <w:rFonts w:ascii="Times New Roman" w:eastAsia="Times New Roman" w:hAnsi="Times New Roman" w:cs="Times New Roman"/>
          <w:color w:val="000000"/>
          <w:sz w:val="24"/>
          <w:szCs w:val="24"/>
          <w:u w:color="000000"/>
        </w:rPr>
        <w:t xml:space="preserve"> New York: Grand Central, 2003.</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Simon, Deke. </w:t>
      </w:r>
      <w:proofErr w:type="gramStart"/>
      <w:r w:rsidRPr="00DF72AE">
        <w:rPr>
          <w:rFonts w:ascii="Times New Roman" w:eastAsia="Times New Roman" w:hAnsi="Times New Roman" w:cs="Times New Roman"/>
          <w:i/>
          <w:iCs/>
          <w:color w:val="000000"/>
          <w:sz w:val="24"/>
          <w:szCs w:val="24"/>
          <w:u w:color="000000"/>
        </w:rPr>
        <w:t>Film + Video Budgets, 5th Edition</w:t>
      </w:r>
      <w:r w:rsidRPr="00DF72AE">
        <w:rPr>
          <w:rFonts w:ascii="Times New Roman" w:eastAsia="Times New Roman" w:hAnsi="Times New Roman" w:cs="Times New Roman"/>
          <w:color w:val="000000"/>
          <w:sz w:val="24"/>
          <w:szCs w:val="24"/>
          <w:u w:color="000000"/>
        </w:rPr>
        <w:t>.</w:t>
      </w:r>
      <w:proofErr w:type="gramEnd"/>
      <w:r w:rsidRPr="00DF72AE">
        <w:rPr>
          <w:rFonts w:ascii="Times New Roman" w:eastAsia="Times New Roman" w:hAnsi="Times New Roman" w:cs="Times New Roman"/>
          <w:color w:val="000000"/>
          <w:sz w:val="24"/>
          <w:szCs w:val="24"/>
          <w:u w:color="000000"/>
        </w:rPr>
        <w:t xml:space="preserve"> Los Angeles: Michael Wiese Productions, 2010.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r w:rsidRPr="00DF72AE">
        <w:rPr>
          <w:rFonts w:ascii="Times New Roman" w:eastAsia="Times New Roman" w:hAnsi="Times New Roman" w:cs="Times New Roman"/>
          <w:color w:val="000000"/>
          <w:sz w:val="24"/>
          <w:szCs w:val="24"/>
          <w:u w:color="000000"/>
        </w:rPr>
        <w:t xml:space="preserve">Singleton, Ralph. </w:t>
      </w:r>
      <w:r w:rsidRPr="00DF72AE">
        <w:rPr>
          <w:rFonts w:ascii="Times New Roman" w:eastAsia="Times New Roman" w:hAnsi="Times New Roman" w:cs="Times New Roman"/>
          <w:i/>
          <w:iCs/>
          <w:color w:val="000000"/>
          <w:sz w:val="24"/>
          <w:szCs w:val="24"/>
          <w:u w:color="000000"/>
        </w:rPr>
        <w:t xml:space="preserve">Film Scheduling: Or, How Long Will It Take to Shoot Your Movie? </w:t>
      </w:r>
      <w:proofErr w:type="gramStart"/>
      <w:r w:rsidRPr="00DF72AE">
        <w:rPr>
          <w:rFonts w:ascii="Times New Roman" w:eastAsia="Times New Roman" w:hAnsi="Times New Roman" w:cs="Times New Roman"/>
          <w:i/>
          <w:iCs/>
          <w:color w:val="000000"/>
          <w:sz w:val="24"/>
          <w:szCs w:val="24"/>
          <w:u w:color="000000"/>
        </w:rPr>
        <w:t>Second Edition.</w:t>
      </w:r>
      <w:proofErr w:type="gramEnd"/>
      <w:r w:rsidRPr="00DF72AE">
        <w:rPr>
          <w:rFonts w:ascii="Times New Roman" w:eastAsia="Times New Roman" w:hAnsi="Times New Roman" w:cs="Times New Roman"/>
          <w:color w:val="000000"/>
          <w:sz w:val="24"/>
          <w:szCs w:val="24"/>
          <w:u w:color="000000"/>
        </w:rPr>
        <w:t xml:space="preserve"> New York: Lone Eagle, 1991. Print</w:t>
      </w: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
    <w:p w:rsidR="00E46845" w:rsidRPr="00DF72AE" w:rsidRDefault="00E46845" w:rsidP="00E46845">
      <w:pPr>
        <w:spacing w:after="0" w:line="240" w:lineRule="auto"/>
        <w:rPr>
          <w:rFonts w:ascii="Times New Roman" w:eastAsia="Times New Roman" w:hAnsi="Times New Roman" w:cs="Times New Roman"/>
          <w:color w:val="000000"/>
          <w:sz w:val="24"/>
          <w:szCs w:val="24"/>
          <w:u w:color="000000"/>
        </w:rPr>
      </w:pPr>
      <w:proofErr w:type="spellStart"/>
      <w:r w:rsidRPr="00DF72AE">
        <w:rPr>
          <w:rFonts w:ascii="Times New Roman" w:eastAsia="Times New Roman" w:hAnsi="Times New Roman" w:cs="Times New Roman"/>
          <w:color w:val="000000"/>
          <w:sz w:val="24"/>
          <w:szCs w:val="24"/>
          <w:u w:color="000000"/>
        </w:rPr>
        <w:t>Turman</w:t>
      </w:r>
      <w:proofErr w:type="spellEnd"/>
      <w:r w:rsidRPr="00DF72AE">
        <w:rPr>
          <w:rFonts w:ascii="Times New Roman" w:eastAsia="Times New Roman" w:hAnsi="Times New Roman" w:cs="Times New Roman"/>
          <w:color w:val="000000"/>
          <w:sz w:val="24"/>
          <w:szCs w:val="24"/>
          <w:u w:color="000000"/>
        </w:rPr>
        <w:t xml:space="preserve">, Lawrence. </w:t>
      </w:r>
      <w:r w:rsidRPr="00DF72AE">
        <w:rPr>
          <w:rFonts w:ascii="Times New Roman" w:eastAsia="Times New Roman" w:hAnsi="Times New Roman" w:cs="Times New Roman"/>
          <w:i/>
          <w:iCs/>
          <w:color w:val="000000"/>
          <w:sz w:val="24"/>
          <w:szCs w:val="24"/>
          <w:u w:color="000000"/>
        </w:rPr>
        <w:t xml:space="preserve">So You Want to Be a Producer. </w:t>
      </w:r>
      <w:r w:rsidRPr="00DF72AE">
        <w:rPr>
          <w:rFonts w:ascii="Times New Roman" w:eastAsia="Times New Roman" w:hAnsi="Times New Roman" w:cs="Times New Roman"/>
          <w:color w:val="000000"/>
          <w:sz w:val="24"/>
          <w:szCs w:val="24"/>
          <w:u w:color="000000"/>
        </w:rPr>
        <w:t>New York: Three Rivers, 2005. Print.</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Potter College of Arts &amp; Letters </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Travis Newton, travis.newton@wku.edu, 270-745-5890</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450</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Feature Screenwriting</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Feature Screenwriting</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Prerequisites: FILM 250 </w:t>
      </w:r>
    </w:p>
    <w:p w:rsidR="00E46845" w:rsidRPr="00DF72AE" w:rsidRDefault="00E46845" w:rsidP="00FF694E">
      <w:pPr>
        <w:numPr>
          <w:ilvl w:val="1"/>
          <w:numId w:val="7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An advanced, intensive study of the techniques of screenwriting for feature films: outlines, treatments, character, act structure, subplots. Emphasis on visual storytelling through completion of a feature screenplay.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7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The proposed course will offer advanced students the opportunity to learn the principles and techniques necessary for writing feature-length narrative screenplays. WKU currently does not offer a course that teaches students how to develop and write feature-length screenplays. It is important for film students to have experience with developing and writing feature length screenplays because feature-length screenplays serve as an aspiring filmmaker’s calling card in the film industry. Many students have expressed interest in seeing such a class offered, so by offering a feature screenwriting course we will satisfy both student demand and an important component of their filmmaking education. </w:t>
      </w:r>
    </w:p>
    <w:p w:rsidR="00E46845" w:rsidRPr="00DF72AE" w:rsidRDefault="00E46845" w:rsidP="00FF694E">
      <w:pPr>
        <w:numPr>
          <w:ilvl w:val="1"/>
          <w:numId w:val="7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18-20. Due to the workshop nature of the course, enrollment will need to be kept to a manageable level. Most of the anticipated students will come from within the film major, but other students with the necessary pre-</w:t>
      </w:r>
      <w:proofErr w:type="spellStart"/>
      <w:r w:rsidRPr="00DF72AE">
        <w:rPr>
          <w:rFonts w:ascii="Times New Roman" w:eastAsia="Times New Roman" w:hAnsi="Times New Roman" w:cs="Times New Roman"/>
          <w:sz w:val="24"/>
          <w:szCs w:val="24"/>
        </w:rPr>
        <w:t>req</w:t>
      </w:r>
      <w:proofErr w:type="spellEnd"/>
      <w:r w:rsidRPr="00DF72AE">
        <w:rPr>
          <w:rFonts w:ascii="Times New Roman" w:eastAsia="Times New Roman" w:hAnsi="Times New Roman" w:cs="Times New Roman"/>
          <w:sz w:val="24"/>
          <w:szCs w:val="24"/>
        </w:rPr>
        <w:t xml:space="preserve"> could also take the course. The proposed course will be an elective in the Film Major and offered based on student demand.</w:t>
      </w:r>
    </w:p>
    <w:p w:rsidR="00E46845" w:rsidRPr="00DF72AE" w:rsidRDefault="00E46845" w:rsidP="00FF694E">
      <w:pPr>
        <w:numPr>
          <w:ilvl w:val="1"/>
          <w:numId w:val="7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BCOM 350 Scriptwriting for Television and Film will be suspended from inventory in </w:t>
      </w:r>
      <w:proofErr w:type="gramStart"/>
      <w:r w:rsidRPr="00DF72AE">
        <w:rPr>
          <w:rFonts w:ascii="Times New Roman" w:eastAsia="Times New Roman" w:hAnsi="Times New Roman" w:cs="Times New Roman"/>
          <w:sz w:val="24"/>
          <w:szCs w:val="24"/>
        </w:rPr>
        <w:t>Fall</w:t>
      </w:r>
      <w:proofErr w:type="gramEnd"/>
      <w:r w:rsidRPr="00DF72AE">
        <w:rPr>
          <w:rFonts w:ascii="Times New Roman" w:eastAsia="Times New Roman" w:hAnsi="Times New Roman" w:cs="Times New Roman"/>
          <w:sz w:val="24"/>
          <w:szCs w:val="24"/>
        </w:rPr>
        <w:t xml:space="preserve"> 2014. A new course, FILM 250 Screenwriting, has been proposed as an introductory screenwriting course for lower-division students while FILM 450 will be targeted to upper-division students. Other writing courses within SJ&amp;B, like BCOM 325 Survey of Writing for Television/Radio, do not cover writing for feature screenplays.</w:t>
      </w:r>
    </w:p>
    <w:p w:rsidR="00E46845" w:rsidRPr="00DF72AE" w:rsidRDefault="00E46845" w:rsidP="00FF694E">
      <w:pPr>
        <w:numPr>
          <w:ilvl w:val="1"/>
          <w:numId w:val="7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No other department offers a course of this nature. English offers several creative </w:t>
      </w:r>
      <w:r w:rsidRPr="00DF72AE">
        <w:rPr>
          <w:rFonts w:ascii="Times New Roman" w:eastAsia="Times New Roman" w:hAnsi="Times New Roman" w:cs="Times New Roman"/>
          <w:sz w:val="24"/>
          <w:szCs w:val="24"/>
        </w:rPr>
        <w:lastRenderedPageBreak/>
        <w:t>writing courses, including ENG 203 Creative Writing and ENG 358 Drama Writing, but they do not cover screenwriting, only playwriting.</w:t>
      </w:r>
    </w:p>
    <w:p w:rsidR="00E46845" w:rsidRPr="00DF72AE" w:rsidRDefault="00E46845" w:rsidP="00FF694E">
      <w:pPr>
        <w:numPr>
          <w:ilvl w:val="1"/>
          <w:numId w:val="7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Many WKU benchmark universities offer courses in screenwriting, but very few offer courses in feature screenwriting. WKU has the opportunity to be the first in Kentucky to offer an advanced feature screenwriting course at the undergraduate level. This type of course is a common upper-division elective in film programs such as FSU, NYU, USC, and other major film programs.</w:t>
      </w:r>
    </w:p>
    <w:p w:rsidR="00E46845" w:rsidRPr="00DF72AE" w:rsidRDefault="00E46845" w:rsidP="00E46845">
      <w:pPr>
        <w:spacing w:after="0" w:line="280" w:lineRule="exact"/>
        <w:ind w:left="720"/>
        <w:rPr>
          <w:rFonts w:ascii="Times New Roman" w:eastAsia="Times New Roman" w:hAnsi="Times New Roman" w:cs="Times New Roman"/>
          <w:sz w:val="24"/>
          <w:szCs w:val="24"/>
        </w:rPr>
      </w:pPr>
    </w:p>
    <w:tbl>
      <w:tblPr>
        <w:tblStyle w:val="TableGrid3"/>
        <w:tblW w:w="8010" w:type="dxa"/>
        <w:tblInd w:w="1296" w:type="dxa"/>
        <w:tblLook w:val="04A0" w:firstRow="1" w:lastRow="0" w:firstColumn="1" w:lastColumn="0" w:noHBand="0" w:noVBand="1"/>
      </w:tblPr>
      <w:tblGrid>
        <w:gridCol w:w="2340"/>
        <w:gridCol w:w="567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Ohio University</w:t>
            </w:r>
          </w:p>
        </w:tc>
        <w:tc>
          <w:tcPr>
            <w:tcW w:w="5670" w:type="dxa"/>
          </w:tcPr>
          <w:p w:rsidR="00E46845" w:rsidRPr="00DF72AE" w:rsidRDefault="00E46845" w:rsidP="00E46845">
            <w:pPr>
              <w:spacing w:line="280" w:lineRule="exact"/>
              <w:rPr>
                <w:bCs/>
                <w:sz w:val="24"/>
                <w:szCs w:val="24"/>
              </w:rPr>
            </w:pPr>
            <w:r w:rsidRPr="00DF72AE">
              <w:rPr>
                <w:bCs/>
                <w:sz w:val="24"/>
                <w:szCs w:val="24"/>
              </w:rPr>
              <w:t>MDIA 6430 Advanced Screenwriting (Honors Students Only)</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UNC – Greensboro</w:t>
            </w:r>
          </w:p>
        </w:tc>
        <w:tc>
          <w:tcPr>
            <w:tcW w:w="5670" w:type="dxa"/>
          </w:tcPr>
          <w:p w:rsidR="00E46845" w:rsidRPr="00DF72AE" w:rsidRDefault="00E46845" w:rsidP="00E46845">
            <w:pPr>
              <w:spacing w:line="280" w:lineRule="exact"/>
              <w:rPr>
                <w:bCs/>
                <w:sz w:val="24"/>
                <w:szCs w:val="24"/>
              </w:rPr>
            </w:pPr>
            <w:r w:rsidRPr="00DF72AE">
              <w:rPr>
                <w:bCs/>
                <w:sz w:val="24"/>
                <w:szCs w:val="24"/>
              </w:rPr>
              <w:t>MST 551 Writing the Feature Film I</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Southern Mississippi</w:t>
            </w:r>
          </w:p>
        </w:tc>
        <w:tc>
          <w:tcPr>
            <w:tcW w:w="5670" w:type="dxa"/>
          </w:tcPr>
          <w:p w:rsidR="00E46845" w:rsidRPr="00DF72AE" w:rsidRDefault="00E46845" w:rsidP="00E46845">
            <w:pPr>
              <w:spacing w:line="280" w:lineRule="exact"/>
              <w:rPr>
                <w:bCs/>
                <w:sz w:val="24"/>
                <w:szCs w:val="24"/>
              </w:rPr>
            </w:pPr>
            <w:r w:rsidRPr="00DF72AE">
              <w:rPr>
                <w:bCs/>
                <w:sz w:val="24"/>
                <w:szCs w:val="24"/>
              </w:rPr>
              <w:t>FLM 472. Writing for Television and Film</w:t>
            </w:r>
          </w:p>
        </w:tc>
      </w:tr>
    </w:tbl>
    <w:p w:rsidR="00E46845" w:rsidRPr="00DF72AE" w:rsidRDefault="00E46845" w:rsidP="00E46845">
      <w:pPr>
        <w:spacing w:after="0" w:line="280" w:lineRule="exact"/>
        <w:ind w:left="720"/>
        <w:rPr>
          <w:rFonts w:ascii="Times New Roman" w:eastAsia="Times New Roman" w:hAnsi="Times New Roman" w:cs="Times New Roman"/>
          <w:sz w:val="24"/>
          <w:szCs w:val="24"/>
        </w:rPr>
      </w:pPr>
    </w:p>
    <w:tbl>
      <w:tblPr>
        <w:tblStyle w:val="TableGrid3"/>
        <w:tblW w:w="8010" w:type="dxa"/>
        <w:tblInd w:w="1296" w:type="dxa"/>
        <w:tblLook w:val="04A0" w:firstRow="1" w:lastRow="0" w:firstColumn="1" w:lastColumn="0" w:noHBand="0" w:noVBand="1"/>
      </w:tblPr>
      <w:tblGrid>
        <w:gridCol w:w="2340"/>
        <w:gridCol w:w="5670"/>
      </w:tblGrid>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NYU</w:t>
            </w:r>
          </w:p>
        </w:tc>
        <w:tc>
          <w:tcPr>
            <w:tcW w:w="5670" w:type="dxa"/>
          </w:tcPr>
          <w:p w:rsidR="00E46845" w:rsidRPr="00DF72AE" w:rsidRDefault="00E46845" w:rsidP="00E46845">
            <w:pPr>
              <w:spacing w:line="280" w:lineRule="exact"/>
              <w:rPr>
                <w:bCs/>
                <w:sz w:val="24"/>
                <w:szCs w:val="24"/>
              </w:rPr>
            </w:pPr>
            <w:r w:rsidRPr="00DF72AE">
              <w:rPr>
                <w:bCs/>
                <w:sz w:val="24"/>
                <w:szCs w:val="24"/>
              </w:rPr>
              <w:t>FMTV-UT.1100 Developing the Screenplay</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USC</w:t>
            </w:r>
          </w:p>
        </w:tc>
        <w:tc>
          <w:tcPr>
            <w:tcW w:w="5670" w:type="dxa"/>
          </w:tcPr>
          <w:p w:rsidR="00E46845" w:rsidRPr="00DF72AE" w:rsidRDefault="00E46845" w:rsidP="00E46845">
            <w:pPr>
              <w:spacing w:line="280" w:lineRule="exact"/>
              <w:rPr>
                <w:bCs/>
                <w:sz w:val="24"/>
                <w:szCs w:val="24"/>
              </w:rPr>
            </w:pPr>
            <w:r w:rsidRPr="00DF72AE">
              <w:rPr>
                <w:bCs/>
                <w:sz w:val="24"/>
                <w:szCs w:val="24"/>
              </w:rPr>
              <w:t>CTWR 401 Writing the First Draft Feature Screenplay</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UCLA</w:t>
            </w:r>
          </w:p>
        </w:tc>
        <w:tc>
          <w:tcPr>
            <w:tcW w:w="5670" w:type="dxa"/>
          </w:tcPr>
          <w:p w:rsidR="00E46845" w:rsidRPr="00DF72AE" w:rsidRDefault="00E46845" w:rsidP="00E46845">
            <w:pPr>
              <w:spacing w:line="280" w:lineRule="exact"/>
              <w:rPr>
                <w:bCs/>
                <w:sz w:val="24"/>
                <w:szCs w:val="24"/>
              </w:rPr>
            </w:pPr>
            <w:r w:rsidRPr="00DF72AE">
              <w:rPr>
                <w:bCs/>
                <w:sz w:val="24"/>
                <w:szCs w:val="24"/>
              </w:rPr>
              <w:t>434. Advanced Screenwriting</w:t>
            </w:r>
          </w:p>
        </w:tc>
      </w:tr>
      <w:tr w:rsidR="00E46845" w:rsidRPr="00DF72AE" w:rsidTr="00E46845">
        <w:trPr>
          <w:trHeight w:val="233"/>
        </w:trPr>
        <w:tc>
          <w:tcPr>
            <w:tcW w:w="2340" w:type="dxa"/>
          </w:tcPr>
          <w:p w:rsidR="00E46845" w:rsidRPr="00DF72AE" w:rsidRDefault="00E46845" w:rsidP="00E46845">
            <w:pPr>
              <w:spacing w:line="280" w:lineRule="exact"/>
              <w:rPr>
                <w:sz w:val="24"/>
                <w:szCs w:val="24"/>
              </w:rPr>
            </w:pPr>
            <w:r w:rsidRPr="00DF72AE">
              <w:rPr>
                <w:sz w:val="24"/>
                <w:szCs w:val="24"/>
              </w:rPr>
              <w:t>FSU</w:t>
            </w:r>
          </w:p>
        </w:tc>
        <w:tc>
          <w:tcPr>
            <w:tcW w:w="5670" w:type="dxa"/>
          </w:tcPr>
          <w:p w:rsidR="00E46845" w:rsidRPr="00DF72AE" w:rsidRDefault="00E46845" w:rsidP="00E46845">
            <w:pPr>
              <w:spacing w:line="280" w:lineRule="exact"/>
              <w:rPr>
                <w:bCs/>
                <w:sz w:val="24"/>
                <w:szCs w:val="24"/>
              </w:rPr>
            </w:pPr>
            <w:r w:rsidRPr="00DF72AE">
              <w:rPr>
                <w:bCs/>
                <w:sz w:val="24"/>
                <w:szCs w:val="24"/>
              </w:rPr>
              <w:t>FIL 4160 Feature Screenwriting</w:t>
            </w:r>
          </w:p>
        </w:tc>
      </w:tr>
    </w:tbl>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7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A – Applied Learning</w:t>
      </w:r>
    </w:p>
    <w:p w:rsidR="00E46845" w:rsidRPr="00DF72AE" w:rsidRDefault="00E46845" w:rsidP="00FF694E">
      <w:pPr>
        <w:numPr>
          <w:ilvl w:val="1"/>
          <w:numId w:val="7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By course end, the students will be able to:</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Recognize what sets feature screenplays apart from short screenplays.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Identify and utilize the advanced elements of screenwriting for features – advanced character development, act structure, subplots, and subtext.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Implement methods of organizing and developing ideas - outlines and treatments.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Use standard screenplay format for motion pictures.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Complete a series of exercises and workshops leading to a final draft of a feature screenplay.</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Evaluate his/her own written work and that of his/her peers.</w:t>
      </w:r>
    </w:p>
    <w:p w:rsidR="00E46845" w:rsidRPr="00DF72AE" w:rsidRDefault="00E46845" w:rsidP="00FF694E">
      <w:pPr>
        <w:numPr>
          <w:ilvl w:val="1"/>
          <w:numId w:val="7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Modules on outlines, treatments, advanced character development, act structure, subplots, subtext.</w:t>
      </w:r>
    </w:p>
    <w:p w:rsidR="00E46845" w:rsidRPr="00DF72AE" w:rsidRDefault="00E46845" w:rsidP="00FF694E">
      <w:pPr>
        <w:numPr>
          <w:ilvl w:val="1"/>
          <w:numId w:val="7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required to complete a series of exercises and workshops building to the completion of a feature screenplay. Peer feedback and revisions are required. Readings and exams will also be required.</w:t>
      </w:r>
    </w:p>
    <w:p w:rsidR="00E46845" w:rsidRPr="00DF72AE" w:rsidRDefault="00E46845" w:rsidP="00FF694E">
      <w:pPr>
        <w:numPr>
          <w:ilvl w:val="1"/>
          <w:numId w:val="7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Field, </w:t>
      </w:r>
      <w:proofErr w:type="spellStart"/>
      <w:r w:rsidRPr="00DF72AE">
        <w:rPr>
          <w:rFonts w:ascii="Times New Roman" w:eastAsia="Times New Roman" w:hAnsi="Times New Roman" w:cs="Times New Roman"/>
          <w:sz w:val="24"/>
          <w:szCs w:val="24"/>
        </w:rPr>
        <w:t>Syd</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Screenplay: The Foundations of Screenwriting</w:t>
      </w:r>
      <w:r w:rsidRPr="00DF72AE">
        <w:rPr>
          <w:rFonts w:ascii="Times New Roman" w:eastAsia="Times New Roman" w:hAnsi="Times New Roman" w:cs="Times New Roman"/>
          <w:sz w:val="24"/>
          <w:szCs w:val="24"/>
        </w:rPr>
        <w:t>. Revised Edition. New York: Bantam Dell, 2005.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Snyder, Blake. </w:t>
      </w:r>
      <w:r w:rsidRPr="00DF72AE">
        <w:rPr>
          <w:rFonts w:ascii="Times New Roman" w:eastAsia="Times New Roman" w:hAnsi="Times New Roman" w:cs="Times New Roman"/>
          <w:i/>
          <w:sz w:val="24"/>
          <w:szCs w:val="24"/>
        </w:rPr>
        <w:t>Save the Cat</w:t>
      </w:r>
      <w:r w:rsidRPr="00DF72AE">
        <w:rPr>
          <w:rFonts w:ascii="Times New Roman" w:eastAsia="Times New Roman" w:hAnsi="Times New Roman" w:cs="Times New Roman"/>
          <w:sz w:val="24"/>
          <w:szCs w:val="24"/>
        </w:rPr>
        <w:t>. Studio City: Michael Wiese Productions, 2005.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Truby</w:t>
      </w:r>
      <w:proofErr w:type="spellEnd"/>
      <w:r w:rsidRPr="00DF72AE">
        <w:rPr>
          <w:rFonts w:ascii="Times New Roman" w:eastAsia="Times New Roman" w:hAnsi="Times New Roman" w:cs="Times New Roman"/>
          <w:sz w:val="24"/>
          <w:szCs w:val="24"/>
        </w:rPr>
        <w:t xml:space="preserve">, John. </w:t>
      </w:r>
      <w:proofErr w:type="gramStart"/>
      <w:r w:rsidRPr="00DF72AE">
        <w:rPr>
          <w:rFonts w:ascii="Times New Roman" w:eastAsia="Times New Roman" w:hAnsi="Times New Roman" w:cs="Times New Roman"/>
          <w:i/>
          <w:sz w:val="24"/>
          <w:szCs w:val="24"/>
        </w:rPr>
        <w:t>The Anatomy of Story</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Faber and Faber, 2007. Print.</w:t>
      </w:r>
    </w:p>
    <w:p w:rsidR="00E46845" w:rsidRPr="00DF72AE" w:rsidRDefault="00E46845" w:rsidP="00E46845">
      <w:pPr>
        <w:spacing w:after="0" w:line="280" w:lineRule="exact"/>
        <w:ind w:left="720" w:hanging="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8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on order. See Library Resource Form</w:t>
      </w:r>
    </w:p>
    <w:p w:rsidR="00E46845" w:rsidRPr="00DF72AE" w:rsidRDefault="00E46845" w:rsidP="00FF694E">
      <w:pPr>
        <w:numPr>
          <w:ilvl w:val="1"/>
          <w:numId w:val="8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Computer resources: Adequate. Course will be scheduled in one of the MMTH writing labs in order to give students access to screenwriting software during class time.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8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8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Students will need access to screenwriting software, and free options are available.</w:t>
      </w:r>
    </w:p>
    <w:p w:rsidR="00E46845" w:rsidRPr="00DF72AE" w:rsidRDefault="00E46845" w:rsidP="00FF694E">
      <w:pPr>
        <w:numPr>
          <w:ilvl w:val="1"/>
          <w:numId w:val="8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Students will need access to writing lab printers, as covered by their lab fee. Any additional printing can be made in campus computer labs.</w:t>
      </w:r>
    </w:p>
    <w:p w:rsidR="00E46845" w:rsidRPr="00DF72AE" w:rsidRDefault="00E46845" w:rsidP="00FF694E">
      <w:pPr>
        <w:numPr>
          <w:ilvl w:val="1"/>
          <w:numId w:val="8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required.</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    Dates of prior committee approvals:</w:t>
      </w:r>
      <w:r w:rsidRPr="00DF72AE">
        <w:rPr>
          <w:rFonts w:ascii="Times New Roman" w:eastAsia="Times New Roman" w:hAnsi="Times New Roman" w:cs="Times New Roman"/>
          <w:b/>
          <w:sz w:val="24"/>
          <w:szCs w:val="24"/>
        </w:rPr>
        <w:br/>
      </w:r>
    </w:p>
    <w:tbl>
      <w:tblPr>
        <w:tblStyle w:val="TableGrid28"/>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7C5DD2" w:rsidP="00E46845">
            <w:pPr>
              <w:rPr>
                <w:b/>
                <w:sz w:val="24"/>
                <w:szCs w:val="24"/>
                <w:u w:val="single"/>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proofErr w:type="gramStart"/>
      <w:r w:rsidRPr="00DF72AE">
        <w:rPr>
          <w:rFonts w:ascii="Times New Roman" w:eastAsia="Times New Roman" w:hAnsi="Times New Roman" w:cs="Times New Roman"/>
          <w:b/>
          <w:sz w:val="24"/>
          <w:szCs w:val="24"/>
        </w:rPr>
        <w:t>FILM 450 FEATURE SCREENWRITING</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Ackerman, Hal. </w:t>
      </w:r>
      <w:r w:rsidRPr="00DF72AE">
        <w:rPr>
          <w:rFonts w:ascii="Times New Roman" w:eastAsia="Times New Roman" w:hAnsi="Times New Roman" w:cs="Times New Roman"/>
          <w:i/>
          <w:sz w:val="24"/>
          <w:szCs w:val="24"/>
        </w:rPr>
        <w:t>Write Screenplays That Sell: The Ackerman Way</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Revised Edition.</w:t>
      </w:r>
      <w:proofErr w:type="gramEnd"/>
      <w:r w:rsidRPr="00DF72AE">
        <w:rPr>
          <w:rFonts w:ascii="Times New Roman" w:eastAsia="Times New Roman" w:hAnsi="Times New Roman" w:cs="Times New Roman"/>
          <w:sz w:val="24"/>
          <w:szCs w:val="24"/>
        </w:rPr>
        <w:t xml:space="preserve"> Beverly Hills: </w:t>
      </w:r>
      <w:proofErr w:type="spellStart"/>
      <w:r w:rsidRPr="00DF72AE">
        <w:rPr>
          <w:rFonts w:ascii="Times New Roman" w:eastAsia="Times New Roman" w:hAnsi="Times New Roman" w:cs="Times New Roman"/>
          <w:sz w:val="24"/>
          <w:szCs w:val="24"/>
        </w:rPr>
        <w:t>Tallfellow</w:t>
      </w:r>
      <w:proofErr w:type="spellEnd"/>
      <w:r w:rsidRPr="00DF72AE">
        <w:rPr>
          <w:rFonts w:ascii="Times New Roman" w:eastAsia="Times New Roman" w:hAnsi="Times New Roman" w:cs="Times New Roman"/>
          <w:sz w:val="24"/>
          <w:szCs w:val="24"/>
        </w:rPr>
        <w:t xml:space="preserve"> Press, 2003.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Alessandra, </w:t>
      </w:r>
      <w:proofErr w:type="spellStart"/>
      <w:r w:rsidRPr="00DF72AE">
        <w:rPr>
          <w:rFonts w:ascii="Times New Roman" w:eastAsia="Times New Roman" w:hAnsi="Times New Roman" w:cs="Times New Roman"/>
          <w:sz w:val="24"/>
          <w:szCs w:val="24"/>
        </w:rPr>
        <w:t>Pilar</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Coffee Break Screenwriter</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Studio City: Michael Wiese Productions, 2011.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Chitlik</w:t>
      </w:r>
      <w:proofErr w:type="spellEnd"/>
      <w:r w:rsidRPr="00DF72AE">
        <w:rPr>
          <w:rFonts w:ascii="Times New Roman" w:eastAsia="Times New Roman" w:hAnsi="Times New Roman" w:cs="Times New Roman"/>
          <w:sz w:val="24"/>
          <w:szCs w:val="24"/>
        </w:rPr>
        <w:t xml:space="preserve">, Paul. </w:t>
      </w:r>
      <w:r w:rsidRPr="00DF72AE">
        <w:rPr>
          <w:rFonts w:ascii="Times New Roman" w:eastAsia="Times New Roman" w:hAnsi="Times New Roman" w:cs="Times New Roman"/>
          <w:i/>
          <w:sz w:val="24"/>
          <w:szCs w:val="24"/>
        </w:rPr>
        <w:t>Rewrite: A Step-by-Step Guide to Strengthen Structure, Characters, and Drama in Your Screenplay</w:t>
      </w:r>
      <w:r w:rsidRPr="00DF72AE">
        <w:rPr>
          <w:rFonts w:ascii="Times New Roman" w:eastAsia="Times New Roman" w:hAnsi="Times New Roman" w:cs="Times New Roman"/>
          <w:sz w:val="24"/>
          <w:szCs w:val="24"/>
        </w:rPr>
        <w:t>. Studio City: Michael Wiese Productions, 2008.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Coen</w:t>
      </w:r>
      <w:proofErr w:type="spellEnd"/>
      <w:r w:rsidRPr="00DF72AE">
        <w:rPr>
          <w:rFonts w:ascii="Times New Roman" w:eastAsia="Times New Roman" w:hAnsi="Times New Roman" w:cs="Times New Roman"/>
          <w:sz w:val="24"/>
          <w:szCs w:val="24"/>
        </w:rPr>
        <w:t xml:space="preserve">, Ethan, and Joel </w:t>
      </w:r>
      <w:proofErr w:type="spellStart"/>
      <w:r w:rsidRPr="00DF72AE">
        <w:rPr>
          <w:rFonts w:ascii="Times New Roman" w:eastAsia="Times New Roman" w:hAnsi="Times New Roman" w:cs="Times New Roman"/>
          <w:sz w:val="24"/>
          <w:szCs w:val="24"/>
        </w:rPr>
        <w:t>Coen</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Cs/>
          <w:i/>
          <w:sz w:val="24"/>
          <w:szCs w:val="24"/>
        </w:rPr>
        <w:t xml:space="preserve">Collected Screenplays 1: Blood Simple, Raising Arizona, Miller's Crossing, </w:t>
      </w:r>
      <w:proofErr w:type="gramStart"/>
      <w:r w:rsidRPr="00DF72AE">
        <w:rPr>
          <w:rFonts w:ascii="Times New Roman" w:eastAsia="Times New Roman" w:hAnsi="Times New Roman" w:cs="Times New Roman"/>
          <w:bCs/>
          <w:i/>
          <w:sz w:val="24"/>
          <w:szCs w:val="24"/>
        </w:rPr>
        <w:t>Barton</w:t>
      </w:r>
      <w:proofErr w:type="gramEnd"/>
      <w:r w:rsidRPr="00DF72AE">
        <w:rPr>
          <w:rFonts w:ascii="Times New Roman" w:eastAsia="Times New Roman" w:hAnsi="Times New Roman" w:cs="Times New Roman"/>
          <w:bCs/>
          <w:i/>
          <w:sz w:val="24"/>
          <w:szCs w:val="24"/>
        </w:rPr>
        <w:t xml:space="preserve"> Fink</w:t>
      </w:r>
      <w:r w:rsidRPr="00DF72AE">
        <w:rPr>
          <w:rFonts w:ascii="Times New Roman" w:eastAsia="Times New Roman" w:hAnsi="Times New Roman" w:cs="Times New Roman"/>
          <w:bCs/>
          <w:sz w:val="24"/>
          <w:szCs w:val="24"/>
        </w:rPr>
        <w:t>. London: Faber and Faber, 2002. Print.</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Egri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Lajos</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The Art of Dramatic Writing</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Simon and Schuster, 2010.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Field, </w:t>
      </w:r>
      <w:proofErr w:type="spellStart"/>
      <w:r w:rsidRPr="00DF72AE">
        <w:rPr>
          <w:rFonts w:ascii="Times New Roman" w:eastAsia="Times New Roman" w:hAnsi="Times New Roman" w:cs="Times New Roman"/>
          <w:sz w:val="24"/>
          <w:szCs w:val="24"/>
        </w:rPr>
        <w:t>Syd</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Four Screenplays: Studies in the American Screenplay</w:t>
      </w:r>
      <w:r w:rsidRPr="00DF72AE">
        <w:rPr>
          <w:rFonts w:ascii="Times New Roman" w:eastAsia="Times New Roman" w:hAnsi="Times New Roman" w:cs="Times New Roman"/>
          <w:sz w:val="24"/>
          <w:szCs w:val="24"/>
        </w:rPr>
        <w:t>. New York: Bantam Dell, 2009.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Field, </w:t>
      </w:r>
      <w:proofErr w:type="spellStart"/>
      <w:r w:rsidRPr="00DF72AE">
        <w:rPr>
          <w:rFonts w:ascii="Times New Roman" w:eastAsia="Times New Roman" w:hAnsi="Times New Roman" w:cs="Times New Roman"/>
          <w:sz w:val="24"/>
          <w:szCs w:val="24"/>
        </w:rPr>
        <w:t>Syd</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Screenplay: The Foundations of Screenwriting</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Revised Edition.</w:t>
      </w:r>
      <w:proofErr w:type="gramEnd"/>
      <w:r w:rsidRPr="00DF72AE">
        <w:rPr>
          <w:rFonts w:ascii="Times New Roman" w:eastAsia="Times New Roman" w:hAnsi="Times New Roman" w:cs="Times New Roman"/>
          <w:sz w:val="24"/>
          <w:szCs w:val="24"/>
        </w:rPr>
        <w:t xml:space="preserve"> New York: Bantam Dell,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Field, </w:t>
      </w:r>
      <w:proofErr w:type="spellStart"/>
      <w:r w:rsidRPr="00DF72AE">
        <w:rPr>
          <w:rFonts w:ascii="Times New Roman" w:eastAsia="Times New Roman" w:hAnsi="Times New Roman" w:cs="Times New Roman"/>
          <w:sz w:val="24"/>
          <w:szCs w:val="24"/>
        </w:rPr>
        <w:t>Syd</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The Screenwriter’s Workbook</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Revised Edition.</w:t>
      </w:r>
      <w:proofErr w:type="gramEnd"/>
      <w:r w:rsidRPr="00DF72AE">
        <w:rPr>
          <w:rFonts w:ascii="Times New Roman" w:eastAsia="Times New Roman" w:hAnsi="Times New Roman" w:cs="Times New Roman"/>
          <w:sz w:val="24"/>
          <w:szCs w:val="24"/>
        </w:rPr>
        <w:t xml:space="preserve"> New York: Bantam Dell, 2006.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Goldman, William. </w:t>
      </w:r>
      <w:proofErr w:type="gramStart"/>
      <w:r w:rsidRPr="00DF72AE">
        <w:rPr>
          <w:rFonts w:ascii="Times New Roman" w:eastAsia="Times New Roman" w:hAnsi="Times New Roman" w:cs="Times New Roman"/>
          <w:i/>
          <w:sz w:val="24"/>
          <w:szCs w:val="24"/>
        </w:rPr>
        <w:t>Adventures in the Screen Trade</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Grand Central Publishing, 1984.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Goldman, William. </w:t>
      </w:r>
      <w:proofErr w:type="gramStart"/>
      <w:r w:rsidRPr="00DF72AE">
        <w:rPr>
          <w:rFonts w:ascii="Times New Roman" w:eastAsia="Times New Roman" w:hAnsi="Times New Roman" w:cs="Times New Roman"/>
          <w:i/>
          <w:sz w:val="24"/>
          <w:szCs w:val="24"/>
        </w:rPr>
        <w:t>Five Screenplays with Essays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New Edition.</w:t>
      </w:r>
      <w:proofErr w:type="gramEnd"/>
      <w:r w:rsidRPr="00DF72AE">
        <w:rPr>
          <w:rFonts w:ascii="Times New Roman" w:eastAsia="Times New Roman" w:hAnsi="Times New Roman" w:cs="Times New Roman"/>
          <w:sz w:val="24"/>
          <w:szCs w:val="24"/>
        </w:rPr>
        <w:t xml:space="preserve"> Milwaukee: Applause Theatre &amp; Cinema Books, 2000.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Goldman, William. </w:t>
      </w:r>
      <w:proofErr w:type="gramStart"/>
      <w:r w:rsidRPr="00DF72AE">
        <w:rPr>
          <w:rFonts w:ascii="Times New Roman" w:eastAsia="Times New Roman" w:hAnsi="Times New Roman" w:cs="Times New Roman"/>
          <w:i/>
          <w:sz w:val="24"/>
          <w:szCs w:val="24"/>
        </w:rPr>
        <w:t>Four Screenplays with Essays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Milwaukee: Applause Theatre &amp; Cinema Books, 2000.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McKee, Robert. </w:t>
      </w:r>
      <w:r w:rsidRPr="00DF72AE">
        <w:rPr>
          <w:rFonts w:ascii="Times New Roman" w:eastAsia="Times New Roman" w:hAnsi="Times New Roman" w:cs="Times New Roman"/>
          <w:i/>
          <w:sz w:val="24"/>
          <w:szCs w:val="24"/>
        </w:rPr>
        <w:t>Story: Substance, Structure, Style, and the Principles of Screenwriting</w:t>
      </w:r>
      <w:r w:rsidRPr="00DF72AE">
        <w:rPr>
          <w:rFonts w:ascii="Times New Roman" w:eastAsia="Times New Roman" w:hAnsi="Times New Roman" w:cs="Times New Roman"/>
          <w:sz w:val="24"/>
          <w:szCs w:val="24"/>
        </w:rPr>
        <w:t>. New York: HarperCollins, 2010.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Riley, Christopher. </w:t>
      </w:r>
      <w:r w:rsidRPr="00DF72AE">
        <w:rPr>
          <w:rFonts w:ascii="Times New Roman" w:eastAsia="Times New Roman" w:hAnsi="Times New Roman" w:cs="Times New Roman"/>
          <w:i/>
          <w:iCs/>
          <w:sz w:val="24"/>
          <w:szCs w:val="24"/>
        </w:rPr>
        <w:t>The Hollywood Standard: The Complete and Authoritative Guide to Script Format and Style.</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2nd Edition.</w:t>
      </w:r>
      <w:proofErr w:type="gramEnd"/>
      <w:r w:rsidRPr="00DF72AE">
        <w:rPr>
          <w:rFonts w:ascii="Times New Roman" w:eastAsia="Times New Roman" w:hAnsi="Times New Roman" w:cs="Times New Roman"/>
          <w:sz w:val="24"/>
          <w:szCs w:val="24"/>
        </w:rPr>
        <w:t xml:space="preserve"> Studio City: Michael Wiese Productions,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Snyder, Blake. </w:t>
      </w:r>
      <w:r w:rsidRPr="00DF72AE">
        <w:rPr>
          <w:rFonts w:ascii="Times New Roman" w:eastAsia="Times New Roman" w:hAnsi="Times New Roman" w:cs="Times New Roman"/>
          <w:i/>
          <w:sz w:val="24"/>
          <w:szCs w:val="24"/>
        </w:rPr>
        <w:t>Save the Cat</w:t>
      </w:r>
      <w:r w:rsidRPr="00DF72AE">
        <w:rPr>
          <w:rFonts w:ascii="Times New Roman" w:eastAsia="Times New Roman" w:hAnsi="Times New Roman" w:cs="Times New Roman"/>
          <w:sz w:val="24"/>
          <w:szCs w:val="24"/>
        </w:rPr>
        <w:t>. Studio City: Michael Wiese Productions, 2005.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Truby</w:t>
      </w:r>
      <w:proofErr w:type="spellEnd"/>
      <w:r w:rsidRPr="00DF72AE">
        <w:rPr>
          <w:rFonts w:ascii="Times New Roman" w:eastAsia="Times New Roman" w:hAnsi="Times New Roman" w:cs="Times New Roman"/>
          <w:sz w:val="24"/>
          <w:szCs w:val="24"/>
        </w:rPr>
        <w:t xml:space="preserve">, John. </w:t>
      </w:r>
      <w:proofErr w:type="gramStart"/>
      <w:r w:rsidRPr="00DF72AE">
        <w:rPr>
          <w:rFonts w:ascii="Times New Roman" w:eastAsia="Times New Roman" w:hAnsi="Times New Roman" w:cs="Times New Roman"/>
          <w:i/>
          <w:sz w:val="24"/>
          <w:szCs w:val="24"/>
        </w:rPr>
        <w:t>The Anatomy of Story</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Faber and Faber, 2007.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lastRenderedPageBreak/>
        <w:t>Vogler</w:t>
      </w:r>
      <w:proofErr w:type="spellEnd"/>
      <w:r w:rsidRPr="00DF72AE">
        <w:rPr>
          <w:rFonts w:ascii="Times New Roman" w:eastAsia="Times New Roman" w:hAnsi="Times New Roman" w:cs="Times New Roman"/>
          <w:sz w:val="24"/>
          <w:szCs w:val="24"/>
        </w:rPr>
        <w:t xml:space="preserve">, Christopher. </w:t>
      </w:r>
      <w:proofErr w:type="gramStart"/>
      <w:r w:rsidRPr="00DF72AE">
        <w:rPr>
          <w:rFonts w:ascii="Times New Roman" w:eastAsia="Times New Roman" w:hAnsi="Times New Roman" w:cs="Times New Roman"/>
          <w:i/>
          <w:sz w:val="24"/>
          <w:szCs w:val="24"/>
        </w:rPr>
        <w:t>The Writer’s Journey</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3rd Edition.</w:t>
      </w:r>
      <w:proofErr w:type="gramEnd"/>
      <w:r w:rsidRPr="00DF72AE">
        <w:rPr>
          <w:rFonts w:ascii="Times New Roman" w:eastAsia="Times New Roman" w:hAnsi="Times New Roman" w:cs="Times New Roman"/>
          <w:sz w:val="24"/>
          <w:szCs w:val="24"/>
        </w:rPr>
        <w:t xml:space="preserve"> Studio City: Michael Wiese Productions, 2007. Print.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Walter, Roger. </w:t>
      </w:r>
      <w:r w:rsidRPr="00DF72AE">
        <w:rPr>
          <w:rFonts w:ascii="Times New Roman" w:eastAsia="Times New Roman" w:hAnsi="Times New Roman" w:cs="Times New Roman"/>
          <w:i/>
          <w:sz w:val="24"/>
          <w:szCs w:val="24"/>
        </w:rPr>
        <w:t>Essentials of Screenwriting: The Art, Craft, and Business of Film and Television Writing</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Revised Edition.</w:t>
      </w:r>
      <w:proofErr w:type="gramEnd"/>
      <w:r w:rsidRPr="00DF72AE">
        <w:rPr>
          <w:rFonts w:ascii="Times New Roman" w:eastAsia="Times New Roman" w:hAnsi="Times New Roman" w:cs="Times New Roman"/>
          <w:sz w:val="24"/>
          <w:szCs w:val="24"/>
        </w:rPr>
        <w:t xml:space="preserve"> New York: Plume, 2010. Print.</w:t>
      </w:r>
    </w:p>
    <w:p w:rsidR="00E46845" w:rsidRPr="00DF72AE" w:rsidRDefault="00E46845" w:rsidP="00E46845">
      <w:pPr>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Elizabeth Alsop, </w:t>
      </w:r>
      <w:hyperlink r:id="rId71" w:history="1">
        <w:r w:rsidRPr="00DF72AE">
          <w:rPr>
            <w:rFonts w:ascii="Times New Roman" w:eastAsia="Times New Roman" w:hAnsi="Times New Roman" w:cs="Times New Roman"/>
            <w:color w:val="0000FF"/>
            <w:sz w:val="24"/>
            <w:szCs w:val="24"/>
            <w:u w:val="single"/>
          </w:rPr>
          <w:t>elizabeth.alsop@wku.edu</w:t>
        </w:r>
      </w:hyperlink>
      <w:r w:rsidRPr="00DF72AE">
        <w:rPr>
          <w:rFonts w:ascii="Times New Roman" w:eastAsia="Times New Roman" w:hAnsi="Times New Roman" w:cs="Times New Roman"/>
          <w:sz w:val="24"/>
          <w:szCs w:val="24"/>
        </w:rPr>
        <w:t>, 745-5726</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FILM 469</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Topics in World Cinema</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Topics in World Cinema</w:t>
      </w:r>
      <w:r w:rsidRPr="00DF72AE">
        <w:rPr>
          <w:rFonts w:ascii="Times New Roman" w:eastAsia="Times New Roman" w:hAnsi="Times New Roman" w:cs="Times New Roman"/>
          <w:sz w:val="24"/>
          <w:szCs w:val="24"/>
        </w:rPr>
        <w:br/>
        <w:t>(maximum of 30 characters or spaces)</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 FILM 369</w:t>
      </w:r>
    </w:p>
    <w:p w:rsidR="00E46845" w:rsidRPr="00DF72AE" w:rsidRDefault="00E46845" w:rsidP="00FF694E">
      <w:pPr>
        <w:numPr>
          <w:ilvl w:val="1"/>
          <w:numId w:val="8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An advanced, in-depth study of world cinema</w:t>
      </w:r>
      <w:r w:rsidRPr="00DF72AE">
        <w:rPr>
          <w:rFonts w:ascii="Times New Roman" w:eastAsia="Times New Roman" w:hAnsi="Times New Roman" w:cs="Times New Roman"/>
          <w:color w:val="4F81BD" w:themeColor="accent1"/>
          <w:sz w:val="24"/>
          <w:szCs w:val="24"/>
        </w:rPr>
        <w:t xml:space="preserve">. </w:t>
      </w:r>
      <w:r w:rsidRPr="00DF72AE">
        <w:rPr>
          <w:rFonts w:ascii="Times New Roman" w:eastAsia="Times New Roman" w:hAnsi="Times New Roman" w:cs="Times New Roman"/>
          <w:sz w:val="24"/>
          <w:szCs w:val="24"/>
        </w:rPr>
        <w:t xml:space="preserve">Subjects might include national cinemas, directors, or select genres, movements or periods. Viewings of representative films will be accompanied by readings on history/culture.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8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While FILM 369 </w:t>
      </w:r>
      <w:r w:rsidRPr="00DF72AE">
        <w:rPr>
          <w:rFonts w:ascii="Times New Roman" w:eastAsia="Times New Roman" w:hAnsi="Times New Roman" w:cs="Times New Roman"/>
          <w:i/>
          <w:sz w:val="24"/>
          <w:szCs w:val="24"/>
        </w:rPr>
        <w:t>Introduction to World Cinema</w:t>
      </w:r>
      <w:r w:rsidRPr="00DF72AE">
        <w:rPr>
          <w:rFonts w:ascii="Times New Roman" w:eastAsia="Times New Roman" w:hAnsi="Times New Roman" w:cs="Times New Roman"/>
          <w:sz w:val="24"/>
          <w:szCs w:val="24"/>
        </w:rPr>
        <w:t xml:space="preserve"> provides an introductory survey of world cinema; the current film curriculum does not include a course dedicated to advanced study of global film traditions. Topics in World Cinema will offer students the opportunity to build on knowledge acquired in FILM 369, and to further their study of film history and production outside the United States through the exploration of more specialized subjects. Through viewing representative films, doing background readings, and engaging in research, students will develop a heightened appreciation of cinema in both its national and transnational contexts. FILM 469 also supports WKU’s goal of increasing global awareness and leadership among its students</w:t>
      </w:r>
    </w:p>
    <w:p w:rsidR="00E46845" w:rsidRPr="00DF72AE" w:rsidRDefault="00E46845" w:rsidP="00FF694E">
      <w:pPr>
        <w:numPr>
          <w:ilvl w:val="1"/>
          <w:numId w:val="8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20. Currently, there are 154 student enrolled as majors in film.  We anticipate that the major will at the very least sustain that enrollment if not surpass it during the next few years.   This course will be listed as a restricted elective in the revised major beginning with the fall 2014 catalog year.</w:t>
      </w:r>
    </w:p>
    <w:p w:rsidR="00E46845" w:rsidRPr="00DF72AE" w:rsidRDefault="00E46845" w:rsidP="00FF694E">
      <w:pPr>
        <w:numPr>
          <w:ilvl w:val="1"/>
          <w:numId w:val="83"/>
        </w:numPr>
        <w:spacing w:after="0" w:line="280" w:lineRule="exact"/>
        <w:rPr>
          <w:rFonts w:ascii="Times New Roman" w:eastAsia="Times New Roman" w:hAnsi="Times New Roman" w:cs="Times New Roman"/>
          <w:color w:val="FF0000"/>
          <w:sz w:val="24"/>
          <w:szCs w:val="24"/>
        </w:rPr>
      </w:pPr>
      <w:r w:rsidRPr="00DF72AE">
        <w:rPr>
          <w:rFonts w:ascii="Times New Roman" w:eastAsia="Times New Roman" w:hAnsi="Times New Roman" w:cs="Times New Roman"/>
          <w:sz w:val="24"/>
          <w:szCs w:val="24"/>
        </w:rPr>
        <w:t>Relationship of the proposed course to courses now offered by the department:  A Topics in World Cinema class would complement the FILM 369 Introduction to World Cinema</w:t>
      </w:r>
      <w:r w:rsidRPr="00DF72AE">
        <w:rPr>
          <w:rFonts w:ascii="Times New Roman" w:eastAsia="Times New Roman" w:hAnsi="Times New Roman" w:cs="Times New Roman"/>
          <w:i/>
          <w:sz w:val="24"/>
          <w:szCs w:val="24"/>
        </w:rPr>
        <w:t xml:space="preserve"> </w:t>
      </w:r>
      <w:r w:rsidRPr="00DF72AE">
        <w:rPr>
          <w:rFonts w:ascii="Times New Roman" w:eastAsia="Times New Roman" w:hAnsi="Times New Roman" w:cs="Times New Roman"/>
          <w:sz w:val="24"/>
          <w:szCs w:val="24"/>
        </w:rPr>
        <w:t>class, allowing students an avenue for further and more advanced study. FILM 369 provides an introductory survey of world cinema, but does not allow for in-depth study of the individual cinematic traditions it covers. Historically, the department has offered such courses as “Special Topics” classes (FILM 399 and BCOM 481). With the addition of FILM 469, these classes can now be reserved for more focused special topics (such as feminist film, philosophy and film, etc.)</w:t>
      </w:r>
    </w:p>
    <w:p w:rsidR="00E46845" w:rsidRPr="00DF72AE" w:rsidRDefault="00E46845" w:rsidP="00FF694E">
      <w:pPr>
        <w:numPr>
          <w:ilvl w:val="1"/>
          <w:numId w:val="8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Topics in World Cinema will supplement the broader effort across the University to offer </w:t>
      </w:r>
      <w:r w:rsidRPr="00DF72AE">
        <w:rPr>
          <w:rFonts w:ascii="Times New Roman" w:eastAsia="Times New Roman" w:hAnsi="Times New Roman" w:cs="Times New Roman"/>
          <w:sz w:val="24"/>
          <w:szCs w:val="24"/>
        </w:rPr>
        <w:lastRenderedPageBreak/>
        <w:t>courses on international topics and themes. The Department of English offers World Literature, Religious Studies offers numerous courses in world religions, Political Science offers classes in International Politics, etc. In the Department of English FILM 469 would subsume ENG 368: Japanese Cinema in Translation, since Japanese Cinema can now be covered as a topic in FILM 469.</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Though some national cinema courses have been offered by the Department of Modern Languages, they have not been offered regularly (and in some cases, have language requirements that limit the number of students that enroll). Courses include FREN 450 Topics in Francophone Cinema, GERM 437 German Literature and Film,</w:t>
      </w:r>
      <w:r w:rsidRPr="00DF72AE">
        <w:rPr>
          <w:rFonts w:ascii="Times New Roman" w:eastAsia="Calibri" w:hAnsi="Times New Roman" w:cs="Times New Roman"/>
          <w:sz w:val="24"/>
          <w:szCs w:val="24"/>
        </w:rPr>
        <w:t xml:space="preserve"> </w:t>
      </w:r>
      <w:r w:rsidRPr="00DF72AE">
        <w:rPr>
          <w:rFonts w:ascii="Times New Roman" w:eastAsia="Times New Roman" w:hAnsi="Times New Roman" w:cs="Times New Roman"/>
          <w:sz w:val="24"/>
          <w:szCs w:val="24"/>
        </w:rPr>
        <w:t>SPAN 490 Hispanic Cinema.</w:t>
      </w:r>
    </w:p>
    <w:p w:rsidR="00E46845" w:rsidRPr="00DF72AE" w:rsidRDefault="00E46845" w:rsidP="00FF694E">
      <w:pPr>
        <w:numPr>
          <w:ilvl w:val="1"/>
          <w:numId w:val="8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Specialized courses on world cinema topics are offered at many universities. Among benchmark institutions, Ohio University offers an International Film I and II sequence (FILM 5210 and FILM 5220) while East Carolina University and Northern Kentucky University offer “Special Studies in Film” (ENGL 5350) and “Studies in Cinema” (CIN 494) courses, respectively, both of which may focus on national cinemas. Several other schools offer courses specifically in non-Western cinema: both Illinois State University and the University of North Carolina at Greensboro offer a course on Non-Western Film (designated as THD-271 and MST 327, respectively), while Florida Atlantic University offers Studies in Asian Cinema (FIL 4843), as well as courses in Italian (ITT 3520) and Spanish film (SPT 4720) through its foreign language departments.  </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8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L</w:t>
      </w:r>
    </w:p>
    <w:p w:rsidR="00E46845" w:rsidRPr="00DF72AE" w:rsidRDefault="00E46845" w:rsidP="00FF694E">
      <w:pPr>
        <w:numPr>
          <w:ilvl w:val="1"/>
          <w:numId w:val="8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r w:rsidRPr="00DF72AE">
        <w:rPr>
          <w:rFonts w:ascii="Times New Roman" w:eastAsia="Times New Roman" w:hAnsi="Times New Roman" w:cs="Times New Roman"/>
          <w:color w:val="C0504D" w:themeColor="accent2"/>
          <w:sz w:val="24"/>
          <w:szCs w:val="24"/>
        </w:rPr>
        <w:t xml:space="preserve">  </w:t>
      </w:r>
      <w:r w:rsidRPr="00DF72AE">
        <w:rPr>
          <w:rFonts w:ascii="Times New Roman" w:eastAsia="Times New Roman" w:hAnsi="Times New Roman" w:cs="Times New Roman"/>
          <w:sz w:val="24"/>
          <w:szCs w:val="24"/>
        </w:rPr>
        <w:t>By course end, the students will be able to: demonstrate advanced knowledge of major topics in world cinema; display in-depth understanding of the cinema(s) of regions including China, India, Europe, Australia, or Latin America; recognize and appreciate the distinctness of such cinematic traditions, as well as their relationship to Hollywood conventions and practices; and be conversant with leading directors, major films, and critical writings about the selected cinema(s).</w:t>
      </w:r>
    </w:p>
    <w:p w:rsidR="00E46845" w:rsidRPr="00DF72AE" w:rsidRDefault="00E46845" w:rsidP="00FF694E">
      <w:pPr>
        <w:numPr>
          <w:ilvl w:val="1"/>
          <w:numId w:val="8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The content of the course will depend on the faculty teaching it; they might choose to focus it on a national cinema (French, Japanese, Australian, etc.), major directors, or on another topic. An outline of major units for a sample course on Italian Cinema is included below:</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0"/>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Italian Cinema during the Fascist Era</w:t>
      </w:r>
    </w:p>
    <w:p w:rsidR="00E46845" w:rsidRPr="00DF72AE" w:rsidRDefault="00E46845" w:rsidP="00FF694E">
      <w:pPr>
        <w:numPr>
          <w:ilvl w:val="0"/>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Neorealism</w:t>
      </w:r>
    </w:p>
    <w:p w:rsidR="00E46845" w:rsidRPr="00DF72AE" w:rsidRDefault="00E46845" w:rsidP="00FF694E">
      <w:pPr>
        <w:numPr>
          <w:ilvl w:val="1"/>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Roberto Rossellini, Vittorio De </w:t>
      </w:r>
      <w:proofErr w:type="spellStart"/>
      <w:r w:rsidRPr="00DF72AE">
        <w:rPr>
          <w:rFonts w:ascii="Times New Roman" w:eastAsia="Times New Roman" w:hAnsi="Times New Roman" w:cs="Times New Roman"/>
          <w:sz w:val="24"/>
          <w:szCs w:val="24"/>
        </w:rPr>
        <w:t>Sica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Lucchino</w:t>
      </w:r>
      <w:proofErr w:type="spellEnd"/>
      <w:r w:rsidRPr="00DF72AE">
        <w:rPr>
          <w:rFonts w:ascii="Times New Roman" w:eastAsia="Times New Roman" w:hAnsi="Times New Roman" w:cs="Times New Roman"/>
          <w:sz w:val="24"/>
          <w:szCs w:val="24"/>
        </w:rPr>
        <w:t xml:space="preserve"> Visconti</w:t>
      </w:r>
    </w:p>
    <w:p w:rsidR="00E46845" w:rsidRPr="00DF72AE" w:rsidRDefault="00E46845" w:rsidP="00FF694E">
      <w:pPr>
        <w:numPr>
          <w:ilvl w:val="0"/>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Beyond Neorealism</w:t>
      </w:r>
    </w:p>
    <w:p w:rsidR="00E46845" w:rsidRPr="00DF72AE" w:rsidRDefault="00E46845" w:rsidP="00FF694E">
      <w:pPr>
        <w:numPr>
          <w:ilvl w:val="1"/>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Federico Fellini, Michelangelo Antonioni (European Art Film)</w:t>
      </w:r>
    </w:p>
    <w:p w:rsidR="00E46845" w:rsidRPr="00DF72AE" w:rsidRDefault="00E46845" w:rsidP="00FF694E">
      <w:pPr>
        <w:numPr>
          <w:ilvl w:val="1"/>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Pier-Paolo </w:t>
      </w:r>
      <w:proofErr w:type="spellStart"/>
      <w:r w:rsidRPr="00DF72AE">
        <w:rPr>
          <w:rFonts w:ascii="Times New Roman" w:eastAsia="Times New Roman" w:hAnsi="Times New Roman" w:cs="Times New Roman"/>
          <w:sz w:val="24"/>
          <w:szCs w:val="24"/>
        </w:rPr>
        <w:t>Pasolini</w:t>
      </w:r>
      <w:proofErr w:type="spellEnd"/>
      <w:r w:rsidRPr="00DF72AE">
        <w:rPr>
          <w:rFonts w:ascii="Times New Roman" w:eastAsia="Times New Roman" w:hAnsi="Times New Roman" w:cs="Times New Roman"/>
          <w:sz w:val="24"/>
          <w:szCs w:val="24"/>
        </w:rPr>
        <w:t xml:space="preserve">, Francesco </w:t>
      </w:r>
      <w:proofErr w:type="spellStart"/>
      <w:r w:rsidRPr="00DF72AE">
        <w:rPr>
          <w:rFonts w:ascii="Times New Roman" w:eastAsia="Times New Roman" w:hAnsi="Times New Roman" w:cs="Times New Roman"/>
          <w:sz w:val="24"/>
          <w:szCs w:val="24"/>
        </w:rPr>
        <w:t>Rosi</w:t>
      </w:r>
      <w:proofErr w:type="spellEnd"/>
      <w:r w:rsidRPr="00DF72AE">
        <w:rPr>
          <w:rFonts w:ascii="Times New Roman" w:eastAsia="Times New Roman" w:hAnsi="Times New Roman" w:cs="Times New Roman"/>
          <w:sz w:val="24"/>
          <w:szCs w:val="24"/>
        </w:rPr>
        <w:t xml:space="preserve"> (Film and Politics)</w:t>
      </w:r>
    </w:p>
    <w:p w:rsidR="00E46845" w:rsidRPr="00DF72AE" w:rsidRDefault="00E46845" w:rsidP="00FF694E">
      <w:pPr>
        <w:numPr>
          <w:ilvl w:val="0"/>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Italian Genre Films of the 1970s</w:t>
      </w:r>
    </w:p>
    <w:p w:rsidR="00E46845" w:rsidRPr="00DF72AE" w:rsidRDefault="00E46845" w:rsidP="00FF694E">
      <w:pPr>
        <w:numPr>
          <w:ilvl w:val="1"/>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Sergio Leone and the Spaghetti Western</w:t>
      </w:r>
    </w:p>
    <w:p w:rsidR="00E46845" w:rsidRPr="00DF72AE" w:rsidRDefault="00E46845" w:rsidP="00FF694E">
      <w:pPr>
        <w:numPr>
          <w:ilvl w:val="1"/>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Dario </w:t>
      </w:r>
      <w:proofErr w:type="spellStart"/>
      <w:r w:rsidRPr="00DF72AE">
        <w:rPr>
          <w:rFonts w:ascii="Times New Roman" w:eastAsia="Times New Roman" w:hAnsi="Times New Roman" w:cs="Times New Roman"/>
          <w:sz w:val="24"/>
          <w:szCs w:val="24"/>
        </w:rPr>
        <w:t>Argento</w:t>
      </w:r>
      <w:proofErr w:type="spellEnd"/>
      <w:r w:rsidRPr="00DF72AE">
        <w:rPr>
          <w:rFonts w:ascii="Times New Roman" w:eastAsia="Times New Roman" w:hAnsi="Times New Roman" w:cs="Times New Roman"/>
          <w:sz w:val="24"/>
          <w:szCs w:val="24"/>
        </w:rPr>
        <w:t xml:space="preserve"> and the </w:t>
      </w:r>
      <w:proofErr w:type="spellStart"/>
      <w:r w:rsidRPr="00DF72AE">
        <w:rPr>
          <w:rFonts w:ascii="Times New Roman" w:eastAsia="Times New Roman" w:hAnsi="Times New Roman" w:cs="Times New Roman"/>
          <w:i/>
          <w:sz w:val="24"/>
          <w:szCs w:val="24"/>
        </w:rPr>
        <w:t>giallo</w:t>
      </w:r>
      <w:proofErr w:type="spellEnd"/>
      <w:r w:rsidRPr="00DF72AE">
        <w:rPr>
          <w:rFonts w:ascii="Times New Roman" w:eastAsia="Times New Roman" w:hAnsi="Times New Roman" w:cs="Times New Roman"/>
          <w:i/>
          <w:sz w:val="24"/>
          <w:szCs w:val="24"/>
        </w:rPr>
        <w:t xml:space="preserve"> </w:t>
      </w:r>
    </w:p>
    <w:p w:rsidR="00E46845" w:rsidRPr="00DF72AE" w:rsidRDefault="00E46845" w:rsidP="00FF694E">
      <w:pPr>
        <w:numPr>
          <w:ilvl w:val="0"/>
          <w:numId w:val="2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Contemporary Italian Cinema</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FF694E">
      <w:pPr>
        <w:numPr>
          <w:ilvl w:val="1"/>
          <w:numId w:val="84"/>
        </w:numPr>
        <w:spacing w:after="0" w:line="280" w:lineRule="exact"/>
        <w:rPr>
          <w:rFonts w:ascii="Times New Roman" w:eastAsia="Times New Roman" w:hAnsi="Times New Roman" w:cs="Times New Roman"/>
          <w:color w:val="C0504D" w:themeColor="accent2"/>
          <w:sz w:val="24"/>
          <w:szCs w:val="24"/>
        </w:rPr>
      </w:pPr>
      <w:r w:rsidRPr="00DF72AE">
        <w:rPr>
          <w:rFonts w:ascii="Times New Roman" w:eastAsia="Times New Roman" w:hAnsi="Times New Roman" w:cs="Times New Roman"/>
          <w:sz w:val="24"/>
          <w:szCs w:val="24"/>
        </w:rPr>
        <w:t>Student expectations and requirements: Students will be evaluated based on written assignments such as journals and formal papers, and exams that will test them on key terms and concepts. Students will also be expected to attend all screenings, participate actively in class discussions, and deliver oral presentations.</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FF694E">
      <w:pPr>
        <w:numPr>
          <w:ilvl w:val="1"/>
          <w:numId w:val="8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Please see the attached bibliography. Depending on the focus of the course, texts might include the following: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African:  </w:t>
      </w:r>
      <w:proofErr w:type="spellStart"/>
      <w:r w:rsidRPr="00DF72AE">
        <w:rPr>
          <w:rFonts w:ascii="Times New Roman" w:eastAsia="Times New Roman" w:hAnsi="Times New Roman" w:cs="Times New Roman"/>
          <w:sz w:val="24"/>
          <w:szCs w:val="24"/>
        </w:rPr>
        <w:t>Diawara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Manthia</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African Film: New Forms of Aesthetics and Politics</w:t>
      </w:r>
      <w:r w:rsidRPr="00DF72AE">
        <w:rPr>
          <w:rFonts w:ascii="Times New Roman" w:eastAsia="Times New Roman" w:hAnsi="Times New Roman" w:cs="Times New Roman"/>
          <w:sz w:val="24"/>
          <w:szCs w:val="24"/>
        </w:rPr>
        <w:t xml:space="preserve">.  New York: Prestel USA, 2010.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Australian: Therese Davis and Felicity Collins. </w:t>
      </w:r>
      <w:r w:rsidRPr="00DF72AE">
        <w:rPr>
          <w:rFonts w:ascii="Times New Roman" w:eastAsia="Times New Roman" w:hAnsi="Times New Roman" w:cs="Times New Roman"/>
          <w:i/>
          <w:sz w:val="24"/>
          <w:szCs w:val="24"/>
        </w:rPr>
        <w:t xml:space="preserve">Australian Cinema </w:t>
      </w:r>
      <w:proofErr w:type="gramStart"/>
      <w:r w:rsidRPr="00DF72AE">
        <w:rPr>
          <w:rFonts w:ascii="Times New Roman" w:eastAsia="Times New Roman" w:hAnsi="Times New Roman" w:cs="Times New Roman"/>
          <w:i/>
          <w:sz w:val="24"/>
          <w:szCs w:val="24"/>
        </w:rPr>
        <w:t>After</w:t>
      </w:r>
      <w:proofErr w:type="gramEnd"/>
      <w:r w:rsidRPr="00DF72AE">
        <w:rPr>
          <w:rFonts w:ascii="Times New Roman" w:eastAsia="Times New Roman" w:hAnsi="Times New Roman" w:cs="Times New Roman"/>
          <w:i/>
          <w:sz w:val="24"/>
          <w:szCs w:val="24"/>
        </w:rPr>
        <w:t xml:space="preserve"> </w:t>
      </w:r>
      <w:proofErr w:type="spellStart"/>
      <w:r w:rsidRPr="00DF72AE">
        <w:rPr>
          <w:rFonts w:ascii="Times New Roman" w:eastAsia="Times New Roman" w:hAnsi="Times New Roman" w:cs="Times New Roman"/>
          <w:i/>
          <w:sz w:val="24"/>
          <w:szCs w:val="24"/>
        </w:rPr>
        <w:t>Mabo</w:t>
      </w:r>
      <w:proofErr w:type="spellEnd"/>
      <w:r w:rsidRPr="00DF72AE">
        <w:rPr>
          <w:rFonts w:ascii="Times New Roman" w:eastAsia="Times New Roman" w:hAnsi="Times New Roman" w:cs="Times New Roman"/>
          <w:i/>
          <w:sz w:val="24"/>
          <w:szCs w:val="24"/>
        </w:rPr>
        <w:t>.</w:t>
      </w:r>
      <w:r w:rsidRPr="00DF72AE">
        <w:rPr>
          <w:rFonts w:ascii="Times New Roman" w:eastAsia="Times New Roman" w:hAnsi="Times New Roman" w:cs="Times New Roman"/>
          <w:sz w:val="24"/>
          <w:szCs w:val="24"/>
        </w:rPr>
        <w:t xml:space="preserve"> Cambridge UP, 2004; Albert Moran and Errol </w:t>
      </w:r>
      <w:proofErr w:type="spellStart"/>
      <w:r w:rsidRPr="00DF72AE">
        <w:rPr>
          <w:rFonts w:ascii="Times New Roman" w:eastAsia="Times New Roman" w:hAnsi="Times New Roman" w:cs="Times New Roman"/>
          <w:sz w:val="24"/>
          <w:szCs w:val="24"/>
        </w:rPr>
        <w:t>Vieth</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Film in Australia: An Introduction.</w:t>
      </w:r>
      <w:r w:rsidRPr="00DF72AE">
        <w:rPr>
          <w:rFonts w:ascii="Times New Roman" w:eastAsia="Times New Roman" w:hAnsi="Times New Roman" w:cs="Times New Roman"/>
          <w:sz w:val="24"/>
          <w:szCs w:val="24"/>
        </w:rPr>
        <w:t xml:space="preserve"> New York: Cambridge UP, 2006.</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Chinese: Berry, Chris.  </w:t>
      </w:r>
      <w:proofErr w:type="gramStart"/>
      <w:r w:rsidRPr="00DF72AE">
        <w:rPr>
          <w:rFonts w:ascii="Times New Roman" w:eastAsia="Times New Roman" w:hAnsi="Times New Roman" w:cs="Times New Roman"/>
          <w:i/>
          <w:iCs/>
          <w:sz w:val="24"/>
          <w:szCs w:val="24"/>
        </w:rPr>
        <w:t>Chinese Films in Focus II</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London: BFI Publishing, 2008.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French: </w:t>
      </w:r>
      <w:r w:rsidRPr="00DF72AE">
        <w:rPr>
          <w:rFonts w:ascii="Times New Roman" w:eastAsia="Times New Roman" w:hAnsi="Times New Roman" w:cs="Times New Roman"/>
          <w:iCs/>
          <w:sz w:val="24"/>
          <w:szCs w:val="24"/>
        </w:rPr>
        <w:t xml:space="preserve">Temple, Michael and Michael Witt.  </w:t>
      </w:r>
      <w:proofErr w:type="gramStart"/>
      <w:r w:rsidRPr="00DF72AE">
        <w:rPr>
          <w:rFonts w:ascii="Times New Roman" w:eastAsia="Times New Roman" w:hAnsi="Times New Roman" w:cs="Times New Roman"/>
          <w:i/>
          <w:iCs/>
          <w:sz w:val="24"/>
          <w:szCs w:val="24"/>
        </w:rPr>
        <w:t>The French Cinema Book</w:t>
      </w:r>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London: BFI Publishing, 2004.  Print.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Italian:  </w:t>
      </w:r>
      <w:proofErr w:type="spellStart"/>
      <w:r w:rsidRPr="00DF72AE">
        <w:rPr>
          <w:rFonts w:ascii="Times New Roman" w:eastAsia="Times New Roman" w:hAnsi="Times New Roman" w:cs="Times New Roman"/>
          <w:sz w:val="24"/>
          <w:szCs w:val="24"/>
        </w:rPr>
        <w:t>Sitney</w:t>
      </w:r>
      <w:proofErr w:type="spellEnd"/>
      <w:r w:rsidRPr="00DF72AE">
        <w:rPr>
          <w:rFonts w:ascii="Times New Roman" w:eastAsia="Times New Roman" w:hAnsi="Times New Roman" w:cs="Times New Roman"/>
          <w:sz w:val="24"/>
          <w:szCs w:val="24"/>
        </w:rPr>
        <w:t xml:space="preserve">, P. Adams. </w:t>
      </w:r>
      <w:proofErr w:type="gramStart"/>
      <w:r w:rsidRPr="00DF72AE">
        <w:rPr>
          <w:rFonts w:ascii="Times New Roman" w:eastAsia="Times New Roman" w:hAnsi="Times New Roman" w:cs="Times New Roman"/>
          <w:i/>
          <w:sz w:val="24"/>
          <w:szCs w:val="24"/>
        </w:rPr>
        <w:t>Vital Crises in Italian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Austin: U of Texas P, 1995; </w:t>
      </w:r>
      <w:proofErr w:type="spellStart"/>
      <w:r w:rsidRPr="00DF72AE">
        <w:rPr>
          <w:rFonts w:ascii="Times New Roman" w:eastAsia="Times New Roman" w:hAnsi="Times New Roman" w:cs="Times New Roman"/>
          <w:sz w:val="24"/>
          <w:szCs w:val="24"/>
        </w:rPr>
        <w:t>Bondanella</w:t>
      </w:r>
      <w:proofErr w:type="spellEnd"/>
      <w:r w:rsidRPr="00DF72AE">
        <w:rPr>
          <w:rFonts w:ascii="Times New Roman" w:eastAsia="Times New Roman" w:hAnsi="Times New Roman" w:cs="Times New Roman"/>
          <w:sz w:val="24"/>
          <w:szCs w:val="24"/>
        </w:rPr>
        <w:t xml:space="preserve">, Peter. </w:t>
      </w:r>
      <w:r w:rsidRPr="00DF72AE">
        <w:rPr>
          <w:rFonts w:ascii="Times New Roman" w:eastAsia="Times New Roman" w:hAnsi="Times New Roman" w:cs="Times New Roman"/>
          <w:i/>
          <w:sz w:val="24"/>
          <w:szCs w:val="24"/>
        </w:rPr>
        <w:t>Italian Cinema: From Neorealism to the Present</w:t>
      </w:r>
      <w:r w:rsidRPr="00DF72AE">
        <w:rPr>
          <w:rFonts w:ascii="Times New Roman" w:eastAsia="Times New Roman" w:hAnsi="Times New Roman" w:cs="Times New Roman"/>
          <w:sz w:val="24"/>
          <w:szCs w:val="24"/>
        </w:rPr>
        <w:t xml:space="preserve">. New York: Continuum, 1990; Celli, Carlo and </w:t>
      </w:r>
      <w:proofErr w:type="spellStart"/>
      <w:r w:rsidRPr="00DF72AE">
        <w:rPr>
          <w:rFonts w:ascii="Times New Roman" w:eastAsia="Times New Roman" w:hAnsi="Times New Roman" w:cs="Times New Roman"/>
          <w:sz w:val="24"/>
          <w:szCs w:val="24"/>
        </w:rPr>
        <w:t>Marga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Cottino</w:t>
      </w:r>
      <w:proofErr w:type="spellEnd"/>
      <w:r w:rsidRPr="00DF72AE">
        <w:rPr>
          <w:rFonts w:ascii="Times New Roman" w:eastAsia="Times New Roman" w:hAnsi="Times New Roman" w:cs="Times New Roman"/>
          <w:sz w:val="24"/>
          <w:szCs w:val="24"/>
        </w:rPr>
        <w:t xml:space="preserve">-Jones. </w:t>
      </w:r>
      <w:proofErr w:type="gramStart"/>
      <w:r w:rsidRPr="00DF72AE">
        <w:rPr>
          <w:rFonts w:ascii="Times New Roman" w:eastAsia="Times New Roman" w:hAnsi="Times New Roman" w:cs="Times New Roman"/>
          <w:i/>
          <w:iCs/>
          <w:sz w:val="24"/>
          <w:szCs w:val="24"/>
        </w:rPr>
        <w:t>A New Guide to Italian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Palgrave, 2007.</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Indian: </w:t>
      </w:r>
      <w:proofErr w:type="spellStart"/>
      <w:r w:rsidRPr="00DF72AE">
        <w:rPr>
          <w:rFonts w:ascii="Times New Roman" w:eastAsia="Times New Roman" w:hAnsi="Times New Roman" w:cs="Times New Roman"/>
          <w:sz w:val="24"/>
          <w:szCs w:val="24"/>
        </w:rPr>
        <w:t>Tejaswini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Ganti</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Producing Bollywood: Inside the Contemporary Hindi Film Industry</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Duke University Press, 2012; </w:t>
      </w:r>
      <w:proofErr w:type="spellStart"/>
      <w:r w:rsidRPr="00DF72AE">
        <w:rPr>
          <w:rFonts w:ascii="Times New Roman" w:eastAsia="Times New Roman" w:hAnsi="Times New Roman" w:cs="Times New Roman"/>
          <w:sz w:val="24"/>
          <w:szCs w:val="24"/>
        </w:rPr>
        <w:t>Kavoori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Anandam</w:t>
      </w:r>
      <w:proofErr w:type="spellEnd"/>
      <w:r w:rsidRPr="00DF72AE">
        <w:rPr>
          <w:rFonts w:ascii="Times New Roman" w:eastAsia="Times New Roman" w:hAnsi="Times New Roman" w:cs="Times New Roman"/>
          <w:sz w:val="24"/>
          <w:szCs w:val="24"/>
        </w:rPr>
        <w:t xml:space="preserve"> and </w:t>
      </w:r>
      <w:proofErr w:type="spellStart"/>
      <w:r w:rsidRPr="00DF72AE">
        <w:rPr>
          <w:rFonts w:ascii="Times New Roman" w:eastAsia="Times New Roman" w:hAnsi="Times New Roman" w:cs="Times New Roman"/>
          <w:sz w:val="24"/>
          <w:szCs w:val="24"/>
        </w:rPr>
        <w:t>Aswin</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Punathambekar</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Global Bollywood</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New York UP, 2008. Print. </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Japanese:  Richie, </w:t>
      </w:r>
      <w:r w:rsidRPr="00DF72AE">
        <w:rPr>
          <w:rFonts w:ascii="Times New Roman" w:eastAsia="Times New Roman" w:hAnsi="Times New Roman" w:cs="Times New Roman"/>
          <w:i/>
          <w:sz w:val="24"/>
          <w:szCs w:val="24"/>
        </w:rPr>
        <w:t>A Hundred Years of Japanese Film: Revised and Updated Edition</w:t>
      </w:r>
      <w:r w:rsidRPr="00DF72AE">
        <w:rPr>
          <w:rFonts w:ascii="Times New Roman" w:eastAsia="Times New Roman" w:hAnsi="Times New Roman" w:cs="Times New Roman"/>
          <w:sz w:val="24"/>
          <w:szCs w:val="24"/>
        </w:rPr>
        <w:t xml:space="preserve">.  New York: Kodansha International, 2005.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Latin America:  Shaw, Lisa and Stephanie Dennison.  </w:t>
      </w:r>
      <w:r w:rsidRPr="00DF72AE">
        <w:rPr>
          <w:rFonts w:ascii="Times New Roman" w:eastAsia="Times New Roman" w:hAnsi="Times New Roman" w:cs="Times New Roman"/>
          <w:i/>
          <w:iCs/>
          <w:sz w:val="24"/>
          <w:szCs w:val="24"/>
        </w:rPr>
        <w:t>Latin American Cinema:  Essays on Modernity, Gender, and National Identity</w:t>
      </w:r>
      <w:r w:rsidRPr="00DF72AE">
        <w:rPr>
          <w:rFonts w:ascii="Times New Roman" w:eastAsia="Times New Roman" w:hAnsi="Times New Roman" w:cs="Times New Roman"/>
          <w:sz w:val="24"/>
          <w:szCs w:val="24"/>
        </w:rPr>
        <w:t xml:space="preserve">.  Jefferson, N.C.: McFarland, 2005.  Print. </w:t>
      </w:r>
    </w:p>
    <w:p w:rsidR="00E46845" w:rsidRPr="00DF72AE" w:rsidRDefault="00E46845" w:rsidP="00E46845">
      <w:pPr>
        <w:spacing w:after="0" w:line="280" w:lineRule="exact"/>
        <w:ind w:left="720" w:hanging="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8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  See Library Resource Form</w:t>
      </w:r>
    </w:p>
    <w:p w:rsidR="00E46845" w:rsidRPr="00DF72AE" w:rsidRDefault="00E46845" w:rsidP="00FF694E">
      <w:pPr>
        <w:numPr>
          <w:ilvl w:val="1"/>
          <w:numId w:val="8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No additional computer resources needed.</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8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Proposed method of staffing:  </w:t>
      </w:r>
      <w:r w:rsidRPr="00DF72AE">
        <w:rPr>
          <w:rFonts w:ascii="Times New Roman" w:eastAsia="Times New Roman" w:hAnsi="Times New Roman" w:cs="Times New Roman"/>
          <w:color w:val="000000"/>
          <w:sz w:val="24"/>
          <w:szCs w:val="24"/>
        </w:rPr>
        <w:t>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8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8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8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MS Mincho" w:hAnsi="Times New Roman" w:cs="Times New Roman"/>
          <w:sz w:val="24"/>
          <w:szCs w:val="24"/>
        </w:rPr>
        <w:t>2014(30)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    Dates of prior committee approvals:</w:t>
      </w:r>
      <w:r w:rsidRPr="00DF72AE">
        <w:rPr>
          <w:rFonts w:ascii="Times New Roman" w:eastAsia="Times New Roman" w:hAnsi="Times New Roman" w:cs="Times New Roman"/>
          <w:b/>
          <w:sz w:val="24"/>
          <w:szCs w:val="24"/>
        </w:rPr>
        <w:br/>
      </w:r>
    </w:p>
    <w:tbl>
      <w:tblPr>
        <w:tblStyle w:val="TableGrid29"/>
        <w:tblW w:w="0" w:type="auto"/>
        <w:tblInd w:w="720" w:type="dxa"/>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10/24/2013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10/30/2013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sz w:val="24"/>
                <w:szCs w:val="24"/>
              </w:rPr>
            </w:pPr>
            <w:r w:rsidRPr="00DF72AE">
              <w:rPr>
                <w:sz w:val="24"/>
                <w:szCs w:val="24"/>
              </w:rPr>
              <w:t>11/1/2013</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E46845" w:rsidRPr="00DF72AE" w:rsidRDefault="007C5DD2" w:rsidP="00E46845">
            <w:pPr>
              <w:rPr>
                <w:b/>
                <w:sz w:val="24"/>
                <w:szCs w:val="24"/>
                <w:u w:val="single"/>
              </w:rPr>
            </w:pPr>
            <w:r>
              <w:rPr>
                <w:sz w:val="24"/>
                <w:szCs w:val="24"/>
              </w:rPr>
              <w:t>1/7/2014</w:t>
            </w: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rFonts w:eastAsia="Calibri"/>
                <w:b/>
                <w:sz w:val="24"/>
                <w:szCs w:val="24"/>
                <w:u w:val="single"/>
              </w:rPr>
            </w:pPr>
          </w:p>
        </w:tc>
      </w:tr>
      <w:tr w:rsidR="00E46845" w:rsidRPr="00DF72AE" w:rsidTr="00E46845">
        <w:trPr>
          <w:trHeight w:val="374"/>
        </w:trPr>
        <w:tc>
          <w:tcPr>
            <w:tcW w:w="5627" w:type="dxa"/>
            <w:tcBorders>
              <w:top w:val="nil"/>
              <w:left w:val="nil"/>
              <w:bottom w:val="nil"/>
              <w:right w:val="nil"/>
            </w:tcBorders>
            <w:hideMark/>
          </w:tcPr>
          <w:p w:rsidR="00E46845" w:rsidRPr="00DF72AE" w:rsidRDefault="00E46845" w:rsidP="00E46845">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rPr>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FILM 469 TOPICS IN WORLD CINEMA</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i/>
          <w:iCs/>
          <w:sz w:val="24"/>
          <w:szCs w:val="24"/>
        </w:rPr>
        <w:t>Amores</w:t>
      </w:r>
      <w:proofErr w:type="spellEnd"/>
      <w:r w:rsidRPr="00DF72AE">
        <w:rPr>
          <w:rFonts w:ascii="Times New Roman" w:eastAsia="Times New Roman" w:hAnsi="Times New Roman" w:cs="Times New Roman"/>
          <w:i/>
          <w:iCs/>
          <w:sz w:val="24"/>
          <w:szCs w:val="24"/>
        </w:rPr>
        <w:t xml:space="preserve"> </w:t>
      </w:r>
      <w:proofErr w:type="spellStart"/>
      <w:r w:rsidRPr="00DF72AE">
        <w:rPr>
          <w:rFonts w:ascii="Times New Roman" w:eastAsia="Times New Roman" w:hAnsi="Times New Roman" w:cs="Times New Roman"/>
          <w:i/>
          <w:iCs/>
          <w:sz w:val="24"/>
          <w:szCs w:val="24"/>
        </w:rPr>
        <w:t>Perros</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Alejandro Gonzalez </w:t>
      </w:r>
      <w:proofErr w:type="spellStart"/>
      <w:r w:rsidRPr="00DF72AE">
        <w:rPr>
          <w:rFonts w:ascii="Times New Roman" w:eastAsia="Times New Roman" w:hAnsi="Times New Roman" w:cs="Times New Roman"/>
          <w:sz w:val="24"/>
          <w:szCs w:val="24"/>
        </w:rPr>
        <w:t>Innarritu</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spellStart"/>
      <w:proofErr w:type="gramStart"/>
      <w:r w:rsidRPr="00DF72AE">
        <w:rPr>
          <w:rFonts w:ascii="Times New Roman" w:eastAsia="Times New Roman" w:hAnsi="Times New Roman" w:cs="Times New Roman"/>
          <w:sz w:val="24"/>
          <w:szCs w:val="24"/>
        </w:rPr>
        <w:t>Lion’s</w:t>
      </w:r>
      <w:proofErr w:type="spellEnd"/>
      <w:r w:rsidRPr="00DF72AE">
        <w:rPr>
          <w:rFonts w:ascii="Times New Roman" w:eastAsia="Times New Roman" w:hAnsi="Times New Roman" w:cs="Times New Roman"/>
          <w:sz w:val="24"/>
          <w:szCs w:val="24"/>
        </w:rPr>
        <w:t xml:space="preserve"> Gate, 2001.</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Badley</w:t>
      </w:r>
      <w:proofErr w:type="spellEnd"/>
      <w:r w:rsidRPr="00DF72AE">
        <w:rPr>
          <w:rFonts w:ascii="Times New Roman" w:eastAsia="Times New Roman" w:hAnsi="Times New Roman" w:cs="Times New Roman"/>
          <w:sz w:val="24"/>
          <w:szCs w:val="24"/>
        </w:rPr>
        <w:t xml:space="preserve">, Linda, R. Barton Palmer, and Steven Jay Snyder, </w:t>
      </w:r>
      <w:proofErr w:type="gramStart"/>
      <w:r w:rsidRPr="00DF72AE">
        <w:rPr>
          <w:rFonts w:ascii="Times New Roman" w:eastAsia="Times New Roman" w:hAnsi="Times New Roman" w:cs="Times New Roman"/>
          <w:sz w:val="24"/>
          <w:szCs w:val="24"/>
        </w:rPr>
        <w:t>eds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Traditions in World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Brunswick, N.J.: Rutgers UP, 2006.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Beijing Bicycle</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Xiaoshuai</w:t>
      </w:r>
      <w:proofErr w:type="spellEnd"/>
      <w:r w:rsidRPr="00DF72AE">
        <w:rPr>
          <w:rFonts w:ascii="Times New Roman" w:eastAsia="Times New Roman" w:hAnsi="Times New Roman" w:cs="Times New Roman"/>
          <w:sz w:val="24"/>
          <w:szCs w:val="24"/>
        </w:rPr>
        <w:t xml:space="preserve"> Wang.</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Sony Pictures, 2002.</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Berry, Chris.  </w:t>
      </w:r>
      <w:proofErr w:type="gramStart"/>
      <w:r w:rsidRPr="00DF72AE">
        <w:rPr>
          <w:rFonts w:ascii="Times New Roman" w:eastAsia="Times New Roman" w:hAnsi="Times New Roman" w:cs="Times New Roman"/>
          <w:i/>
          <w:iCs/>
          <w:sz w:val="24"/>
          <w:szCs w:val="24"/>
        </w:rPr>
        <w:t>Chinese Films in Focus II</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London: BFI Publishing, 2008.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Beumers</w:t>
      </w:r>
      <w:proofErr w:type="spellEnd"/>
      <w:r w:rsidRPr="00DF72AE">
        <w:rPr>
          <w:rFonts w:ascii="Times New Roman" w:eastAsia="Times New Roman" w:hAnsi="Times New Roman" w:cs="Times New Roman"/>
          <w:sz w:val="24"/>
          <w:szCs w:val="24"/>
        </w:rPr>
        <w:t xml:space="preserve">, Birgit, </w:t>
      </w:r>
      <w:proofErr w:type="gramStart"/>
      <w:r w:rsidRPr="00DF72AE">
        <w:rPr>
          <w:rFonts w:ascii="Times New Roman" w:eastAsia="Times New Roman" w:hAnsi="Times New Roman" w:cs="Times New Roman"/>
          <w:sz w:val="24"/>
          <w:szCs w:val="24"/>
        </w:rPr>
        <w:t>ed</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Directory of World Cinema: Russia</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Bristol, Intellect Books, 2010.</w:t>
      </w:r>
      <w:proofErr w:type="gramEnd"/>
      <w:r w:rsidRPr="00DF72AE">
        <w:rPr>
          <w:rFonts w:ascii="Times New Roman" w:eastAsia="Times New Roman" w:hAnsi="Times New Roman" w:cs="Times New Roman"/>
          <w:sz w:val="24"/>
          <w:szCs w:val="24"/>
        </w:rPr>
        <w:t xml:space="preserve">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Bordwell</w:t>
      </w:r>
      <w:proofErr w:type="spellEnd"/>
      <w:r w:rsidRPr="00DF72AE">
        <w:rPr>
          <w:rFonts w:ascii="Times New Roman" w:eastAsia="Times New Roman" w:hAnsi="Times New Roman" w:cs="Times New Roman"/>
          <w:sz w:val="24"/>
          <w:szCs w:val="24"/>
        </w:rPr>
        <w:t xml:space="preserve">, David. </w:t>
      </w:r>
      <w:r w:rsidRPr="00DF72AE">
        <w:rPr>
          <w:rFonts w:ascii="Times New Roman" w:eastAsia="Times New Roman" w:hAnsi="Times New Roman" w:cs="Times New Roman"/>
          <w:i/>
          <w:sz w:val="24"/>
          <w:szCs w:val="24"/>
        </w:rPr>
        <w:t>Planet Hong Kong: Popular Cinema and the Art of Entertainment.</w:t>
      </w:r>
      <w:r w:rsidRPr="00DF72AE">
        <w:rPr>
          <w:rFonts w:ascii="Times New Roman" w:eastAsia="Times New Roman" w:hAnsi="Times New Roman" w:cs="Times New Roman"/>
          <w:sz w:val="24"/>
          <w:szCs w:val="24"/>
        </w:rPr>
        <w:t xml:space="preserve"> Cambridge, MA: Harvard UP, 2000.</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Celli, Carlo and </w:t>
      </w:r>
      <w:proofErr w:type="spellStart"/>
      <w:r w:rsidRPr="00DF72AE">
        <w:rPr>
          <w:rFonts w:ascii="Times New Roman" w:eastAsia="Times New Roman" w:hAnsi="Times New Roman" w:cs="Times New Roman"/>
          <w:sz w:val="24"/>
          <w:szCs w:val="24"/>
        </w:rPr>
        <w:t>Marga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Cottino</w:t>
      </w:r>
      <w:proofErr w:type="spellEnd"/>
      <w:r w:rsidRPr="00DF72AE">
        <w:rPr>
          <w:rFonts w:ascii="Times New Roman" w:eastAsia="Times New Roman" w:hAnsi="Times New Roman" w:cs="Times New Roman"/>
          <w:sz w:val="24"/>
          <w:szCs w:val="24"/>
        </w:rPr>
        <w:t>-Jones.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A New Guide to Italian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Palgrave, 2007.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Chaudhuri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Shohini</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Contemporary World Cinema: Europe, the Middle East, East Asia, and South Asia</w:t>
      </w:r>
      <w:r w:rsidRPr="00DF72AE">
        <w:rPr>
          <w:rFonts w:ascii="Times New Roman" w:eastAsia="Times New Roman" w:hAnsi="Times New Roman" w:cs="Times New Roman"/>
          <w:sz w:val="24"/>
          <w:szCs w:val="24"/>
        </w:rPr>
        <w:t>.  Edinburgh: Edinburgh UP, 2005.  Print.</w:t>
      </w: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Chi-Yun Shin and Julian Stringer, Eds.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New Korean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NYU P 2005.</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iCs/>
          <w:sz w:val="24"/>
          <w:szCs w:val="24"/>
        </w:rPr>
        <w:t>Chunhyang</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Kwon-</w:t>
      </w:r>
      <w:proofErr w:type="spellStart"/>
      <w:r w:rsidRPr="00DF72AE">
        <w:rPr>
          <w:rFonts w:ascii="Times New Roman" w:eastAsia="Times New Roman" w:hAnsi="Times New Roman" w:cs="Times New Roman"/>
          <w:sz w:val="24"/>
          <w:szCs w:val="24"/>
        </w:rPr>
        <w:t>taek</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Im</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New Yorker Video, 2001.</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City of God</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Fernando </w:t>
      </w:r>
      <w:proofErr w:type="spellStart"/>
      <w:r w:rsidRPr="00DF72AE">
        <w:rPr>
          <w:rFonts w:ascii="Times New Roman" w:eastAsia="Times New Roman" w:hAnsi="Times New Roman" w:cs="Times New Roman"/>
          <w:sz w:val="24"/>
          <w:szCs w:val="24"/>
        </w:rPr>
        <w:t>Meirelles</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Miramax, 2004.</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Davis, </w:t>
      </w:r>
      <w:proofErr w:type="spellStart"/>
      <w:r w:rsidRPr="00DF72AE">
        <w:rPr>
          <w:rFonts w:ascii="Times New Roman" w:eastAsia="Times New Roman" w:hAnsi="Times New Roman" w:cs="Times New Roman"/>
          <w:sz w:val="24"/>
          <w:szCs w:val="24"/>
        </w:rPr>
        <w:t>Thesee</w:t>
      </w:r>
      <w:proofErr w:type="spellEnd"/>
      <w:r w:rsidRPr="00DF72AE">
        <w:rPr>
          <w:rFonts w:ascii="Times New Roman" w:eastAsia="Times New Roman" w:hAnsi="Times New Roman" w:cs="Times New Roman"/>
          <w:sz w:val="24"/>
          <w:szCs w:val="24"/>
        </w:rPr>
        <w:t xml:space="preserve"> and Felicity Collins.</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 xml:space="preserve">Australian Cinema </w:t>
      </w:r>
      <w:proofErr w:type="gramStart"/>
      <w:r w:rsidRPr="00DF72AE">
        <w:rPr>
          <w:rFonts w:ascii="Times New Roman" w:eastAsia="Times New Roman" w:hAnsi="Times New Roman" w:cs="Times New Roman"/>
          <w:i/>
          <w:sz w:val="24"/>
          <w:szCs w:val="24"/>
        </w:rPr>
        <w:t>After</w:t>
      </w:r>
      <w:proofErr w:type="gramEnd"/>
      <w:r w:rsidRPr="00DF72AE">
        <w:rPr>
          <w:rFonts w:ascii="Times New Roman" w:eastAsia="Times New Roman" w:hAnsi="Times New Roman" w:cs="Times New Roman"/>
          <w:i/>
          <w:sz w:val="24"/>
          <w:szCs w:val="24"/>
        </w:rPr>
        <w:t xml:space="preserve"> </w:t>
      </w:r>
      <w:proofErr w:type="spellStart"/>
      <w:r w:rsidRPr="00DF72AE">
        <w:rPr>
          <w:rFonts w:ascii="Times New Roman" w:eastAsia="Times New Roman" w:hAnsi="Times New Roman" w:cs="Times New Roman"/>
          <w:i/>
          <w:sz w:val="24"/>
          <w:szCs w:val="24"/>
        </w:rPr>
        <w:t>Mabo</w:t>
      </w:r>
      <w:proofErr w:type="spellEnd"/>
      <w:r w:rsidRPr="00DF72AE">
        <w:rPr>
          <w:rFonts w:ascii="Times New Roman" w:eastAsia="Times New Roman" w:hAnsi="Times New Roman" w:cs="Times New Roman"/>
          <w:i/>
          <w:sz w:val="24"/>
          <w:szCs w:val="24"/>
        </w:rPr>
        <w:t>.</w:t>
      </w:r>
      <w:r w:rsidRPr="00DF72AE">
        <w:rPr>
          <w:rFonts w:ascii="Times New Roman" w:eastAsia="Times New Roman" w:hAnsi="Times New Roman" w:cs="Times New Roman"/>
          <w:sz w:val="24"/>
          <w:szCs w:val="24"/>
        </w:rPr>
        <w:t xml:space="preserve"> New York: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Cambridge UP, 2004.</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Diawara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Manthia</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African Film: New Forms of Aesthetics and Politics</w:t>
      </w:r>
      <w:r w:rsidRPr="00DF72AE">
        <w:rPr>
          <w:rFonts w:ascii="Times New Roman" w:eastAsia="Times New Roman" w:hAnsi="Times New Roman" w:cs="Times New Roman"/>
          <w:sz w:val="24"/>
          <w:szCs w:val="24"/>
        </w:rPr>
        <w:t xml:space="preserve">.  New York: Prestel USA, 2010.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i/>
          <w:iCs/>
          <w:sz w:val="24"/>
          <w:szCs w:val="24"/>
        </w:rPr>
        <w:t>Dilwale</w:t>
      </w:r>
      <w:proofErr w:type="spellEnd"/>
      <w:r w:rsidRPr="00DF72AE">
        <w:rPr>
          <w:rFonts w:ascii="Times New Roman" w:eastAsia="Times New Roman" w:hAnsi="Times New Roman" w:cs="Times New Roman"/>
          <w:i/>
          <w:iCs/>
          <w:sz w:val="24"/>
          <w:szCs w:val="24"/>
        </w:rPr>
        <w:t xml:space="preserve"> </w:t>
      </w:r>
      <w:proofErr w:type="spellStart"/>
      <w:r w:rsidRPr="00DF72AE">
        <w:rPr>
          <w:rFonts w:ascii="Times New Roman" w:eastAsia="Times New Roman" w:hAnsi="Times New Roman" w:cs="Times New Roman"/>
          <w:i/>
          <w:iCs/>
          <w:sz w:val="24"/>
          <w:szCs w:val="24"/>
        </w:rPr>
        <w:t>Dulhania</w:t>
      </w:r>
      <w:proofErr w:type="spellEnd"/>
      <w:r w:rsidRPr="00DF72AE">
        <w:rPr>
          <w:rFonts w:ascii="Times New Roman" w:eastAsia="Times New Roman" w:hAnsi="Times New Roman" w:cs="Times New Roman"/>
          <w:i/>
          <w:iCs/>
          <w:sz w:val="24"/>
          <w:szCs w:val="24"/>
        </w:rPr>
        <w:t xml:space="preserve"> le </w:t>
      </w:r>
      <w:proofErr w:type="spellStart"/>
      <w:r w:rsidRPr="00DF72AE">
        <w:rPr>
          <w:rFonts w:ascii="Times New Roman" w:eastAsia="Times New Roman" w:hAnsi="Times New Roman" w:cs="Times New Roman"/>
          <w:i/>
          <w:iCs/>
          <w:sz w:val="24"/>
          <w:szCs w:val="24"/>
        </w:rPr>
        <w:t>Jayenge</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Aditya Chopra.</w:t>
      </w:r>
      <w:proofErr w:type="gramEnd"/>
      <w:r w:rsidRPr="00DF72AE">
        <w:rPr>
          <w:rFonts w:ascii="Times New Roman" w:eastAsia="Times New Roman" w:hAnsi="Times New Roman" w:cs="Times New Roman"/>
          <w:sz w:val="24"/>
          <w:szCs w:val="24"/>
        </w:rPr>
        <w:t xml:space="preserve">  </w:t>
      </w:r>
      <w:proofErr w:type="spellStart"/>
      <w:proofErr w:type="gramStart"/>
      <w:r w:rsidRPr="00DF72AE">
        <w:rPr>
          <w:rFonts w:ascii="Times New Roman" w:eastAsia="Times New Roman" w:hAnsi="Times New Roman" w:cs="Times New Roman"/>
          <w:sz w:val="24"/>
          <w:szCs w:val="24"/>
        </w:rPr>
        <w:t>Yash</w:t>
      </w:r>
      <w:proofErr w:type="spellEnd"/>
      <w:r w:rsidRPr="00DF72AE">
        <w:rPr>
          <w:rFonts w:ascii="Times New Roman" w:eastAsia="Times New Roman" w:hAnsi="Times New Roman" w:cs="Times New Roman"/>
          <w:sz w:val="24"/>
          <w:szCs w:val="24"/>
        </w:rPr>
        <w:t xml:space="preserve"> Raj Films, 1995.</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iCs/>
          <w:sz w:val="24"/>
          <w:szCs w:val="24"/>
        </w:rPr>
        <w:t>Donmez</w:t>
      </w:r>
      <w:proofErr w:type="spellEnd"/>
      <w:r w:rsidRPr="00DF72AE">
        <w:rPr>
          <w:rFonts w:ascii="Times New Roman" w:eastAsia="Times New Roman" w:hAnsi="Times New Roman" w:cs="Times New Roman"/>
          <w:sz w:val="24"/>
          <w:szCs w:val="24"/>
        </w:rPr>
        <w:t xml:space="preserve">-Colin, </w:t>
      </w:r>
      <w:proofErr w:type="spellStart"/>
      <w:r w:rsidRPr="00DF72AE">
        <w:rPr>
          <w:rFonts w:ascii="Times New Roman" w:eastAsia="Times New Roman" w:hAnsi="Times New Roman" w:cs="Times New Roman"/>
          <w:sz w:val="24"/>
          <w:szCs w:val="24"/>
        </w:rPr>
        <w:t>Gonul</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The Cinema of North Africa and the Middle East</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Wallflower Press, 2007.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Dreams of Dust</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Laurent </w:t>
      </w:r>
      <w:proofErr w:type="spellStart"/>
      <w:r w:rsidRPr="00DF72AE">
        <w:rPr>
          <w:rFonts w:ascii="Times New Roman" w:eastAsia="Times New Roman" w:hAnsi="Times New Roman" w:cs="Times New Roman"/>
          <w:sz w:val="24"/>
          <w:szCs w:val="24"/>
        </w:rPr>
        <w:t>Salques</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Film Movement, 2008.</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Durovicova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Natasa</w:t>
      </w:r>
      <w:proofErr w:type="spellEnd"/>
      <w:r w:rsidRPr="00DF72AE">
        <w:rPr>
          <w:rFonts w:ascii="Times New Roman" w:eastAsia="Times New Roman" w:hAnsi="Times New Roman" w:cs="Times New Roman"/>
          <w:sz w:val="24"/>
          <w:szCs w:val="24"/>
        </w:rPr>
        <w:t xml:space="preserve"> and Kathleen E. Newman, </w:t>
      </w:r>
      <w:proofErr w:type="gramStart"/>
      <w:r w:rsidRPr="00DF72AE">
        <w:rPr>
          <w:rFonts w:ascii="Times New Roman" w:eastAsia="Times New Roman" w:hAnsi="Times New Roman" w:cs="Times New Roman"/>
          <w:sz w:val="24"/>
          <w:szCs w:val="24"/>
        </w:rPr>
        <w:t>eds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World Cinemas, Transnational Perspectives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London: </w:t>
      </w:r>
      <w:proofErr w:type="spellStart"/>
      <w:r w:rsidRPr="00DF72AE">
        <w:rPr>
          <w:rFonts w:ascii="Times New Roman" w:eastAsia="Times New Roman" w:hAnsi="Times New Roman" w:cs="Times New Roman"/>
          <w:sz w:val="24"/>
          <w:szCs w:val="24"/>
        </w:rPr>
        <w:t>Routlege</w:t>
      </w:r>
      <w:proofErr w:type="spellEnd"/>
      <w:r w:rsidRPr="00DF72AE">
        <w:rPr>
          <w:rFonts w:ascii="Times New Roman" w:eastAsia="Times New Roman" w:hAnsi="Times New Roman" w:cs="Times New Roman"/>
          <w:sz w:val="24"/>
          <w:szCs w:val="24"/>
        </w:rPr>
        <w:t xml:space="preserve">, 2009.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Cs/>
          <w:sz w:val="24"/>
          <w:szCs w:val="24"/>
        </w:rPr>
        <w:t>*</w:t>
      </w:r>
      <w:r w:rsidRPr="00DF72AE">
        <w:rPr>
          <w:rFonts w:ascii="Times New Roman" w:eastAsia="Times New Roman" w:hAnsi="Times New Roman" w:cs="Times New Roman"/>
          <w:i/>
          <w:iCs/>
          <w:sz w:val="24"/>
          <w:szCs w:val="24"/>
        </w:rPr>
        <w:t>Essential Art House: 50 Years of Janus Films</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Criterion, 2006.</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iCs/>
          <w:sz w:val="24"/>
          <w:szCs w:val="24"/>
        </w:rPr>
        <w:t>Faat</w:t>
      </w:r>
      <w:proofErr w:type="spellEnd"/>
      <w:r w:rsidRPr="00DF72AE">
        <w:rPr>
          <w:rFonts w:ascii="Times New Roman" w:eastAsia="Times New Roman" w:hAnsi="Times New Roman" w:cs="Times New Roman"/>
          <w:i/>
          <w:iCs/>
          <w:sz w:val="24"/>
          <w:szCs w:val="24"/>
        </w:rPr>
        <w:t xml:space="preserve"> </w:t>
      </w:r>
      <w:proofErr w:type="spellStart"/>
      <w:r w:rsidRPr="00DF72AE">
        <w:rPr>
          <w:rFonts w:ascii="Times New Roman" w:eastAsia="Times New Roman" w:hAnsi="Times New Roman" w:cs="Times New Roman"/>
          <w:i/>
          <w:iCs/>
          <w:sz w:val="24"/>
          <w:szCs w:val="24"/>
        </w:rPr>
        <w:t>Kine</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Ousmane</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Sembene</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spellStart"/>
      <w:proofErr w:type="gramStart"/>
      <w:r w:rsidRPr="00DF72AE">
        <w:rPr>
          <w:rFonts w:ascii="Times New Roman" w:eastAsia="Times New Roman" w:hAnsi="Times New Roman" w:cs="Times New Roman"/>
          <w:sz w:val="24"/>
          <w:szCs w:val="24"/>
        </w:rPr>
        <w:t>CreateSpace</w:t>
      </w:r>
      <w:proofErr w:type="spellEnd"/>
      <w:r w:rsidRPr="00DF72AE">
        <w:rPr>
          <w:rFonts w:ascii="Times New Roman" w:eastAsia="Times New Roman" w:hAnsi="Times New Roman" w:cs="Times New Roman"/>
          <w:sz w:val="24"/>
          <w:szCs w:val="24"/>
        </w:rPr>
        <w:t>, 2009.</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iCs/>
          <w:sz w:val="24"/>
          <w:szCs w:val="24"/>
        </w:rPr>
        <w:t>Farewell My Concubine</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Kaige</w:t>
      </w:r>
      <w:proofErr w:type="spellEnd"/>
      <w:r w:rsidRPr="00DF72AE">
        <w:rPr>
          <w:rFonts w:ascii="Times New Roman" w:eastAsia="Times New Roman" w:hAnsi="Times New Roman" w:cs="Times New Roman"/>
          <w:sz w:val="24"/>
          <w:szCs w:val="24"/>
        </w:rPr>
        <w:t xml:space="preserve"> Chen.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Miramax, 1999.</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Forbes, Jill and Sarah Street.</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European Cinema: An Introduction</w:t>
      </w:r>
      <w:r w:rsidRPr="00DF72AE">
        <w:rPr>
          <w:rFonts w:ascii="Times New Roman" w:eastAsia="Times New Roman" w:hAnsi="Times New Roman" w:cs="Times New Roman"/>
          <w:sz w:val="24"/>
          <w:szCs w:val="24"/>
        </w:rPr>
        <w:t xml:space="preserve">.  New York: Palgrave, 2000.  Print. </w:t>
      </w: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Fu, </w:t>
      </w:r>
      <w:proofErr w:type="spellStart"/>
      <w:r w:rsidRPr="00DF72AE">
        <w:rPr>
          <w:rFonts w:ascii="Times New Roman" w:eastAsia="Times New Roman" w:hAnsi="Times New Roman" w:cs="Times New Roman"/>
          <w:sz w:val="24"/>
          <w:szCs w:val="24"/>
        </w:rPr>
        <w:t>Poshek</w:t>
      </w:r>
      <w:proofErr w:type="spellEnd"/>
      <w:r w:rsidRPr="00DF72AE">
        <w:rPr>
          <w:rFonts w:ascii="Times New Roman" w:eastAsia="Times New Roman" w:hAnsi="Times New Roman" w:cs="Times New Roman"/>
          <w:sz w:val="24"/>
          <w:szCs w:val="24"/>
        </w:rPr>
        <w:t xml:space="preserve"> and David </w:t>
      </w:r>
      <w:proofErr w:type="spellStart"/>
      <w:r w:rsidRPr="00DF72AE">
        <w:rPr>
          <w:rFonts w:ascii="Times New Roman" w:eastAsia="Times New Roman" w:hAnsi="Times New Roman" w:cs="Times New Roman"/>
          <w:sz w:val="24"/>
          <w:szCs w:val="24"/>
        </w:rPr>
        <w:t>Desser</w:t>
      </w:r>
      <w:proofErr w:type="spellEnd"/>
      <w:r w:rsidRPr="00DF72AE">
        <w:rPr>
          <w:rFonts w:ascii="Times New Roman" w:eastAsia="Times New Roman" w:hAnsi="Times New Roman" w:cs="Times New Roman"/>
          <w:sz w:val="24"/>
          <w:szCs w:val="24"/>
        </w:rPr>
        <w:t>, Eds.</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The Cinema of Hong Kong: History, Arts, Identity.</w:t>
      </w:r>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New York: Cambridge UP, 2002.</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Galt, Rosalind and Karl Schoonover, </w:t>
      </w:r>
      <w:proofErr w:type="gramStart"/>
      <w:r w:rsidRPr="00DF72AE">
        <w:rPr>
          <w:rFonts w:ascii="Times New Roman" w:eastAsia="Times New Roman" w:hAnsi="Times New Roman" w:cs="Times New Roman"/>
          <w:sz w:val="24"/>
          <w:szCs w:val="24"/>
        </w:rPr>
        <w:t>eds</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Global Art Cinema: New Theories and Histories</w:t>
      </w:r>
      <w:r w:rsidRPr="00DF72AE">
        <w:rPr>
          <w:rFonts w:ascii="Times New Roman" w:eastAsia="Times New Roman" w:hAnsi="Times New Roman" w:cs="Times New Roman"/>
          <w:sz w:val="24"/>
          <w:szCs w:val="24"/>
        </w:rPr>
        <w:t xml:space="preserve">.  London: Oxford UP, 2010.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Galt, Rosalind.  </w:t>
      </w:r>
      <w:r w:rsidRPr="00DF72AE">
        <w:rPr>
          <w:rFonts w:ascii="Times New Roman" w:eastAsia="Times New Roman" w:hAnsi="Times New Roman" w:cs="Times New Roman"/>
          <w:i/>
          <w:iCs/>
          <w:sz w:val="24"/>
          <w:szCs w:val="24"/>
        </w:rPr>
        <w:t>The New European Cinema: Redrawing the Map</w:t>
      </w:r>
      <w:r w:rsidRPr="00DF72AE">
        <w:rPr>
          <w:rFonts w:ascii="Times New Roman" w:eastAsia="Times New Roman" w:hAnsi="Times New Roman" w:cs="Times New Roman"/>
          <w:sz w:val="24"/>
          <w:szCs w:val="24"/>
        </w:rPr>
        <w:t xml:space="preserve">.  New York: </w:t>
      </w:r>
      <w:proofErr w:type="spellStart"/>
      <w:r w:rsidRPr="00DF72AE">
        <w:rPr>
          <w:rFonts w:ascii="Times New Roman" w:eastAsia="Times New Roman" w:hAnsi="Times New Roman" w:cs="Times New Roman"/>
          <w:sz w:val="24"/>
          <w:szCs w:val="24"/>
        </w:rPr>
        <w:t>Coumbia</w:t>
      </w:r>
      <w:proofErr w:type="spellEnd"/>
      <w:r w:rsidRPr="00DF72AE">
        <w:rPr>
          <w:rFonts w:ascii="Times New Roman" w:eastAsia="Times New Roman" w:hAnsi="Times New Roman" w:cs="Times New Roman"/>
          <w:sz w:val="24"/>
          <w:szCs w:val="24"/>
        </w:rPr>
        <w:t xml:space="preserve"> UP, 2006.  Print. </w:t>
      </w: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Ganti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Tejaswini</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Producing Bollywood: Inside the Contemporary Hindi Film Industry</w:t>
      </w:r>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Duke University Press, 2012. 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Ginsberg, Terri and Chris </w:t>
      </w:r>
      <w:proofErr w:type="spellStart"/>
      <w:r w:rsidRPr="00DF72AE">
        <w:rPr>
          <w:rFonts w:ascii="Times New Roman" w:eastAsia="Times New Roman" w:hAnsi="Times New Roman" w:cs="Times New Roman"/>
          <w:sz w:val="24"/>
          <w:szCs w:val="24"/>
        </w:rPr>
        <w:t>Lippard</w:t>
      </w:r>
      <w:proofErr w:type="spellEnd"/>
      <w:r w:rsidRPr="00DF72AE">
        <w:rPr>
          <w:rFonts w:ascii="Times New Roman" w:eastAsia="Times New Roman" w:hAnsi="Times New Roman" w:cs="Times New Roman"/>
          <w:sz w:val="24"/>
          <w:szCs w:val="24"/>
        </w:rPr>
        <w:t>, Eds.</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Historical Dictionary of Middle Eastern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Scarecrow Press, 2010.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Goldsmith, Ben and Geoff </w:t>
      </w:r>
      <w:proofErr w:type="spellStart"/>
      <w:r w:rsidRPr="00DF72AE">
        <w:rPr>
          <w:rFonts w:ascii="Times New Roman" w:eastAsia="Times New Roman" w:hAnsi="Times New Roman" w:cs="Times New Roman"/>
          <w:sz w:val="24"/>
          <w:szCs w:val="24"/>
        </w:rPr>
        <w:t>Lealand</w:t>
      </w:r>
      <w:proofErr w:type="spellEnd"/>
      <w:r w:rsidRPr="00DF72AE">
        <w:rPr>
          <w:rFonts w:ascii="Times New Roman" w:eastAsia="Times New Roman" w:hAnsi="Times New Roman" w:cs="Times New Roman"/>
          <w:sz w:val="24"/>
          <w:szCs w:val="24"/>
        </w:rPr>
        <w:t xml:space="preserve"> Eds.</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 xml:space="preserve">Directory of World Cinema: Australia </w:t>
      </w:r>
      <w:proofErr w:type="gramStart"/>
      <w:r w:rsidRPr="00DF72AE">
        <w:rPr>
          <w:rFonts w:ascii="Times New Roman" w:eastAsia="Times New Roman" w:hAnsi="Times New Roman" w:cs="Times New Roman"/>
          <w:i/>
          <w:iCs/>
          <w:sz w:val="24"/>
          <w:szCs w:val="24"/>
        </w:rPr>
        <w:t>And</w:t>
      </w:r>
      <w:proofErr w:type="gramEnd"/>
      <w:r w:rsidRPr="00DF72AE">
        <w:rPr>
          <w:rFonts w:ascii="Times New Roman" w:eastAsia="Times New Roman" w:hAnsi="Times New Roman" w:cs="Times New Roman"/>
          <w:i/>
          <w:iCs/>
          <w:sz w:val="24"/>
          <w:szCs w:val="24"/>
        </w:rPr>
        <w:t xml:space="preserve"> New Zealand</w:t>
      </w:r>
      <w:r w:rsidRPr="00DF72AE">
        <w:rPr>
          <w:rFonts w:ascii="Times New Roman" w:eastAsia="Times New Roman" w:hAnsi="Times New Roman" w:cs="Times New Roman"/>
          <w:sz w:val="24"/>
          <w:szCs w:val="24"/>
        </w:rPr>
        <w:t xml:space="preserve">.  Bristol: Intellect Books, 2010.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Hill, John and Pamela Church Gibson, </w:t>
      </w:r>
      <w:proofErr w:type="gramStart"/>
      <w:r w:rsidRPr="00DF72AE">
        <w:rPr>
          <w:rFonts w:ascii="Times New Roman" w:eastAsia="Times New Roman" w:hAnsi="Times New Roman" w:cs="Times New Roman"/>
          <w:sz w:val="24"/>
          <w:szCs w:val="24"/>
        </w:rPr>
        <w:t>eds</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World Cinema: Critical Approaches</w:t>
      </w:r>
      <w:r w:rsidRPr="00DF72AE">
        <w:rPr>
          <w:rFonts w:ascii="Times New Roman" w:eastAsia="Times New Roman" w:hAnsi="Times New Roman" w:cs="Times New Roman"/>
          <w:sz w:val="24"/>
          <w:szCs w:val="24"/>
        </w:rPr>
        <w:t xml:space="preserve">.  London: Oxford UP 2000.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Holy Girl</w:t>
      </w:r>
      <w:r w:rsidRPr="00DF72AE">
        <w:rPr>
          <w:rFonts w:ascii="Times New Roman" w:eastAsia="Times New Roman" w:hAnsi="Times New Roman" w:cs="Times New Roman"/>
          <w:i/>
          <w:sz w:val="24"/>
          <w:szCs w:val="24"/>
        </w:rPr>
        <w:t>, The.</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Lucrecia</w:t>
      </w:r>
      <w:proofErr w:type="spellEnd"/>
      <w:r w:rsidRPr="00DF72AE">
        <w:rPr>
          <w:rFonts w:ascii="Times New Roman" w:eastAsia="Times New Roman" w:hAnsi="Times New Roman" w:cs="Times New Roman"/>
          <w:sz w:val="24"/>
          <w:szCs w:val="24"/>
        </w:rPr>
        <w:t xml:space="preserve"> Martel.</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HBO Home Video, 2005.</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rPr>
          <w:rFonts w:ascii="Times New Roman" w:eastAsia="Times New Roman" w:hAnsi="Times New Roman" w:cs="Times New Roman"/>
          <w:i/>
          <w:sz w:val="24"/>
          <w:szCs w:val="24"/>
        </w:rPr>
      </w:pPr>
      <w:proofErr w:type="spellStart"/>
      <w:r w:rsidRPr="00DF72AE">
        <w:rPr>
          <w:rFonts w:ascii="Times New Roman" w:eastAsia="Times New Roman" w:hAnsi="Times New Roman" w:cs="Times New Roman"/>
          <w:sz w:val="24"/>
          <w:szCs w:val="24"/>
        </w:rPr>
        <w:t>Jinhee</w:t>
      </w:r>
      <w:proofErr w:type="spellEnd"/>
      <w:r w:rsidRPr="00DF72AE">
        <w:rPr>
          <w:rFonts w:ascii="Times New Roman" w:eastAsia="Times New Roman" w:hAnsi="Times New Roman" w:cs="Times New Roman"/>
          <w:sz w:val="24"/>
          <w:szCs w:val="24"/>
        </w:rPr>
        <w:t xml:space="preserve"> Choi. </w:t>
      </w:r>
      <w:r w:rsidRPr="00DF72AE">
        <w:rPr>
          <w:rFonts w:ascii="Times New Roman" w:eastAsia="Times New Roman" w:hAnsi="Times New Roman" w:cs="Times New Roman"/>
          <w:i/>
          <w:sz w:val="24"/>
          <w:szCs w:val="24"/>
        </w:rPr>
        <w:t>The South Korean Film Renaissance</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 xml:space="preserve">Local </w:t>
      </w:r>
      <w:proofErr w:type="spellStart"/>
      <w:r w:rsidRPr="00DF72AE">
        <w:rPr>
          <w:rFonts w:ascii="Times New Roman" w:eastAsia="Times New Roman" w:hAnsi="Times New Roman" w:cs="Times New Roman"/>
          <w:i/>
          <w:sz w:val="24"/>
          <w:szCs w:val="24"/>
        </w:rPr>
        <w:t>Hitmakers</w:t>
      </w:r>
      <w:proofErr w:type="spellEnd"/>
      <w:r w:rsidRPr="00DF72AE">
        <w:rPr>
          <w:rFonts w:ascii="Times New Roman" w:eastAsia="Times New Roman" w:hAnsi="Times New Roman" w:cs="Times New Roman"/>
          <w:i/>
          <w:sz w:val="24"/>
          <w:szCs w:val="24"/>
        </w:rPr>
        <w:t xml:space="preserve">, Global </w:t>
      </w:r>
    </w:p>
    <w:p w:rsidR="00E46845" w:rsidRPr="00DF72AE" w:rsidRDefault="00E46845" w:rsidP="00E46845">
      <w:pPr>
        <w:spacing w:after="0" w:line="240" w:lineRule="auto"/>
        <w:ind w:firstLine="720"/>
        <w:rPr>
          <w:rFonts w:ascii="Times New Roman" w:eastAsia="Times New Roman" w:hAnsi="Times New Roman" w:cs="Times New Roman"/>
          <w:b/>
          <w:bCs/>
          <w:kern w:val="36"/>
          <w:sz w:val="24"/>
          <w:szCs w:val="24"/>
        </w:rPr>
      </w:pPr>
      <w:proofErr w:type="gramStart"/>
      <w:r w:rsidRPr="00DF72AE">
        <w:rPr>
          <w:rFonts w:ascii="Times New Roman" w:eastAsia="Times New Roman" w:hAnsi="Times New Roman" w:cs="Times New Roman"/>
          <w:i/>
          <w:sz w:val="24"/>
          <w:szCs w:val="24"/>
        </w:rPr>
        <w:t>Provocateurs</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Middletown, CT: Wesleyan UP, 2010.</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Jolly, </w:t>
      </w:r>
      <w:proofErr w:type="spellStart"/>
      <w:r w:rsidRPr="00DF72AE">
        <w:rPr>
          <w:rFonts w:ascii="Times New Roman" w:eastAsia="Times New Roman" w:hAnsi="Times New Roman" w:cs="Times New Roman"/>
          <w:sz w:val="24"/>
          <w:szCs w:val="24"/>
        </w:rPr>
        <w:t>Gubir</w:t>
      </w:r>
      <w:proofErr w:type="spellEnd"/>
      <w:r w:rsidRPr="00DF72AE">
        <w:rPr>
          <w:rFonts w:ascii="Times New Roman" w:eastAsia="Times New Roman" w:hAnsi="Times New Roman" w:cs="Times New Roman"/>
          <w:sz w:val="24"/>
          <w:szCs w:val="24"/>
        </w:rPr>
        <w:t xml:space="preserve"> Singh, </w:t>
      </w:r>
      <w:proofErr w:type="spellStart"/>
      <w:r w:rsidRPr="00DF72AE">
        <w:rPr>
          <w:rFonts w:ascii="Times New Roman" w:eastAsia="Times New Roman" w:hAnsi="Times New Roman" w:cs="Times New Roman"/>
          <w:sz w:val="24"/>
          <w:szCs w:val="24"/>
        </w:rPr>
        <w:t>Zenia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Wadhwani</w:t>
      </w:r>
      <w:proofErr w:type="spellEnd"/>
      <w:r w:rsidRPr="00DF72AE">
        <w:rPr>
          <w:rFonts w:ascii="Times New Roman" w:eastAsia="Times New Roman" w:hAnsi="Times New Roman" w:cs="Times New Roman"/>
          <w:sz w:val="24"/>
          <w:szCs w:val="24"/>
        </w:rPr>
        <w:t xml:space="preserve">, and Deborah </w:t>
      </w:r>
      <w:proofErr w:type="spellStart"/>
      <w:r w:rsidRPr="00DF72AE">
        <w:rPr>
          <w:rFonts w:ascii="Times New Roman" w:eastAsia="Times New Roman" w:hAnsi="Times New Roman" w:cs="Times New Roman"/>
          <w:sz w:val="24"/>
          <w:szCs w:val="24"/>
        </w:rPr>
        <w:t>Barretto</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Once Upon a Time in Bollywood: The Global Swing in Hindi Cinema</w:t>
      </w:r>
      <w:r w:rsidRPr="00DF72AE">
        <w:rPr>
          <w:rFonts w:ascii="Times New Roman" w:eastAsia="Times New Roman" w:hAnsi="Times New Roman" w:cs="Times New Roman"/>
          <w:sz w:val="24"/>
          <w:szCs w:val="24"/>
        </w:rPr>
        <w:t xml:space="preserve">.  Toronto: TSAR, 2007.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Kavoori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Anandam</w:t>
      </w:r>
      <w:proofErr w:type="spellEnd"/>
      <w:r w:rsidRPr="00DF72AE">
        <w:rPr>
          <w:rFonts w:ascii="Times New Roman" w:eastAsia="Times New Roman" w:hAnsi="Times New Roman" w:cs="Times New Roman"/>
          <w:sz w:val="24"/>
          <w:szCs w:val="24"/>
        </w:rPr>
        <w:t xml:space="preserve"> and </w:t>
      </w:r>
      <w:proofErr w:type="spellStart"/>
      <w:r w:rsidRPr="00DF72AE">
        <w:rPr>
          <w:rFonts w:ascii="Times New Roman" w:eastAsia="Times New Roman" w:hAnsi="Times New Roman" w:cs="Times New Roman"/>
          <w:sz w:val="24"/>
          <w:szCs w:val="24"/>
        </w:rPr>
        <w:t>Aswin</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Punathambekar</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Global Bollywood</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New York UP, 2008.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iCs/>
          <w:sz w:val="24"/>
          <w:szCs w:val="24"/>
        </w:rPr>
        <w:t>Moolaade</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Ousmane</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Sembene</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New Yorker Video, 2008.</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Moran, Albert and Errol </w:t>
      </w:r>
      <w:proofErr w:type="spellStart"/>
      <w:r w:rsidRPr="00DF72AE">
        <w:rPr>
          <w:rFonts w:ascii="Times New Roman" w:eastAsia="Times New Roman" w:hAnsi="Times New Roman" w:cs="Times New Roman"/>
          <w:sz w:val="24"/>
          <w:szCs w:val="24"/>
        </w:rPr>
        <w:t>Vieth</w:t>
      </w:r>
      <w:proofErr w:type="spell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Film in Australia: An Introduction.</w:t>
      </w:r>
      <w:r w:rsidRPr="00DF72AE">
        <w:rPr>
          <w:rFonts w:ascii="Times New Roman" w:eastAsia="Times New Roman" w:hAnsi="Times New Roman" w:cs="Times New Roman"/>
          <w:sz w:val="24"/>
          <w:szCs w:val="24"/>
        </w:rPr>
        <w:t xml:space="preserve"> New York: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Cambridge UP, 2006.</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iCs/>
          <w:sz w:val="24"/>
          <w:szCs w:val="24"/>
        </w:rPr>
        <w:t>Mother India</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Mehoob</w:t>
      </w:r>
      <w:proofErr w:type="spellEnd"/>
      <w:r w:rsidRPr="00DF72AE">
        <w:rPr>
          <w:rFonts w:ascii="Times New Roman" w:eastAsia="Times New Roman" w:hAnsi="Times New Roman" w:cs="Times New Roman"/>
          <w:sz w:val="24"/>
          <w:szCs w:val="24"/>
        </w:rPr>
        <w:t xml:space="preserve"> Khan.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Eros, 2003.</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Noble, Andrea.  </w:t>
      </w:r>
      <w:proofErr w:type="gramStart"/>
      <w:r w:rsidRPr="00DF72AE">
        <w:rPr>
          <w:rFonts w:ascii="Times New Roman" w:eastAsia="Times New Roman" w:hAnsi="Times New Roman" w:cs="Times New Roman"/>
          <w:i/>
          <w:iCs/>
          <w:sz w:val="24"/>
          <w:szCs w:val="24"/>
        </w:rPr>
        <w:t>Mexican National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London: Routledge, 2005.  Print. </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Palmer, Tim and Charlie Michael, Eds. </w:t>
      </w:r>
      <w:r w:rsidRPr="00DF72AE">
        <w:rPr>
          <w:rFonts w:ascii="Times New Roman" w:eastAsia="Times New Roman" w:hAnsi="Times New Roman" w:cs="Times New Roman"/>
          <w:i/>
          <w:iCs/>
          <w:sz w:val="24"/>
          <w:szCs w:val="24"/>
        </w:rPr>
        <w:t>Directory of World Cinema: France</w:t>
      </w:r>
      <w:r w:rsidRPr="00DF72AE">
        <w:rPr>
          <w:rFonts w:ascii="Times New Roman" w:eastAsia="Times New Roman" w:hAnsi="Times New Roman" w:cs="Times New Roman"/>
          <w:sz w:val="24"/>
          <w:szCs w:val="24"/>
        </w:rPr>
        <w:t xml:space="preserve">. Chicago: </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Intellect/University of Chicago P, 2013.</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Pfaff, Francoise.  </w:t>
      </w:r>
      <w:r w:rsidRPr="00DF72AE">
        <w:rPr>
          <w:rFonts w:ascii="Times New Roman" w:eastAsia="Times New Roman" w:hAnsi="Times New Roman" w:cs="Times New Roman"/>
          <w:i/>
          <w:iCs/>
          <w:sz w:val="24"/>
          <w:szCs w:val="24"/>
        </w:rPr>
        <w:t>Focus on African Films</w:t>
      </w:r>
      <w:r w:rsidRPr="00DF72AE">
        <w:rPr>
          <w:rFonts w:ascii="Times New Roman" w:eastAsia="Times New Roman" w:hAnsi="Times New Roman" w:cs="Times New Roman"/>
          <w:sz w:val="24"/>
          <w:szCs w:val="24"/>
        </w:rPr>
        <w:t xml:space="preserve">.  Bloomington: Indiana UP, 2004.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Platform</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Zhang </w:t>
      </w:r>
      <w:proofErr w:type="spellStart"/>
      <w:r w:rsidRPr="00DF72AE">
        <w:rPr>
          <w:rFonts w:ascii="Times New Roman" w:eastAsia="Times New Roman" w:hAnsi="Times New Roman" w:cs="Times New Roman"/>
          <w:sz w:val="24"/>
          <w:szCs w:val="24"/>
        </w:rPr>
        <w:t>Ke</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Jia</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New Yorker Video, 2005.</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iCs/>
          <w:sz w:val="24"/>
          <w:szCs w:val="24"/>
        </w:rPr>
        <w:t>Raise the Red Lantern</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Zhang </w:t>
      </w:r>
      <w:proofErr w:type="spellStart"/>
      <w:r w:rsidRPr="00DF72AE">
        <w:rPr>
          <w:rFonts w:ascii="Times New Roman" w:eastAsia="Times New Roman" w:hAnsi="Times New Roman" w:cs="Times New Roman"/>
          <w:sz w:val="24"/>
          <w:szCs w:val="24"/>
        </w:rPr>
        <w:t>Yimou</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Era Home Entertainment, 2000.</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Richie, </w:t>
      </w:r>
      <w:r w:rsidRPr="00DF72AE">
        <w:rPr>
          <w:rFonts w:ascii="Times New Roman" w:eastAsia="Times New Roman" w:hAnsi="Times New Roman" w:cs="Times New Roman"/>
          <w:i/>
          <w:sz w:val="24"/>
          <w:szCs w:val="24"/>
        </w:rPr>
        <w:t>A Hundred Years of Japanese Film: Revised and Updated Edition</w:t>
      </w:r>
      <w:r w:rsidRPr="00DF72AE">
        <w:rPr>
          <w:rFonts w:ascii="Times New Roman" w:eastAsia="Times New Roman" w:hAnsi="Times New Roman" w:cs="Times New Roman"/>
          <w:sz w:val="24"/>
          <w:szCs w:val="24"/>
        </w:rPr>
        <w:t xml:space="preserve">.  New York: Kodansha International, 2005.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sz w:val="24"/>
          <w:szCs w:val="24"/>
        </w:rPr>
        <w:t>Paisà</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Roberto Rossellini.</w:t>
      </w:r>
      <w:proofErr w:type="gramEnd"/>
      <w:r w:rsidRPr="00DF72AE">
        <w:rPr>
          <w:rFonts w:ascii="Times New Roman" w:eastAsia="Times New Roman" w:hAnsi="Times New Roman" w:cs="Times New Roman"/>
          <w:sz w:val="24"/>
          <w:szCs w:val="24"/>
        </w:rPr>
        <w:t xml:space="preserve"> 1946. Criterion, 2010.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sz w:val="24"/>
          <w:szCs w:val="24"/>
        </w:rPr>
        <w:t>Picnic at Hanging Rock</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Peter Weir.</w:t>
      </w:r>
      <w:proofErr w:type="gramEnd"/>
      <w:r w:rsidRPr="00DF72AE">
        <w:rPr>
          <w:rFonts w:ascii="Times New Roman" w:eastAsia="Times New Roman" w:hAnsi="Times New Roman" w:cs="Times New Roman"/>
          <w:sz w:val="24"/>
          <w:szCs w:val="24"/>
        </w:rPr>
        <w:t xml:space="preserve"> 1975. Criterion, 1998. </w:t>
      </w:r>
      <w:proofErr w:type="gramStart"/>
      <w:r w:rsidRPr="00DF72AE">
        <w:rPr>
          <w:rFonts w:ascii="Times New Roman" w:eastAsia="Times New Roman" w:hAnsi="Times New Roman" w:cs="Times New Roman"/>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Shafik</w:t>
      </w:r>
      <w:proofErr w:type="spellEnd"/>
      <w:r w:rsidRPr="00DF72AE">
        <w:rPr>
          <w:rFonts w:ascii="Times New Roman" w:eastAsia="Times New Roman" w:hAnsi="Times New Roman" w:cs="Times New Roman"/>
          <w:sz w:val="24"/>
          <w:szCs w:val="24"/>
        </w:rPr>
        <w:t xml:space="preserve">, Viola.  </w:t>
      </w:r>
      <w:r w:rsidRPr="00DF72AE">
        <w:rPr>
          <w:rFonts w:ascii="Times New Roman" w:eastAsia="Times New Roman" w:hAnsi="Times New Roman" w:cs="Times New Roman"/>
          <w:i/>
          <w:iCs/>
          <w:sz w:val="24"/>
          <w:szCs w:val="24"/>
        </w:rPr>
        <w:t>Arab Cinema: History and Cultural identity</w:t>
      </w:r>
      <w:r w:rsidRPr="00DF72AE">
        <w:rPr>
          <w:rFonts w:ascii="Times New Roman" w:eastAsia="Times New Roman" w:hAnsi="Times New Roman" w:cs="Times New Roman"/>
          <w:sz w:val="24"/>
          <w:szCs w:val="24"/>
        </w:rPr>
        <w:t xml:space="preserve">.  Cairo: American University in Cairo Press, 2007.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Shaw, Lisa and Stephanie Dennison.</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iCs/>
          <w:sz w:val="24"/>
          <w:szCs w:val="24"/>
        </w:rPr>
        <w:t>Latin American Cinema:  Essays on Modernity, Gender, and National Identity</w:t>
      </w:r>
      <w:r w:rsidRPr="00DF72AE">
        <w:rPr>
          <w:rFonts w:ascii="Times New Roman" w:eastAsia="Times New Roman" w:hAnsi="Times New Roman" w:cs="Times New Roman"/>
          <w:sz w:val="24"/>
          <w:szCs w:val="24"/>
        </w:rPr>
        <w:t xml:space="preserve">.  Jefferson, N.C.: McFarland, 2005.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Shin, Chi-Yun and Julian Stringer.</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New Korean Cinema</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New York: New York UP, 2005.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
          <w:iCs/>
          <w:sz w:val="24"/>
          <w:szCs w:val="24"/>
        </w:rPr>
        <w:t xml:space="preserve">Spring, </w:t>
      </w:r>
      <w:proofErr w:type="gramStart"/>
      <w:r w:rsidRPr="00DF72AE">
        <w:rPr>
          <w:rFonts w:ascii="Times New Roman" w:eastAsia="Times New Roman" w:hAnsi="Times New Roman" w:cs="Times New Roman"/>
          <w:i/>
          <w:iCs/>
          <w:sz w:val="24"/>
          <w:szCs w:val="24"/>
        </w:rPr>
        <w:t>Summer</w:t>
      </w:r>
      <w:proofErr w:type="gramEnd"/>
      <w:r w:rsidRPr="00DF72AE">
        <w:rPr>
          <w:rFonts w:ascii="Times New Roman" w:eastAsia="Times New Roman" w:hAnsi="Times New Roman" w:cs="Times New Roman"/>
          <w:i/>
          <w:iCs/>
          <w:sz w:val="24"/>
          <w:szCs w:val="24"/>
        </w:rPr>
        <w:t>, Fall, Winter…and Spring</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Dir. Ki-</w:t>
      </w:r>
      <w:proofErr w:type="spellStart"/>
      <w:r w:rsidRPr="00DF72AE">
        <w:rPr>
          <w:rFonts w:ascii="Times New Roman" w:eastAsia="Times New Roman" w:hAnsi="Times New Roman" w:cs="Times New Roman"/>
          <w:sz w:val="24"/>
          <w:szCs w:val="24"/>
        </w:rPr>
        <w:t>duk</w:t>
      </w:r>
      <w:proofErr w:type="spellEnd"/>
      <w:r w:rsidRPr="00DF72AE">
        <w:rPr>
          <w:rFonts w:ascii="Times New Roman" w:eastAsia="Times New Roman" w:hAnsi="Times New Roman" w:cs="Times New Roman"/>
          <w:sz w:val="24"/>
          <w:szCs w:val="24"/>
        </w:rPr>
        <w:t xml:space="preserve"> Kim.</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Sony Pictures, 2004.</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i/>
          <w:iCs/>
          <w:sz w:val="24"/>
          <w:szCs w:val="24"/>
        </w:rPr>
        <w:t>Syndromes and a Century</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Apichatpong</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Weerasethakul</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Strand, 2008.</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iCs/>
          <w:sz w:val="24"/>
          <w:szCs w:val="24"/>
        </w:rPr>
      </w:pPr>
      <w:r w:rsidRPr="00DF72AE">
        <w:rPr>
          <w:rFonts w:ascii="Times New Roman" w:eastAsia="Times New Roman" w:hAnsi="Times New Roman" w:cs="Times New Roman"/>
          <w:sz w:val="24"/>
          <w:szCs w:val="24"/>
        </w:rPr>
        <w:t xml:space="preserve">Taylor, Richard, </w:t>
      </w:r>
      <w:proofErr w:type="gramStart"/>
      <w:r w:rsidRPr="00DF72AE">
        <w:rPr>
          <w:rFonts w:ascii="Times New Roman" w:eastAsia="Times New Roman" w:hAnsi="Times New Roman" w:cs="Times New Roman"/>
          <w:sz w:val="24"/>
          <w:szCs w:val="24"/>
        </w:rPr>
        <w:t>ed</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iCs/>
          <w:sz w:val="24"/>
          <w:szCs w:val="24"/>
        </w:rPr>
        <w:t>The BFI Companion to Eastern European and Russian Cinema</w:t>
      </w:r>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London: BFI Publishing, 2000.  Print. </w:t>
      </w:r>
    </w:p>
    <w:p w:rsidR="00E46845" w:rsidRPr="00DF72AE" w:rsidRDefault="00E46845" w:rsidP="00E46845">
      <w:pPr>
        <w:spacing w:after="0" w:line="240" w:lineRule="auto"/>
        <w:ind w:left="720" w:hanging="720"/>
        <w:rPr>
          <w:rFonts w:ascii="Times New Roman" w:eastAsia="Times New Roman" w:hAnsi="Times New Roman" w:cs="Times New Roman"/>
          <w:iCs/>
          <w:sz w:val="24"/>
          <w:szCs w:val="24"/>
        </w:rPr>
      </w:pPr>
      <w:r w:rsidRPr="00DF72AE">
        <w:rPr>
          <w:rFonts w:ascii="Times New Roman" w:eastAsia="Times New Roman" w:hAnsi="Times New Roman" w:cs="Times New Roman"/>
          <w:i/>
          <w:iCs/>
          <w:sz w:val="24"/>
          <w:szCs w:val="24"/>
        </w:rPr>
        <w:t>Taste of Cherry</w:t>
      </w:r>
      <w:r w:rsidRPr="00DF72AE">
        <w:rPr>
          <w:rFonts w:ascii="Times New Roman" w:eastAsia="Times New Roman" w:hAnsi="Times New Roman" w:cs="Times New Roman"/>
          <w:iCs/>
          <w:sz w:val="24"/>
          <w:szCs w:val="24"/>
        </w:rPr>
        <w:t xml:space="preserve">. Abbas </w:t>
      </w:r>
      <w:proofErr w:type="spellStart"/>
      <w:r w:rsidRPr="00DF72AE">
        <w:rPr>
          <w:rFonts w:ascii="Times New Roman" w:eastAsia="Times New Roman" w:hAnsi="Times New Roman" w:cs="Times New Roman"/>
          <w:iCs/>
          <w:sz w:val="24"/>
          <w:szCs w:val="24"/>
        </w:rPr>
        <w:t>Kiarostami</w:t>
      </w:r>
      <w:proofErr w:type="spellEnd"/>
      <w:r w:rsidRPr="00DF72AE">
        <w:rPr>
          <w:rFonts w:ascii="Times New Roman" w:eastAsia="Times New Roman" w:hAnsi="Times New Roman" w:cs="Times New Roman"/>
          <w:iCs/>
          <w:sz w:val="24"/>
          <w:szCs w:val="24"/>
        </w:rPr>
        <w:t xml:space="preserve">, Dir. 1997. </w:t>
      </w:r>
      <w:proofErr w:type="gramStart"/>
      <w:r w:rsidRPr="00DF72AE">
        <w:rPr>
          <w:rFonts w:ascii="Times New Roman" w:eastAsia="Times New Roman" w:hAnsi="Times New Roman" w:cs="Times New Roman"/>
          <w:iCs/>
          <w:sz w:val="24"/>
          <w:szCs w:val="24"/>
        </w:rPr>
        <w:t>Criterion, 1998.</w:t>
      </w:r>
      <w:proofErr w:type="gramEnd"/>
      <w:r w:rsidRPr="00DF72AE">
        <w:rPr>
          <w:rFonts w:ascii="Times New Roman" w:eastAsia="Times New Roman" w:hAnsi="Times New Roman" w:cs="Times New Roman"/>
          <w:iCs/>
          <w:sz w:val="24"/>
          <w:szCs w:val="24"/>
        </w:rPr>
        <w:t xml:space="preserve"> </w:t>
      </w:r>
      <w:proofErr w:type="gramStart"/>
      <w:r w:rsidRPr="00DF72AE">
        <w:rPr>
          <w:rFonts w:ascii="Times New Roman" w:eastAsia="Times New Roman" w:hAnsi="Times New Roman" w:cs="Times New Roman"/>
          <w:iCs/>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iCs/>
          <w:sz w:val="24"/>
          <w:szCs w:val="24"/>
        </w:rPr>
      </w:pPr>
      <w:proofErr w:type="gramStart"/>
      <w:r w:rsidRPr="00DF72AE">
        <w:rPr>
          <w:rFonts w:ascii="Times New Roman" w:eastAsia="Times New Roman" w:hAnsi="Times New Roman" w:cs="Times New Roman"/>
          <w:iCs/>
          <w:sz w:val="24"/>
          <w:szCs w:val="24"/>
        </w:rPr>
        <w:t>Temple, Michael and Michael Witt.</w:t>
      </w:r>
      <w:proofErr w:type="gramEnd"/>
      <w:r w:rsidRPr="00DF72AE">
        <w:rPr>
          <w:rFonts w:ascii="Times New Roman" w:eastAsia="Times New Roman" w:hAnsi="Times New Roman" w:cs="Times New Roman"/>
          <w:iCs/>
          <w:sz w:val="24"/>
          <w:szCs w:val="24"/>
        </w:rPr>
        <w:t xml:space="preserve">  </w:t>
      </w:r>
      <w:proofErr w:type="gramStart"/>
      <w:r w:rsidRPr="00DF72AE">
        <w:rPr>
          <w:rFonts w:ascii="Times New Roman" w:eastAsia="Times New Roman" w:hAnsi="Times New Roman" w:cs="Times New Roman"/>
          <w:i/>
          <w:iCs/>
          <w:sz w:val="24"/>
          <w:szCs w:val="24"/>
        </w:rPr>
        <w:t>The French Cinema Book</w:t>
      </w:r>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London: BFI Publishing, 2004.  Print. </w:t>
      </w:r>
    </w:p>
    <w:p w:rsidR="00E46845" w:rsidRPr="00DF72AE" w:rsidRDefault="00E46845" w:rsidP="00E46845">
      <w:pPr>
        <w:spacing w:after="0" w:line="240" w:lineRule="auto"/>
        <w:ind w:left="720" w:hanging="720"/>
        <w:rPr>
          <w:rFonts w:ascii="Times New Roman" w:eastAsia="Times New Roman" w:hAnsi="Times New Roman" w:cs="Times New Roman"/>
          <w:iCs/>
          <w:sz w:val="24"/>
          <w:szCs w:val="24"/>
        </w:rPr>
      </w:pPr>
      <w:proofErr w:type="gramStart"/>
      <w:r w:rsidRPr="00DF72AE">
        <w:rPr>
          <w:rFonts w:ascii="Times New Roman" w:eastAsia="Times New Roman" w:hAnsi="Times New Roman" w:cs="Times New Roman"/>
          <w:i/>
          <w:iCs/>
          <w:sz w:val="24"/>
          <w:szCs w:val="24"/>
        </w:rPr>
        <w:t>Tokyo Story.</w:t>
      </w:r>
      <w:proofErr w:type="gramEnd"/>
      <w:r w:rsidRPr="00DF72AE">
        <w:rPr>
          <w:rFonts w:ascii="Times New Roman" w:eastAsia="Times New Roman" w:hAnsi="Times New Roman" w:cs="Times New Roman"/>
          <w:i/>
          <w:iCs/>
          <w:sz w:val="24"/>
          <w:szCs w:val="24"/>
        </w:rPr>
        <w:t xml:space="preserve"> </w:t>
      </w:r>
      <w:proofErr w:type="gramStart"/>
      <w:r w:rsidRPr="00DF72AE">
        <w:rPr>
          <w:rFonts w:ascii="Times New Roman" w:eastAsia="Times New Roman" w:hAnsi="Times New Roman" w:cs="Times New Roman"/>
          <w:iCs/>
          <w:sz w:val="24"/>
          <w:szCs w:val="24"/>
        </w:rPr>
        <w:t xml:space="preserve">Dir. </w:t>
      </w:r>
      <w:proofErr w:type="spellStart"/>
      <w:r w:rsidRPr="00DF72AE">
        <w:rPr>
          <w:rFonts w:ascii="Times New Roman" w:eastAsia="Times New Roman" w:hAnsi="Times New Roman" w:cs="Times New Roman"/>
          <w:iCs/>
          <w:sz w:val="24"/>
          <w:szCs w:val="24"/>
        </w:rPr>
        <w:t>Yasujiro</w:t>
      </w:r>
      <w:proofErr w:type="spellEnd"/>
      <w:r w:rsidRPr="00DF72AE">
        <w:rPr>
          <w:rFonts w:ascii="Times New Roman" w:eastAsia="Times New Roman" w:hAnsi="Times New Roman" w:cs="Times New Roman"/>
          <w:iCs/>
          <w:sz w:val="24"/>
          <w:szCs w:val="24"/>
        </w:rPr>
        <w:t xml:space="preserve"> </w:t>
      </w:r>
      <w:proofErr w:type="spellStart"/>
      <w:r w:rsidRPr="00DF72AE">
        <w:rPr>
          <w:rFonts w:ascii="Times New Roman" w:eastAsia="Times New Roman" w:hAnsi="Times New Roman" w:cs="Times New Roman"/>
          <w:iCs/>
          <w:sz w:val="24"/>
          <w:szCs w:val="24"/>
        </w:rPr>
        <w:t>Ozu</w:t>
      </w:r>
      <w:proofErr w:type="spellEnd"/>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1953. Criterion, 2003. </w:t>
      </w:r>
      <w:proofErr w:type="gramStart"/>
      <w:r w:rsidRPr="00DF72AE">
        <w:rPr>
          <w:rFonts w:ascii="Times New Roman" w:eastAsia="Times New Roman" w:hAnsi="Times New Roman" w:cs="Times New Roman"/>
          <w:iCs/>
          <w:sz w:val="24"/>
          <w:szCs w:val="24"/>
        </w:rPr>
        <w:t>DVD.</w:t>
      </w:r>
      <w:proofErr w:type="gramEnd"/>
    </w:p>
    <w:p w:rsidR="00E46845" w:rsidRPr="00DF72AE" w:rsidRDefault="00E46845" w:rsidP="00E46845">
      <w:pPr>
        <w:spacing w:after="0" w:line="240" w:lineRule="auto"/>
        <w:ind w:left="720" w:hanging="720"/>
        <w:rPr>
          <w:rFonts w:ascii="Times New Roman" w:eastAsia="Times New Roman" w:hAnsi="Times New Roman" w:cs="Times New Roman"/>
          <w:iCs/>
          <w:sz w:val="24"/>
          <w:szCs w:val="24"/>
        </w:rPr>
      </w:pPr>
      <w:proofErr w:type="spellStart"/>
      <w:r w:rsidRPr="00DF72AE">
        <w:rPr>
          <w:rFonts w:ascii="Times New Roman" w:eastAsia="Times New Roman" w:hAnsi="Times New Roman" w:cs="Times New Roman"/>
          <w:sz w:val="24"/>
          <w:szCs w:val="24"/>
        </w:rPr>
        <w:t>Ukadike</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Nwachukwu</w:t>
      </w:r>
      <w:proofErr w:type="spellEnd"/>
      <w:r w:rsidRPr="00DF72AE">
        <w:rPr>
          <w:rFonts w:ascii="Times New Roman" w:eastAsia="Times New Roman" w:hAnsi="Times New Roman" w:cs="Times New Roman"/>
          <w:sz w:val="24"/>
          <w:szCs w:val="24"/>
        </w:rPr>
        <w:t xml:space="preserve"> Frank. </w:t>
      </w:r>
      <w:proofErr w:type="gramStart"/>
      <w:r w:rsidRPr="00DF72AE">
        <w:rPr>
          <w:rFonts w:ascii="Times New Roman" w:eastAsia="Times New Roman" w:hAnsi="Times New Roman" w:cs="Times New Roman"/>
          <w:i/>
          <w:iCs/>
          <w:sz w:val="24"/>
          <w:szCs w:val="24"/>
        </w:rPr>
        <w:t>Questioning African Cinema: Conversations with Filmmakers</w:t>
      </w:r>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Minneapolis: U of Minnesota Press, 2002.  Print.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r w:rsidRPr="00DF72AE">
        <w:rPr>
          <w:rFonts w:ascii="Times New Roman" w:eastAsia="Times New Roman" w:hAnsi="Times New Roman" w:cs="Times New Roman"/>
          <w:iCs/>
          <w:sz w:val="24"/>
          <w:szCs w:val="24"/>
        </w:rPr>
        <w:t xml:space="preserve">Vick, Tom.  </w:t>
      </w:r>
      <w:proofErr w:type="gramStart"/>
      <w:r w:rsidRPr="00DF72AE">
        <w:rPr>
          <w:rFonts w:ascii="Times New Roman" w:eastAsia="Times New Roman" w:hAnsi="Times New Roman" w:cs="Times New Roman"/>
          <w:i/>
          <w:iCs/>
          <w:sz w:val="24"/>
          <w:szCs w:val="24"/>
        </w:rPr>
        <w:t>A Field Guide to Asian Cinema</w:t>
      </w:r>
      <w:r w:rsidRPr="00DF72AE">
        <w:rPr>
          <w:rFonts w:ascii="Times New Roman" w:eastAsia="Times New Roman" w:hAnsi="Times New Roman" w:cs="Times New Roman"/>
          <w:iCs/>
          <w:sz w:val="24"/>
          <w:szCs w:val="24"/>
        </w:rPr>
        <w:t>.</w:t>
      </w:r>
      <w:proofErr w:type="gramEnd"/>
      <w:r w:rsidRPr="00DF72AE">
        <w:rPr>
          <w:rFonts w:ascii="Times New Roman" w:eastAsia="Times New Roman" w:hAnsi="Times New Roman" w:cs="Times New Roman"/>
          <w:iCs/>
          <w:sz w:val="24"/>
          <w:szCs w:val="24"/>
        </w:rPr>
        <w:t xml:space="preserve">  New York: HarperCollins, 2007. </w:t>
      </w:r>
      <w:r w:rsidRPr="00DF72AE">
        <w:rPr>
          <w:rFonts w:ascii="Times New Roman" w:eastAsia="Times New Roman" w:hAnsi="Times New Roman" w:cs="Times New Roman"/>
          <w:sz w:val="24"/>
          <w:szCs w:val="24"/>
        </w:rPr>
        <w:t>Print.</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i/>
          <w:iCs/>
          <w:sz w:val="24"/>
          <w:szCs w:val="24"/>
        </w:rPr>
        <w:t>Yeelen</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 xml:space="preserve">Dir. </w:t>
      </w:r>
      <w:proofErr w:type="spellStart"/>
      <w:r w:rsidRPr="00DF72AE">
        <w:rPr>
          <w:rFonts w:ascii="Times New Roman" w:eastAsia="Times New Roman" w:hAnsi="Times New Roman" w:cs="Times New Roman"/>
          <w:sz w:val="24"/>
          <w:szCs w:val="24"/>
        </w:rPr>
        <w:t>Souleyman</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Cisse</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Kino Video, 2003.</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DVD.</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*This is a collection of fifty films that covers well major works in the cinemas of Japan, France, Germany, Scandinavia, Italy, and Great Britain.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Sept. 30,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Mac McKerral, </w:t>
      </w:r>
      <w:hyperlink r:id="rId72" w:history="1">
        <w:r w:rsidRPr="00DF72AE">
          <w:rPr>
            <w:rFonts w:ascii="Times New Roman" w:eastAsia="Times New Roman" w:hAnsi="Times New Roman" w:cs="Times New Roman"/>
            <w:color w:val="0000FF"/>
            <w:sz w:val="24"/>
            <w:szCs w:val="24"/>
            <w:u w:val="single"/>
          </w:rPr>
          <w:t>mac.mckerral@wku.edu</w:t>
        </w:r>
      </w:hyperlink>
      <w:r w:rsidRPr="00DF72AE">
        <w:rPr>
          <w:rFonts w:ascii="Times New Roman" w:eastAsia="Times New Roman" w:hAnsi="Times New Roman" w:cs="Times New Roman"/>
          <w:sz w:val="24"/>
          <w:szCs w:val="24"/>
        </w:rPr>
        <w:t>, 745-5882</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prefix (subject area) and number: JOUR 467 </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News/Editorial Internship Practicum</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News/Editorial Practicum</w:t>
      </w:r>
      <w:r w:rsidRPr="00DF72AE">
        <w:rPr>
          <w:rFonts w:ascii="Times New Roman" w:eastAsia="Times New Roman" w:hAnsi="Times New Roman" w:cs="Times New Roman"/>
          <w:sz w:val="24"/>
          <w:szCs w:val="24"/>
        </w:rPr>
        <w:br/>
        <w:t>Credit hours: 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xml:space="preserve">: Prerequisite: Instructor permission. </w:t>
      </w:r>
    </w:p>
    <w:p w:rsidR="00E46845" w:rsidRPr="00DF72AE" w:rsidRDefault="00E46845" w:rsidP="00FF694E">
      <w:pPr>
        <w:numPr>
          <w:ilvl w:val="1"/>
          <w:numId w:val="8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An intense study of a specific news writing, editing, visual or production skill in a professional media outlet. The skill will be identified and studied through discussion and application. May be repeated twice for a total of 3 credit hours.</w:t>
      </w: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8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The ability for students to get paid internships has rapidly diminished during the past five years. Additionally, unpaid internships often require students to register for academic credit. Students don’t receive compensation, but must pay for credit hours and often bear the cost of moving short term to the internship location. The News/Editorial curriculum currently has a 3-credit hour internship class, JOUR 491. Creating the 1-hour practicum option would reduce costs for students and increase the opportunity to learn in a professional media outlet. Students could seek a 1-hour practicum at a local media outlet while continuing their full-time academic schedules since the 1-hour course proposed requires one third of the contact hours that the 3-hour course requires.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1"/>
          <w:numId w:val="8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10 during an academic year. Based on enrollment trends in JOUR 491 Internship.</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1"/>
          <w:numId w:val="8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As is the case with JOUR 491 </w:t>
      </w:r>
      <w:r w:rsidRPr="00DF72AE">
        <w:rPr>
          <w:rFonts w:ascii="Times New Roman" w:eastAsia="Times New Roman" w:hAnsi="Times New Roman" w:cs="Times New Roman"/>
          <w:i/>
          <w:sz w:val="24"/>
          <w:szCs w:val="24"/>
        </w:rPr>
        <w:t>Internship or Practicum</w:t>
      </w:r>
      <w:r w:rsidRPr="00DF72AE">
        <w:rPr>
          <w:rFonts w:ascii="Times New Roman" w:eastAsia="Times New Roman" w:hAnsi="Times New Roman" w:cs="Times New Roman"/>
          <w:sz w:val="24"/>
          <w:szCs w:val="24"/>
        </w:rPr>
        <w:t>, this class allows students to pursue journalism skills development in a professional/educational environment. The broadcast program has a 1-hour workshop similar to this – BCOM 467. Within the SJ&amp;B, the JOUR 467 course would be unique to the major in news/editorial journalism.</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FF694E">
      <w:pPr>
        <w:numPr>
          <w:ilvl w:val="1"/>
          <w:numId w:val="8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Relationship of the proposed course to courses offered in other departments: Some other Practicum courses offered in professional programs at the university are:</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LEAD 400 Practicum in leadership (1-6 Hours)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REC 493 Recreation practicum (3 hours)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EXS 296 Practicum in Exercise Science (3 hours)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color w:val="4F81BD" w:themeColor="accent1"/>
          <w:sz w:val="24"/>
          <w:szCs w:val="24"/>
        </w:rPr>
        <w:t xml:space="preserve">.   </w:t>
      </w:r>
    </w:p>
    <w:p w:rsidR="00E46845" w:rsidRPr="00DF72AE" w:rsidRDefault="00E46845" w:rsidP="00FF694E">
      <w:pPr>
        <w:numPr>
          <w:ilvl w:val="1"/>
          <w:numId w:val="88"/>
        </w:num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Relationship of the proposed course to courses offered in other institutions: Most journalism programs offer this kind of course and allow it to be taken multiple times</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 xml:space="preserve">The following benchmark universities offer supervised internship/practicum courses with a range of hours for repeated credit similar to the proposed course: </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 Ball State University: JOUR 369 and JOUR 479, Paid Internship (0-3 hours); Unpaid Internship (0-3 hours)</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 Middle Tennessee State University: JOUR 3580 MC (1-3 hours)</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 Eastern Illinois University: JOU 4275 - Journalism Internship; (1 to 3 hours)</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 Towson University: COMM 490 Internship (may be repeated up to 6 hours)</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 Stephen F. Austin University: MCM 480 Media Internship (3-6 semester hours).</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p>
    <w:p w:rsidR="00E46845" w:rsidRPr="00DF72AE" w:rsidRDefault="00E46845" w:rsidP="00FF694E">
      <w:pPr>
        <w:numPr>
          <w:ilvl w:val="0"/>
          <w:numId w:val="90"/>
        </w:numPr>
        <w:spacing w:after="0" w:line="280" w:lineRule="exact"/>
        <w:contextualSpacing/>
        <w:rPr>
          <w:rFonts w:ascii="Times New Roman" w:eastAsia="Times New Roman" w:hAnsi="Times New Roman" w:cs="Times New Roman"/>
          <w:i/>
          <w:sz w:val="24"/>
          <w:szCs w:val="24"/>
        </w:rPr>
      </w:pPr>
      <w:r w:rsidRPr="00DF72AE">
        <w:rPr>
          <w:rFonts w:ascii="Times New Roman" w:eastAsia="Times New Roman" w:hAnsi="Times New Roman" w:cs="Times New Roman"/>
          <w:b/>
          <w:sz w:val="24"/>
          <w:szCs w:val="24"/>
        </w:rPr>
        <w:t xml:space="preserve"> Discussion of proposed course:</w:t>
      </w:r>
    </w:p>
    <w:p w:rsidR="00E46845" w:rsidRPr="00DF72AE" w:rsidRDefault="00E46845" w:rsidP="00FF694E">
      <w:pPr>
        <w:numPr>
          <w:ilvl w:val="1"/>
          <w:numId w:val="8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O</w:t>
      </w:r>
    </w:p>
    <w:p w:rsidR="00E46845" w:rsidRPr="00DF72AE" w:rsidRDefault="00E46845" w:rsidP="00FF694E">
      <w:pPr>
        <w:numPr>
          <w:ilvl w:val="1"/>
          <w:numId w:val="8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students will gain knowledge of professional standards and the rigors of a career in journalism and/or professional communications; students will show the ability to apply principles and theory taught in the classroom to real-life projects in a professional work setting; through </w:t>
      </w:r>
      <w:proofErr w:type="spellStart"/>
      <w:r w:rsidRPr="00DF72AE">
        <w:rPr>
          <w:rFonts w:ascii="Times New Roman" w:eastAsia="Times New Roman" w:hAnsi="Times New Roman" w:cs="Times New Roman"/>
          <w:sz w:val="24"/>
          <w:szCs w:val="24"/>
        </w:rPr>
        <w:t>self assessment</w:t>
      </w:r>
      <w:proofErr w:type="spellEnd"/>
      <w:r w:rsidRPr="00DF72AE">
        <w:rPr>
          <w:rFonts w:ascii="Times New Roman" w:eastAsia="Times New Roman" w:hAnsi="Times New Roman" w:cs="Times New Roman"/>
          <w:sz w:val="24"/>
          <w:szCs w:val="24"/>
        </w:rPr>
        <w:t xml:space="preserve"> and evaluations students will identify strengths and weaknesses in their chosen fields of work; through </w:t>
      </w:r>
      <w:proofErr w:type="spellStart"/>
      <w:r w:rsidRPr="00DF72AE">
        <w:rPr>
          <w:rFonts w:ascii="Times New Roman" w:eastAsia="Times New Roman" w:hAnsi="Times New Roman" w:cs="Times New Roman"/>
          <w:sz w:val="24"/>
          <w:szCs w:val="24"/>
        </w:rPr>
        <w:t>self assessment</w:t>
      </w:r>
      <w:proofErr w:type="spellEnd"/>
      <w:r w:rsidRPr="00DF72AE">
        <w:rPr>
          <w:rFonts w:ascii="Times New Roman" w:eastAsia="Times New Roman" w:hAnsi="Times New Roman" w:cs="Times New Roman"/>
          <w:sz w:val="24"/>
          <w:szCs w:val="24"/>
        </w:rPr>
        <w:t>, students will identify more clearly career goals and in which area of journalism/professional communication those goals can be met.</w:t>
      </w:r>
    </w:p>
    <w:p w:rsidR="00E46845" w:rsidRPr="00DF72AE" w:rsidRDefault="00E46845" w:rsidP="00FF694E">
      <w:pPr>
        <w:numPr>
          <w:ilvl w:val="1"/>
          <w:numId w:val="8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Content during the internship practicum depends on the internship media outlet in consultation with the internship coordinator in the SJ&amp;B. Content will vary depending on the area of the media outlet, but as the course description states, generally content will be in the area of news writing, editing, visual or production skills for all delivery platforms. </w:t>
      </w:r>
    </w:p>
    <w:p w:rsidR="00E46845" w:rsidRPr="00DF72AE" w:rsidRDefault="00E46845" w:rsidP="00E46845">
      <w:pPr>
        <w:spacing w:after="0" w:line="240" w:lineRule="auto"/>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course addresses the following core values and competencies set forth by the Accrediting Council on Education in Journalism and Mass Communication: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To think critically, creatively and independently; to write correctly and clearly in forms and styles appropriate for the communication professions, audiences and purposes they serve; to apply tools and technologies appropriate for the communication professions in which they work; to understand and apply principles and laws of freedom of speech and press; to understand concepts and apply theories in the use and presentation of images and information; and to demonstrate an understanding of professional ethical principles and work ethically in pursuit of truth, accuracy, fairness and diversity.</w:t>
      </w:r>
    </w:p>
    <w:p w:rsidR="00E46845" w:rsidRPr="00DF72AE" w:rsidRDefault="00E46845" w:rsidP="00FF694E">
      <w:pPr>
        <w:numPr>
          <w:ilvl w:val="1"/>
          <w:numId w:val="8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Coordinate the internship with the Center for Career and Professional Development; complete a Co-operative Education packet; set learning goals; successfully complete 80 hours (required) in the workplace to complete the internship practicum; complete a written weekly journal, a brief but complete description of daily activities and student learning, the number of hours </w:t>
      </w:r>
      <w:r w:rsidRPr="00DF72AE">
        <w:rPr>
          <w:rFonts w:ascii="Times New Roman" w:eastAsia="Times New Roman" w:hAnsi="Times New Roman" w:cs="Times New Roman"/>
          <w:sz w:val="24"/>
          <w:szCs w:val="24"/>
        </w:rPr>
        <w:lastRenderedPageBreak/>
        <w:t>worked; produce a portfolio of any work produced during the internship practicum; and submit a final written report detailing how the practicum related to professional goals. The course will be graded on the standard letter grade by assessing the elements required above in conjunction with evaluation forms completed by the employer, which are provided by the Center for Career and Professional Development, the SJ&amp;B and the News/Editorial program.</w:t>
      </w:r>
    </w:p>
    <w:p w:rsidR="00E46845" w:rsidRPr="00DF72AE" w:rsidRDefault="00E46845" w:rsidP="00FF694E">
      <w:pPr>
        <w:numPr>
          <w:ilvl w:val="1"/>
          <w:numId w:val="8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 N/A</w:t>
      </w:r>
    </w:p>
    <w:p w:rsidR="00E46845" w:rsidRPr="00DF72AE" w:rsidRDefault="00E46845" w:rsidP="00E46845">
      <w:pPr>
        <w:spacing w:after="0" w:line="280" w:lineRule="exact"/>
        <w:ind w:left="720" w:hanging="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9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See attached resource form, no materials requested</w:t>
      </w:r>
    </w:p>
    <w:p w:rsidR="00E46845" w:rsidRPr="00DF72AE" w:rsidRDefault="00E46845" w:rsidP="00FF694E">
      <w:pPr>
        <w:numPr>
          <w:ilvl w:val="1"/>
          <w:numId w:val="9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N/A</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9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The News/Editorial Journalism program coordinator, as part of his/her duties, coordinates internships done for academic credit. This is counted toward the coordinator’s service load. </w:t>
      </w:r>
    </w:p>
    <w:p w:rsidR="00E46845" w:rsidRPr="00DF72AE" w:rsidRDefault="00E46845" w:rsidP="00FF694E">
      <w:pPr>
        <w:numPr>
          <w:ilvl w:val="1"/>
          <w:numId w:val="9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N/A</w:t>
      </w:r>
    </w:p>
    <w:p w:rsidR="00E46845" w:rsidRPr="00DF72AE" w:rsidRDefault="00E46845" w:rsidP="00FF694E">
      <w:pPr>
        <w:numPr>
          <w:ilvl w:val="1"/>
          <w:numId w:val="9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N/A</w:t>
      </w:r>
    </w:p>
    <w:p w:rsidR="00E46845" w:rsidRPr="00DF72AE" w:rsidRDefault="00E46845" w:rsidP="00FF694E">
      <w:pPr>
        <w:numPr>
          <w:ilvl w:val="1"/>
          <w:numId w:val="9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N/A</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 (20)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A0" w:firstRow="1" w:lastRow="0" w:firstColumn="1" w:lastColumn="0" w:noHBand="0" w:noVBand="0"/>
      </w:tblPr>
      <w:tblGrid>
        <w:gridCol w:w="5552"/>
        <w:gridCol w:w="3129"/>
      </w:tblGrid>
      <w:tr w:rsidR="00E46845" w:rsidRPr="00DF72AE" w:rsidTr="00E46845">
        <w:trPr>
          <w:trHeight w:val="374"/>
        </w:trPr>
        <w:tc>
          <w:tcPr>
            <w:tcW w:w="5552"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SJ&amp;B Curriculum Committee       </w:t>
            </w:r>
          </w:p>
        </w:tc>
        <w:tc>
          <w:tcPr>
            <w:tcW w:w="3129" w:type="dxa"/>
            <w:tcBorders>
              <w:left w:val="nil"/>
              <w:right w:val="nil"/>
            </w:tcBorders>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10/30/13</w:t>
            </w:r>
          </w:p>
        </w:tc>
      </w:tr>
      <w:tr w:rsidR="00E46845" w:rsidRPr="00DF72AE" w:rsidTr="00E46845">
        <w:trPr>
          <w:trHeight w:val="374"/>
        </w:trPr>
        <w:tc>
          <w:tcPr>
            <w:tcW w:w="5552"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p>
        </w:tc>
        <w:tc>
          <w:tcPr>
            <w:tcW w:w="3129" w:type="dxa"/>
            <w:tcBorders>
              <w:left w:val="nil"/>
              <w:right w:val="nil"/>
            </w:tcBorders>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11/1/2013</w:t>
            </w:r>
          </w:p>
        </w:tc>
      </w:tr>
      <w:tr w:rsidR="00E46845" w:rsidRPr="00DF72AE" w:rsidTr="00E46845">
        <w:trPr>
          <w:trHeight w:val="374"/>
        </w:trPr>
        <w:tc>
          <w:tcPr>
            <w:tcW w:w="5552"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PCAL Curriculum Committee </w:t>
            </w:r>
          </w:p>
        </w:tc>
        <w:tc>
          <w:tcPr>
            <w:tcW w:w="3129" w:type="dxa"/>
            <w:tcBorders>
              <w:left w:val="nil"/>
              <w:right w:val="nil"/>
            </w:tcBorders>
          </w:tcPr>
          <w:p w:rsidR="00E46845" w:rsidRPr="00DF72AE" w:rsidRDefault="007C5DD2" w:rsidP="00E46845">
            <w:pPr>
              <w:spacing w:after="0" w:line="240" w:lineRule="auto"/>
              <w:rPr>
                <w:rFonts w:ascii="Times New Roman" w:eastAsia="Times New Roman" w:hAnsi="Times New Roman" w:cs="Times New Roman"/>
                <w:b/>
                <w:sz w:val="24"/>
                <w:szCs w:val="24"/>
                <w:u w:val="single"/>
              </w:rPr>
            </w:pPr>
            <w:r>
              <w:rPr>
                <w:sz w:val="24"/>
                <w:szCs w:val="24"/>
              </w:rPr>
              <w:t>1/7/2014</w:t>
            </w:r>
          </w:p>
        </w:tc>
      </w:tr>
      <w:tr w:rsidR="00E46845" w:rsidRPr="00DF72AE" w:rsidTr="00E46845">
        <w:trPr>
          <w:trHeight w:val="374"/>
        </w:trPr>
        <w:tc>
          <w:tcPr>
            <w:tcW w:w="5552"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Undergraduate Curriculum Committee </w:t>
            </w:r>
          </w:p>
        </w:tc>
        <w:tc>
          <w:tcPr>
            <w:tcW w:w="3129" w:type="dxa"/>
            <w:tcBorders>
              <w:left w:val="nil"/>
              <w:right w:val="nil"/>
            </w:tcBorders>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r w:rsidR="00E46845" w:rsidRPr="00DF72AE" w:rsidTr="00E46845">
        <w:trPr>
          <w:trHeight w:val="374"/>
        </w:trPr>
        <w:tc>
          <w:tcPr>
            <w:tcW w:w="5552"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Senate</w:t>
            </w:r>
          </w:p>
        </w:tc>
        <w:tc>
          <w:tcPr>
            <w:tcW w:w="3129" w:type="dxa"/>
            <w:tcBorders>
              <w:left w:val="nil"/>
              <w:right w:val="nil"/>
            </w:tcBorders>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Library Resources Form, Course Inventory Form</w:t>
      </w: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9/13/13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Tim Broekema, tim.broekema@wku.edu, 745-3005</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PJ 233</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Intermediate Photojournalism</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Intermediate Photojournalism</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w:t>
      </w:r>
      <w:r w:rsidRPr="00DF72AE">
        <w:rPr>
          <w:rFonts w:ascii="Times New Roman" w:eastAsia="Times New Roman" w:hAnsi="Times New Roman" w:cs="Times New Roman"/>
          <w:sz w:val="24"/>
          <w:szCs w:val="24"/>
        </w:rPr>
        <w:tab/>
        <w:t>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 PJ 231</w:t>
      </w:r>
    </w:p>
    <w:p w:rsidR="00E46845" w:rsidRPr="00DF72AE" w:rsidRDefault="00E46845" w:rsidP="00FF694E">
      <w:pPr>
        <w:numPr>
          <w:ilvl w:val="1"/>
          <w:numId w:val="9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Building on the skills and theories from Introduction to Photojournalism, students will produce documentary images that tell complex stories under various practical settings of journalistic inquiry, working on tighter deadlines and towards a higher level of expected results. Students will advance their knowledge on complicated mechanical camera technique and increase their personal photographic vision and portfolio development. </w:t>
      </w:r>
      <w:proofErr w:type="gramStart"/>
      <w:r w:rsidRPr="00DF72AE">
        <w:rPr>
          <w:rFonts w:ascii="Times New Roman" w:eastAsia="Times New Roman" w:hAnsi="Times New Roman" w:cs="Times New Roman"/>
          <w:sz w:val="24"/>
          <w:szCs w:val="24"/>
        </w:rPr>
        <w:t>Lecture and lab.</w:t>
      </w:r>
      <w:proofErr w:type="gramEnd"/>
      <w:r w:rsidRPr="00DF72AE">
        <w:rPr>
          <w:rFonts w:ascii="Times New Roman" w:eastAsia="Times New Roman" w:hAnsi="Times New Roman" w:cs="Times New Roman"/>
          <w:sz w:val="24"/>
          <w:szCs w:val="24"/>
        </w:rPr>
        <w:t xml:space="preserve">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9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w:t>
      </w:r>
      <w:r w:rsidRPr="00DF72AE">
        <w:rPr>
          <w:rFonts w:ascii="Times New Roman" w:eastAsia="Times New Roman" w:hAnsi="Times New Roman" w:cs="Times New Roman"/>
          <w:color w:val="FF0000"/>
          <w:sz w:val="24"/>
          <w:szCs w:val="24"/>
        </w:rPr>
        <w:t xml:space="preserve"> </w:t>
      </w:r>
      <w:r w:rsidRPr="00DF72AE">
        <w:rPr>
          <w:rFonts w:ascii="Times New Roman" w:eastAsia="Times New Roman" w:hAnsi="Times New Roman" w:cs="Times New Roman"/>
          <w:sz w:val="24"/>
          <w:szCs w:val="24"/>
        </w:rPr>
        <w:t xml:space="preserve">As digital technology continues to improve and change the process of image acquisition it has become imperative that we provide our students with additional fundamental training in the process of journalistic image gathering. For students in this major to be a successful, productive, engaged and socially responsible citizen and leader of a global society it is important that we keep them up-to-date on technology as well as ever-changing ethics and techniques. As students continue in the major after taking this course they will be better prepared for the business they choose to enter thus enriching the quality of their lives and the community they become engaged with.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Developing new skills cannot take place without a hands-on method of applying them. This course will enable students to use skills introduced to them in Introduction to Photojournalism (PJ 231) and the core curriculum as offered by the School of Journalism &amp; Broadcasting.   </w:t>
      </w:r>
    </w:p>
    <w:p w:rsidR="00E46845" w:rsidRPr="00DF72AE" w:rsidRDefault="00E46845" w:rsidP="00FF694E">
      <w:pPr>
        <w:numPr>
          <w:ilvl w:val="1"/>
          <w:numId w:val="9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It is expected that 30 to 40 students will enroll in this class per semester. Based on enrollment of 46 freshmen seeking the major in fall 2013, we anticipate similar numbers in the 2013-2014 academic </w:t>
      </w:r>
      <w:proofErr w:type="gramStart"/>
      <w:r w:rsidRPr="00DF72AE">
        <w:rPr>
          <w:rFonts w:ascii="Times New Roman" w:eastAsia="Times New Roman" w:hAnsi="Times New Roman" w:cs="Times New Roman"/>
          <w:sz w:val="24"/>
          <w:szCs w:val="24"/>
        </w:rPr>
        <w:t>year</w:t>
      </w:r>
      <w:proofErr w:type="gramEnd"/>
      <w:r w:rsidRPr="00DF72AE">
        <w:rPr>
          <w:rFonts w:ascii="Times New Roman" w:eastAsia="Times New Roman" w:hAnsi="Times New Roman" w:cs="Times New Roman"/>
          <w:sz w:val="24"/>
          <w:szCs w:val="24"/>
        </w:rPr>
        <w:t>.</w:t>
      </w:r>
    </w:p>
    <w:p w:rsidR="00E46845" w:rsidRPr="00DF72AE" w:rsidRDefault="00E46845" w:rsidP="00FF694E">
      <w:pPr>
        <w:numPr>
          <w:ilvl w:val="1"/>
          <w:numId w:val="9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Introduction to Photojournalism (PJ231) provides the basics of camera function, ethics of photojournalism and a small variety of assignments.  This course builds on that knowledge, expands the variety, scope, intensity and expectation of those assignments as well as presents intermediate level camera and editing operations.</w:t>
      </w:r>
    </w:p>
    <w:p w:rsidR="00E46845" w:rsidRPr="00DF72AE" w:rsidRDefault="00E46845" w:rsidP="00FF694E">
      <w:pPr>
        <w:numPr>
          <w:ilvl w:val="1"/>
          <w:numId w:val="9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Relationship of the proposed course to courses offered in other departments: There is no relationship to any other class offered at this level in other departments.</w:t>
      </w:r>
    </w:p>
    <w:p w:rsidR="00E46845" w:rsidRPr="00DF72AE" w:rsidRDefault="00E46845" w:rsidP="00FF694E">
      <w:pPr>
        <w:numPr>
          <w:ilvl w:val="1"/>
          <w:numId w:val="94"/>
        </w:numPr>
        <w:spacing w:after="0" w:line="280" w:lineRule="exact"/>
        <w:rPr>
          <w:rFonts w:ascii="Times New Roman" w:eastAsia="Times New Roman" w:hAnsi="Times New Roman" w:cs="Times New Roman"/>
          <w:b/>
          <w:color w:val="008000"/>
          <w:sz w:val="24"/>
          <w:szCs w:val="24"/>
        </w:rPr>
      </w:pPr>
      <w:r w:rsidRPr="00DF72AE">
        <w:rPr>
          <w:rFonts w:ascii="Times New Roman" w:eastAsia="Times New Roman" w:hAnsi="Times New Roman" w:cs="Times New Roman"/>
          <w:sz w:val="24"/>
          <w:szCs w:val="24"/>
        </w:rPr>
        <w:t>Relationship of the proposed course to courses offered in other institutions: No other benchmark institutions offer this level of photojournalism course.  One of the strong aspects of the photojournalism program at WKU is that classes are offered in the major beginning the freshman year. Many benchmark institutions offer an introduction course but no intermediary step to the upper level photojournalism course work. Schools with which we compete in the National Hearst Journalism Awards Program, like UNC-Chapel Hill has a similar course, JOMC 181, Intermediate Photojournalism, and Ohio State offers JOUR 326, Advanced Photojournalism as its second photography course</w:t>
      </w:r>
      <w:r w:rsidRPr="00DF72AE">
        <w:rPr>
          <w:rFonts w:ascii="Times New Roman" w:eastAsia="Times New Roman" w:hAnsi="Times New Roman" w:cs="Times New Roman"/>
          <w:color w:val="008000"/>
          <w:sz w:val="24"/>
          <w:szCs w:val="24"/>
        </w:rPr>
        <w:t>.</w:t>
      </w:r>
    </w:p>
    <w:p w:rsidR="00E46845" w:rsidRPr="00DF72AE" w:rsidRDefault="00E46845" w:rsidP="00E46845">
      <w:pPr>
        <w:spacing w:after="0" w:line="240" w:lineRule="auto"/>
        <w:ind w:left="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9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w:t>
      </w:r>
    </w:p>
    <w:p w:rsidR="00E46845" w:rsidRPr="00DF72AE" w:rsidRDefault="00E46845" w:rsidP="00FF694E">
      <w:pPr>
        <w:numPr>
          <w:ilvl w:val="1"/>
          <w:numId w:val="9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Students will be able to further develop their understanding of the digital camera taking full advantage of current camera technologies. Students will further their advanced study in exposure, composition, and ethical content gathering.</w:t>
      </w:r>
    </w:p>
    <w:p w:rsidR="00E46845" w:rsidRPr="00DF72AE" w:rsidRDefault="00E46845" w:rsidP="00FF694E">
      <w:pPr>
        <w:numPr>
          <w:ilvl w:val="1"/>
          <w:numId w:val="9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 Photographic strategies for sports, feature, news and photo stories. Caption writing and strategies for working in a newsroom/deadline environment.</w:t>
      </w:r>
    </w:p>
    <w:p w:rsidR="00E46845" w:rsidRPr="00DF72AE" w:rsidRDefault="00E46845" w:rsidP="00FF694E">
      <w:pPr>
        <w:numPr>
          <w:ilvl w:val="1"/>
          <w:numId w:val="9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expected to increase their still photography experience at an earlier stage in the photojournalism program. It is necessary for students to grasp a stronger foundation in the still image earlier</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 xml:space="preserve">in their curriculum so that they will be ready to advance into multimedia technologies and story-telling techniques. Students will be required to have a DSLR camera, memory cards, </w:t>
      </w:r>
      <w:proofErr w:type="gramStart"/>
      <w:r w:rsidRPr="00DF72AE">
        <w:rPr>
          <w:rFonts w:ascii="Times New Roman" w:eastAsia="Times New Roman" w:hAnsi="Times New Roman" w:cs="Times New Roman"/>
          <w:sz w:val="24"/>
          <w:szCs w:val="24"/>
        </w:rPr>
        <w:t>lens(</w:t>
      </w:r>
      <w:proofErr w:type="spellStart"/>
      <w:proofErr w:type="gramEnd"/>
      <w:r w:rsidRPr="00DF72AE">
        <w:rPr>
          <w:rFonts w:ascii="Times New Roman" w:eastAsia="Times New Roman" w:hAnsi="Times New Roman" w:cs="Times New Roman"/>
          <w:sz w:val="24"/>
          <w:szCs w:val="24"/>
        </w:rPr>
        <w:t>es</w:t>
      </w:r>
      <w:proofErr w:type="spellEnd"/>
      <w:r w:rsidRPr="00DF72AE">
        <w:rPr>
          <w:rFonts w:ascii="Times New Roman" w:eastAsia="Times New Roman" w:hAnsi="Times New Roman" w:cs="Times New Roman"/>
          <w:sz w:val="24"/>
          <w:szCs w:val="24"/>
        </w:rPr>
        <w:t>) and an external drive. In addition, classroom assignments will be required to be completed in diverse communities, transportation is necessary.</w:t>
      </w:r>
    </w:p>
    <w:p w:rsidR="00E46845" w:rsidRPr="00DF72AE" w:rsidRDefault="00E46845" w:rsidP="00FF694E">
      <w:pPr>
        <w:numPr>
          <w:ilvl w:val="1"/>
          <w:numId w:val="9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Default="00E46845" w:rsidP="00E46845">
      <w:pPr>
        <w:spacing w:after="0" w:line="240" w:lineRule="auto"/>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roofErr w:type="spellStart"/>
      <w:r w:rsidRPr="00DF72AE">
        <w:rPr>
          <w:rFonts w:ascii="Times New Roman" w:eastAsia="Times New Roman" w:hAnsi="Times New Roman" w:cs="Times New Roman"/>
          <w:sz w:val="24"/>
          <w:szCs w:val="24"/>
        </w:rPr>
        <w:t>Kobre</w:t>
      </w:r>
      <w:proofErr w:type="spellEnd"/>
      <w:r w:rsidRPr="00DF72AE">
        <w:rPr>
          <w:rFonts w:ascii="Times New Roman" w:eastAsia="Times New Roman" w:hAnsi="Times New Roman" w:cs="Times New Roman"/>
          <w:sz w:val="24"/>
          <w:szCs w:val="24"/>
        </w:rPr>
        <w:t xml:space="preserve">, Ken.  </w:t>
      </w:r>
      <w:r w:rsidRPr="00DF72AE">
        <w:rPr>
          <w:rFonts w:ascii="Times New Roman" w:eastAsia="Times New Roman" w:hAnsi="Times New Roman" w:cs="Times New Roman"/>
          <w:i/>
          <w:sz w:val="24"/>
          <w:szCs w:val="24"/>
        </w:rPr>
        <w:t>Photojournalism: The Professional’s Approach</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6</w:t>
      </w:r>
      <w:r w:rsidRPr="00DF72AE">
        <w:rPr>
          <w:rFonts w:ascii="Times New Roman" w:eastAsia="Times New Roman" w:hAnsi="Times New Roman" w:cs="Times New Roman"/>
          <w:sz w:val="24"/>
          <w:szCs w:val="24"/>
          <w:vertAlign w:val="superscript"/>
        </w:rPr>
        <w:t>th</w:t>
      </w:r>
      <w:r w:rsidRPr="00DF72AE">
        <w:rPr>
          <w:rFonts w:ascii="Times New Roman" w:eastAsia="Times New Roman" w:hAnsi="Times New Roman" w:cs="Times New Roman"/>
          <w:sz w:val="24"/>
          <w:szCs w:val="24"/>
        </w:rPr>
        <w:t xml:space="preserve"> Edition.</w:t>
      </w:r>
      <w:proofErr w:type="gramEnd"/>
      <w:r w:rsidRPr="00DF72AE">
        <w:rPr>
          <w:rFonts w:ascii="Times New Roman" w:eastAsia="Times New Roman" w:hAnsi="Times New Roman" w:cs="Times New Roman"/>
          <w:sz w:val="24"/>
          <w:szCs w:val="24"/>
        </w:rPr>
        <w:tab/>
      </w:r>
      <w:proofErr w:type="gramStart"/>
      <w:r w:rsidRPr="00DF72AE">
        <w:rPr>
          <w:rFonts w:ascii="Times New Roman" w:eastAsia="Times New Roman" w:hAnsi="Times New Roman" w:cs="Times New Roman"/>
          <w:sz w:val="24"/>
          <w:szCs w:val="24"/>
        </w:rPr>
        <w:t xml:space="preserve">Focal </w:t>
      </w:r>
      <w:r w:rsidRPr="00DF72AE">
        <w:rPr>
          <w:rFonts w:ascii="Times New Roman" w:eastAsia="Times New Roman" w:hAnsi="Times New Roman" w:cs="Times New Roman"/>
          <w:sz w:val="24"/>
          <w:szCs w:val="24"/>
        </w:rPr>
        <w:tab/>
        <w:t>Press, 2008.</w:t>
      </w:r>
      <w:proofErr w:type="gramEnd"/>
      <w:r w:rsidRPr="00DF72AE">
        <w:rPr>
          <w:rFonts w:ascii="Times New Roman" w:eastAsia="Times New Roman" w:hAnsi="Times New Roman" w:cs="Times New Roman"/>
          <w:sz w:val="24"/>
          <w:szCs w:val="24"/>
        </w:rPr>
        <w:t xml:space="preserve"> Print ISBN-13: 978-0750685931</w:t>
      </w:r>
    </w:p>
    <w:p w:rsidR="007C5DD2" w:rsidRPr="00DF72AE" w:rsidRDefault="007C5DD2" w:rsidP="00E46845">
      <w:pPr>
        <w:spacing w:after="0" w:line="240" w:lineRule="auto"/>
        <w:ind w:left="720"/>
        <w:contextualSpacing/>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9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resources will be purchased.  See attached Library Resource Form</w:t>
      </w:r>
    </w:p>
    <w:p w:rsidR="00E46845" w:rsidRPr="00DF72AE" w:rsidRDefault="00E46845" w:rsidP="00FF694E">
      <w:pPr>
        <w:numPr>
          <w:ilvl w:val="1"/>
          <w:numId w:val="9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none</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9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9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Current Computer Labs and Classrooms</w:t>
      </w:r>
    </w:p>
    <w:p w:rsidR="00E46845" w:rsidRPr="00DF72AE" w:rsidRDefault="00E46845" w:rsidP="00FF694E">
      <w:pPr>
        <w:numPr>
          <w:ilvl w:val="1"/>
          <w:numId w:val="9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97"/>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Current printers and supplies</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FF694E">
      <w:pPr>
        <w:numPr>
          <w:ilvl w:val="0"/>
          <w:numId w:val="140"/>
        </w:numPr>
        <w:tabs>
          <w:tab w:val="left" w:pos="450"/>
        </w:tabs>
        <w:spacing w:after="0" w:line="240" w:lineRule="auto"/>
        <w:ind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 xml:space="preserve">Proposed term for implementation: </w:t>
      </w:r>
      <w:r w:rsidRPr="00DF72AE">
        <w:rPr>
          <w:rFonts w:ascii="Times New Roman" w:eastAsia="Times New Roman" w:hAnsi="Times New Roman" w:cs="Times New Roman"/>
          <w:sz w:val="24"/>
          <w:szCs w:val="24"/>
        </w:rPr>
        <w:t>2014 (30)</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tabs>
          <w:tab w:val="left" w:pos="450"/>
        </w:tabs>
        <w:spacing w:after="0" w:line="240" w:lineRule="auto"/>
        <w:ind w:left="720"/>
        <w:contextualSpacing/>
        <w:rPr>
          <w:rFonts w:ascii="Times New Roman" w:eastAsia="Times New Roman" w:hAnsi="Times New Roman" w:cs="Times New Roman"/>
          <w:sz w:val="24"/>
          <w:szCs w:val="24"/>
        </w:rPr>
      </w:pPr>
    </w:p>
    <w:p w:rsidR="00E46845" w:rsidRPr="00DF72AE" w:rsidRDefault="00E46845" w:rsidP="00FF694E">
      <w:pPr>
        <w:numPr>
          <w:ilvl w:val="0"/>
          <w:numId w:val="140"/>
        </w:numPr>
        <w:tabs>
          <w:tab w:val="left" w:pos="450"/>
        </w:tabs>
        <w:spacing w:after="0" w:line="240" w:lineRule="auto"/>
        <w:ind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Dates of prior committee approvals: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PJ Program Committee</w:t>
            </w:r>
          </w:p>
          <w:p w:rsidR="00E46845" w:rsidRPr="00DF72AE" w:rsidRDefault="00E46845" w:rsidP="00E46845">
            <w:pPr>
              <w:spacing w:after="0" w:line="240" w:lineRule="auto"/>
              <w:rPr>
                <w:rFonts w:ascii="Times New Roman" w:eastAsia="Times New Roman" w:hAnsi="Times New Roman" w:cs="Times New Roman"/>
                <w:sz w:val="24"/>
                <w:szCs w:val="24"/>
              </w:rPr>
            </w:pP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October 28,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SJ&amp;B Curriculum Committee</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October 30,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November 1,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7C5DD2" w:rsidRDefault="00E46845" w:rsidP="00E46845">
            <w:pPr>
              <w:spacing w:after="0" w:line="240" w:lineRule="auto"/>
              <w:rPr>
                <w:rFonts w:ascii="Times New Roman" w:eastAsia="Calibri" w:hAnsi="Times New Roman" w:cs="Times New Roman"/>
                <w:sz w:val="24"/>
                <w:szCs w:val="24"/>
              </w:rPr>
            </w:pPr>
            <w:r w:rsidRPr="007C5DD2">
              <w:rPr>
                <w:rFonts w:ascii="Times New Roman" w:eastAsia="Times New Roman" w:hAnsi="Times New Roman" w:cs="Times New Roman"/>
                <w:sz w:val="24"/>
                <w:szCs w:val="24"/>
              </w:rPr>
              <w:t>PCAL Curriculum Committee</w:t>
            </w:r>
          </w:p>
        </w:tc>
        <w:tc>
          <w:tcPr>
            <w:tcW w:w="2753" w:type="dxa"/>
            <w:tcBorders>
              <w:top w:val="single" w:sz="4" w:space="0" w:color="auto"/>
              <w:left w:val="nil"/>
              <w:bottom w:val="single" w:sz="4" w:space="0" w:color="auto"/>
              <w:right w:val="nil"/>
            </w:tcBorders>
            <w:shd w:val="clear" w:color="auto" w:fill="auto"/>
            <w:vAlign w:val="bottom"/>
          </w:tcPr>
          <w:p w:rsidR="00E46845" w:rsidRPr="007C5DD2" w:rsidRDefault="007C5DD2" w:rsidP="00E46845">
            <w:pPr>
              <w:spacing w:after="0" w:line="240" w:lineRule="auto"/>
              <w:rPr>
                <w:rFonts w:ascii="Times New Roman" w:eastAsia="Calibri" w:hAnsi="Times New Roman" w:cs="Times New Roman"/>
                <w:b/>
                <w:i/>
                <w:sz w:val="24"/>
                <w:szCs w:val="24"/>
                <w:u w:val="single"/>
              </w:rPr>
            </w:pPr>
            <w:r w:rsidRPr="007C5DD2">
              <w:rPr>
                <w:rFonts w:ascii="Times New Roman" w:hAnsi="Times New Roman" w:cs="Times New Roman"/>
                <w:sz w:val="24"/>
                <w:szCs w:val="24"/>
              </w:rPr>
              <w:t>1/7/2014</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i/>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b/>
          <w:i/>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ind w:left="360" w:hanging="360"/>
        <w:jc w:val="center"/>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ind w:left="360" w:hanging="360"/>
        <w:jc w:val="center"/>
        <w:rPr>
          <w:rFonts w:ascii="Times New Roman" w:eastAsia="Times New Roman" w:hAnsi="Times New Roman" w:cs="Times New Roman"/>
          <w:b/>
          <w:sz w:val="24"/>
          <w:szCs w:val="24"/>
        </w:rPr>
      </w:pPr>
      <w:proofErr w:type="gramStart"/>
      <w:r w:rsidRPr="00DF72AE">
        <w:rPr>
          <w:rFonts w:ascii="Times New Roman" w:eastAsia="Times New Roman" w:hAnsi="Times New Roman" w:cs="Times New Roman"/>
          <w:b/>
          <w:sz w:val="24"/>
          <w:szCs w:val="24"/>
        </w:rPr>
        <w:t>PJ 233 Intermediate Photojournalism</w:t>
      </w:r>
      <w:proofErr w:type="gramEnd"/>
    </w:p>
    <w:p w:rsidR="00E46845" w:rsidRPr="00DF72AE" w:rsidRDefault="00E46845" w:rsidP="00E46845">
      <w:pPr>
        <w:spacing w:after="0" w:line="240" w:lineRule="auto"/>
        <w:ind w:left="360" w:hanging="360"/>
        <w:rPr>
          <w:rFonts w:ascii="Times New Roman" w:eastAsia="Times New Roman" w:hAnsi="Times New Roman" w:cs="Times New Roman"/>
          <w:sz w:val="24"/>
          <w:szCs w:val="24"/>
        </w:rPr>
      </w:pPr>
    </w:p>
    <w:p w:rsidR="00E46845" w:rsidRPr="00DF72AE" w:rsidRDefault="00E46845" w:rsidP="00E46845">
      <w:pPr>
        <w:spacing w:after="0" w:line="240" w:lineRule="auto"/>
        <w:ind w:left="360" w:hanging="3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Hirsch, Robert (2012). </w:t>
      </w:r>
      <w:hyperlink r:id="rId73" w:history="1">
        <w:r w:rsidRPr="00DF72AE">
          <w:rPr>
            <w:rFonts w:ascii="Times New Roman" w:eastAsiaTheme="majorEastAsia" w:hAnsi="Times New Roman" w:cs="Times New Roman"/>
            <w:sz w:val="24"/>
            <w:szCs w:val="24"/>
          </w:rPr>
          <w:t>Light and Lens: Photography in the Digital Age, 2nd Edition</w:t>
        </w:r>
      </w:hyperlink>
      <w:r w:rsidRPr="00DF72AE">
        <w:rPr>
          <w:rFonts w:ascii="Times New Roman" w:eastAsiaTheme="majorEastAsia" w:hAnsi="Times New Roman" w:cs="Times New Roman"/>
          <w:sz w:val="24"/>
          <w:szCs w:val="24"/>
        </w:rPr>
        <w:t>. Philadelphia: Elsevier.</w:t>
      </w:r>
      <w:r w:rsidRPr="00DF72AE">
        <w:rPr>
          <w:rFonts w:ascii="Times New Roman" w:eastAsia="Times New Roman" w:hAnsi="Times New Roman" w:cs="Times New Roman"/>
          <w:sz w:val="24"/>
          <w:szCs w:val="24"/>
        </w:rPr>
        <w:br/>
      </w:r>
    </w:p>
    <w:p w:rsidR="00E46845" w:rsidRPr="00DF72AE" w:rsidRDefault="00E46845" w:rsidP="00E46845">
      <w:pPr>
        <w:spacing w:after="0" w:line="240" w:lineRule="auto"/>
        <w:ind w:left="360" w:hanging="36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Bilissi</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Efthimia</w:t>
      </w:r>
      <w:proofErr w:type="spellEnd"/>
      <w:r w:rsidRPr="00DF72AE">
        <w:rPr>
          <w:rFonts w:ascii="Times New Roman" w:eastAsia="Times New Roman" w:hAnsi="Times New Roman" w:cs="Times New Roman"/>
          <w:sz w:val="24"/>
          <w:szCs w:val="24"/>
        </w:rPr>
        <w:t xml:space="preserve"> and Langford, Michael (2011).</w:t>
      </w:r>
      <w:proofErr w:type="gramEnd"/>
      <w:r w:rsidRPr="00DF72AE">
        <w:rPr>
          <w:rFonts w:ascii="Times New Roman" w:eastAsia="Times New Roman" w:hAnsi="Times New Roman" w:cs="Times New Roman"/>
          <w:sz w:val="24"/>
          <w:szCs w:val="24"/>
        </w:rPr>
        <w:t xml:space="preserve"> </w:t>
      </w:r>
      <w:hyperlink r:id="rId74" w:history="1">
        <w:r w:rsidRPr="00DF72AE">
          <w:rPr>
            <w:rFonts w:ascii="Times New Roman" w:eastAsiaTheme="majorEastAsia" w:hAnsi="Times New Roman" w:cs="Times New Roman"/>
            <w:sz w:val="24"/>
            <w:szCs w:val="24"/>
          </w:rPr>
          <w:t>Langford's Advanced Photography: The Guide for Aspiring Photographers, 8th Edition</w:t>
        </w:r>
      </w:hyperlink>
      <w:r w:rsidRPr="00DF72AE">
        <w:rPr>
          <w:rFonts w:ascii="Times New Roman" w:eastAsiaTheme="majorEastAsia" w:hAnsi="Times New Roman" w:cs="Times New Roman"/>
          <w:sz w:val="24"/>
          <w:szCs w:val="24"/>
        </w:rPr>
        <w:t>. New York: Focal Press.</w:t>
      </w:r>
      <w:r w:rsidRPr="00DF72AE">
        <w:rPr>
          <w:rFonts w:ascii="Times New Roman" w:eastAsia="Times New Roman" w:hAnsi="Times New Roman" w:cs="Times New Roman"/>
          <w:sz w:val="24"/>
          <w:szCs w:val="24"/>
        </w:rPr>
        <w:br/>
      </w: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Galer</w:t>
      </w:r>
      <w:proofErr w:type="spellEnd"/>
      <w:r w:rsidRPr="00DF72AE">
        <w:rPr>
          <w:rFonts w:ascii="Times New Roman" w:eastAsia="Times New Roman" w:hAnsi="Times New Roman" w:cs="Times New Roman"/>
          <w:sz w:val="24"/>
          <w:szCs w:val="24"/>
        </w:rPr>
        <w:t>, Mark (2008).</w:t>
      </w:r>
      <w:proofErr w:type="gramEnd"/>
      <w:r w:rsidRPr="00DF72AE">
        <w:rPr>
          <w:rFonts w:ascii="Times New Roman" w:eastAsia="Times New Roman" w:hAnsi="Times New Roman" w:cs="Times New Roman"/>
          <w:sz w:val="24"/>
          <w:szCs w:val="24"/>
        </w:rPr>
        <w:t xml:space="preserve"> </w:t>
      </w:r>
      <w:hyperlink r:id="rId75" w:history="1">
        <w:r w:rsidRPr="00DF72AE">
          <w:rPr>
            <w:rFonts w:ascii="Times New Roman" w:eastAsiaTheme="majorEastAsia" w:hAnsi="Times New Roman" w:cs="Times New Roman"/>
            <w:sz w:val="24"/>
            <w:szCs w:val="24"/>
          </w:rPr>
          <w:t>Digital Photography: Essential Skills, 4th Edition</w:t>
        </w:r>
      </w:hyperlink>
      <w:r w:rsidRPr="00DF72AE">
        <w:rPr>
          <w:rFonts w:ascii="Times New Roman" w:eastAsia="Times New Roman" w:hAnsi="Times New Roman" w:cs="Times New Roman"/>
          <w:sz w:val="24"/>
          <w:szCs w:val="24"/>
        </w:rPr>
        <w:br/>
      </w:r>
    </w:p>
    <w:p w:rsidR="00E46845" w:rsidRPr="00DF72AE" w:rsidRDefault="00E46845" w:rsidP="00E46845">
      <w:pPr>
        <w:spacing w:after="0" w:line="240" w:lineRule="auto"/>
        <w:ind w:left="360" w:hanging="36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Kobre</w:t>
      </w:r>
      <w:proofErr w:type="spellEnd"/>
      <w:r w:rsidRPr="00DF72AE">
        <w:rPr>
          <w:rFonts w:ascii="Times New Roman" w:eastAsia="Times New Roman" w:hAnsi="Times New Roman" w:cs="Times New Roman"/>
          <w:sz w:val="24"/>
          <w:szCs w:val="24"/>
        </w:rPr>
        <w:t>, Ken (2008).</w:t>
      </w:r>
      <w:proofErr w:type="gramEnd"/>
      <w:r w:rsidRPr="00DF72AE">
        <w:rPr>
          <w:rFonts w:ascii="Times New Roman" w:eastAsia="Times New Roman" w:hAnsi="Times New Roman" w:cs="Times New Roman"/>
          <w:sz w:val="24"/>
          <w:szCs w:val="24"/>
        </w:rPr>
        <w:t xml:space="preserve"> Photojournalism: The Professional’s Approach Edition 6. New York: Focal Press.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Periodical-Newspaper List</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Visual Communications Quarterly</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New York Times</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Washington Post</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National Geographic</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Louisville Courier-Journal</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Proposal Date: 9/5/</w:t>
      </w:r>
      <w:r w:rsidR="007C5DD2">
        <w:rPr>
          <w:rFonts w:ascii="Times New Roman" w:eastAsia="Times New Roman" w:hAnsi="Times New Roman" w:cs="Times New Roman"/>
          <w:sz w:val="24"/>
          <w:szCs w:val="24"/>
        </w:rPr>
        <w:t>20</w:t>
      </w:r>
      <w:r w:rsidRPr="00DF72AE">
        <w:rPr>
          <w:rFonts w:ascii="Times New Roman" w:eastAsia="Times New Roman" w:hAnsi="Times New Roman" w:cs="Times New Roman"/>
          <w:sz w:val="24"/>
          <w:szCs w:val="24"/>
        </w:rPr>
        <w:t>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James H. Kenney </w:t>
      </w:r>
      <w:r w:rsidRPr="00DF72AE">
        <w:rPr>
          <w:rFonts w:ascii="Times New Roman" w:eastAsia="Times New Roman" w:hAnsi="Times New Roman" w:cs="Times New Roman"/>
          <w:sz w:val="24"/>
          <w:szCs w:val="24"/>
        </w:rPr>
        <w:tab/>
      </w:r>
      <w:hyperlink r:id="rId76" w:history="1">
        <w:r w:rsidRPr="00DF72AE">
          <w:rPr>
            <w:rFonts w:ascii="Times New Roman" w:eastAsia="Times New Roman" w:hAnsi="Times New Roman" w:cs="Times New Roman"/>
            <w:color w:val="0000FF"/>
            <w:sz w:val="24"/>
            <w:szCs w:val="24"/>
            <w:u w:val="single"/>
          </w:rPr>
          <w:t>james.kenney@wku.edu</w:t>
        </w:r>
      </w:hyperlink>
      <w:r w:rsidRPr="00DF72AE">
        <w:rPr>
          <w:rFonts w:ascii="Times New Roman" w:eastAsia="Times New Roman" w:hAnsi="Times New Roman" w:cs="Times New Roman"/>
          <w:sz w:val="24"/>
          <w:szCs w:val="24"/>
        </w:rPr>
        <w:tab/>
        <w:t>270.745.6307</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PJ 330</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Multimedia Storytelling</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Multimedia Storytelling</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98"/>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Prerequisite-PJ 233; Co-requisite-PJ 333</w:t>
      </w:r>
    </w:p>
    <w:p w:rsidR="00E46845" w:rsidRPr="00DF72AE" w:rsidRDefault="00E46845" w:rsidP="00FF694E">
      <w:pPr>
        <w:numPr>
          <w:ilvl w:val="1"/>
          <w:numId w:val="9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Fundamentals of storytelling through the use of still photography, audio, and video. Analysis and application of the principles of multimedia editing techniques used in the photojournalism profession. Projects require transportation, a DSLR camera that is video capable, audio recording equipment and an external hard drive. Required off-campus travel. Lecture and lab. Course Fee </w:t>
      </w: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9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PJ 261 Intro to Multimedia is currently an introductory multimedia class for both Photojournalism majors and non-majors. In the proposed curriculum revision, PJ 261 will be offered, but only as a non-majors course. Continually evolving technological changes and visual storytelling techniques in the photojournalism profession have necessitated the creation of a separate course for photojournalism majors. With the addition of a video project component, as well as other story delivery methods that are now necessary to cover in this class, the course has been revised from a lower division to upper division standing. The projects that are produced in PJ 330 will require students to interact with diverse members of the community and prepare them to be competitive in the profession. </w:t>
      </w:r>
    </w:p>
    <w:p w:rsidR="00E46845" w:rsidRPr="00DF72AE" w:rsidRDefault="00E46845" w:rsidP="00FF694E">
      <w:pPr>
        <w:numPr>
          <w:ilvl w:val="1"/>
          <w:numId w:val="9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18 per section, two to three sections per year. This is a required course for Photojournalism majors and will be the third class students take in the sequence. The numbers above are based on the class that is currently offered third in the sequence, JOUR 333. At least two sections of JOUR 333 have been offered each year (usually one section each semester, but in some semesters two sections have been offered). </w:t>
      </w:r>
    </w:p>
    <w:p w:rsidR="00E46845" w:rsidRPr="00DF72AE" w:rsidRDefault="00E46845" w:rsidP="00FF694E">
      <w:pPr>
        <w:numPr>
          <w:ilvl w:val="1"/>
          <w:numId w:val="9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PJ 330 will be taken concurrently with PJ 333, after students have completed a full year of still photography training in their freshman year. This, along with the School of J&amp;B’s core curriculum (SBJ 101,102, and 103), will prepare students for the rigors of mixing various forms of media to tell stories, and it will lay a foundation for the advanced courses in the photojournalism program. Though this course will share some characteristics with PJ 261 Introduction to Multimedia, its video, video editing, and more advanced still photography components will make this a unique course </w:t>
      </w:r>
      <w:r w:rsidRPr="00DF72AE">
        <w:rPr>
          <w:rFonts w:ascii="Times New Roman" w:eastAsia="Times New Roman" w:hAnsi="Times New Roman" w:cs="Times New Roman"/>
          <w:sz w:val="24"/>
          <w:szCs w:val="24"/>
        </w:rPr>
        <w:lastRenderedPageBreak/>
        <w:t xml:space="preserve">within the School of Journalism &amp; Broadcasting. In addition, this course will complement the emphasis in multiplatform storytelling that is part of the School’s revised curriculum. </w:t>
      </w:r>
    </w:p>
    <w:p w:rsidR="00E46845" w:rsidRPr="00DF72AE" w:rsidRDefault="00E46845" w:rsidP="00FF694E">
      <w:pPr>
        <w:numPr>
          <w:ilvl w:val="1"/>
          <w:numId w:val="9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The still photography/photojournalism component and its integration with the video and audio techniques covered in PJ 330 make this a unique course within the university.</w:t>
      </w:r>
    </w:p>
    <w:p w:rsidR="00E46845" w:rsidRPr="00DF72AE" w:rsidRDefault="00E46845" w:rsidP="00FF694E">
      <w:pPr>
        <w:numPr>
          <w:ilvl w:val="1"/>
          <w:numId w:val="9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The content in PJ 330 is consistent with universities that have photojournalism programs. In response to the demands of the photojournalism profession, benchmark programs offer a similar course covering the fundamentals of multimedia technology and its application to multiplatform storytelling. Here are a few examples:</w:t>
      </w:r>
    </w:p>
    <w:p w:rsidR="00E46845" w:rsidRPr="00DF72AE" w:rsidRDefault="00E46845" w:rsidP="00E46845">
      <w:pPr>
        <w:spacing w:before="100" w:beforeAutospacing="1" w:after="100" w:afterAutospacing="1" w:line="240" w:lineRule="auto"/>
        <w:ind w:left="1440" w:right="90"/>
        <w:rPr>
          <w:rFonts w:ascii="Times New Roman" w:eastAsia="Times New Roman" w:hAnsi="Times New Roman" w:cs="Times New Roman"/>
          <w:sz w:val="24"/>
          <w:szCs w:val="24"/>
        </w:rPr>
      </w:pPr>
      <w:r w:rsidRPr="00DF72AE">
        <w:rPr>
          <w:rFonts w:ascii="Times New Roman" w:eastAsia="Times New Roman" w:hAnsi="Times New Roman" w:cs="Times New Roman"/>
          <w:b/>
          <w:bCs/>
          <w:color w:val="000000"/>
          <w:sz w:val="24"/>
          <w:szCs w:val="24"/>
        </w:rPr>
        <w:t xml:space="preserve">VICO 2401 – Multimedia Production for Visual Communication </w:t>
      </w:r>
      <w:r w:rsidRPr="00DF72AE">
        <w:rPr>
          <w:rFonts w:ascii="Times New Roman" w:eastAsia="Times New Roman" w:hAnsi="Times New Roman" w:cs="Times New Roman"/>
          <w:bCs/>
          <w:i/>
          <w:color w:val="000000"/>
          <w:sz w:val="24"/>
          <w:szCs w:val="24"/>
        </w:rPr>
        <w:t>Ohio University</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color w:val="000000"/>
          <w:sz w:val="24"/>
          <w:szCs w:val="24"/>
        </w:rPr>
        <w:t xml:space="preserve">Editing and production of audio, </w:t>
      </w:r>
      <w:proofErr w:type="gramStart"/>
      <w:r w:rsidRPr="00DF72AE">
        <w:rPr>
          <w:rFonts w:ascii="Times New Roman" w:eastAsia="Times New Roman" w:hAnsi="Times New Roman" w:cs="Times New Roman"/>
          <w:color w:val="000000"/>
          <w:sz w:val="24"/>
          <w:szCs w:val="24"/>
        </w:rPr>
        <w:t>video,</w:t>
      </w:r>
      <w:proofErr w:type="gramEnd"/>
      <w:r w:rsidRPr="00DF72AE">
        <w:rPr>
          <w:rFonts w:ascii="Times New Roman" w:eastAsia="Times New Roman" w:hAnsi="Times New Roman" w:cs="Times New Roman"/>
          <w:color w:val="000000"/>
          <w:sz w:val="24"/>
          <w:szCs w:val="24"/>
        </w:rPr>
        <w:t xml:space="preserve"> and multi-format visual storytelling content in a journalistic environment. Students will be introduced to the industry standard software and workflow techniques.</w:t>
      </w:r>
    </w:p>
    <w:p w:rsidR="00E46845" w:rsidRPr="00DF72AE" w:rsidRDefault="00E46845" w:rsidP="00E46845">
      <w:pPr>
        <w:spacing w:after="0" w:line="240" w:lineRule="auto"/>
        <w:ind w:left="144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b/>
          <w:bCs/>
          <w:color w:val="000000"/>
          <w:sz w:val="24"/>
          <w:szCs w:val="24"/>
        </w:rPr>
        <w:t xml:space="preserve">JRN 423 – Online Visual Storytelling </w:t>
      </w:r>
      <w:r w:rsidRPr="00DF72AE">
        <w:rPr>
          <w:rFonts w:ascii="Times New Roman" w:eastAsia="Times New Roman" w:hAnsi="Times New Roman" w:cs="Times New Roman"/>
          <w:bCs/>
          <w:i/>
          <w:color w:val="000000"/>
          <w:sz w:val="24"/>
          <w:szCs w:val="24"/>
        </w:rPr>
        <w:t xml:space="preserve">Central Michigan University                         </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color w:val="000000"/>
          <w:sz w:val="24"/>
          <w:szCs w:val="24"/>
        </w:rPr>
        <w:t>Online storytelling for the photojournalist.</w:t>
      </w:r>
      <w:proofErr w:type="gramEnd"/>
      <w:r w:rsidRPr="00DF72AE">
        <w:rPr>
          <w:rFonts w:ascii="Times New Roman" w:eastAsia="Times New Roman" w:hAnsi="Times New Roman" w:cs="Times New Roman"/>
          <w:color w:val="000000"/>
          <w:sz w:val="24"/>
          <w:szCs w:val="24"/>
        </w:rPr>
        <w:t xml:space="preserve"> </w:t>
      </w:r>
      <w:proofErr w:type="gramStart"/>
      <w:r w:rsidRPr="00DF72AE">
        <w:rPr>
          <w:rFonts w:ascii="Times New Roman" w:eastAsia="Times New Roman" w:hAnsi="Times New Roman" w:cs="Times New Roman"/>
          <w:sz w:val="24"/>
          <w:szCs w:val="24"/>
        </w:rPr>
        <w:t>Multimedia production combining still photography, audio, and video with the intended purpose of publishing on the Web.</w:t>
      </w:r>
      <w:proofErr w:type="gramEnd"/>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b/>
          <w:bCs/>
          <w:color w:val="000000"/>
          <w:sz w:val="24"/>
          <w:szCs w:val="24"/>
        </w:rPr>
        <w:t xml:space="preserve">EMC 2030 – Visual Journalism Production </w:t>
      </w:r>
      <w:r w:rsidRPr="00DF72AE">
        <w:rPr>
          <w:rFonts w:ascii="Times New Roman" w:eastAsia="Times New Roman" w:hAnsi="Times New Roman" w:cs="Times New Roman"/>
          <w:bCs/>
          <w:i/>
          <w:color w:val="000000"/>
          <w:sz w:val="24"/>
          <w:szCs w:val="24"/>
        </w:rPr>
        <w:t xml:space="preserve">Middle Tennessee State University                         </w:t>
      </w:r>
      <w:r w:rsidRPr="00DF72AE">
        <w:rPr>
          <w:rFonts w:ascii="Times New Roman" w:eastAsia="Times New Roman" w:hAnsi="Times New Roman" w:cs="Times New Roman"/>
          <w:sz w:val="24"/>
          <w:szCs w:val="24"/>
        </w:rPr>
        <w:t xml:space="preserve"> Students shown how to gather information with words and pictures for the field of visual journalism by completing photojournalism assignments, producing images with still and video cameras, writing </w:t>
      </w:r>
      <w:proofErr w:type="spellStart"/>
      <w:r w:rsidRPr="00DF72AE">
        <w:rPr>
          <w:rFonts w:ascii="Times New Roman" w:eastAsia="Times New Roman" w:hAnsi="Times New Roman" w:cs="Times New Roman"/>
          <w:sz w:val="24"/>
          <w:szCs w:val="24"/>
        </w:rPr>
        <w:t>cutlines</w:t>
      </w:r>
      <w:proofErr w:type="spellEnd"/>
      <w:r w:rsidRPr="00DF72AE">
        <w:rPr>
          <w:rFonts w:ascii="Times New Roman" w:eastAsia="Times New Roman" w:hAnsi="Times New Roman" w:cs="Times New Roman"/>
          <w:sz w:val="24"/>
          <w:szCs w:val="24"/>
        </w:rPr>
        <w:t xml:space="preserve"> and voiceovers for images, producing images, using computer software to edit images and sound, and creating presentations for print and online media.</w:t>
      </w:r>
      <w:r w:rsidRPr="00DF72AE">
        <w:rPr>
          <w:rFonts w:ascii="Times New Roman" w:eastAsia="Times New Roman" w:hAnsi="Times New Roman" w:cs="Times New Roman"/>
          <w:sz w:val="24"/>
          <w:szCs w:val="24"/>
        </w:rPr>
        <w:tab/>
        <w:t xml:space="preserve"> </w:t>
      </w:r>
    </w:p>
    <w:p w:rsidR="00E46845" w:rsidRPr="00DF72AE" w:rsidRDefault="00E46845" w:rsidP="00E46845">
      <w:pPr>
        <w:tabs>
          <w:tab w:val="left" w:pos="450"/>
        </w:tabs>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0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w:t>
      </w:r>
    </w:p>
    <w:p w:rsidR="00E46845" w:rsidRPr="00DF72AE" w:rsidRDefault="00E46845" w:rsidP="00FF694E">
      <w:pPr>
        <w:numPr>
          <w:ilvl w:val="1"/>
          <w:numId w:val="10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Upon completion of the course students will be able to:</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Utilize techniques for gathering stories using still photography, video, and audio.</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Produce a multimedia story using video/audio editing software.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Obtain practical experience in effectively combining media gathering methods and prepare them for more advanced courses in the Photojournalism program.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Analyze multimedia stories produced by members of the photojournalism profession in order to understand what makes a good story and what tools and editing techniques are most effective in capturing them. </w:t>
      </w:r>
    </w:p>
    <w:p w:rsidR="00E46845" w:rsidRPr="00DF72AE" w:rsidRDefault="00E46845" w:rsidP="00E46845">
      <w:pPr>
        <w:spacing w:after="0" w:line="280" w:lineRule="exact"/>
        <w:ind w:left="117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Make effective ethical decisions involving multimedia journalism.</w:t>
      </w:r>
    </w:p>
    <w:p w:rsidR="00E46845" w:rsidRPr="00DF72AE" w:rsidRDefault="00E46845" w:rsidP="00FF694E">
      <w:pPr>
        <w:numPr>
          <w:ilvl w:val="1"/>
          <w:numId w:val="10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Linear Storytelling</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Story Arc/the Five Movements of a Story</w:t>
      </w:r>
    </w:p>
    <w:p w:rsidR="00E46845" w:rsidRPr="00DF72AE" w:rsidRDefault="00E46845" w:rsidP="00E46845">
      <w:pPr>
        <w:spacing w:after="0" w:line="280" w:lineRule="exact"/>
        <w:ind w:left="72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Still Photography Use in a Multi-platform Environment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Interviewing Techniques for Multimedia Projects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Audio Recording for Interviews and Ambient Sound</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Audio Recording Mechanics and Techniques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Mixing Audio and Still Photographs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Editing Software Training</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Editing Techniques for Multimedia Projects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Integrating Words into a Multimedia Story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Mixing Video with Still Photography and Audio</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Publishing on </w:t>
      </w:r>
      <w:proofErr w:type="spellStart"/>
      <w:r w:rsidRPr="00DF72AE">
        <w:rPr>
          <w:rFonts w:ascii="Times New Roman" w:eastAsia="Times New Roman" w:hAnsi="Times New Roman" w:cs="Times New Roman"/>
          <w:sz w:val="24"/>
          <w:szCs w:val="24"/>
        </w:rPr>
        <w:t>Vimeo</w:t>
      </w:r>
      <w:proofErr w:type="spellEnd"/>
      <w:r w:rsidRPr="00DF72AE">
        <w:rPr>
          <w:rFonts w:ascii="Times New Roman" w:eastAsia="Times New Roman" w:hAnsi="Times New Roman" w:cs="Times New Roman"/>
          <w:sz w:val="24"/>
          <w:szCs w:val="24"/>
        </w:rPr>
        <w:t xml:space="preserve"> and Other Web Platforms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Ethical Considerations with Multimedia Storytelling</w:t>
      </w:r>
    </w:p>
    <w:p w:rsidR="00E46845" w:rsidRPr="00DF72AE" w:rsidRDefault="00E46845" w:rsidP="00FF694E">
      <w:pPr>
        <w:numPr>
          <w:ilvl w:val="1"/>
          <w:numId w:val="10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evaluated primarily through practical assignments that will require them to produce several multimedia projects. Students will be expected to complete exercises in story idea generation, software training, and analysis of multimedia projects produced my media professionals. Students will be required to critique their own projects as well as those produced by their peers.</w:t>
      </w:r>
    </w:p>
    <w:p w:rsidR="00E46845" w:rsidRPr="00DF72AE" w:rsidRDefault="00E46845" w:rsidP="00FF694E">
      <w:pPr>
        <w:numPr>
          <w:ilvl w:val="1"/>
          <w:numId w:val="10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Text: </w:t>
      </w:r>
      <w:proofErr w:type="spellStart"/>
      <w:r w:rsidRPr="00DF72AE">
        <w:rPr>
          <w:rFonts w:ascii="Times New Roman" w:eastAsia="Times New Roman" w:hAnsi="Times New Roman" w:cs="Times New Roman"/>
          <w:sz w:val="24"/>
          <w:szCs w:val="24"/>
        </w:rPr>
        <w:t>Kobre</w:t>
      </w:r>
      <w:proofErr w:type="spellEnd"/>
      <w:r w:rsidRPr="00DF72AE">
        <w:rPr>
          <w:rFonts w:ascii="Times New Roman" w:eastAsia="Times New Roman" w:hAnsi="Times New Roman" w:cs="Times New Roman"/>
          <w:sz w:val="24"/>
          <w:szCs w:val="24"/>
        </w:rPr>
        <w:t xml:space="preserve">, Kenneth. </w:t>
      </w:r>
      <w:proofErr w:type="spellStart"/>
      <w:r w:rsidRPr="00DF72AE">
        <w:rPr>
          <w:rFonts w:ascii="Times New Roman" w:eastAsia="Times New Roman" w:hAnsi="Times New Roman" w:cs="Times New Roman"/>
          <w:i/>
          <w:iCs/>
          <w:sz w:val="24"/>
          <w:szCs w:val="24"/>
        </w:rPr>
        <w:t>Videojournalism</w:t>
      </w:r>
      <w:proofErr w:type="spellEnd"/>
      <w:r w:rsidRPr="00DF72AE">
        <w:rPr>
          <w:rFonts w:ascii="Times New Roman" w:eastAsia="Times New Roman" w:hAnsi="Times New Roman" w:cs="Times New Roman"/>
          <w:i/>
          <w:iCs/>
          <w:sz w:val="24"/>
          <w:szCs w:val="24"/>
        </w:rPr>
        <w:t>: Multimedia Storytelling</w:t>
      </w:r>
      <w:r w:rsidRPr="00DF72AE">
        <w:rPr>
          <w:rFonts w:ascii="Times New Roman" w:eastAsia="Times New Roman" w:hAnsi="Times New Roman" w:cs="Times New Roman"/>
          <w:sz w:val="24"/>
          <w:szCs w:val="24"/>
        </w:rPr>
        <w:t>. Waltham, MA: Focal, 2012. Print.</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Online training: </w:t>
      </w:r>
      <w:proofErr w:type="spellStart"/>
      <w:r w:rsidRPr="00DF72AE">
        <w:rPr>
          <w:rFonts w:ascii="Times New Roman" w:eastAsia="Times New Roman" w:hAnsi="Times New Roman" w:cs="Times New Roman"/>
          <w:sz w:val="24"/>
          <w:szCs w:val="24"/>
        </w:rPr>
        <w:t>Weinman</w:t>
      </w:r>
      <w:proofErr w:type="spellEnd"/>
      <w:r w:rsidRPr="00DF72AE">
        <w:rPr>
          <w:rFonts w:ascii="Times New Roman" w:eastAsia="Times New Roman" w:hAnsi="Times New Roman" w:cs="Times New Roman"/>
          <w:sz w:val="24"/>
          <w:szCs w:val="24"/>
        </w:rPr>
        <w:t xml:space="preserve">, Lynda. </w:t>
      </w:r>
      <w:proofErr w:type="gramStart"/>
      <w:r w:rsidRPr="00DF72AE">
        <w:rPr>
          <w:rFonts w:ascii="Times New Roman" w:eastAsia="Times New Roman" w:hAnsi="Times New Roman" w:cs="Times New Roman"/>
          <w:i/>
          <w:sz w:val="24"/>
          <w:szCs w:val="24"/>
        </w:rPr>
        <w:t>Online Video Tutorials and Training, lynda.com.</w:t>
      </w:r>
      <w:proofErr w:type="gramEnd"/>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0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  See resource form</w:t>
      </w:r>
    </w:p>
    <w:p w:rsidR="00E46845" w:rsidRPr="00DF72AE" w:rsidRDefault="00E46845" w:rsidP="00FF694E">
      <w:pPr>
        <w:numPr>
          <w:ilvl w:val="1"/>
          <w:numId w:val="101"/>
        </w:num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Computer resources: Existing computer labs in MMTH will be sufficient for this course, and appropriate software already exists in the labs.</w:t>
      </w: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0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w:t>
      </w:r>
      <w:r w:rsidRPr="00DF72AE">
        <w:rPr>
          <w:rFonts w:ascii="Times New Roman" w:eastAsia="Times New Roman" w:hAnsi="Times New Roman" w:cs="Times New Roman"/>
          <w:bCs/>
          <w:sz w:val="24"/>
          <w:szCs w:val="24"/>
        </w:rPr>
        <w:t>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10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N/A</w:t>
      </w:r>
    </w:p>
    <w:p w:rsidR="00E46845" w:rsidRPr="00DF72AE" w:rsidRDefault="00E46845" w:rsidP="00FF694E">
      <w:pPr>
        <w:numPr>
          <w:ilvl w:val="1"/>
          <w:numId w:val="10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N/A</w:t>
      </w:r>
    </w:p>
    <w:p w:rsidR="00E46845" w:rsidRPr="00DF72AE" w:rsidRDefault="00E46845" w:rsidP="00FF694E">
      <w:pPr>
        <w:numPr>
          <w:ilvl w:val="1"/>
          <w:numId w:val="10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N/A</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 (30)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PJ Program Committee</w:t>
            </w:r>
          </w:p>
          <w:p w:rsidR="00E46845" w:rsidRPr="00DF72AE" w:rsidRDefault="00E46845" w:rsidP="00E46845">
            <w:pPr>
              <w:spacing w:after="0" w:line="240" w:lineRule="auto"/>
              <w:rPr>
                <w:rFonts w:ascii="Times New Roman" w:eastAsia="Times New Roman" w:hAnsi="Times New Roman" w:cs="Times New Roman"/>
                <w:sz w:val="24"/>
                <w:szCs w:val="24"/>
              </w:rPr>
            </w:pP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October 28,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SJ&amp;B Curriculum Committee</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October 30,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November 1,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Calibri" w:hAnsi="Times New Roman" w:cs="Times New Roman"/>
                <w:sz w:val="24"/>
                <w:szCs w:val="24"/>
              </w:rPr>
            </w:pPr>
            <w:r w:rsidRPr="00DF72AE">
              <w:rPr>
                <w:rFonts w:ascii="Times New Roman" w:eastAsia="Times New Roman" w:hAnsi="Times New Roman" w:cs="Times New Roman"/>
                <w:sz w:val="24"/>
                <w:szCs w:val="24"/>
              </w:rPr>
              <w:t>PCAL Curriculum Committee</w:t>
            </w:r>
          </w:p>
        </w:tc>
        <w:tc>
          <w:tcPr>
            <w:tcW w:w="2753" w:type="dxa"/>
            <w:tcBorders>
              <w:top w:val="single" w:sz="4" w:space="0" w:color="auto"/>
              <w:left w:val="nil"/>
              <w:bottom w:val="single" w:sz="4" w:space="0" w:color="auto"/>
              <w:right w:val="nil"/>
            </w:tcBorders>
            <w:shd w:val="clear" w:color="auto" w:fill="auto"/>
            <w:vAlign w:val="bottom"/>
          </w:tcPr>
          <w:p w:rsidR="00E46845" w:rsidRPr="00DF72AE" w:rsidRDefault="007C5DD2" w:rsidP="00E46845">
            <w:pPr>
              <w:spacing w:after="0" w:line="240" w:lineRule="auto"/>
              <w:rPr>
                <w:rFonts w:ascii="Times New Roman" w:eastAsia="Calibri" w:hAnsi="Times New Roman" w:cs="Times New Roman"/>
                <w:b/>
                <w:sz w:val="24"/>
                <w:szCs w:val="24"/>
                <w:u w:val="single"/>
              </w:rPr>
            </w:pPr>
            <w:r>
              <w:rPr>
                <w:sz w:val="24"/>
                <w:szCs w:val="24"/>
              </w:rPr>
              <w:t>1/7/2014</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proofErr w:type="gramStart"/>
      <w:r w:rsidRPr="00DF72AE">
        <w:rPr>
          <w:rFonts w:ascii="Times New Roman" w:eastAsia="Times New Roman" w:hAnsi="Times New Roman" w:cs="Times New Roman"/>
          <w:b/>
          <w:sz w:val="24"/>
          <w:szCs w:val="24"/>
        </w:rPr>
        <w:t>PJ 330 Multimedia Storytelling</w:t>
      </w:r>
      <w:proofErr w:type="gramEnd"/>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80" w:lineRule="exact"/>
        <w:ind w:left="360" w:hanging="3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Savage, Steve (2011). Art of Digital Audio Recording: A Practical Guide for Home and Studio. New York: Oxford University Press.</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ind w:left="360" w:hanging="36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Moeslund</w:t>
      </w:r>
      <w:proofErr w:type="spellEnd"/>
      <w:r w:rsidRPr="00DF72AE">
        <w:rPr>
          <w:rFonts w:ascii="Times New Roman" w:eastAsia="Times New Roman" w:hAnsi="Times New Roman" w:cs="Times New Roman"/>
          <w:sz w:val="24"/>
          <w:szCs w:val="24"/>
        </w:rPr>
        <w:t>, Thomas B. (2012). Introduction to Video and Image Processing: Building Real Systems and Applications.  London: Springer.</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ind w:left="360" w:hanging="36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Quinn, Steven and </w:t>
      </w:r>
      <w:proofErr w:type="spellStart"/>
      <w:r w:rsidRPr="00DF72AE">
        <w:rPr>
          <w:rFonts w:ascii="Times New Roman" w:eastAsia="Times New Roman" w:hAnsi="Times New Roman" w:cs="Times New Roman"/>
          <w:sz w:val="24"/>
          <w:szCs w:val="24"/>
        </w:rPr>
        <w:t>Filak</w:t>
      </w:r>
      <w:proofErr w:type="spellEnd"/>
      <w:r w:rsidRPr="00DF72AE">
        <w:rPr>
          <w:rFonts w:ascii="Times New Roman" w:eastAsia="Times New Roman" w:hAnsi="Times New Roman" w:cs="Times New Roman"/>
          <w:sz w:val="24"/>
          <w:szCs w:val="24"/>
        </w:rPr>
        <w:t>, Vincent F. (2005).</w:t>
      </w:r>
      <w:proofErr w:type="gramEnd"/>
      <w:r w:rsidRPr="00DF72AE">
        <w:rPr>
          <w:rFonts w:ascii="Times New Roman" w:eastAsia="Times New Roman" w:hAnsi="Times New Roman" w:cs="Times New Roman"/>
          <w:sz w:val="24"/>
          <w:szCs w:val="24"/>
        </w:rPr>
        <w:t xml:space="preserve"> Convergent Journalism: An Introduction.  Burlington, MA: Elsevier/Focal Press. </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Lancaster, Kurt (2010). DSLR Cinema: Crafting a Film Look with Video. New York: Focal Press.</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spacing w:after="0" w:line="280" w:lineRule="exact"/>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Periodical-Newspaper List</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Visual Communications Quarterly</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New York Times</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Washington Post</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National Geographic</w:t>
      </w:r>
    </w:p>
    <w:p w:rsidR="00E46845" w:rsidRPr="00DF72AE" w:rsidRDefault="00E46845" w:rsidP="00E46845">
      <w:pPr>
        <w:spacing w:after="0" w:line="240" w:lineRule="auto"/>
        <w:rPr>
          <w:rFonts w:ascii="Times New Roman" w:eastAsia="Times New Roman" w:hAnsi="Times New Roman" w:cs="Times New Roman"/>
          <w:bCs/>
          <w:i/>
          <w:sz w:val="24"/>
          <w:szCs w:val="24"/>
        </w:rPr>
      </w:pPr>
      <w:r w:rsidRPr="00DF72AE">
        <w:rPr>
          <w:rFonts w:ascii="Times New Roman" w:eastAsia="Times New Roman" w:hAnsi="Times New Roman" w:cs="Times New Roman"/>
          <w:bCs/>
          <w:i/>
          <w:sz w:val="24"/>
          <w:szCs w:val="24"/>
        </w:rPr>
        <w:t>Louisville Courier-Journal</w:t>
      </w:r>
    </w:p>
    <w:p w:rsidR="00E46845" w:rsidRPr="00DF72AE" w:rsidRDefault="0069179D" w:rsidP="00E46845">
      <w:pPr>
        <w:spacing w:after="0" w:line="240" w:lineRule="auto"/>
        <w:rPr>
          <w:rFonts w:ascii="Times New Roman" w:eastAsia="Times New Roman" w:hAnsi="Times New Roman" w:cs="Times New Roman"/>
          <w:i/>
          <w:sz w:val="24"/>
          <w:szCs w:val="24"/>
        </w:rPr>
      </w:pPr>
      <w:hyperlink r:id="rId77" w:history="1">
        <w:r w:rsidR="00E46845" w:rsidRPr="00DF72AE">
          <w:rPr>
            <w:rFonts w:ascii="Times New Roman" w:eastAsia="Times New Roman" w:hAnsi="Times New Roman" w:cs="Times New Roman"/>
            <w:i/>
            <w:color w:val="0000FF"/>
            <w:sz w:val="24"/>
            <w:szCs w:val="24"/>
            <w:u w:val="single"/>
          </w:rPr>
          <w:t>www.nytimes.com</w:t>
        </w:r>
      </w:hyperlink>
      <w:r w:rsidR="00E46845" w:rsidRPr="00DF72AE">
        <w:rPr>
          <w:rFonts w:ascii="Times New Roman" w:eastAsia="Times New Roman" w:hAnsi="Times New Roman" w:cs="Times New Roman"/>
          <w:i/>
          <w:sz w:val="24"/>
          <w:szCs w:val="24"/>
        </w:rPr>
        <w:t xml:space="preserve"> digital subscription</w:t>
      </w:r>
    </w:p>
    <w:p w:rsidR="00E46845" w:rsidRPr="00DF72AE" w:rsidRDefault="0069179D" w:rsidP="00E46845">
      <w:pPr>
        <w:spacing w:after="0" w:line="240" w:lineRule="auto"/>
        <w:rPr>
          <w:rFonts w:ascii="Times New Roman" w:eastAsia="Times New Roman" w:hAnsi="Times New Roman" w:cs="Times New Roman"/>
          <w:bCs/>
          <w:i/>
          <w:sz w:val="24"/>
          <w:szCs w:val="24"/>
        </w:rPr>
      </w:pPr>
      <w:hyperlink r:id="rId78" w:history="1">
        <w:r w:rsidR="00E46845" w:rsidRPr="00DF72AE">
          <w:rPr>
            <w:rFonts w:ascii="Times New Roman" w:eastAsia="Times New Roman" w:hAnsi="Times New Roman" w:cs="Times New Roman"/>
            <w:i/>
            <w:color w:val="0000FF"/>
            <w:sz w:val="24"/>
            <w:szCs w:val="24"/>
            <w:u w:val="single"/>
          </w:rPr>
          <w:t>www.washingtonpost.com</w:t>
        </w:r>
      </w:hyperlink>
      <w:r w:rsidR="00E46845" w:rsidRPr="00DF72AE">
        <w:rPr>
          <w:rFonts w:ascii="Times New Roman" w:eastAsia="Times New Roman" w:hAnsi="Times New Roman" w:cs="Times New Roman"/>
          <w:i/>
          <w:sz w:val="24"/>
          <w:szCs w:val="24"/>
        </w:rPr>
        <w:t xml:space="preserve"> digital subscription</w:t>
      </w:r>
    </w:p>
    <w:p w:rsidR="00E46845" w:rsidRPr="00DF72AE" w:rsidRDefault="00E46845" w:rsidP="00E46845">
      <w:pPr>
        <w:spacing w:after="0" w:line="280" w:lineRule="exact"/>
        <w:ind w:left="216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09/20/13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Ken Payne, </w:t>
      </w:r>
      <w:hyperlink r:id="rId79" w:history="1">
        <w:r w:rsidRPr="00DF72AE">
          <w:rPr>
            <w:rFonts w:ascii="Times New Roman" w:eastAsia="Times New Roman" w:hAnsi="Times New Roman" w:cs="Times New Roman"/>
            <w:color w:val="0000FF"/>
            <w:sz w:val="24"/>
            <w:szCs w:val="24"/>
            <w:u w:val="single"/>
          </w:rPr>
          <w:t>Ken.Payne@wku.edu</w:t>
        </w:r>
      </w:hyperlink>
      <w:r w:rsidRPr="00DF72AE">
        <w:rPr>
          <w:rFonts w:ascii="Times New Roman" w:eastAsia="Times New Roman" w:hAnsi="Times New Roman" w:cs="Times New Roman"/>
          <w:sz w:val="24"/>
          <w:szCs w:val="24"/>
        </w:rPr>
        <w:t>, 5-3968</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325E56">
      <w:pPr>
        <w:numPr>
          <w:ilvl w:val="1"/>
          <w:numId w:val="22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PR356</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title: Digital Tactics in Public Relations </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Digital Tactics</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and contact hours: 3</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 grade  Variable credit (no)</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PR355</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description: Examines the strategic use of digital and social media platforms and tools for public relations purposes with an emphasis on hands-on experience and skill. Lecture/Lab. Course Fee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0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The roles and responsibilities of today's public relations practitioners are expanding. Public relations professionals must now understand how to integrate digital media tactics with overall business communications, learn different ways to engage with stakeholders, and navigate a changing media landscape with new technology that drives media consumption. This course examines the role of today's practitioners who are developing new digital approaches to the practice of public relations. Students will learn how to research and evaluate various types of collaborative technologies, monitor conversations for reputation and crisis management, develop social media objectives and strategies for integrated communications programs, create and manage the digital media process, identify opportunities to engage via social networks, develop web content for deeper interactions with stakeholders, and use different types of measurement to gauge program success.  The class will focus on how to align strategic public relations and digital media programs with higher-level business goals and objectives.</w:t>
      </w:r>
    </w:p>
    <w:p w:rsidR="00E46845" w:rsidRPr="00DF72AE" w:rsidRDefault="00E46845" w:rsidP="00FF694E">
      <w:pPr>
        <w:numPr>
          <w:ilvl w:val="1"/>
          <w:numId w:val="10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25-35 students per academic year. Based on current enrollment of 114 students in the public relations major.   This course will be required in the major </w:t>
      </w:r>
      <w:proofErr w:type="gramStart"/>
      <w:r w:rsidRPr="00DF72AE">
        <w:rPr>
          <w:rFonts w:ascii="Times New Roman" w:eastAsia="Times New Roman" w:hAnsi="Times New Roman" w:cs="Times New Roman"/>
          <w:sz w:val="24"/>
          <w:szCs w:val="24"/>
        </w:rPr>
        <w:t>beginning  with</w:t>
      </w:r>
      <w:proofErr w:type="gramEnd"/>
      <w:r w:rsidRPr="00DF72AE">
        <w:rPr>
          <w:rFonts w:ascii="Times New Roman" w:eastAsia="Times New Roman" w:hAnsi="Times New Roman" w:cs="Times New Roman"/>
          <w:sz w:val="24"/>
          <w:szCs w:val="24"/>
        </w:rPr>
        <w:t xml:space="preserve"> the fall 2014 catalog year.</w:t>
      </w:r>
    </w:p>
    <w:p w:rsidR="00E46845" w:rsidRPr="00DF72AE" w:rsidRDefault="00E46845" w:rsidP="00FF694E">
      <w:pPr>
        <w:numPr>
          <w:ilvl w:val="1"/>
          <w:numId w:val="10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The public </w:t>
      </w:r>
      <w:proofErr w:type="gramStart"/>
      <w:r w:rsidRPr="00DF72AE">
        <w:rPr>
          <w:rFonts w:ascii="Times New Roman" w:eastAsia="Times New Roman" w:hAnsi="Times New Roman" w:cs="Times New Roman"/>
          <w:sz w:val="24"/>
          <w:szCs w:val="24"/>
        </w:rPr>
        <w:t>relations major currently offers</w:t>
      </w:r>
      <w:proofErr w:type="gramEnd"/>
      <w:r w:rsidRPr="00DF72AE">
        <w:rPr>
          <w:rFonts w:ascii="Times New Roman" w:eastAsia="Times New Roman" w:hAnsi="Times New Roman" w:cs="Times New Roman"/>
          <w:sz w:val="24"/>
          <w:szCs w:val="24"/>
        </w:rPr>
        <w:t xml:space="preserve"> a course in traditional public relations writing and production (PR358). However, the expansion of new communication technology across the spectrum of public relations work has necessitated the need for more specialized and concentrated digital learning experience. This course seeks to bridge the digital divide for public relations majors between traditional public relations writing and production, and digital media creation, distribution, </w:t>
      </w:r>
      <w:r w:rsidRPr="00DF72AE">
        <w:rPr>
          <w:rFonts w:ascii="Times New Roman" w:eastAsia="Times New Roman" w:hAnsi="Times New Roman" w:cs="Times New Roman"/>
          <w:sz w:val="24"/>
          <w:szCs w:val="24"/>
        </w:rPr>
        <w:lastRenderedPageBreak/>
        <w:t>analysis, and management. The SJ&amp;B Advertising major offers: JOUR 344, Advertising in a Digital World; and JOUR 348, Advertising Media. Both courses focus on the consumer as the primary target of persuasive messaging, while public relation’s focus includes all stakeholders of the company, organization, non-profit or government agency.</w:t>
      </w:r>
    </w:p>
    <w:p w:rsidR="00E46845" w:rsidRPr="00DF72AE" w:rsidRDefault="00E46845" w:rsidP="00FF694E">
      <w:pPr>
        <w:numPr>
          <w:ilvl w:val="1"/>
          <w:numId w:val="10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Other academic units offering courses with similar topics and titles include: MKT 328, Marketing on the World Wide Web; and MKT 331, Social Media Marketing. As in Advertising, the above courses focus primarily on the consumer as the target of communication efforts, while public relations takes a more broad approach to messaging strategy by including all identified stakeholders.</w:t>
      </w:r>
    </w:p>
    <w:p w:rsidR="00E46845" w:rsidRPr="00DF72AE" w:rsidRDefault="00E46845" w:rsidP="00FF694E">
      <w:pPr>
        <w:numPr>
          <w:ilvl w:val="1"/>
          <w:numId w:val="10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Several leading public relations programs now offer courses in digital content creation, distribution and management for the public relation major. Below is a comparative list from our benchmark institutions:</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5076"/>
      </w:tblGrid>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Appalachian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 4420-Mulitmedia Storytelling</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Ball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JOUR 348-Emerging Media in Advertising and Public Relations</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Bowling Green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Central Michigan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East Carolina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COMM3500-Web Design for Communication Professionals</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East Tennessee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Florida Atlantic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COMM4332-Studies in New Media</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Illinois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Indiana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COMM329-Public Relations Tactics</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James Madison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Middle Tennessee State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Northern Illinois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Ohio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Towson University</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of North Carolina-Charlotte</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of North Carolina-Greensboro</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University of South </w:t>
            </w:r>
            <w:r w:rsidRPr="00DF72AE">
              <w:rPr>
                <w:rFonts w:ascii="Times New Roman" w:eastAsia="Times New Roman" w:hAnsi="Times New Roman" w:cs="Times New Roman"/>
                <w:sz w:val="24"/>
                <w:szCs w:val="24"/>
              </w:rPr>
              <w:lastRenderedPageBreak/>
              <w:t>Alabama</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CA260-Digital Writing and </w:t>
            </w:r>
            <w:r w:rsidRPr="00DF72AE">
              <w:rPr>
                <w:rFonts w:ascii="Times New Roman" w:eastAsia="Times New Roman" w:hAnsi="Times New Roman" w:cs="Times New Roman"/>
                <w:sz w:val="24"/>
                <w:szCs w:val="24"/>
              </w:rPr>
              <w:lastRenderedPageBreak/>
              <w:t>Production</w:t>
            </w:r>
          </w:p>
        </w:tc>
      </w:tr>
      <w:tr w:rsidR="00E46845" w:rsidRPr="00DF72AE" w:rsidTr="00E46845">
        <w:trPr>
          <w:trHeight w:val="232"/>
        </w:trPr>
        <w:tc>
          <w:tcPr>
            <w:tcW w:w="2590" w:type="dxa"/>
            <w:shd w:val="clear" w:color="auto" w:fill="auto"/>
            <w:noWrap/>
            <w:hideMark/>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University of Southern Mississippi</w:t>
            </w:r>
          </w:p>
        </w:tc>
        <w:tc>
          <w:tcPr>
            <w:tcW w:w="5076" w:type="dxa"/>
            <w:shd w:val="clear" w:color="auto" w:fill="auto"/>
            <w:noWrap/>
            <w:hideMark/>
          </w:tcPr>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None Identified</w:t>
            </w:r>
          </w:p>
        </w:tc>
      </w:tr>
    </w:tbl>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E46845">
      <w:pPr>
        <w:spacing w:after="0" w:line="240" w:lineRule="auto"/>
        <w:ind w:left="360" w:firstLine="3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3.1</w:t>
      </w:r>
      <w:r w:rsidRPr="00DF72AE">
        <w:rPr>
          <w:rFonts w:ascii="Times New Roman" w:eastAsia="Times New Roman" w:hAnsi="Times New Roman" w:cs="Times New Roman"/>
          <w:sz w:val="24"/>
          <w:szCs w:val="24"/>
        </w:rPr>
        <w:tab/>
        <w:t xml:space="preserve">Schedule Type: C  </w:t>
      </w:r>
    </w:p>
    <w:p w:rsidR="00E46845" w:rsidRPr="00DF72AE" w:rsidRDefault="00E46845" w:rsidP="00E46845">
      <w:pPr>
        <w:spacing w:after="0" w:line="240" w:lineRule="auto"/>
        <w:ind w:left="1440" w:hanging="720"/>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3.2</w:t>
      </w:r>
      <w:r w:rsidRPr="00DF72AE">
        <w:rPr>
          <w:rFonts w:ascii="Times New Roman" w:eastAsia="Times New Roman" w:hAnsi="Times New Roman" w:cs="Times New Roman"/>
          <w:sz w:val="24"/>
          <w:szCs w:val="24"/>
        </w:rPr>
        <w:tab/>
        <w:t>Learning Outcomes: Students will be able to analyze various digital and social media platforms and tools for developing professional profiles, creating professional learning networks, creating professional content, engagement, and collaboration opportunities. Students will learn how to use social media to conduct research, improve job performance, increase public relations effectiveness and efficiency, and develop strategies for integrating, evaluating and planning social media to achieve positive results in any field or industry. Students will also critically assess the pros, cons, and future developments related to this rapidly evolving medium.</w:t>
      </w:r>
    </w:p>
    <w:p w:rsidR="00E46845" w:rsidRPr="00DF72AE" w:rsidRDefault="00E46845" w:rsidP="00E46845">
      <w:pPr>
        <w:spacing w:after="0" w:line="240" w:lineRule="auto"/>
        <w:ind w:left="1080"/>
        <w:rPr>
          <w:rFonts w:ascii="Times New Roman" w:eastAsia="Times New Roman" w:hAnsi="Times New Roman" w:cs="Times New Roman"/>
          <w:sz w:val="24"/>
          <w:szCs w:val="24"/>
        </w:rPr>
      </w:pP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Upon completion of this class students will be able to:</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 the culture of professional social engagement and socially-enabled organizations and professions;</w:t>
      </w:r>
    </w:p>
    <w:p w:rsidR="00E46845" w:rsidRPr="00DF72AE" w:rsidRDefault="00E46845" w:rsidP="00E46845">
      <w:pPr>
        <w:spacing w:after="0" w:line="240" w:lineRule="auto"/>
        <w:ind w:left="360"/>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Identify and use reliable sources of digitized information;</w:t>
      </w:r>
    </w:p>
    <w:p w:rsidR="00E46845" w:rsidRPr="00DF72AE" w:rsidRDefault="00E46845" w:rsidP="00E46845">
      <w:pPr>
        <w:spacing w:after="0" w:line="240" w:lineRule="auto"/>
        <w:ind w:left="780"/>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Develop team building and collaborations skills through the professional use and integration of multiple social networks such as Twitter, Facebook, LinkedIn, and Google+;</w:t>
      </w:r>
    </w:p>
    <w:p w:rsidR="00E46845" w:rsidRPr="00DF72AE" w:rsidRDefault="00E46845" w:rsidP="00E46845">
      <w:pPr>
        <w:spacing w:after="0" w:line="240" w:lineRule="auto"/>
        <w:ind w:left="780"/>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Gain insight through hands-on technical experience with professional social sharing, listening, monitoring, and analytical tools;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Evaluate internal and external social media strategy and integration from an interdisciplinary perspective across multiple departments and industries;</w:t>
      </w:r>
    </w:p>
    <w:p w:rsidR="00E46845" w:rsidRPr="00DF72AE" w:rsidRDefault="00E46845" w:rsidP="00E46845">
      <w:pPr>
        <w:spacing w:after="0" w:line="240" w:lineRule="auto"/>
        <w:ind w:left="360"/>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Be familiar with the knowledge, skills, and talents needed to enhance an organization's internal and external reputation through effective use of new media tools, technologies and tactics -- including social media;</w:t>
      </w:r>
    </w:p>
    <w:p w:rsidR="00E46845" w:rsidRPr="00DF72AE" w:rsidRDefault="00E46845" w:rsidP="00E46845">
      <w:pPr>
        <w:spacing w:after="0" w:line="240" w:lineRule="auto"/>
        <w:ind w:left="780"/>
        <w:rPr>
          <w:rFonts w:ascii="Times New Roman" w:eastAsia="Times New Roman" w:hAnsi="Times New Roman" w:cs="Times New Roman"/>
          <w:sz w:val="24"/>
          <w:szCs w:val="24"/>
        </w:rPr>
      </w:pPr>
    </w:p>
    <w:p w:rsidR="00E46845" w:rsidRPr="00DF72AE" w:rsidRDefault="00E46845" w:rsidP="00FF694E">
      <w:pPr>
        <w:numPr>
          <w:ilvl w:val="1"/>
          <w:numId w:val="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Apply social media best practice in a variety of industries and situations in a rapidly changing landscape.</w:t>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3.3</w:t>
      </w:r>
      <w:r w:rsidRPr="00DF72AE">
        <w:rPr>
          <w:rFonts w:ascii="Times New Roman" w:eastAsia="Times New Roman" w:hAnsi="Times New Roman" w:cs="Times New Roman"/>
          <w:sz w:val="24"/>
          <w:szCs w:val="24"/>
        </w:rPr>
        <w:tab/>
        <w:t>Content outline:</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Social Media &amp; The Targeted Audience</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Blogs: Tapping Millions of Evangelists to Tell Your Story</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Audio &amp; Video to Drive Action</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New Rules of the News Release</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Content-Rich Website</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Public Relations in Real Time</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Building your Digital Content Plan</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Online Thought Leadership</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Mobile Public Relations</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Social Networking Sites</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Podcasting Made Easy</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Online Media Room</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Search Engine Optimization</w:t>
      </w:r>
    </w:p>
    <w:p w:rsidR="00E46845" w:rsidRPr="00DF72AE" w:rsidRDefault="00E46845" w:rsidP="00FF694E">
      <w:pPr>
        <w:numPr>
          <w:ilvl w:val="1"/>
          <w:numId w:val="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Digital Analytics</w:t>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3.4</w:t>
      </w:r>
      <w:r w:rsidRPr="00DF72AE">
        <w:rPr>
          <w:rFonts w:ascii="Times New Roman" w:eastAsia="Times New Roman" w:hAnsi="Times New Roman" w:cs="Times New Roman"/>
          <w:sz w:val="24"/>
          <w:szCs w:val="24"/>
        </w:rPr>
        <w:tab/>
        <w:t xml:space="preserve">Student expectations and requirements: Students will be evaluated on their </w:t>
      </w:r>
      <w:r w:rsidRPr="00DF72AE">
        <w:rPr>
          <w:rFonts w:ascii="Times New Roman" w:eastAsia="Times New Roman" w:hAnsi="Times New Roman" w:cs="Times New Roman"/>
          <w:sz w:val="24"/>
          <w:szCs w:val="24"/>
        </w:rPr>
        <w:tab/>
        <w:t xml:space="preserve">knowledge of the course material and lectures/discussions through quizzes and </w:t>
      </w:r>
      <w:r w:rsidRPr="00DF72AE">
        <w:rPr>
          <w:rFonts w:ascii="Times New Roman" w:eastAsia="Times New Roman" w:hAnsi="Times New Roman" w:cs="Times New Roman"/>
          <w:sz w:val="24"/>
          <w:szCs w:val="24"/>
        </w:rPr>
        <w:tab/>
        <w:t xml:space="preserve">exams. In addition, students will be evaluated on their ability to apply learning to </w:t>
      </w:r>
      <w:r w:rsidRPr="00DF72AE">
        <w:rPr>
          <w:rFonts w:ascii="Times New Roman" w:eastAsia="Times New Roman" w:hAnsi="Times New Roman" w:cs="Times New Roman"/>
          <w:sz w:val="24"/>
          <w:szCs w:val="24"/>
        </w:rPr>
        <w:tab/>
        <w:t xml:space="preserve">the digital environment through the use and application of emerging technologies </w:t>
      </w:r>
      <w:r w:rsidRPr="00DF72AE">
        <w:rPr>
          <w:rFonts w:ascii="Times New Roman" w:eastAsia="Times New Roman" w:hAnsi="Times New Roman" w:cs="Times New Roman"/>
          <w:sz w:val="24"/>
          <w:szCs w:val="24"/>
        </w:rPr>
        <w:tab/>
        <w:t>and digital tactics.</w:t>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3.5</w:t>
      </w:r>
      <w:r w:rsidRPr="00DF72AE">
        <w:rPr>
          <w:rFonts w:ascii="Times New Roman" w:eastAsia="Times New Roman" w:hAnsi="Times New Roman" w:cs="Times New Roman"/>
          <w:sz w:val="24"/>
          <w:szCs w:val="24"/>
        </w:rPr>
        <w:tab/>
        <w:t xml:space="preserve">Tentative texts and course materials: </w:t>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i/>
          <w:sz w:val="24"/>
          <w:szCs w:val="24"/>
        </w:rPr>
        <w:t>PR 2.0: New Media, New Tools, New Audiences</w:t>
      </w:r>
      <w:r w:rsidRPr="00DF72AE">
        <w:rPr>
          <w:rFonts w:ascii="Times New Roman" w:eastAsia="Times New Roman" w:hAnsi="Times New Roman" w:cs="Times New Roman"/>
          <w:sz w:val="24"/>
          <w:szCs w:val="24"/>
        </w:rPr>
        <w:t xml:space="preserve"> by Deirdre </w:t>
      </w:r>
      <w:proofErr w:type="spellStart"/>
      <w:r w:rsidRPr="00DF72AE">
        <w:rPr>
          <w:rFonts w:ascii="Times New Roman" w:eastAsia="Times New Roman" w:hAnsi="Times New Roman" w:cs="Times New Roman"/>
          <w:sz w:val="24"/>
          <w:szCs w:val="24"/>
        </w:rPr>
        <w:t>Breakenridge</w:t>
      </w:r>
      <w:proofErr w:type="spellEnd"/>
      <w:r w:rsidRPr="00DF72AE">
        <w:rPr>
          <w:rFonts w:ascii="Times New Roman" w:eastAsia="Times New Roman" w:hAnsi="Times New Roman" w:cs="Times New Roman"/>
          <w:sz w:val="24"/>
          <w:szCs w:val="24"/>
        </w:rPr>
        <w:t>, 1</w:t>
      </w:r>
      <w:r w:rsidRPr="00DF72AE">
        <w:rPr>
          <w:rFonts w:ascii="Times New Roman" w:eastAsia="Times New Roman" w:hAnsi="Times New Roman" w:cs="Times New Roman"/>
          <w:sz w:val="24"/>
          <w:szCs w:val="24"/>
          <w:vertAlign w:val="superscript"/>
        </w:rPr>
        <w:t>st</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sz w:val="24"/>
          <w:szCs w:val="24"/>
        </w:rPr>
        <w:tab/>
        <w:t>Edition</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0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on order. See Library Resources Form</w:t>
      </w:r>
    </w:p>
    <w:p w:rsidR="00E46845" w:rsidRPr="00DF72AE" w:rsidRDefault="00E46845" w:rsidP="00FF694E">
      <w:pPr>
        <w:numPr>
          <w:ilvl w:val="1"/>
          <w:numId w:val="10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No additional IT resources are anticipated.</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0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Course will be staffed from existing SJ&amp;B faculty and adjunct resources. </w:t>
      </w:r>
    </w:p>
    <w:p w:rsidR="00E46845" w:rsidRPr="00DF72AE" w:rsidRDefault="00E46845" w:rsidP="00FF694E">
      <w:pPr>
        <w:numPr>
          <w:ilvl w:val="1"/>
          <w:numId w:val="10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Special equipment needed: </w:t>
      </w:r>
      <w:r w:rsidRPr="00DF72AE">
        <w:rPr>
          <w:rFonts w:ascii="Times New Roman" w:eastAsia="Times New Roman" w:hAnsi="Times New Roman" w:cs="Times New Roman"/>
          <w:sz w:val="24"/>
          <w:szCs w:val="24"/>
        </w:rPr>
        <w:tab/>
        <w:t>None</w:t>
      </w:r>
    </w:p>
    <w:p w:rsidR="00E46845" w:rsidRPr="00DF72AE" w:rsidRDefault="00E46845" w:rsidP="00FF694E">
      <w:pPr>
        <w:numPr>
          <w:ilvl w:val="1"/>
          <w:numId w:val="10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10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 Program Committee </w:t>
            </w:r>
          </w:p>
        </w:tc>
        <w:tc>
          <w:tcPr>
            <w:tcW w:w="3128" w:type="dxa"/>
            <w:tcBorders>
              <w:top w:val="nil"/>
              <w:left w:val="nil"/>
              <w:bottom w:val="single" w:sz="4" w:space="0" w:color="auto"/>
              <w:right w:val="nil"/>
            </w:tcBorders>
            <w:vAlign w:val="center"/>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10/24/13</w:t>
            </w:r>
          </w:p>
        </w:tc>
      </w:tr>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SJ&amp;B Curriculum Committee</w:t>
            </w:r>
          </w:p>
        </w:tc>
        <w:tc>
          <w:tcPr>
            <w:tcW w:w="3128" w:type="dxa"/>
            <w:tcBorders>
              <w:top w:val="nil"/>
              <w:left w:val="nil"/>
              <w:bottom w:val="single" w:sz="4" w:space="0" w:color="auto"/>
              <w:right w:val="nil"/>
            </w:tcBorders>
            <w:vAlign w:val="center"/>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10/30/13</w:t>
            </w:r>
          </w:p>
        </w:tc>
      </w:tr>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p>
        </w:tc>
        <w:tc>
          <w:tcPr>
            <w:tcW w:w="3128" w:type="dxa"/>
            <w:tcBorders>
              <w:top w:val="nil"/>
              <w:left w:val="nil"/>
              <w:bottom w:val="single" w:sz="4" w:space="0" w:color="auto"/>
              <w:right w:val="nil"/>
            </w:tcBorders>
            <w:vAlign w:val="center"/>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11/1/13</w:t>
            </w:r>
          </w:p>
        </w:tc>
      </w:tr>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E46845" w:rsidRPr="00DF72AE" w:rsidRDefault="007C5DD2" w:rsidP="00E46845">
            <w:pPr>
              <w:spacing w:after="0" w:line="240" w:lineRule="auto"/>
              <w:rPr>
                <w:rFonts w:ascii="Times New Roman" w:eastAsia="Times New Roman" w:hAnsi="Times New Roman" w:cs="Times New Roman"/>
                <w:sz w:val="24"/>
                <w:szCs w:val="24"/>
              </w:rPr>
            </w:pPr>
            <w:r>
              <w:rPr>
                <w:sz w:val="24"/>
                <w:szCs w:val="24"/>
              </w:rPr>
              <w:t>1/7/2014</w:t>
            </w:r>
          </w:p>
        </w:tc>
      </w:tr>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r w:rsidR="00E46845" w:rsidRPr="00DF72AE" w:rsidTr="00E46845">
        <w:trPr>
          <w:trHeight w:val="374"/>
        </w:trPr>
        <w:tc>
          <w:tcPr>
            <w:tcW w:w="5627" w:type="dxa"/>
            <w:tcBorders>
              <w:top w:val="nil"/>
              <w:left w:val="nil"/>
              <w:bottom w:val="nil"/>
              <w:right w:val="nil"/>
            </w:tcBorders>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Attachment:</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Course Inventory Form, Bibliography, Library Resources Form</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 356 – Digital Tactics in Public Relations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Breakenridge</w:t>
      </w:r>
      <w:proofErr w:type="spellEnd"/>
      <w:r w:rsidRPr="00DF72AE">
        <w:rPr>
          <w:rFonts w:ascii="Times New Roman" w:eastAsia="Times New Roman" w:hAnsi="Times New Roman" w:cs="Times New Roman"/>
          <w:sz w:val="24"/>
          <w:szCs w:val="24"/>
        </w:rPr>
        <w:t xml:space="preserve">, Deirdre. </w:t>
      </w:r>
      <w:r w:rsidRPr="00DF72AE">
        <w:rPr>
          <w:rFonts w:ascii="Times New Roman" w:eastAsia="Times New Roman" w:hAnsi="Times New Roman" w:cs="Times New Roman"/>
          <w:i/>
          <w:sz w:val="24"/>
          <w:szCs w:val="24"/>
        </w:rPr>
        <w:t>PR 2.0: New Media, New Tools, New Audiences</w:t>
      </w:r>
      <w:r w:rsidRPr="00DF72AE">
        <w:rPr>
          <w:rFonts w:ascii="Times New Roman" w:eastAsia="Times New Roman" w:hAnsi="Times New Roman" w:cs="Times New Roman"/>
          <w:sz w:val="24"/>
          <w:szCs w:val="24"/>
        </w:rPr>
        <w:t>. FT Press, 2006.</w:t>
      </w: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Breakenridge</w:t>
      </w:r>
      <w:proofErr w:type="spellEnd"/>
      <w:r w:rsidRPr="00DF72AE">
        <w:rPr>
          <w:rFonts w:ascii="Times New Roman" w:eastAsia="Times New Roman" w:hAnsi="Times New Roman" w:cs="Times New Roman"/>
          <w:sz w:val="24"/>
          <w:szCs w:val="24"/>
        </w:rPr>
        <w:t xml:space="preserve">, Deirdre. </w:t>
      </w:r>
      <w:r w:rsidRPr="00DF72AE">
        <w:rPr>
          <w:rFonts w:ascii="Times New Roman" w:eastAsia="Times New Roman" w:hAnsi="Times New Roman" w:cs="Times New Roman"/>
          <w:i/>
          <w:sz w:val="24"/>
          <w:szCs w:val="24"/>
        </w:rPr>
        <w:t>Social Media and Public Relations: Eight New Practices for the PR Professional</w:t>
      </w:r>
      <w:r w:rsidRPr="00DF72AE">
        <w:rPr>
          <w:rFonts w:ascii="Times New Roman" w:eastAsia="Times New Roman" w:hAnsi="Times New Roman" w:cs="Times New Roman"/>
          <w:sz w:val="24"/>
          <w:szCs w:val="24"/>
        </w:rPr>
        <w:t>. FT Press, 2012.</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Brito</w:t>
      </w:r>
      <w:proofErr w:type="spellEnd"/>
      <w:r w:rsidRPr="00DF72AE">
        <w:rPr>
          <w:rFonts w:ascii="Times New Roman" w:eastAsia="Times New Roman" w:hAnsi="Times New Roman" w:cs="Times New Roman"/>
          <w:sz w:val="24"/>
          <w:szCs w:val="24"/>
        </w:rPr>
        <w:t xml:space="preserve">, Michael. </w:t>
      </w:r>
      <w:proofErr w:type="gramStart"/>
      <w:r w:rsidRPr="00DF72AE">
        <w:rPr>
          <w:rFonts w:ascii="Times New Roman" w:eastAsia="Times New Roman" w:hAnsi="Times New Roman" w:cs="Times New Roman"/>
          <w:i/>
          <w:sz w:val="24"/>
          <w:szCs w:val="24"/>
        </w:rPr>
        <w:t>Your</w:t>
      </w:r>
      <w:proofErr w:type="gramEnd"/>
      <w:r w:rsidRPr="00DF72AE">
        <w:rPr>
          <w:rFonts w:ascii="Times New Roman" w:eastAsia="Times New Roman" w:hAnsi="Times New Roman" w:cs="Times New Roman"/>
          <w:i/>
          <w:sz w:val="24"/>
          <w:szCs w:val="24"/>
        </w:rPr>
        <w:t xml:space="preserve"> Brand: The Next Media Company</w:t>
      </w:r>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Que</w:t>
      </w:r>
      <w:proofErr w:type="spellEnd"/>
      <w:r w:rsidRPr="00DF72AE">
        <w:rPr>
          <w:rFonts w:ascii="Times New Roman" w:eastAsia="Times New Roman" w:hAnsi="Times New Roman" w:cs="Times New Roman"/>
          <w:sz w:val="24"/>
          <w:szCs w:val="24"/>
        </w:rPr>
        <w:t>, 2014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Hemann</w:t>
      </w:r>
      <w:proofErr w:type="spellEnd"/>
      <w:r w:rsidRPr="00DF72AE">
        <w:rPr>
          <w:rFonts w:ascii="Times New Roman" w:eastAsia="Times New Roman" w:hAnsi="Times New Roman" w:cs="Times New Roman"/>
          <w:sz w:val="24"/>
          <w:szCs w:val="24"/>
        </w:rPr>
        <w:t xml:space="preserve">, Chuck and </w:t>
      </w:r>
      <w:proofErr w:type="spellStart"/>
      <w:r w:rsidRPr="00DF72AE">
        <w:rPr>
          <w:rFonts w:ascii="Times New Roman" w:eastAsia="Times New Roman" w:hAnsi="Times New Roman" w:cs="Times New Roman"/>
          <w:sz w:val="24"/>
          <w:szCs w:val="24"/>
        </w:rPr>
        <w:t>Burbary</w:t>
      </w:r>
      <w:proofErr w:type="spellEnd"/>
      <w:r w:rsidRPr="00DF72AE">
        <w:rPr>
          <w:rFonts w:ascii="Times New Roman" w:eastAsia="Times New Roman" w:hAnsi="Times New Roman" w:cs="Times New Roman"/>
          <w:sz w:val="24"/>
          <w:szCs w:val="24"/>
        </w:rPr>
        <w:t>, Ken.</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Digital Marketing Analytics: Making Sense of Consumer Data in a Digital World</w:t>
      </w:r>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Que</w:t>
      </w:r>
      <w:proofErr w:type="spellEnd"/>
      <w:r w:rsidRPr="00DF72AE">
        <w:rPr>
          <w:rFonts w:ascii="Times New Roman" w:eastAsia="Times New Roman" w:hAnsi="Times New Roman" w:cs="Times New Roman"/>
          <w:sz w:val="24"/>
          <w:szCs w:val="24"/>
        </w:rPr>
        <w:t xml:space="preserve"> Publishing, 2013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Scott, David. </w:t>
      </w:r>
      <w:r w:rsidRPr="00DF72AE">
        <w:rPr>
          <w:rFonts w:ascii="Times New Roman" w:eastAsia="Times New Roman" w:hAnsi="Times New Roman" w:cs="Times New Roman"/>
          <w:i/>
          <w:sz w:val="24"/>
          <w:szCs w:val="24"/>
        </w:rPr>
        <w:t>The New Rules of marketing &amp; PR: How to Use Social Media, Online Video Mobile Application, Blogs, News Releases, and Viral Marketing to Reach Buyers Directly</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Wiley Publishing, 2013.</w:t>
      </w:r>
      <w:proofErr w:type="gramEnd"/>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04/01/13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Loup Langton, </w:t>
      </w:r>
      <w:hyperlink r:id="rId80" w:history="1">
        <w:r w:rsidRPr="00DF72AE">
          <w:rPr>
            <w:rFonts w:ascii="Times New Roman" w:eastAsia="Times New Roman" w:hAnsi="Times New Roman" w:cs="Times New Roman"/>
            <w:color w:val="0000FF"/>
            <w:sz w:val="24"/>
            <w:szCs w:val="24"/>
            <w:u w:val="single"/>
          </w:rPr>
          <w:t>loup.langton@wku.edu</w:t>
        </w:r>
      </w:hyperlink>
      <w:r w:rsidRPr="00DF72AE">
        <w:rPr>
          <w:rFonts w:ascii="Times New Roman" w:eastAsia="Times New Roman" w:hAnsi="Times New Roman" w:cs="Times New Roman"/>
          <w:sz w:val="24"/>
          <w:szCs w:val="24"/>
        </w:rPr>
        <w:t>, 270-745-4144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SJB101</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title: Understanding Media Content, Ethics and Technology  </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Understanding Media</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and contact hours: 3  Variable Credit   No</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None</w:t>
      </w:r>
    </w:p>
    <w:p w:rsidR="00E46845" w:rsidRPr="00DF72AE" w:rsidRDefault="00E46845" w:rsidP="00FF694E">
      <w:pPr>
        <w:numPr>
          <w:ilvl w:val="1"/>
          <w:numId w:val="10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catalog listing: Develops a framework to access, analyze, evaluate, and interact with content, audiences and technology in a variety of digital forms.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0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In an era where information is expanding exponentially, learning standards which primarily emphasize news content and coverage no longer serve the needs of students. Students must be able to access, analyze, evaluate, and interact with information being produced and delivered at ever-greater speeds on an ever-widening array of media platforms. Understanding Media helps students acquire and practice key digital media, audience analysis, and information management skills. Full integration of media content, ethics and technology learning into the core curricula of the School of Journalism &amp; Broadcasting will leave students immeasurably better positioned to compete in today’s varied and changing media workplace. Understanding Media includes an in-depth study of the theoretical foundations and ethical considerations for analyzing mass communication messages, channels, institutions, audiences, and communities.</w:t>
      </w:r>
    </w:p>
    <w:p w:rsidR="00E46845" w:rsidRPr="00DF72AE" w:rsidRDefault="00E46845" w:rsidP="00FF694E">
      <w:pPr>
        <w:numPr>
          <w:ilvl w:val="1"/>
          <w:numId w:val="10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80 to 100 students per section, with 3 to 4 sections during the fall semester. The freshman class in the School of Journalism &amp; Broadcasting is currently 300. We anticipate the same number in fall 2014.</w:t>
      </w:r>
    </w:p>
    <w:p w:rsidR="00E46845" w:rsidRPr="00DF72AE" w:rsidRDefault="00E46845" w:rsidP="00FF694E">
      <w:pPr>
        <w:numPr>
          <w:ilvl w:val="1"/>
          <w:numId w:val="10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Understanding Media borrows content and pedagogy from two (2) current courses offered to SJ&amp;B majors: JOUR 201 Media &amp; Society; and BCOM 185 Introduction to Broadcasting. SJB101 is a key part of the curriculum reform efforts currently underway within the SJ&amp;B and functionally consolidates and updates JOUR201 and BCOM185 into a single required course for five SJ&amp;B majors.</w:t>
      </w:r>
    </w:p>
    <w:p w:rsidR="00E46845" w:rsidRPr="00DF72AE" w:rsidRDefault="00E46845" w:rsidP="00FF694E">
      <w:pPr>
        <w:numPr>
          <w:ilvl w:val="1"/>
          <w:numId w:val="10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Relationship of the proposed course to courses offered in other departments: Other academic units offering courses with mass media content include: FLK 373 Folklore &amp; Mass Media; and POP 201 Introduction to Popular Culture</w:t>
      </w:r>
    </w:p>
    <w:p w:rsidR="00E46845" w:rsidRPr="00DF72AE" w:rsidRDefault="00E46845" w:rsidP="00FF694E">
      <w:pPr>
        <w:numPr>
          <w:ilvl w:val="1"/>
          <w:numId w:val="107"/>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Relationship of the proposed course to courses offered in other institutions: Currently all ACEJMC accredited journalism programs support a foundations/ethics course in mass media with core topics in print journalism, broadcasting, radio, internet, advertising, public relations, and film. Examples of foundational courses offered at WKU benchmark universities include: JOUR 101 Media and American Society at Ball State University; MED 120 Mass Media and Society at Missouri State; COMM 204 Media and Society at Indiana State University.  This course, SJB 101, seeks to expand the scope of a traditional foundations course to include audiences, social networks, social media, data storage and analysis, and the roles and responsibilities of a participatory media culture. This updated content is not reflected in the catalog descriptions of the listed benchmark institutions.</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0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L</w:t>
      </w:r>
    </w:p>
    <w:p w:rsidR="00E46845" w:rsidRPr="00DF72AE" w:rsidRDefault="00E46845" w:rsidP="00FF694E">
      <w:pPr>
        <w:numPr>
          <w:ilvl w:val="1"/>
          <w:numId w:val="10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E46845" w:rsidRPr="00DF72AE" w:rsidRDefault="00E46845" w:rsidP="00E46845">
      <w:pPr>
        <w:spacing w:after="0" w:line="240" w:lineRule="auto"/>
        <w:ind w:left="1440"/>
        <w:rPr>
          <w:rFonts w:ascii="Times New Roman" w:eastAsia="Times New Roman" w:hAnsi="Times New Roman" w:cs="Times New Roman"/>
          <w:color w:val="FF0000"/>
          <w:sz w:val="24"/>
          <w:szCs w:val="24"/>
        </w:rPr>
      </w:pPr>
      <w:r w:rsidRPr="00DF72AE">
        <w:rPr>
          <w:rFonts w:ascii="Times New Roman" w:eastAsia="Times New Roman" w:hAnsi="Times New Roman" w:cs="Times New Roman"/>
          <w:sz w:val="24"/>
          <w:szCs w:val="24"/>
        </w:rPr>
        <w:t xml:space="preserve">At the end of this course, students will be able to: </w:t>
      </w:r>
    </w:p>
    <w:p w:rsidR="00E46845" w:rsidRPr="00DF72AE" w:rsidRDefault="00E46845" w:rsidP="00FF694E">
      <w:pPr>
        <w:numPr>
          <w:ilvl w:val="0"/>
          <w:numId w:val="26"/>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Have a better understanding of the role of media in society and culture, and apply the essential skills of inquiry and self-expression necessary for participants in an informed democracy. </w:t>
      </w:r>
    </w:p>
    <w:p w:rsidR="00E46845" w:rsidRPr="00DF72AE" w:rsidRDefault="00E46845" w:rsidP="00FF694E">
      <w:pPr>
        <w:numPr>
          <w:ilvl w:val="0"/>
          <w:numId w:val="26"/>
        </w:numPr>
        <w:spacing w:after="0" w:line="240" w:lineRule="auto"/>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Know the definitions of convergence, digitization, networks and audiences.</w:t>
      </w:r>
    </w:p>
    <w:p w:rsidR="00E46845" w:rsidRPr="00DF72AE" w:rsidRDefault="00E46845" w:rsidP="00FF694E">
      <w:pPr>
        <w:numPr>
          <w:ilvl w:val="0"/>
          <w:numId w:val="26"/>
        </w:numPr>
        <w:spacing w:after="0" w:line="240" w:lineRule="auto"/>
        <w:contextualSpacing/>
        <w:rPr>
          <w:rFonts w:ascii="Times New Roman" w:eastAsia="Calibri" w:hAnsi="Times New Roman" w:cs="Times New Roman"/>
          <w:sz w:val="24"/>
          <w:szCs w:val="24"/>
        </w:rPr>
      </w:pPr>
      <w:r w:rsidRPr="00DF72AE">
        <w:rPr>
          <w:rFonts w:ascii="Times New Roman" w:eastAsia="Calibri" w:hAnsi="Times New Roman" w:cs="Times New Roman"/>
          <w:sz w:val="24"/>
          <w:szCs w:val="24"/>
        </w:rPr>
        <w:t>Have an understanding of the various ways convergence of media, computer networks, and telecommunications are changing the role of the journalist/storyteller.</w:t>
      </w:r>
    </w:p>
    <w:p w:rsidR="00E46845" w:rsidRPr="00DF72AE" w:rsidRDefault="00E46845" w:rsidP="00FF694E">
      <w:pPr>
        <w:numPr>
          <w:ilvl w:val="0"/>
          <w:numId w:val="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Understand how fragmentation of media </w:t>
      </w:r>
      <w:proofErr w:type="gramStart"/>
      <w:r w:rsidRPr="00DF72AE">
        <w:rPr>
          <w:rFonts w:ascii="Times New Roman" w:eastAsia="Times New Roman" w:hAnsi="Times New Roman" w:cs="Times New Roman"/>
          <w:sz w:val="24"/>
          <w:szCs w:val="24"/>
        </w:rPr>
        <w:t>channels,</w:t>
      </w:r>
      <w:proofErr w:type="gramEnd"/>
      <w:r w:rsidRPr="00DF72AE">
        <w:rPr>
          <w:rFonts w:ascii="Times New Roman" w:eastAsia="Times New Roman" w:hAnsi="Times New Roman" w:cs="Times New Roman"/>
          <w:sz w:val="24"/>
          <w:szCs w:val="24"/>
        </w:rPr>
        <w:t xml:space="preserve"> and the inclusion of audiences shape media content.</w:t>
      </w:r>
    </w:p>
    <w:p w:rsidR="00E46845" w:rsidRPr="00DF72AE" w:rsidRDefault="00E46845" w:rsidP="00FF694E">
      <w:pPr>
        <w:numPr>
          <w:ilvl w:val="0"/>
          <w:numId w:val="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Have a better understanding of the differences between social media and traditional media and of the societal, cultural and political impacts of social media.</w:t>
      </w:r>
    </w:p>
    <w:p w:rsidR="00E46845" w:rsidRPr="00DF72AE" w:rsidRDefault="00E46845" w:rsidP="00FF694E">
      <w:pPr>
        <w:numPr>
          <w:ilvl w:val="0"/>
          <w:numId w:val="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Have a better understanding of media ethics, communication law and regulation, and to have a greater appreciation of the application of these principles to media content production, distribution and consumption in the digital age.</w:t>
      </w:r>
    </w:p>
    <w:p w:rsidR="00E46845" w:rsidRPr="00DF72AE" w:rsidRDefault="00E46845" w:rsidP="00FF694E">
      <w:pPr>
        <w:numPr>
          <w:ilvl w:val="1"/>
          <w:numId w:val="10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Mass Communication and its Digital Transformation</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Three Types of Convergence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Mass Communication in the Digital Age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Functions of Mass Communication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Looking Back and Moving Forward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Media in the Digital Age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Historical Development of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Media Grammar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Commercial Forces on Media Content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World of Digital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Commercial Forces on Digital Media Content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Print Media: Books, Newspapers, and Magazines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Functions of Print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Book Industry Issues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Distinctive Functions of Newspapers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Newspaper Industry Issues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Distinctive Functions of Magazines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Audio Media: Music Recordings, Radio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Distinctive Functions of the Recorded-Music Industry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Recording-Industry Business Model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Digital Rights Management and Illegal File Sharing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What Is Broadcasting?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Distinctive Functions of Radio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Radio Industry Today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Visual Media: Movies and Television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Photography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Movie Industry Today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Digital Television: Preparing the Way for Convergence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Television Industry Today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Information Overload, Usability, and Interactive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Characteristics of Storage, Representation, and Retrieval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Social and Political Impact of Storing Information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Managing Information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Importance of Interactive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Ethics of Interactive Media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Networks and Digital Distribution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Historical Influences on Modern Networks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Internet Today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Characteristics of Digital Distribution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File-Sharing Services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New Distribution Technologies, New Legal, Ethical, and Social Issues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Social Media and Web 2.0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What Is "Social" About Social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Why Social Networks Matter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Collaborative Media Work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Ethical and Legal Issues with Social Media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 xml:space="preserve">Journalism: From Information to Participation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What Is News?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From Event to Public Eye: How News Is Created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Journalism in the Digital World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Business of Journalism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Entertainment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Entertainment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Television, Movies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Rise of Social Games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Music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Entertainment and Law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Business of Entertainment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Advertising and Public Relations: The Power of Persuasion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Strategic Communications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Rise of Branding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Advertising in a Digital World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 and Media Relations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Changing Trends in Advertising and PR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Media Ethics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Media Ethics, Morals, and Laws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Issues in Ethical Decision-Making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Ethics in Journalism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Ethics in Advertising/PR</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Ethics in Entertainment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Communication Law and Regulation in the Digital Age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Foundations of Freedom of Expression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Evolution of Regulating Electronic Media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Federal Communications Commission (FCC)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Intellectual Property Rights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Legal Issues in the Digital World </w:t>
      </w:r>
    </w:p>
    <w:p w:rsidR="00E46845" w:rsidRPr="00DF72AE" w:rsidRDefault="00E46845" w:rsidP="00E46845">
      <w:pPr>
        <w:spacing w:after="0" w:line="240" w:lineRule="auto"/>
        <w:ind w:left="2160"/>
        <w:rPr>
          <w:rFonts w:ascii="Times New Roman" w:eastAsia="Times New Roman" w:hAnsi="Times New Roman" w:cs="Times New Roman"/>
          <w:b/>
          <w:sz w:val="24"/>
          <w:szCs w:val="24"/>
        </w:rPr>
      </w:pPr>
    </w:p>
    <w:p w:rsidR="00E46845" w:rsidRPr="00DF72AE" w:rsidRDefault="00E46845" w:rsidP="00E46845">
      <w:pPr>
        <w:spacing w:after="0" w:line="240" w:lineRule="auto"/>
        <w:ind w:left="216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Media Theory and Research: From Writing to Text Messaging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Role of Theory and Research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What Makes Mediated Communication Different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Understanding the Audience </w:t>
      </w:r>
    </w:p>
    <w:p w:rsidR="00E46845" w:rsidRPr="00DF72AE" w:rsidRDefault="00E46845" w:rsidP="00E46845">
      <w:pPr>
        <w:spacing w:after="0" w:line="240" w:lineRule="auto"/>
        <w:ind w:left="216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Audiences as Consumers, Users, or Producers?</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ind w:left="21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Media Research: What Type of Science Is It? </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FF694E">
      <w:pPr>
        <w:numPr>
          <w:ilvl w:val="1"/>
          <w:numId w:val="10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evaluated on their knowledge of the course material and lectures/discussions through quizzes and exams. In addition, students will be evaluated on their ability to apply learning to the digital environment through the use and application of emerging technologies.</w:t>
      </w:r>
    </w:p>
    <w:p w:rsidR="00E46845" w:rsidRPr="00DF72AE" w:rsidRDefault="00E46845" w:rsidP="00FF694E">
      <w:pPr>
        <w:numPr>
          <w:ilvl w:val="1"/>
          <w:numId w:val="10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Tentative texts and course materials: </w:t>
      </w:r>
    </w:p>
    <w:p w:rsidR="00E46845" w:rsidRPr="00DF72AE" w:rsidRDefault="00E46845" w:rsidP="00E46845">
      <w:pPr>
        <w:spacing w:after="0" w:line="240" w:lineRule="auto"/>
        <w:ind w:left="144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Baym</w:t>
      </w:r>
      <w:proofErr w:type="spellEnd"/>
      <w:r w:rsidRPr="00DF72AE">
        <w:rPr>
          <w:rFonts w:ascii="Times New Roman" w:eastAsia="Times New Roman" w:hAnsi="Times New Roman" w:cs="Times New Roman"/>
          <w:sz w:val="24"/>
          <w:szCs w:val="24"/>
        </w:rPr>
        <w:t xml:space="preserve">, Nancy, </w:t>
      </w:r>
      <w:r w:rsidRPr="00DF72AE">
        <w:rPr>
          <w:rFonts w:ascii="Times New Roman" w:eastAsia="Times New Roman" w:hAnsi="Times New Roman" w:cs="Times New Roman"/>
          <w:i/>
          <w:sz w:val="24"/>
          <w:szCs w:val="24"/>
        </w:rPr>
        <w:t>Personal Connections in the Digital Age</w:t>
      </w:r>
      <w:r w:rsidRPr="00DF72AE">
        <w:rPr>
          <w:rFonts w:ascii="Times New Roman" w:eastAsia="Times New Roman" w:hAnsi="Times New Roman" w:cs="Times New Roman"/>
          <w:sz w:val="24"/>
          <w:szCs w:val="24"/>
        </w:rPr>
        <w:t>, (2010) Polity Press.</w:t>
      </w:r>
      <w:proofErr w:type="gramEnd"/>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Green, Joshua and Burgess, Jean, </w:t>
      </w:r>
      <w:r w:rsidRPr="00DF72AE">
        <w:rPr>
          <w:rFonts w:ascii="Times New Roman" w:eastAsia="Times New Roman" w:hAnsi="Times New Roman" w:cs="Times New Roman"/>
          <w:i/>
          <w:sz w:val="24"/>
          <w:szCs w:val="24"/>
        </w:rPr>
        <w:t>YouTube: Online Video and Participatory Culture</w:t>
      </w:r>
      <w:r w:rsidRPr="00DF72AE">
        <w:rPr>
          <w:rFonts w:ascii="Times New Roman" w:eastAsia="Times New Roman" w:hAnsi="Times New Roman" w:cs="Times New Roman"/>
          <w:sz w:val="24"/>
          <w:szCs w:val="24"/>
        </w:rPr>
        <w:t>, 2009.</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Zuckerman, Ethan, </w:t>
      </w:r>
      <w:r w:rsidRPr="00DF72AE">
        <w:rPr>
          <w:rFonts w:ascii="Times New Roman" w:eastAsia="Times New Roman" w:hAnsi="Times New Roman" w:cs="Times New Roman"/>
          <w:i/>
          <w:sz w:val="24"/>
          <w:szCs w:val="24"/>
        </w:rPr>
        <w:t>Rewire: Cosmopolitans in the Age of Connection</w:t>
      </w:r>
      <w:r w:rsidRPr="00DF72AE">
        <w:rPr>
          <w:rFonts w:ascii="Times New Roman" w:eastAsia="Times New Roman" w:hAnsi="Times New Roman" w:cs="Times New Roman"/>
          <w:sz w:val="24"/>
          <w:szCs w:val="24"/>
        </w:rPr>
        <w:t>, 2013.</w:t>
      </w:r>
    </w:p>
    <w:p w:rsidR="00E46845" w:rsidRPr="00DF72AE" w:rsidRDefault="00E46845" w:rsidP="00E46845">
      <w:pPr>
        <w:spacing w:after="0" w:line="240" w:lineRule="auto"/>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Benkler</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Yochai</w:t>
      </w:r>
      <w:proofErr w:type="spell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i/>
          <w:sz w:val="24"/>
          <w:szCs w:val="24"/>
        </w:rPr>
        <w:t>The</w:t>
      </w:r>
      <w:proofErr w:type="gramEnd"/>
      <w:r w:rsidRPr="00DF72AE">
        <w:rPr>
          <w:rFonts w:ascii="Times New Roman" w:eastAsia="Times New Roman" w:hAnsi="Times New Roman" w:cs="Times New Roman"/>
          <w:i/>
          <w:sz w:val="24"/>
          <w:szCs w:val="24"/>
        </w:rPr>
        <w:t xml:space="preserve"> Wealth of Networks</w:t>
      </w:r>
      <w:r w:rsidRPr="00DF72AE">
        <w:rPr>
          <w:rFonts w:ascii="Times New Roman" w:eastAsia="Times New Roman" w:hAnsi="Times New Roman" w:cs="Times New Roman"/>
          <w:sz w:val="24"/>
          <w:szCs w:val="24"/>
        </w:rPr>
        <w:t>.</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Jenkins, Henry, Green, Joshua and Ford, Sam, </w:t>
      </w:r>
      <w:r w:rsidRPr="00DF72AE">
        <w:rPr>
          <w:rFonts w:ascii="Times New Roman" w:eastAsia="Times New Roman" w:hAnsi="Times New Roman" w:cs="Times New Roman"/>
          <w:i/>
          <w:sz w:val="24"/>
          <w:szCs w:val="24"/>
        </w:rPr>
        <w:t>Spreadable Media: Creating Value and Meaning in a Networked Culture</w:t>
      </w:r>
      <w:r w:rsidRPr="00DF72AE">
        <w:rPr>
          <w:rFonts w:ascii="Times New Roman" w:eastAsia="Times New Roman" w:hAnsi="Times New Roman" w:cs="Times New Roman"/>
          <w:sz w:val="24"/>
          <w:szCs w:val="24"/>
        </w:rPr>
        <w:t>, (2013), NYU Press.</w:t>
      </w:r>
    </w:p>
    <w:p w:rsidR="00E46845" w:rsidRPr="00DF72AE" w:rsidRDefault="00E46845" w:rsidP="00E46845">
      <w:pPr>
        <w:spacing w:after="0" w:line="240" w:lineRule="auto"/>
        <w:ind w:left="144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Pavlik</w:t>
      </w:r>
      <w:proofErr w:type="spellEnd"/>
      <w:r w:rsidRPr="00DF72AE">
        <w:rPr>
          <w:rFonts w:ascii="Times New Roman" w:eastAsia="Times New Roman" w:hAnsi="Times New Roman" w:cs="Times New Roman"/>
          <w:sz w:val="24"/>
          <w:szCs w:val="24"/>
        </w:rPr>
        <w:t xml:space="preserve"> and McIntosh.</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 xml:space="preserve">Converging Media: A New Introduction to Mass Communication, </w:t>
      </w:r>
      <w:r w:rsidRPr="00DF72AE">
        <w:rPr>
          <w:rFonts w:ascii="Times New Roman" w:eastAsia="Times New Roman" w:hAnsi="Times New Roman" w:cs="Times New Roman"/>
          <w:sz w:val="24"/>
          <w:szCs w:val="24"/>
        </w:rPr>
        <w:t>(2013), Oxford University Press.</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0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See attached Resource Form</w:t>
      </w:r>
    </w:p>
    <w:p w:rsidR="00E46845" w:rsidRPr="00DF72AE" w:rsidRDefault="00E46845" w:rsidP="00FF694E">
      <w:pPr>
        <w:numPr>
          <w:ilvl w:val="1"/>
          <w:numId w:val="10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N/A</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1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Under the current course rotation, current staffing is adequate to meet the needs of this course. Should the program grow significantly the department may need to request a new faculty line. </w:t>
      </w:r>
    </w:p>
    <w:p w:rsidR="00E46845" w:rsidRPr="00DF72AE" w:rsidRDefault="00E46845" w:rsidP="00FF694E">
      <w:pPr>
        <w:numPr>
          <w:ilvl w:val="1"/>
          <w:numId w:val="11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11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11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w:t>
      </w:r>
      <w:r w:rsidRPr="00DF72AE">
        <w:rPr>
          <w:rFonts w:ascii="Times New Roman" w:eastAsia="Times New Roman" w:hAnsi="Times New Roman" w:cs="Times New Roman"/>
          <w:sz w:val="24"/>
          <w:szCs w:val="24"/>
          <w:u w:val="single"/>
        </w:rPr>
        <w:t>May 3 2013</w:t>
      </w:r>
      <w:r w:rsidRPr="00DF72AE">
        <w:rPr>
          <w:rFonts w:ascii="Times New Roman" w:eastAsia="Times New Roman" w:hAnsi="Times New Roman" w:cs="Times New Roman"/>
          <w:sz w:val="24"/>
          <w:szCs w:val="24"/>
        </w:rPr>
        <w:t>_________</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325E56">
        <w:rPr>
          <w:rFonts w:ascii="Times New Roman" w:eastAsia="Times New Roman" w:hAnsi="Times New Roman" w:cs="Times New Roman"/>
          <w:sz w:val="24"/>
          <w:szCs w:val="24"/>
        </w:rPr>
        <w:t>__</w:t>
      </w:r>
      <w:r w:rsidR="007C5DD2" w:rsidRPr="00325E56">
        <w:rPr>
          <w:rFonts w:ascii="Times New Roman" w:hAnsi="Times New Roman" w:cs="Times New Roman"/>
          <w:sz w:val="24"/>
          <w:szCs w:val="24"/>
        </w:rPr>
        <w:t>1/7/2014</w:t>
      </w:r>
      <w:r w:rsidRPr="00325E56">
        <w:rPr>
          <w:rFonts w:ascii="Times New Roman" w:eastAsia="Times New Roman" w:hAnsi="Times New Roman" w:cs="Times New Roman"/>
          <w:sz w:val="24"/>
          <w:szCs w:val="24"/>
        </w:rPr>
        <w:t>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Bibliography,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u w:val="single"/>
        </w:rPr>
        <w:br w:type="page"/>
      </w: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SJB 101 – Understanding Media</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Campbell, R., Martin, C., and </w:t>
      </w:r>
      <w:proofErr w:type="spellStart"/>
      <w:r w:rsidRPr="00DF72AE">
        <w:rPr>
          <w:rFonts w:ascii="Times New Roman" w:eastAsia="Times New Roman" w:hAnsi="Times New Roman" w:cs="Times New Roman"/>
          <w:sz w:val="24"/>
          <w:szCs w:val="24"/>
        </w:rPr>
        <w:t>Fabos</w:t>
      </w:r>
      <w:proofErr w:type="spellEnd"/>
      <w:r w:rsidRPr="00DF72AE">
        <w:rPr>
          <w:rFonts w:ascii="Times New Roman" w:eastAsia="Times New Roman" w:hAnsi="Times New Roman" w:cs="Times New Roman"/>
          <w:sz w:val="24"/>
          <w:szCs w:val="24"/>
        </w:rPr>
        <w:t>, B. (2011).</w:t>
      </w:r>
      <w:proofErr w:type="gramEnd"/>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Media &amp; Culture: An Introduction to Mass Communication</w:t>
      </w:r>
      <w:r w:rsidRPr="00DF72AE">
        <w:rPr>
          <w:rFonts w:ascii="Times New Roman" w:eastAsia="Times New Roman" w:hAnsi="Times New Roman" w:cs="Times New Roman"/>
          <w:sz w:val="24"/>
          <w:szCs w:val="24"/>
        </w:rPr>
        <w:t>. Bedford/St. Martin, New York.</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Jenkins, H. (2009). </w:t>
      </w:r>
      <w:proofErr w:type="gramStart"/>
      <w:r w:rsidRPr="00DF72AE">
        <w:rPr>
          <w:rFonts w:ascii="Times New Roman" w:eastAsia="Times New Roman" w:hAnsi="Times New Roman" w:cs="Times New Roman"/>
          <w:i/>
          <w:sz w:val="24"/>
          <w:szCs w:val="24"/>
        </w:rPr>
        <w:t>Confronting the Challenges of Participatory Culture: Media Education for the 21</w:t>
      </w:r>
      <w:r w:rsidRPr="00DF72AE">
        <w:rPr>
          <w:rFonts w:ascii="Times New Roman" w:eastAsia="Times New Roman" w:hAnsi="Times New Roman" w:cs="Times New Roman"/>
          <w:i/>
          <w:sz w:val="24"/>
          <w:szCs w:val="24"/>
          <w:vertAlign w:val="superscript"/>
        </w:rPr>
        <w:t>st</w:t>
      </w:r>
      <w:r w:rsidRPr="00DF72AE">
        <w:rPr>
          <w:rFonts w:ascii="Times New Roman" w:eastAsia="Times New Roman" w:hAnsi="Times New Roman" w:cs="Times New Roman"/>
          <w:i/>
          <w:sz w:val="24"/>
          <w:szCs w:val="24"/>
        </w:rPr>
        <w:t xml:space="preserve"> Century</w:t>
      </w:r>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MIT Press, Cambridge.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Pavlik</w:t>
      </w:r>
      <w:proofErr w:type="spellEnd"/>
      <w:r w:rsidRPr="00DF72AE">
        <w:rPr>
          <w:rFonts w:ascii="Times New Roman" w:eastAsia="Times New Roman" w:hAnsi="Times New Roman" w:cs="Times New Roman"/>
          <w:sz w:val="24"/>
          <w:szCs w:val="24"/>
        </w:rPr>
        <w:t xml:space="preserve">, J., and McIntosh, S. (2013). </w:t>
      </w:r>
      <w:proofErr w:type="gramStart"/>
      <w:r w:rsidRPr="00DF72AE">
        <w:rPr>
          <w:rFonts w:ascii="Times New Roman" w:eastAsia="Times New Roman" w:hAnsi="Times New Roman" w:cs="Times New Roman"/>
          <w:i/>
          <w:sz w:val="24"/>
          <w:szCs w:val="24"/>
        </w:rPr>
        <w:t>Converging Media: A New Introduction to Mass Communication.</w:t>
      </w:r>
      <w:proofErr w:type="gramEnd"/>
      <w:r w:rsidRPr="00DF72AE">
        <w:rPr>
          <w:rFonts w:ascii="Times New Roman" w:eastAsia="Times New Roman" w:hAnsi="Times New Roman" w:cs="Times New Roman"/>
          <w:i/>
          <w:sz w:val="24"/>
          <w:szCs w:val="24"/>
        </w:rPr>
        <w:t xml:space="preserve"> </w:t>
      </w:r>
      <w:r w:rsidRPr="00DF72AE">
        <w:rPr>
          <w:rFonts w:ascii="Times New Roman" w:eastAsia="Times New Roman" w:hAnsi="Times New Roman" w:cs="Times New Roman"/>
          <w:sz w:val="24"/>
          <w:szCs w:val="24"/>
        </w:rPr>
        <w:t>Oxford University Press, New York.</w:t>
      </w: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04/01/13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color w:val="FF0000"/>
          <w:sz w:val="24"/>
          <w:szCs w:val="24"/>
        </w:rPr>
      </w:pPr>
      <w:r w:rsidRPr="00DF72AE">
        <w:rPr>
          <w:rFonts w:ascii="Times New Roman" w:eastAsia="Times New Roman" w:hAnsi="Times New Roman" w:cs="Times New Roman"/>
          <w:b/>
          <w:sz w:val="24"/>
          <w:szCs w:val="24"/>
        </w:rPr>
        <w:t xml:space="preserve">(Action Item) </w:t>
      </w:r>
    </w:p>
    <w:p w:rsidR="00E46845" w:rsidRPr="00DF72AE" w:rsidRDefault="00E46845" w:rsidP="00E46845">
      <w:pPr>
        <w:spacing w:after="0" w:line="240" w:lineRule="auto"/>
        <w:rPr>
          <w:rFonts w:ascii="Times New Roman" w:eastAsia="Times New Roman" w:hAnsi="Times New Roman" w:cs="Times New Roman"/>
          <w:b/>
          <w:color w:val="FF0000"/>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Loup Langton, loup.langton@wku.edu, 270-745-4144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SJB102</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Media Content, Collaboration and Community</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Media Collaboration</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Credit hours: 3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None</w:t>
      </w:r>
    </w:p>
    <w:p w:rsidR="00E46845" w:rsidRPr="00DF72AE" w:rsidRDefault="00E46845" w:rsidP="00FF694E">
      <w:pPr>
        <w:numPr>
          <w:ilvl w:val="1"/>
          <w:numId w:val="11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catalog listing: Working in collaborative teams to produce digital content for distribution through various media channels including web, social, and mobile. Lecture and lab. Course Fee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4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w:t>
      </w:r>
      <w:r w:rsidRPr="00DF72AE">
        <w:rPr>
          <w:rFonts w:ascii="Times New Roman" w:eastAsia="Calibri" w:hAnsi="Times New Roman" w:cs="Times New Roman"/>
          <w:sz w:val="24"/>
          <w:szCs w:val="24"/>
        </w:rPr>
        <w:t xml:space="preserve">This course will create an environment of engagement between students, the School of Journalism &amp; Broadcasting and the local communities.  Local coverage and community engagement become ever more important and prized in journalism and mass media in general. This course will require students to actively seek community interaction and stories that reflect the diverse communities in and around Bowling Green, Kentucky. </w:t>
      </w:r>
      <w:r w:rsidRPr="00DF72AE">
        <w:rPr>
          <w:rFonts w:ascii="Times New Roman" w:eastAsia="Times New Roman" w:hAnsi="Times New Roman" w:cs="Times New Roman"/>
          <w:sz w:val="24"/>
          <w:szCs w:val="24"/>
        </w:rPr>
        <w:t xml:space="preserve">This course will also prepare SJ&amp;B students for the future of information gathering and story creation. The course responds to current and projected trends in information gathering and distribution techniques where organizations are working collaboratively (print, photography, broadcast, mobile and internet) to gather information and serve local communities.  Full integration of media content, ethics and technology learning into the core curricula of the School of Journalism &amp; Broadcasting will leave students immeasurably better positioned to compete in today’s varied and changing media workplace. </w:t>
      </w:r>
    </w:p>
    <w:p w:rsidR="00E46845" w:rsidRPr="00DF72AE" w:rsidRDefault="00E46845" w:rsidP="00FF694E">
      <w:pPr>
        <w:numPr>
          <w:ilvl w:val="1"/>
          <w:numId w:val="14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40 students per section, 7 sections per year.  Effective fall 2014, this course will be required of all SJ&amp;B majors (excluding Film). This course is designed for first year students.  Currently, there are 270 freshmen pursuing a major in SJ&amp;B (excluding the major in film).</w:t>
      </w:r>
    </w:p>
    <w:p w:rsidR="00E46845" w:rsidRPr="00DF72AE" w:rsidRDefault="00E46845" w:rsidP="00FF694E">
      <w:pPr>
        <w:numPr>
          <w:ilvl w:val="1"/>
          <w:numId w:val="14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SJB 102 borrows content and pedagogy from two (2) current courses offered to SJ&amp;B majors: JOUR 232, </w:t>
      </w:r>
      <w:r w:rsidRPr="00DF72AE">
        <w:rPr>
          <w:rFonts w:ascii="Times New Roman" w:eastAsia="Times New Roman" w:hAnsi="Times New Roman" w:cs="Times New Roman"/>
          <w:i/>
          <w:sz w:val="24"/>
          <w:szCs w:val="24"/>
        </w:rPr>
        <w:t>Electronic Technologies for Journalism</w:t>
      </w:r>
      <w:r w:rsidRPr="00DF72AE">
        <w:rPr>
          <w:rFonts w:ascii="Times New Roman" w:eastAsia="Times New Roman" w:hAnsi="Times New Roman" w:cs="Times New Roman"/>
          <w:sz w:val="24"/>
          <w:szCs w:val="24"/>
        </w:rPr>
        <w:t xml:space="preserve">; and JOUR 261, </w:t>
      </w:r>
      <w:r w:rsidRPr="00DF72AE">
        <w:rPr>
          <w:rFonts w:ascii="Times New Roman" w:eastAsia="Times New Roman" w:hAnsi="Times New Roman" w:cs="Times New Roman"/>
          <w:i/>
          <w:sz w:val="24"/>
          <w:szCs w:val="24"/>
        </w:rPr>
        <w:t>Introduction to Multimedia</w:t>
      </w:r>
      <w:r w:rsidRPr="00DF72AE">
        <w:rPr>
          <w:rFonts w:ascii="Times New Roman" w:eastAsia="Times New Roman" w:hAnsi="Times New Roman" w:cs="Times New Roman"/>
          <w:sz w:val="24"/>
          <w:szCs w:val="24"/>
        </w:rPr>
        <w:t>. SJB102 is a key part of the curriculum reform efforts currently underway within the SJ&amp;B. The School anticipates deleting JOUR 232 from inventory after fall 2014.</w:t>
      </w:r>
    </w:p>
    <w:p w:rsidR="00E46845" w:rsidRPr="00DF72AE" w:rsidRDefault="00E46845" w:rsidP="00FF694E">
      <w:pPr>
        <w:numPr>
          <w:ilvl w:val="1"/>
          <w:numId w:val="14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Relationship of the proposed course to courses offered in other departments: A survey </w:t>
      </w:r>
      <w:proofErr w:type="gramStart"/>
      <w:r w:rsidRPr="00DF72AE">
        <w:rPr>
          <w:rFonts w:ascii="Times New Roman" w:eastAsia="Times New Roman" w:hAnsi="Times New Roman" w:cs="Times New Roman"/>
          <w:sz w:val="24"/>
          <w:szCs w:val="24"/>
        </w:rPr>
        <w:t>of the 2012-13 Undergraduate Catalog</w:t>
      </w:r>
      <w:proofErr w:type="gramEnd"/>
      <w:r w:rsidRPr="00DF72AE">
        <w:rPr>
          <w:rFonts w:ascii="Times New Roman" w:eastAsia="Times New Roman" w:hAnsi="Times New Roman" w:cs="Times New Roman"/>
          <w:sz w:val="24"/>
          <w:szCs w:val="24"/>
        </w:rPr>
        <w:t xml:space="preserve"> produced two courses with similar course titles: BE 410, </w:t>
      </w:r>
      <w:r w:rsidRPr="00DF72AE">
        <w:rPr>
          <w:rFonts w:ascii="Times New Roman" w:eastAsia="Times New Roman" w:hAnsi="Times New Roman" w:cs="Times New Roman"/>
          <w:i/>
          <w:sz w:val="24"/>
          <w:szCs w:val="24"/>
        </w:rPr>
        <w:t>Digital Media for Business Educators</w:t>
      </w:r>
      <w:r w:rsidRPr="00DF72AE">
        <w:rPr>
          <w:rFonts w:ascii="Times New Roman" w:eastAsia="Times New Roman" w:hAnsi="Times New Roman" w:cs="Times New Roman"/>
          <w:sz w:val="24"/>
          <w:szCs w:val="24"/>
        </w:rPr>
        <w:t xml:space="preserve">; and CIT302, </w:t>
      </w:r>
      <w:r w:rsidRPr="00DF72AE">
        <w:rPr>
          <w:rFonts w:ascii="Times New Roman" w:eastAsia="Times New Roman" w:hAnsi="Times New Roman" w:cs="Times New Roman"/>
          <w:i/>
          <w:sz w:val="24"/>
          <w:szCs w:val="24"/>
        </w:rPr>
        <w:t>Web Development</w:t>
      </w:r>
      <w:r w:rsidRPr="00DF72AE">
        <w:rPr>
          <w:rFonts w:ascii="Times New Roman" w:eastAsia="Times New Roman" w:hAnsi="Times New Roman" w:cs="Times New Roman"/>
          <w:sz w:val="24"/>
          <w:szCs w:val="24"/>
        </w:rPr>
        <w:t xml:space="preserve">.  SJB 102 is fundamentally different from the above-mentioned courses in at least two ways.  First, students will be required to demonstrate basic competency in the use of digital content gathering tools, and students will be required to use those skills to gather content that will document community life. </w:t>
      </w:r>
    </w:p>
    <w:p w:rsidR="00E46845" w:rsidRPr="00DF72AE" w:rsidRDefault="00E46845" w:rsidP="00FF694E">
      <w:pPr>
        <w:numPr>
          <w:ilvl w:val="1"/>
          <w:numId w:val="14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Currently all ACEJMC accredited mass media programs are tasked to support a fundamentals course in digital media with core topics in imaging, video, audio, and web. This course seeks to expand the scope of a traditional foundations course to include the underlying concepts and applications of digital media production. For example, Missouri State University includes a similar course </w:t>
      </w:r>
      <w:hyperlink r:id="rId81" w:anchor="MED130" w:history="1">
        <w:r w:rsidRPr="00DF72AE">
          <w:rPr>
            <w:rFonts w:ascii="Times New Roman" w:eastAsia="Times New Roman" w:hAnsi="Times New Roman" w:cs="Times New Roman"/>
            <w:color w:val="0000FF"/>
            <w:sz w:val="24"/>
            <w:szCs w:val="24"/>
            <w:u w:val="single"/>
          </w:rPr>
          <w:t>(MED 130</w:t>
        </w:r>
      </w:hyperlink>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Fundamentals of Media Convergence</w:t>
      </w:r>
      <w:r w:rsidRPr="00DF72AE">
        <w:rPr>
          <w:rFonts w:ascii="Times New Roman" w:eastAsia="Times New Roman" w:hAnsi="Times New Roman" w:cs="Times New Roman"/>
          <w:sz w:val="24"/>
          <w:szCs w:val="24"/>
        </w:rPr>
        <w:t>) in their pre-admission core curriculum.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1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w:t>
      </w:r>
    </w:p>
    <w:p w:rsidR="00E46845" w:rsidRPr="00DF72AE" w:rsidRDefault="00E46845" w:rsidP="00FF694E">
      <w:pPr>
        <w:numPr>
          <w:ilvl w:val="1"/>
          <w:numId w:val="11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By the end of this course students will be able to: </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basic skills in various digital content-gathering tools, more specifically video, still photography and audio devices.</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Better understand the content gathering process through community engagement and through the practical application of working within collaborative teams.  </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Better understand the underlying concepts and ethical values common to the digital news gathering process. </w:t>
      </w:r>
    </w:p>
    <w:p w:rsidR="00E46845" w:rsidRPr="00DF72AE" w:rsidRDefault="00E46845" w:rsidP="00FF694E">
      <w:pPr>
        <w:numPr>
          <w:ilvl w:val="1"/>
          <w:numId w:val="11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Digital Media encompasses a wide variety of topics including: the study of image, sound, and video processing, compression, interactive multimedia development, and digital storytelling. Digital Media is designed for students from all SJ&amp;B majors (excluding Film) interested in learning the foundational concepts and basic techniques in digital media production.  The course is not tied to a specific application program like Final Cut Pro or Photoshop; instead, the course introduces tools and techniques using a task-based approach and provides the rationale for the techniques. This way, the skills students learn are transferable to whatever tool they end up using or have access to. For students that do not know how to navigate certain tools, the course provides brief application tutorials as supplemental material. </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course is divided into two tracks with each track contributing to the overall pedagogy of the course. Students will switch tracks at mid-term. This will allow team members to change their role in the team from content gathering to producing or from producing to content gathering.  By the end of the course students will have a general understanding of reporting, story creation, production and digital distribution  </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Track One - Participation. This track asks students to work in project teams to gather content (audio, video, images, </w:t>
      </w:r>
      <w:proofErr w:type="gramStart"/>
      <w:r w:rsidRPr="00DF72AE">
        <w:rPr>
          <w:rFonts w:ascii="Times New Roman" w:eastAsia="Times New Roman" w:hAnsi="Times New Roman" w:cs="Times New Roman"/>
          <w:sz w:val="24"/>
          <w:szCs w:val="24"/>
        </w:rPr>
        <w:t>words</w:t>
      </w:r>
      <w:proofErr w:type="gramEnd"/>
      <w:r w:rsidRPr="00DF72AE">
        <w:rPr>
          <w:rFonts w:ascii="Times New Roman" w:eastAsia="Times New Roman" w:hAnsi="Times New Roman" w:cs="Times New Roman"/>
          <w:sz w:val="24"/>
          <w:szCs w:val="24"/>
        </w:rPr>
        <w:t>) in the local community using a number of tools and emphasizing community diversity. Students will utilize basic storytelling techniques, entry-level equipment, and consumer software applications to gather and produce their work. Similar in concept to the School's summer workshops, the emphasis in this track is content, community and collaboration.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Track Two - Digitization. This track emphasizes hands-on multimedia storytelling including conceptual aspects of digital media.  Students will produce multimedia stories while gaining basic knowledge of how digital concepts are translated into the common commands found in all software applications. It is the assumption that if a student understands and can apply the underlying digital concepts and principles, and then sees examples of how they are actually translated into the commands or options found in application programs, the student can apply the knowledge to quickly learn similar software applications, and the ever-changing new versions of these software applications. </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Students completing this track will demonstrate their proficiency with the conceptual aspects of digital media by producing a multimedia project using content provided in the School's Digital Media Resources Library (DMRL).</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Specific topics included in this module include: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Digitization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Analog information vs. digital data</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Bits and bytes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File size calculations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File compression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Fundamentals of Digital Imaging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Sampling and quantizing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Pixels and image resolution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Color representation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Bitmapped images vs. vector graphics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Capturing and Editing Digital Images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Working with scanners and scanning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Digital photography</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Image </w:t>
      </w:r>
      <w:proofErr w:type="spellStart"/>
      <w:r w:rsidRPr="00DF72AE">
        <w:rPr>
          <w:rFonts w:ascii="Times New Roman" w:eastAsia="Times New Roman" w:hAnsi="Times New Roman" w:cs="Times New Roman"/>
          <w:sz w:val="24"/>
          <w:szCs w:val="24"/>
        </w:rPr>
        <w:t>ppi</w:t>
      </w:r>
      <w:proofErr w:type="spellEnd"/>
      <w:r w:rsidRPr="00DF72AE">
        <w:rPr>
          <w:rFonts w:ascii="Times New Roman" w:eastAsia="Times New Roman" w:hAnsi="Times New Roman" w:cs="Times New Roman"/>
          <w:sz w:val="24"/>
          <w:szCs w:val="24"/>
        </w:rPr>
        <w:t xml:space="preserve"> vs. printer dpi</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Working with vector graphics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Fundamentals of Digital Audio</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Sound waves, frequency and pitch</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Sampling rate and bit depth of digital audio</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Dynamic range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Audio file size optimization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Capturing and Editing Digital Audio</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Methods of acquiring digital audio</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Techniques of digital audio touch-up and alteration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t>Multi-track audio editing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Loop music</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Fundamentals of Digital Video</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Interlaced and progressive scan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Frame rate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Video compression methods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Streaming video and progressive download</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Digital Video: Post-Production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Asset list, preview, timeline, effects and transitions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Nonlinear editing, keying, superimpose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Menus, submenus, motion menus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Multi-angle in DVD authoring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Introduction to HTML</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HTML documents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Tags and attributes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Links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Relative and absolute paths</w:t>
      </w:r>
    </w:p>
    <w:p w:rsidR="00E46845" w:rsidRPr="00DF72AE" w:rsidRDefault="00E46845" w:rsidP="00FF694E">
      <w:pPr>
        <w:numPr>
          <w:ilvl w:val="1"/>
          <w:numId w:val="11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 Students will be evaluated on their ability to apply learning to the digital environment by working in collaborative teams to complete a multimedia project.  In addition, students will be evaluated on their knowledge of the course material through quizzes, exams, practical exercises, and projects.</w:t>
      </w:r>
    </w:p>
    <w:p w:rsidR="00E46845" w:rsidRPr="00DF72AE" w:rsidRDefault="00E46845" w:rsidP="00FF694E">
      <w:pPr>
        <w:numPr>
          <w:ilvl w:val="1"/>
          <w:numId w:val="11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Wong. </w:t>
      </w:r>
      <w:r w:rsidRPr="00DF72AE">
        <w:rPr>
          <w:rFonts w:ascii="Times New Roman" w:eastAsia="Times New Roman" w:hAnsi="Times New Roman" w:cs="Times New Roman"/>
          <w:i/>
          <w:sz w:val="24"/>
          <w:szCs w:val="24"/>
        </w:rPr>
        <w:t xml:space="preserve">Digital Media Primer, </w:t>
      </w:r>
      <w:r w:rsidRPr="00DF72AE">
        <w:rPr>
          <w:rFonts w:ascii="Times New Roman" w:eastAsia="Times New Roman" w:hAnsi="Times New Roman" w:cs="Times New Roman"/>
          <w:sz w:val="24"/>
          <w:szCs w:val="24"/>
        </w:rPr>
        <w:t xml:space="preserve">(2013), Pearson. </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1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None requested, see attached resource form</w:t>
      </w:r>
    </w:p>
    <w:p w:rsidR="00E46845" w:rsidRPr="00DF72AE" w:rsidRDefault="00E46845" w:rsidP="00FF694E">
      <w:pPr>
        <w:numPr>
          <w:ilvl w:val="1"/>
          <w:numId w:val="113"/>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 xml:space="preserve">Computer resources: Computer labs within the SJ&amp;B will be utilized for the scheduling of this course. </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1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Under the current course rotation, current staffing is adequate to meet the needs of this course. Should the program grow significantly the department may need to request a new faculty line. </w:t>
      </w:r>
    </w:p>
    <w:p w:rsidR="00E46845" w:rsidRPr="00DF72AE" w:rsidRDefault="00E46845" w:rsidP="00FF694E">
      <w:pPr>
        <w:numPr>
          <w:ilvl w:val="1"/>
          <w:numId w:val="11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11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11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Digital Media Resources (content archive)</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u w:val="single"/>
        </w:rPr>
        <w:t>May 3, 2013</w:t>
      </w:r>
      <w:r w:rsidRPr="00DF72AE">
        <w:rPr>
          <w:rFonts w:ascii="Times New Roman" w:eastAsia="Times New Roman" w:hAnsi="Times New Roman" w:cs="Times New Roman"/>
          <w:sz w:val="24"/>
          <w:szCs w:val="24"/>
        </w:rPr>
        <w:t>________</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w:t>
      </w:r>
      <w:r w:rsidR="00325E56" w:rsidRPr="00325E56">
        <w:rPr>
          <w:rFonts w:ascii="Times New Roman" w:hAnsi="Times New Roman" w:cs="Times New Roman"/>
          <w:sz w:val="24"/>
          <w:szCs w:val="24"/>
        </w:rPr>
        <w:t>1/7/2014</w:t>
      </w:r>
      <w:r w:rsidRPr="00325E56">
        <w:rPr>
          <w:rFonts w:ascii="Times New Roman" w:eastAsia="Times New Roman" w:hAnsi="Times New Roman" w:cs="Times New Roman"/>
          <w:sz w:val="24"/>
          <w:szCs w:val="24"/>
        </w:rPr>
        <w:t>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Attachment: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r w:rsidRPr="00DF72AE">
        <w:rPr>
          <w:rFonts w:ascii="Times New Roman" w:eastAsia="Times New Roman" w:hAnsi="Times New Roman" w:cs="Times New Roman"/>
          <w:sz w:val="24"/>
          <w:szCs w:val="24"/>
        </w:rPr>
        <w:t xml:space="preserve"> </w:t>
      </w:r>
    </w:p>
    <w:p w:rsidR="00E46845" w:rsidRPr="00DF72AE" w:rsidRDefault="00E46845" w:rsidP="00E46845">
      <w:pPr>
        <w:rPr>
          <w:rFonts w:ascii="Times New Roman" w:eastAsia="Times New Roman" w:hAnsi="Times New Roman" w:cs="Times New Roman"/>
          <w:sz w:val="24"/>
          <w:szCs w:val="24"/>
        </w:rPr>
      </w:pP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325E56" w:rsidP="00E468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Proposal Date: 04/01/13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Loup Langton, </w:t>
      </w:r>
      <w:hyperlink r:id="rId82" w:history="1">
        <w:r w:rsidRPr="00DF72AE">
          <w:rPr>
            <w:rFonts w:ascii="Times New Roman" w:eastAsia="Times New Roman" w:hAnsi="Times New Roman" w:cs="Times New Roman"/>
            <w:color w:val="0000FF"/>
            <w:sz w:val="24"/>
            <w:szCs w:val="24"/>
            <w:u w:val="single"/>
          </w:rPr>
          <w:t>loup.langton@wku.edu</w:t>
        </w:r>
      </w:hyperlink>
      <w:r w:rsidRPr="00DF72AE">
        <w:rPr>
          <w:rFonts w:ascii="Times New Roman" w:eastAsia="Times New Roman" w:hAnsi="Times New Roman" w:cs="Times New Roman"/>
          <w:sz w:val="24"/>
          <w:szCs w:val="24"/>
        </w:rPr>
        <w:t>, 270-745-4144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SJB103</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Digital Storytelling for the 21st Century</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Digital Storytelling</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Credit hours: 3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Prerequisites/Co-requisites: None</w:t>
      </w:r>
    </w:p>
    <w:p w:rsidR="00E46845" w:rsidRPr="00DF72AE" w:rsidRDefault="00E46845" w:rsidP="00FF694E">
      <w:pPr>
        <w:numPr>
          <w:ilvl w:val="1"/>
          <w:numId w:val="11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catalog listing: Details the history and methods of storytelling practices by identifying and enforcing the fundamentals – finding the story, assembling the story, and sharing the story in the digital age.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325E56">
      <w:pPr>
        <w:numPr>
          <w:ilvl w:val="0"/>
          <w:numId w:val="227"/>
        </w:numPr>
        <w:spacing w:after="0" w:line="240" w:lineRule="auto"/>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Rationale:</w:t>
      </w:r>
    </w:p>
    <w:p w:rsidR="00E46845" w:rsidRPr="00DF72AE" w:rsidRDefault="00E46845" w:rsidP="00325E56">
      <w:pPr>
        <w:numPr>
          <w:ilvl w:val="1"/>
          <w:numId w:val="22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w:t>
      </w:r>
      <w:r w:rsidRPr="00DF72AE">
        <w:rPr>
          <w:rFonts w:ascii="Times New Roman" w:eastAsia="Calibri" w:hAnsi="Times New Roman" w:cs="Times New Roman"/>
          <w:sz w:val="24"/>
          <w:szCs w:val="24"/>
        </w:rPr>
        <w:t xml:space="preserve">This course will provide students with a foundation for telling stories in compelling and ethical ways to diverse audiences across platforms.  To be competitive in today’s mass-media world, students and professionals must </w:t>
      </w:r>
      <w:r w:rsidRPr="00DF72AE">
        <w:rPr>
          <w:rFonts w:ascii="Times New Roman" w:eastAsia="Times New Roman" w:hAnsi="Times New Roman" w:cs="Times New Roman"/>
          <w:sz w:val="24"/>
          <w:szCs w:val="24"/>
        </w:rPr>
        <w:t xml:space="preserve">understand how to identify a compelling narrative, how to assemble story components, and how to share a story with diverse audiences across a variety of platforms. Without a keen understanding of the potential for modern storytelling, they cannot effectively take advantage of all the tools and technology available. SJB103 will provide a map, illuminate the possibilities, and outline a framework for crafting a narrative.  As the mass media field changes at a rapid pace, this course will invite students to understand the core concepts of storytelling while exploring unchartered storytelling possibilities, and challenge them to innovate as they discover the possibilities of digital storytelling for the 21st century.  Full integration of storytelling concepts and ethics into the core curricula of the School of Journalism &amp; Broadcasting will leave students immeasurably better positioned to compete in today’s varied and changing media workplace. </w:t>
      </w:r>
    </w:p>
    <w:p w:rsidR="00E46845" w:rsidRPr="00DF72AE" w:rsidRDefault="00E46845" w:rsidP="00325E56">
      <w:pPr>
        <w:numPr>
          <w:ilvl w:val="1"/>
          <w:numId w:val="22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80 students per section with 2 sections per semester.  Effective fall 2014, this course will be part of the core requirement in five major programs within the School.  Currently, the combined incoming freshman class is approximately 300 students.</w:t>
      </w:r>
    </w:p>
    <w:p w:rsidR="00E46845" w:rsidRPr="00DF72AE" w:rsidRDefault="00E46845" w:rsidP="00325E56">
      <w:pPr>
        <w:numPr>
          <w:ilvl w:val="1"/>
          <w:numId w:val="22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Digital Storytelling borrows content and pedagogy from two (2) current courses offered to SJ&amp;B majors: JOUR 334, Picture Stories; JOUR 362, Web Narratives; and BCOM 368, News Videography. SJB103 is a key part of the curriculum reform efforts currently underway within the SJ&amp;B that will provide a </w:t>
      </w:r>
      <w:r w:rsidRPr="00DF72AE">
        <w:rPr>
          <w:rFonts w:ascii="Times New Roman" w:eastAsia="Times New Roman" w:hAnsi="Times New Roman" w:cs="Times New Roman"/>
          <w:sz w:val="24"/>
          <w:szCs w:val="24"/>
        </w:rPr>
        <w:lastRenderedPageBreak/>
        <w:t xml:space="preserve">foundational knowledge and skill set that will serve students well across five different major programs. </w:t>
      </w:r>
    </w:p>
    <w:p w:rsidR="00E46845" w:rsidRPr="00DF72AE" w:rsidRDefault="00E46845" w:rsidP="00325E56">
      <w:pPr>
        <w:numPr>
          <w:ilvl w:val="1"/>
          <w:numId w:val="2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A survey </w:t>
      </w:r>
      <w:proofErr w:type="gramStart"/>
      <w:r w:rsidRPr="00DF72AE">
        <w:rPr>
          <w:rFonts w:ascii="Times New Roman" w:eastAsia="Times New Roman" w:hAnsi="Times New Roman" w:cs="Times New Roman"/>
          <w:sz w:val="24"/>
          <w:szCs w:val="24"/>
        </w:rPr>
        <w:t>of the 2012-13 Undergraduate Catalog</w:t>
      </w:r>
      <w:proofErr w:type="gramEnd"/>
      <w:r w:rsidRPr="00DF72AE">
        <w:rPr>
          <w:rFonts w:ascii="Times New Roman" w:eastAsia="Times New Roman" w:hAnsi="Times New Roman" w:cs="Times New Roman"/>
          <w:sz w:val="24"/>
          <w:szCs w:val="24"/>
        </w:rPr>
        <w:t xml:space="preserve"> produced two courses with similar course titles: ENG 311 Creative Nonfiction; and ENG 366, History of Narrative Film.   SJB 103 is fundamentally different from the above-mentioned courses in at least two ways.  First, in addition to understanding core storytelling concepts, the course will address ethical issues faced by information providers and learn to tell stories across multiple platforms.  Second, students will be required to create stories with content that they have gathered.</w:t>
      </w:r>
    </w:p>
    <w:p w:rsidR="00E46845" w:rsidRPr="00DF72AE" w:rsidRDefault="00E46845" w:rsidP="00325E56">
      <w:pPr>
        <w:numPr>
          <w:ilvl w:val="1"/>
          <w:numId w:val="227"/>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A survey of ACEJMC accredited journalism programs revealed several benchmark institutions with undergraduate courses and degrees in digital storytelling: Ball State University offers a graduate course titled, </w:t>
      </w:r>
      <w:r w:rsidRPr="00DF72AE">
        <w:rPr>
          <w:rFonts w:ascii="Times New Roman" w:eastAsia="Times New Roman" w:hAnsi="Times New Roman" w:cs="Times New Roman"/>
          <w:b/>
          <w:bCs/>
          <w:sz w:val="24"/>
          <w:szCs w:val="24"/>
        </w:rPr>
        <w:t>JOUR 655 Social + Cross-Media Storytelling</w:t>
      </w:r>
      <w:r w:rsidRPr="00DF72AE">
        <w:rPr>
          <w:rFonts w:ascii="Times New Roman" w:eastAsia="Times New Roman" w:hAnsi="Times New Roman" w:cs="Times New Roman"/>
          <w:sz w:val="24"/>
          <w:szCs w:val="24"/>
        </w:rPr>
        <w:t>: the University of Florida offers a new program titled, “BADAS” that features, “</w:t>
      </w:r>
      <w:r w:rsidRPr="00DF72AE">
        <w:rPr>
          <w:rFonts w:ascii="Times New Roman" w:eastAsia="Times New Roman" w:hAnsi="Times New Roman" w:cs="Times New Roman"/>
          <w:b/>
          <w:bCs/>
          <w:sz w:val="24"/>
          <w:szCs w:val="24"/>
        </w:rPr>
        <w:t>Media &amp; Storytelling</w:t>
      </w:r>
      <w:r w:rsidRPr="00DF72AE">
        <w:rPr>
          <w:rFonts w:ascii="Times New Roman" w:eastAsia="Times New Roman" w:hAnsi="Times New Roman" w:cs="Times New Roman"/>
          <w:sz w:val="24"/>
          <w:szCs w:val="24"/>
        </w:rPr>
        <w:t xml:space="preserve"> – Focused on using digital media to effectively communicate and craft new forms of stories. Students will learn strategic digital communication, linear and non-linear narrative, messaging, and branding using traditional and emerging technologies like social media” (courses are now being developed), and Syracuse University offers </w:t>
      </w:r>
      <w:r w:rsidRPr="00DF72AE">
        <w:rPr>
          <w:rFonts w:ascii="Times New Roman" w:eastAsia="Times New Roman" w:hAnsi="Times New Roman" w:cs="Times New Roman"/>
          <w:b/>
          <w:sz w:val="24"/>
          <w:szCs w:val="24"/>
        </w:rPr>
        <w:t>COM 117, Multimedia Storytelling</w:t>
      </w:r>
      <w:r w:rsidRPr="00DF72AE">
        <w:rPr>
          <w:rFonts w:ascii="Times New Roman" w:eastAsia="Times New Roman" w:hAnsi="Times New Roman" w:cs="Times New Roman"/>
          <w:sz w:val="24"/>
          <w:szCs w:val="24"/>
        </w:rPr>
        <w:t xml:space="preserve"> with an emphasis on how story structures change depending upon audience and delivery system.  </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325E56">
      <w:pPr>
        <w:numPr>
          <w:ilvl w:val="0"/>
          <w:numId w:val="227"/>
        </w:numPr>
        <w:spacing w:after="0" w:line="240" w:lineRule="auto"/>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Discussion of proposed course:</w:t>
      </w:r>
    </w:p>
    <w:p w:rsidR="00E46845" w:rsidRPr="00DF72AE" w:rsidRDefault="00E46845" w:rsidP="00FF694E">
      <w:pPr>
        <w:numPr>
          <w:ilvl w:val="1"/>
          <w:numId w:val="116"/>
        </w:numPr>
        <w:spacing w:after="0" w:line="240" w:lineRule="auto"/>
        <w:jc w:val="both"/>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L Lecture</w:t>
      </w:r>
    </w:p>
    <w:p w:rsidR="00E46845" w:rsidRPr="00DF72AE" w:rsidRDefault="00E46845" w:rsidP="00FF694E">
      <w:pPr>
        <w:numPr>
          <w:ilvl w:val="1"/>
          <w:numId w:val="11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By the end of this course students will be able to: </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 basic knowledge of the historical development of storytelling</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appreciation of the fundamental narrative structure</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tell stories simultaneously across platforms</w:t>
      </w:r>
    </w:p>
    <w:p w:rsidR="00E46845" w:rsidRPr="00DF72AE" w:rsidRDefault="00E46845" w:rsidP="00FF694E">
      <w:pPr>
        <w:numPr>
          <w:ilvl w:val="0"/>
          <w:numId w:val="14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understanding of the fundamentals of ethical storytelling and of the responsibilities towards story subjects</w:t>
      </w:r>
    </w:p>
    <w:p w:rsidR="00E46845" w:rsidRPr="00DF72AE" w:rsidRDefault="00E46845" w:rsidP="00E46845">
      <w:pPr>
        <w:spacing w:after="0" w:line="240" w:lineRule="auto"/>
        <w:ind w:left="144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3.3</w:t>
      </w:r>
      <w:r w:rsidRPr="00DF72AE">
        <w:rPr>
          <w:rFonts w:ascii="Times New Roman" w:eastAsia="Times New Roman" w:hAnsi="Times New Roman" w:cs="Times New Roman"/>
          <w:sz w:val="24"/>
          <w:szCs w:val="24"/>
        </w:rPr>
        <w:tab/>
        <w:t xml:space="preserve">Content outline: This course in divided into two sections.  First, students will learn the basic structure of stories by studying the history, building blocks and commonalities for stories that resonate with audiences for all of the disciplines in our majors.  Then, students will explore how modern-day storytellers are using new technology to tell stories to a diverse and distributed audience.  </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ind w:left="144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FIRST 7 WEEKS</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History of storytelling</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building blocks of story</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connecting with audiences through compelling storytelling across disciplines</w:t>
      </w:r>
    </w:p>
    <w:p w:rsidR="00E46845" w:rsidRPr="00DF72AE" w:rsidRDefault="00E46845" w:rsidP="00E46845">
      <w:pPr>
        <w:spacing w:after="0" w:line="240" w:lineRule="auto"/>
        <w:ind w:left="252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Elements of successful stories</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character, setting and conflict</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allowing audiences to relate</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story structure and arc</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Setup, characters, story catalyst</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Conflict crisis and turning point</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Climax and resolution</w:t>
      </w:r>
    </w:p>
    <w:p w:rsidR="00E46845" w:rsidRPr="00DF72AE" w:rsidRDefault="00E46845" w:rsidP="00E46845">
      <w:pPr>
        <w:spacing w:after="0" w:line="240" w:lineRule="auto"/>
        <w:ind w:left="32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Modern storytelling mediums</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Digital interactivity</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Crowd sourcing</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User generated story content</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Self publishing</w:t>
      </w:r>
      <w:proofErr w:type="spellEnd"/>
      <w:r w:rsidRPr="00DF72AE">
        <w:rPr>
          <w:rFonts w:ascii="Times New Roman" w:eastAsia="Times New Roman" w:hAnsi="Times New Roman" w:cs="Times New Roman"/>
          <w:sz w:val="24"/>
          <w:szCs w:val="24"/>
        </w:rPr>
        <w:t xml:space="preserve"> platforms</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Interaction with data</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Gaming</w:t>
      </w:r>
    </w:p>
    <w:p w:rsidR="00E46845" w:rsidRPr="00DF72AE" w:rsidRDefault="00E46845" w:rsidP="00FF694E">
      <w:pPr>
        <w:numPr>
          <w:ilvl w:val="0"/>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Multimedia storytelling</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Picking the right medium</w:t>
      </w:r>
    </w:p>
    <w:p w:rsidR="00E46845" w:rsidRPr="00DF72AE" w:rsidRDefault="00E46845" w:rsidP="00FF694E">
      <w:pPr>
        <w:numPr>
          <w:ilvl w:val="1"/>
          <w:numId w:val="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Analysis of multi-media projects</w:t>
      </w:r>
    </w:p>
    <w:p w:rsidR="00E46845" w:rsidRPr="00DF72AE" w:rsidRDefault="00E46845" w:rsidP="00E46845">
      <w:pPr>
        <w:spacing w:after="0" w:line="240" w:lineRule="auto"/>
        <w:ind w:left="32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SECOND 7 WEEKS</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with Images – Still images have a unique ability to communicate with strong moments told in series or sequence as a story.</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that Sell - The advertising industry creates personal narratives that connect products to consumers through emotional appeals. In this module students will survey best practices and debate the ethics of stories that sell.</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with Film – Fiction films are at the heart of narrative storytelling where the creativity not only of story structure, but also of plot is left entirely in the hands of the producers.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that Persuade - From the beginning of recorded history man has attempted to influence his environment through communication. In this module students will explore the power and responsibilities that are inherent to telling stories that persuade.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with Words – Words can be powerful tools to explain complex ideas, lead a reader through a narrative and serve as an important record of history.</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with Data – Data is an increasingly modern and rich place for storytelling in the journalism, advertising and public relations communities by showing trends, comparing entities and putting information into perspective.</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Telling Stories with Video - Stories that show movement and emotion in moving pictures are often the most compelling to audiences, but often take the biggest investment both by the producers of this content and its audiences.</w:t>
      </w:r>
    </w:p>
    <w:p w:rsidR="00E46845" w:rsidRPr="00DF72AE" w:rsidRDefault="00E46845" w:rsidP="00FF694E">
      <w:pPr>
        <w:numPr>
          <w:ilvl w:val="1"/>
          <w:numId w:val="11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Students will be evaluated on their knowledge of the course material and lectures through quizzes and written analysis of stories and multimedia projects. Students will work in teams for a final project that will allow them to consider a topic of journalistic inquiry and make a </w:t>
      </w:r>
      <w:r w:rsidRPr="00DF72AE">
        <w:rPr>
          <w:rFonts w:ascii="Times New Roman" w:eastAsia="Times New Roman" w:hAnsi="Times New Roman" w:cs="Times New Roman"/>
          <w:sz w:val="24"/>
          <w:szCs w:val="24"/>
        </w:rPr>
        <w:lastRenderedPageBreak/>
        <w:t>multimedia road map for covering the topic using existing storytelling tools and those that they create.</w:t>
      </w:r>
    </w:p>
    <w:p w:rsidR="00E46845" w:rsidRPr="00DF72AE" w:rsidRDefault="00E46845" w:rsidP="00FF694E">
      <w:pPr>
        <w:numPr>
          <w:ilvl w:val="1"/>
          <w:numId w:val="11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Lambert, </w:t>
      </w:r>
      <w:r w:rsidRPr="00DF72AE">
        <w:rPr>
          <w:rFonts w:ascii="Times New Roman" w:eastAsia="Times New Roman" w:hAnsi="Times New Roman" w:cs="Times New Roman"/>
          <w:i/>
          <w:sz w:val="24"/>
          <w:szCs w:val="24"/>
        </w:rPr>
        <w:t xml:space="preserve">Digital Storytelling: Capturing Lives, Creating Community </w:t>
      </w:r>
      <w:r w:rsidRPr="00DF72AE">
        <w:rPr>
          <w:rFonts w:ascii="Times New Roman" w:eastAsia="Times New Roman" w:hAnsi="Times New Roman" w:cs="Times New Roman"/>
          <w:sz w:val="24"/>
          <w:szCs w:val="24"/>
        </w:rPr>
        <w:t>(2013), Routledge.</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1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Inadequate. Materials on order.  See attached resource form.</w:t>
      </w:r>
    </w:p>
    <w:p w:rsidR="00E46845" w:rsidRPr="00DF72AE" w:rsidRDefault="00E46845" w:rsidP="00FF694E">
      <w:pPr>
        <w:numPr>
          <w:ilvl w:val="1"/>
          <w:numId w:val="11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N/A</w:t>
      </w:r>
    </w:p>
    <w:p w:rsidR="00E46845" w:rsidRPr="00DF72AE" w:rsidRDefault="00E46845" w:rsidP="00E46845">
      <w:pPr>
        <w:spacing w:after="0" w:line="240" w:lineRule="auto"/>
        <w:ind w:left="1440"/>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1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Under the current course rotation, current staffing is adequate to meet the needs of this course. Should the program grow significantly the department may need to request a new faculty line.</w:t>
      </w:r>
    </w:p>
    <w:p w:rsidR="00E46845" w:rsidRPr="00DF72AE" w:rsidRDefault="00E46845" w:rsidP="00FF694E">
      <w:pPr>
        <w:numPr>
          <w:ilvl w:val="1"/>
          <w:numId w:val="11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11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11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w:t>
      </w:r>
      <w:r w:rsidRPr="00DF72AE">
        <w:rPr>
          <w:rFonts w:ascii="Times New Roman" w:eastAsia="Times New Roman" w:hAnsi="Times New Roman" w:cs="Times New Roman"/>
          <w:sz w:val="24"/>
          <w:szCs w:val="24"/>
          <w:u w:val="single"/>
        </w:rPr>
        <w:t>May 3, 2013</w:t>
      </w:r>
      <w:r w:rsidRPr="00DF72AE">
        <w:rPr>
          <w:rFonts w:ascii="Times New Roman" w:eastAsia="Times New Roman" w:hAnsi="Times New Roman" w:cs="Times New Roman"/>
          <w:sz w:val="24"/>
          <w:szCs w:val="24"/>
        </w:rPr>
        <w:t>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325E56"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325E56">
        <w:rPr>
          <w:rFonts w:ascii="Times New Roman" w:eastAsia="Times New Roman" w:hAnsi="Times New Roman" w:cs="Times New Roman"/>
          <w:sz w:val="24"/>
          <w:szCs w:val="24"/>
        </w:rPr>
        <w:t>__</w:t>
      </w:r>
      <w:r w:rsidR="00325E56" w:rsidRPr="00325E56">
        <w:rPr>
          <w:rFonts w:ascii="Times New Roman" w:hAnsi="Times New Roman" w:cs="Times New Roman"/>
          <w:sz w:val="24"/>
          <w:szCs w:val="24"/>
        </w:rPr>
        <w:t>1/7/2014</w:t>
      </w:r>
      <w:r w:rsidRPr="00325E56">
        <w:rPr>
          <w:rFonts w:ascii="Times New Roman" w:eastAsia="Times New Roman" w:hAnsi="Times New Roman" w:cs="Times New Roman"/>
          <w:sz w:val="24"/>
          <w:szCs w:val="24"/>
        </w:rPr>
        <w:t>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 xml:space="preserve">                      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Bibliography,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p>
    <w:p w:rsidR="00325E56" w:rsidRDefault="00325E5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SJB103 DIGITAL STORYTELLING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COURSE BIBLIOGRAPHY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Lambert, </w:t>
      </w:r>
      <w:r w:rsidRPr="00DF72AE">
        <w:rPr>
          <w:rFonts w:ascii="Times New Roman" w:eastAsia="Times New Roman" w:hAnsi="Times New Roman" w:cs="Times New Roman"/>
          <w:i/>
          <w:sz w:val="24"/>
          <w:szCs w:val="24"/>
        </w:rPr>
        <w:t xml:space="preserve">Digital Storytelling: Capturing Lives, Creating Community </w:t>
      </w:r>
      <w:r w:rsidRPr="00DF72AE">
        <w:rPr>
          <w:rFonts w:ascii="Times New Roman" w:eastAsia="Times New Roman" w:hAnsi="Times New Roman" w:cs="Times New Roman"/>
          <w:sz w:val="24"/>
          <w:szCs w:val="24"/>
        </w:rPr>
        <w:t>(2013), Routledge.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r w:rsidRPr="00DF72AE">
        <w:rPr>
          <w:rFonts w:ascii="Times New Roman" w:eastAsia="Times New Roman" w:hAnsi="Times New Roman" w:cs="Times New Roman"/>
          <w:color w:val="000000"/>
          <w:kern w:val="36"/>
          <w:sz w:val="24"/>
          <w:szCs w:val="24"/>
        </w:rPr>
        <w:t xml:space="preserve">Franklin, </w:t>
      </w:r>
      <w:r w:rsidRPr="00DF72AE">
        <w:rPr>
          <w:rFonts w:ascii="Times New Roman" w:eastAsia="Times New Roman" w:hAnsi="Times New Roman" w:cs="Times New Roman"/>
          <w:i/>
          <w:color w:val="000000"/>
          <w:kern w:val="36"/>
          <w:sz w:val="24"/>
          <w:szCs w:val="24"/>
        </w:rPr>
        <w:t>Writing for Story: Craft Secrets of Dramatic Nonfiction</w:t>
      </w:r>
      <w:r w:rsidRPr="00DF72AE">
        <w:rPr>
          <w:rFonts w:ascii="Times New Roman" w:eastAsia="Times New Roman" w:hAnsi="Times New Roman" w:cs="Times New Roman"/>
          <w:color w:val="000000"/>
          <w:kern w:val="36"/>
          <w:sz w:val="24"/>
          <w:szCs w:val="24"/>
        </w:rPr>
        <w:t xml:space="preserve"> (1994</w:t>
      </w:r>
      <w:proofErr w:type="gramStart"/>
      <w:r w:rsidRPr="00DF72AE">
        <w:rPr>
          <w:rFonts w:ascii="Times New Roman" w:eastAsia="Times New Roman" w:hAnsi="Times New Roman" w:cs="Times New Roman"/>
          <w:color w:val="000000"/>
          <w:kern w:val="36"/>
          <w:sz w:val="24"/>
          <w:szCs w:val="24"/>
        </w:rPr>
        <w:t>),</w:t>
      </w:r>
      <w:proofErr w:type="gramEnd"/>
      <w:r w:rsidRPr="00DF72AE">
        <w:rPr>
          <w:rFonts w:ascii="Times New Roman" w:eastAsia="Times New Roman" w:hAnsi="Times New Roman" w:cs="Times New Roman"/>
          <w:color w:val="000000"/>
          <w:kern w:val="36"/>
          <w:sz w:val="24"/>
          <w:szCs w:val="24"/>
        </w:rPr>
        <w:t xml:space="preserve"> Plume.</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r w:rsidRPr="00DF72AE">
        <w:rPr>
          <w:rFonts w:ascii="Times New Roman" w:eastAsia="Times New Roman" w:hAnsi="Times New Roman" w:cs="Times New Roman"/>
          <w:color w:val="000000"/>
          <w:kern w:val="36"/>
          <w:sz w:val="24"/>
          <w:szCs w:val="24"/>
        </w:rPr>
        <w:t xml:space="preserve">Kramer, </w:t>
      </w:r>
      <w:r w:rsidRPr="00DF72AE">
        <w:rPr>
          <w:rFonts w:ascii="Times New Roman" w:eastAsia="Times New Roman" w:hAnsi="Times New Roman" w:cs="Times New Roman"/>
          <w:i/>
          <w:color w:val="000000"/>
          <w:kern w:val="36"/>
          <w:sz w:val="24"/>
          <w:szCs w:val="24"/>
        </w:rPr>
        <w:t xml:space="preserve">Telling True Stories: A Nonfiction Writers' Guide from the </w:t>
      </w:r>
      <w:proofErr w:type="spellStart"/>
      <w:r w:rsidRPr="00DF72AE">
        <w:rPr>
          <w:rFonts w:ascii="Times New Roman" w:eastAsia="Times New Roman" w:hAnsi="Times New Roman" w:cs="Times New Roman"/>
          <w:i/>
          <w:color w:val="000000"/>
          <w:kern w:val="36"/>
          <w:sz w:val="24"/>
          <w:szCs w:val="24"/>
        </w:rPr>
        <w:t>Nieman</w:t>
      </w:r>
      <w:proofErr w:type="spellEnd"/>
      <w:r w:rsidRPr="00DF72AE">
        <w:rPr>
          <w:rFonts w:ascii="Times New Roman" w:eastAsia="Times New Roman" w:hAnsi="Times New Roman" w:cs="Times New Roman"/>
          <w:i/>
          <w:color w:val="000000"/>
          <w:kern w:val="36"/>
          <w:sz w:val="24"/>
          <w:szCs w:val="24"/>
        </w:rPr>
        <w:t xml:space="preserve"> Foundation at Harvard University</w:t>
      </w:r>
      <w:r w:rsidRPr="00DF72AE">
        <w:rPr>
          <w:rFonts w:ascii="Times New Roman" w:eastAsia="Times New Roman" w:hAnsi="Times New Roman" w:cs="Times New Roman"/>
          <w:color w:val="000000"/>
          <w:kern w:val="36"/>
          <w:sz w:val="24"/>
          <w:szCs w:val="24"/>
        </w:rPr>
        <w:t xml:space="preserve"> (2007), Plume.</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r w:rsidRPr="00DF72AE">
        <w:rPr>
          <w:rFonts w:ascii="Times New Roman" w:eastAsia="Times New Roman" w:hAnsi="Times New Roman" w:cs="Times New Roman"/>
          <w:color w:val="000000"/>
          <w:kern w:val="36"/>
          <w:sz w:val="24"/>
          <w:szCs w:val="24"/>
        </w:rPr>
        <w:t xml:space="preserve">Boynton, </w:t>
      </w:r>
      <w:proofErr w:type="gramStart"/>
      <w:r w:rsidRPr="00DF72AE">
        <w:rPr>
          <w:rFonts w:ascii="Times New Roman" w:eastAsia="Times New Roman" w:hAnsi="Times New Roman" w:cs="Times New Roman"/>
          <w:i/>
          <w:color w:val="000000"/>
          <w:kern w:val="36"/>
          <w:sz w:val="24"/>
          <w:szCs w:val="24"/>
        </w:rPr>
        <w:t>The</w:t>
      </w:r>
      <w:proofErr w:type="gramEnd"/>
      <w:r w:rsidRPr="00DF72AE">
        <w:rPr>
          <w:rFonts w:ascii="Times New Roman" w:eastAsia="Times New Roman" w:hAnsi="Times New Roman" w:cs="Times New Roman"/>
          <w:i/>
          <w:color w:val="000000"/>
          <w:kern w:val="36"/>
          <w:sz w:val="24"/>
          <w:szCs w:val="24"/>
        </w:rPr>
        <w:t xml:space="preserve"> New </w:t>
      </w:r>
      <w:proofErr w:type="spellStart"/>
      <w:r w:rsidRPr="00DF72AE">
        <w:rPr>
          <w:rFonts w:ascii="Times New Roman" w:eastAsia="Times New Roman" w:hAnsi="Times New Roman" w:cs="Times New Roman"/>
          <w:i/>
          <w:color w:val="000000"/>
          <w:kern w:val="36"/>
          <w:sz w:val="24"/>
          <w:szCs w:val="24"/>
        </w:rPr>
        <w:t>New</w:t>
      </w:r>
      <w:proofErr w:type="spellEnd"/>
      <w:r w:rsidRPr="00DF72AE">
        <w:rPr>
          <w:rFonts w:ascii="Times New Roman" w:eastAsia="Times New Roman" w:hAnsi="Times New Roman" w:cs="Times New Roman"/>
          <w:i/>
          <w:color w:val="000000"/>
          <w:kern w:val="36"/>
          <w:sz w:val="24"/>
          <w:szCs w:val="24"/>
        </w:rPr>
        <w:t xml:space="preserve"> Journalism: Conversations with America's Best Nonfiction Writers on Their Craft</w:t>
      </w:r>
      <w:r w:rsidRPr="00DF72AE">
        <w:rPr>
          <w:rFonts w:ascii="Times New Roman" w:eastAsia="Times New Roman" w:hAnsi="Times New Roman" w:cs="Times New Roman"/>
          <w:color w:val="000000"/>
          <w:kern w:val="36"/>
          <w:sz w:val="24"/>
          <w:szCs w:val="24"/>
        </w:rPr>
        <w:t xml:space="preserve"> (2005), Vintage.</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roofErr w:type="spellStart"/>
      <w:r w:rsidRPr="00DF72AE">
        <w:rPr>
          <w:rFonts w:ascii="Times New Roman" w:eastAsia="Times New Roman" w:hAnsi="Times New Roman" w:cs="Times New Roman"/>
          <w:bCs/>
          <w:color w:val="000000"/>
          <w:kern w:val="36"/>
          <w:sz w:val="24"/>
          <w:szCs w:val="24"/>
        </w:rPr>
        <w:t>Fulford</w:t>
      </w:r>
      <w:proofErr w:type="spellEnd"/>
      <w:r w:rsidRPr="00DF72AE">
        <w:rPr>
          <w:rFonts w:ascii="Times New Roman" w:eastAsia="Times New Roman" w:hAnsi="Times New Roman" w:cs="Times New Roman"/>
          <w:b/>
          <w:bCs/>
          <w:color w:val="000000"/>
          <w:kern w:val="36"/>
          <w:sz w:val="24"/>
          <w:szCs w:val="24"/>
        </w:rPr>
        <w:t xml:space="preserve">, </w:t>
      </w:r>
      <w:proofErr w:type="gramStart"/>
      <w:r w:rsidRPr="00DF72AE">
        <w:rPr>
          <w:rFonts w:ascii="Times New Roman" w:eastAsia="Times New Roman" w:hAnsi="Times New Roman" w:cs="Times New Roman"/>
          <w:i/>
          <w:color w:val="000000"/>
          <w:kern w:val="36"/>
          <w:sz w:val="24"/>
          <w:szCs w:val="24"/>
        </w:rPr>
        <w:t>The</w:t>
      </w:r>
      <w:proofErr w:type="gramEnd"/>
      <w:r w:rsidRPr="00DF72AE">
        <w:rPr>
          <w:rFonts w:ascii="Times New Roman" w:eastAsia="Times New Roman" w:hAnsi="Times New Roman" w:cs="Times New Roman"/>
          <w:i/>
          <w:color w:val="000000"/>
          <w:kern w:val="36"/>
          <w:sz w:val="24"/>
          <w:szCs w:val="24"/>
        </w:rPr>
        <w:t xml:space="preserve"> Triumph of Narrative: Storytelling in the Age of Mass Culture</w:t>
      </w:r>
      <w:r w:rsidRPr="00DF72AE">
        <w:rPr>
          <w:rFonts w:ascii="Times New Roman" w:eastAsia="Times New Roman" w:hAnsi="Times New Roman" w:cs="Times New Roman"/>
          <w:color w:val="000000"/>
          <w:kern w:val="36"/>
          <w:sz w:val="24"/>
          <w:szCs w:val="24"/>
        </w:rPr>
        <w:t xml:space="preserve"> (2001), Broadway.</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r w:rsidRPr="00DF72AE">
        <w:rPr>
          <w:rFonts w:ascii="Times New Roman" w:eastAsia="Times New Roman" w:hAnsi="Times New Roman" w:cs="Times New Roman"/>
          <w:color w:val="000000"/>
          <w:kern w:val="36"/>
          <w:sz w:val="24"/>
          <w:szCs w:val="24"/>
        </w:rPr>
        <w:t xml:space="preserve">Simmons, </w:t>
      </w:r>
      <w:proofErr w:type="gramStart"/>
      <w:r w:rsidRPr="00DF72AE">
        <w:rPr>
          <w:rFonts w:ascii="Times New Roman" w:eastAsia="Times New Roman" w:hAnsi="Times New Roman" w:cs="Times New Roman"/>
          <w:i/>
          <w:color w:val="000000"/>
          <w:kern w:val="36"/>
          <w:sz w:val="24"/>
          <w:szCs w:val="24"/>
        </w:rPr>
        <w:t>The</w:t>
      </w:r>
      <w:proofErr w:type="gramEnd"/>
      <w:r w:rsidRPr="00DF72AE">
        <w:rPr>
          <w:rFonts w:ascii="Times New Roman" w:eastAsia="Times New Roman" w:hAnsi="Times New Roman" w:cs="Times New Roman"/>
          <w:i/>
          <w:color w:val="000000"/>
          <w:kern w:val="36"/>
          <w:sz w:val="24"/>
          <w:szCs w:val="24"/>
        </w:rPr>
        <w:t xml:space="preserve"> Story Factor (2nd Revised Edition)</w:t>
      </w:r>
      <w:r w:rsidRPr="00DF72AE">
        <w:rPr>
          <w:rFonts w:ascii="Times New Roman" w:eastAsia="Times New Roman" w:hAnsi="Times New Roman" w:cs="Times New Roman"/>
          <w:color w:val="000000"/>
          <w:kern w:val="36"/>
          <w:sz w:val="24"/>
          <w:szCs w:val="24"/>
        </w:rPr>
        <w:t xml:space="preserve"> (2006), Basic Books.</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roofErr w:type="spellStart"/>
      <w:r w:rsidRPr="00DF72AE">
        <w:rPr>
          <w:rFonts w:ascii="Times New Roman" w:eastAsia="Times New Roman" w:hAnsi="Times New Roman" w:cs="Times New Roman"/>
          <w:color w:val="000000"/>
          <w:kern w:val="36"/>
          <w:sz w:val="24"/>
          <w:szCs w:val="24"/>
        </w:rPr>
        <w:t>Klanten</w:t>
      </w:r>
      <w:proofErr w:type="spellEnd"/>
      <w:r w:rsidRPr="00DF72AE">
        <w:rPr>
          <w:rFonts w:ascii="Times New Roman" w:eastAsia="Times New Roman" w:hAnsi="Times New Roman" w:cs="Times New Roman"/>
          <w:color w:val="000000"/>
          <w:kern w:val="36"/>
          <w:sz w:val="24"/>
          <w:szCs w:val="24"/>
        </w:rPr>
        <w:t xml:space="preserve">, </w:t>
      </w:r>
      <w:r w:rsidRPr="00DF72AE">
        <w:rPr>
          <w:rFonts w:ascii="Times New Roman" w:eastAsia="Times New Roman" w:hAnsi="Times New Roman" w:cs="Times New Roman"/>
          <w:i/>
          <w:color w:val="000000"/>
          <w:kern w:val="36"/>
          <w:sz w:val="24"/>
          <w:szCs w:val="24"/>
        </w:rPr>
        <w:t>Visual Storytelling: Inspiring a New Visual Language</w:t>
      </w:r>
      <w:r w:rsidRPr="00DF72AE">
        <w:rPr>
          <w:rFonts w:ascii="Times New Roman" w:eastAsia="Times New Roman" w:hAnsi="Times New Roman" w:cs="Times New Roman"/>
          <w:color w:val="000000"/>
          <w:kern w:val="36"/>
          <w:sz w:val="24"/>
          <w:szCs w:val="24"/>
        </w:rPr>
        <w:t xml:space="preserve"> (2011), Gestalten.</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roofErr w:type="spellStart"/>
      <w:r w:rsidRPr="00DF72AE">
        <w:rPr>
          <w:rFonts w:ascii="Times New Roman" w:eastAsia="Times New Roman" w:hAnsi="Times New Roman" w:cs="Times New Roman"/>
          <w:color w:val="000000"/>
          <w:kern w:val="36"/>
          <w:sz w:val="24"/>
          <w:szCs w:val="24"/>
        </w:rPr>
        <w:t>Lankow</w:t>
      </w:r>
      <w:proofErr w:type="spellEnd"/>
      <w:r w:rsidRPr="00DF72AE">
        <w:rPr>
          <w:rFonts w:ascii="Times New Roman" w:eastAsia="Times New Roman" w:hAnsi="Times New Roman" w:cs="Times New Roman"/>
          <w:color w:val="000000"/>
          <w:kern w:val="36"/>
          <w:sz w:val="24"/>
          <w:szCs w:val="24"/>
        </w:rPr>
        <w:t xml:space="preserve">, </w:t>
      </w:r>
      <w:proofErr w:type="spellStart"/>
      <w:r w:rsidRPr="00DF72AE">
        <w:rPr>
          <w:rFonts w:ascii="Times New Roman" w:eastAsia="Times New Roman" w:hAnsi="Times New Roman" w:cs="Times New Roman"/>
          <w:i/>
          <w:color w:val="000000"/>
          <w:kern w:val="36"/>
          <w:sz w:val="24"/>
          <w:szCs w:val="24"/>
        </w:rPr>
        <w:t>Infographics</w:t>
      </w:r>
      <w:proofErr w:type="spellEnd"/>
      <w:r w:rsidRPr="00DF72AE">
        <w:rPr>
          <w:rFonts w:ascii="Times New Roman" w:eastAsia="Times New Roman" w:hAnsi="Times New Roman" w:cs="Times New Roman"/>
          <w:i/>
          <w:color w:val="000000"/>
          <w:kern w:val="36"/>
          <w:sz w:val="24"/>
          <w:szCs w:val="24"/>
        </w:rPr>
        <w:t>: The Power of Visual Storytelling</w:t>
      </w:r>
      <w:r w:rsidRPr="00DF72AE">
        <w:rPr>
          <w:rFonts w:ascii="Times New Roman" w:eastAsia="Times New Roman" w:hAnsi="Times New Roman" w:cs="Times New Roman"/>
          <w:color w:val="000000"/>
          <w:kern w:val="36"/>
          <w:sz w:val="24"/>
          <w:szCs w:val="24"/>
        </w:rPr>
        <w:t xml:space="preserve"> (2012), Wiley.</w:t>
      </w: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
    <w:p w:rsidR="00E46845" w:rsidRPr="00DF72AE" w:rsidRDefault="00E46845" w:rsidP="00E46845">
      <w:pPr>
        <w:shd w:val="clear" w:color="auto" w:fill="FFFFFF"/>
        <w:spacing w:after="0" w:line="240" w:lineRule="auto"/>
        <w:outlineLvl w:val="0"/>
        <w:rPr>
          <w:rFonts w:ascii="Times New Roman" w:eastAsia="Times New Roman" w:hAnsi="Times New Roman" w:cs="Times New Roman"/>
          <w:color w:val="000000"/>
          <w:kern w:val="36"/>
          <w:sz w:val="24"/>
          <w:szCs w:val="24"/>
        </w:rPr>
      </w:pPr>
      <w:proofErr w:type="spellStart"/>
      <w:r w:rsidRPr="00DF72AE">
        <w:rPr>
          <w:rFonts w:ascii="Times New Roman" w:eastAsia="Times New Roman" w:hAnsi="Times New Roman" w:cs="Times New Roman"/>
          <w:color w:val="000000"/>
          <w:kern w:val="36"/>
          <w:sz w:val="24"/>
          <w:szCs w:val="24"/>
        </w:rPr>
        <w:t>Gottschall</w:t>
      </w:r>
      <w:proofErr w:type="spellEnd"/>
      <w:r w:rsidRPr="00DF72AE">
        <w:rPr>
          <w:rFonts w:ascii="Times New Roman" w:eastAsia="Times New Roman" w:hAnsi="Times New Roman" w:cs="Times New Roman"/>
          <w:color w:val="000000"/>
          <w:kern w:val="36"/>
          <w:sz w:val="24"/>
          <w:szCs w:val="24"/>
        </w:rPr>
        <w:t xml:space="preserve">, </w:t>
      </w:r>
      <w:r w:rsidRPr="00DF72AE">
        <w:rPr>
          <w:rFonts w:ascii="Times New Roman" w:eastAsia="Times New Roman" w:hAnsi="Times New Roman" w:cs="Times New Roman"/>
          <w:i/>
          <w:color w:val="000000"/>
          <w:kern w:val="36"/>
          <w:sz w:val="24"/>
          <w:szCs w:val="24"/>
        </w:rPr>
        <w:t>The Storytelling Animal: How Stories Make Us Human</w:t>
      </w:r>
      <w:r w:rsidRPr="00DF72AE">
        <w:rPr>
          <w:rFonts w:ascii="Times New Roman" w:eastAsia="Times New Roman" w:hAnsi="Times New Roman" w:cs="Times New Roman"/>
          <w:color w:val="000000"/>
          <w:kern w:val="36"/>
          <w:sz w:val="24"/>
          <w:szCs w:val="24"/>
        </w:rPr>
        <w:t xml:space="preserve"> (2013), Mariner Books.</w:t>
      </w:r>
    </w:p>
    <w:p w:rsidR="00E46845" w:rsidRPr="00DF72AE" w:rsidRDefault="00E46845" w:rsidP="00E46845">
      <w:pPr>
        <w:spacing w:after="0" w:line="240" w:lineRule="auto"/>
        <w:rPr>
          <w:rFonts w:ascii="Times New Roman" w:eastAsia="Times New Roman" w:hAnsi="Times New Roman" w:cs="Times New Roman"/>
          <w:i/>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t>Proposal Date: 09/25/2013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Department of Journalism &amp; Broadcasting</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Josh Meltzer, </w:t>
      </w:r>
      <w:hyperlink r:id="rId83" w:history="1">
        <w:r w:rsidRPr="00DF72AE">
          <w:rPr>
            <w:rFonts w:ascii="Times New Roman" w:eastAsia="Times New Roman" w:hAnsi="Times New Roman" w:cs="Times New Roman"/>
            <w:color w:val="0000FF"/>
            <w:sz w:val="24"/>
            <w:szCs w:val="24"/>
            <w:u w:val="single"/>
          </w:rPr>
          <w:t>josh.meltzer@wku.edu</w:t>
        </w:r>
      </w:hyperlink>
      <w:r w:rsidRPr="00DF72AE">
        <w:rPr>
          <w:rFonts w:ascii="Times New Roman" w:eastAsia="Times New Roman" w:hAnsi="Times New Roman" w:cs="Times New Roman"/>
          <w:sz w:val="24"/>
          <w:szCs w:val="24"/>
        </w:rPr>
        <w:t>, 270-745-2070 (o), 270-799-9839 (c)</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w:t>
      </w:r>
    </w:p>
    <w:p w:rsidR="00E46845" w:rsidRPr="00DF72AE" w:rsidRDefault="00E46845" w:rsidP="00FF694E">
      <w:pPr>
        <w:numPr>
          <w:ilvl w:val="1"/>
          <w:numId w:val="11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 241</w:t>
      </w:r>
    </w:p>
    <w:p w:rsidR="00E46845" w:rsidRPr="00DF72AE" w:rsidRDefault="00E46845" w:rsidP="00FF694E">
      <w:pPr>
        <w:numPr>
          <w:ilvl w:val="1"/>
          <w:numId w:val="11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Visualizing Data in Journalism</w:t>
      </w:r>
    </w:p>
    <w:p w:rsidR="00E46845" w:rsidRPr="00DF72AE" w:rsidRDefault="00E46845" w:rsidP="00FF694E">
      <w:pPr>
        <w:numPr>
          <w:ilvl w:val="1"/>
          <w:numId w:val="11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Data Visualization</w:t>
      </w:r>
    </w:p>
    <w:p w:rsidR="00E46845" w:rsidRPr="00DF72AE" w:rsidRDefault="00E46845" w:rsidP="00FF694E">
      <w:pPr>
        <w:numPr>
          <w:ilvl w:val="1"/>
          <w:numId w:val="119"/>
        </w:numPr>
        <w:spacing w:after="0" w:line="280" w:lineRule="exact"/>
        <w:rPr>
          <w:rFonts w:ascii="Times New Roman" w:eastAsia="Times New Roman" w:hAnsi="Times New Roman" w:cs="Times New Roman"/>
          <w:color w:val="1F497D" w:themeColor="text2"/>
          <w:sz w:val="24"/>
          <w:szCs w:val="24"/>
        </w:rPr>
      </w:pPr>
      <w:r w:rsidRPr="00DF72AE">
        <w:rPr>
          <w:rFonts w:ascii="Times New Roman" w:eastAsia="Times New Roman" w:hAnsi="Times New Roman" w:cs="Times New Roman"/>
          <w:sz w:val="24"/>
          <w:szCs w:val="24"/>
        </w:rPr>
        <w:t>Credit hours: 3</w:t>
      </w:r>
      <w:r w:rsidRPr="00DF72AE">
        <w:rPr>
          <w:rFonts w:ascii="Times New Roman" w:eastAsia="Times New Roman" w:hAnsi="Times New Roman" w:cs="Times New Roman"/>
          <w:sz w:val="24"/>
          <w:szCs w:val="24"/>
        </w:rPr>
        <w:tab/>
        <w:t xml:space="preserve">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11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FF694E">
      <w:pPr>
        <w:numPr>
          <w:ilvl w:val="1"/>
          <w:numId w:val="11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SJB 101 and either SJB 102 or SJB 103</w:t>
      </w:r>
    </w:p>
    <w:p w:rsidR="00E46845" w:rsidRPr="00DF72AE" w:rsidRDefault="00E46845" w:rsidP="00FF694E">
      <w:pPr>
        <w:numPr>
          <w:ilvl w:val="1"/>
          <w:numId w:val="119"/>
        </w:numPr>
        <w:autoSpaceDE w:val="0"/>
        <w:autoSpaceDN w:val="0"/>
        <w:adjustRightInd w:val="0"/>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Course description: L</w:t>
      </w:r>
      <w:r w:rsidRPr="00DF72AE">
        <w:rPr>
          <w:rFonts w:ascii="Times New Roman" w:eastAsia="Times New Roman" w:hAnsi="Times New Roman" w:cs="Times New Roman"/>
          <w:color w:val="221E1F"/>
          <w:sz w:val="24"/>
          <w:szCs w:val="24"/>
        </w:rPr>
        <w:t>earn to find and examine large sets of data to identify embedded trends and stories, and display this data visually. Lecture/Lab. Course Fee</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2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Currently the SJ&amp;B does not have a course that specifically addresses the review of statistical data and the visual display of that data in storytelling. Additionally, this field of data visualization is without a doubt the fastest growing sector of journalism storytelling.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Processing data and synthesizing meaning from raw information has become even more important for journalists as data has become exponentially more available.  It is critical not only that journalists learn how to sift through this massive amounts of data, but learn how to filter and present it to sophisticated audiences using ethically sound methods.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For journalists, being able to find and report non-fiction narratives buried within data sets is no longer a specialty of a few members of a newsroom but is becoming a base requirement for the profession.</w:t>
      </w:r>
    </w:p>
    <w:p w:rsidR="00E46845" w:rsidRPr="00DF72AE" w:rsidRDefault="00E46845" w:rsidP="00FF694E">
      <w:pPr>
        <w:numPr>
          <w:ilvl w:val="1"/>
          <w:numId w:val="12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18 per semester.  The one-time offering of JOUR 241 in the </w:t>
      </w:r>
      <w:proofErr w:type="gramStart"/>
      <w:r w:rsidRPr="00DF72AE">
        <w:rPr>
          <w:rFonts w:ascii="Times New Roman" w:eastAsia="Times New Roman" w:hAnsi="Times New Roman" w:cs="Times New Roman"/>
          <w:sz w:val="24"/>
          <w:szCs w:val="24"/>
        </w:rPr>
        <w:t>Fall</w:t>
      </w:r>
      <w:proofErr w:type="gramEnd"/>
      <w:r w:rsidRPr="00DF72AE">
        <w:rPr>
          <w:rFonts w:ascii="Times New Roman" w:eastAsia="Times New Roman" w:hAnsi="Times New Roman" w:cs="Times New Roman"/>
          <w:sz w:val="24"/>
          <w:szCs w:val="24"/>
        </w:rPr>
        <w:t xml:space="preserve"> 2013 had 15 students, without it being listed on any sequence requirements, lists of restricted electives or any printed or online program material. If as proposed, the course is either required or listed as a journalism elective, we anticipate filling one section per semester.</w:t>
      </w:r>
    </w:p>
    <w:p w:rsidR="00E46845" w:rsidRPr="00DF72AE" w:rsidRDefault="00E46845" w:rsidP="00FF694E">
      <w:pPr>
        <w:numPr>
          <w:ilvl w:val="1"/>
          <w:numId w:val="12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The department offers courses in graphic design and reporting, but not in the visualization of data through graphical forms. BCOM 328 and 329 deal with the presentation of only weather data and graphics, not in news storytelling.  JOUR 343 covers design and use of type, but SJB 241 covers the presentation of statistical data in visual forms.</w:t>
      </w:r>
    </w:p>
    <w:p w:rsidR="00E46845" w:rsidRPr="00DF72AE" w:rsidRDefault="00E46845" w:rsidP="00FF694E">
      <w:pPr>
        <w:numPr>
          <w:ilvl w:val="1"/>
          <w:numId w:val="12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Courses in the Geographic Information Systems (GIS) program teach the relationship between data and mapping and statistical courses cover the statistical analysis of data. Courses such as GEOG 316, 317 and 318 teach the making of maps from geographical data but do not focus on journalism storytelling as their primary goal. SJB 241 is unique to others that cover some of the same topics in that it’s designed for journalism students who need to understand, filter and present this data information in a variety of graphical forms to large general audiences. </w:t>
      </w:r>
    </w:p>
    <w:p w:rsidR="00E46845" w:rsidRPr="00DF72AE" w:rsidRDefault="00E46845" w:rsidP="00FF694E">
      <w:pPr>
        <w:numPr>
          <w:ilvl w:val="1"/>
          <w:numId w:val="12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w:t>
      </w: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Several Benchmark institutions have courses similar to SJB 241.</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J4790 Computer Assisted Reporting</w:t>
      </w:r>
      <w:r w:rsidRPr="00DF72AE">
        <w:rPr>
          <w:rFonts w:ascii="Times New Roman" w:eastAsia="Times New Roman" w:hAnsi="Times New Roman" w:cs="Times New Roman"/>
          <w:sz w:val="24"/>
          <w:szCs w:val="24"/>
        </w:rPr>
        <w:t xml:space="preserve"> Ohio University</w:t>
      </w:r>
    </w:p>
    <w:p w:rsidR="00E46845" w:rsidRPr="00DF72AE" w:rsidRDefault="00E46845" w:rsidP="00E46845">
      <w:pPr>
        <w:spacing w:after="0" w:line="280" w:lineRule="exact"/>
        <w:ind w:left="1440"/>
        <w:rPr>
          <w:rFonts w:ascii="Times New Roman" w:eastAsia="Times New Roman" w:hAnsi="Times New Roman" w:cs="Times New Roman"/>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GCM 351 Graphic Communications Process</w:t>
      </w:r>
      <w:r w:rsidRPr="00DF72AE">
        <w:rPr>
          <w:rFonts w:ascii="Times New Roman" w:eastAsia="Times New Roman" w:hAnsi="Times New Roman" w:cs="Times New Roman"/>
          <w:sz w:val="24"/>
          <w:szCs w:val="24"/>
        </w:rPr>
        <w:t xml:space="preserve"> Murray State University</w:t>
      </w:r>
    </w:p>
    <w:p w:rsidR="00E46845" w:rsidRPr="00DF72AE" w:rsidRDefault="00E46845" w:rsidP="00E46845">
      <w:pPr>
        <w:spacing w:after="0" w:line="280" w:lineRule="exact"/>
        <w:ind w:left="1440"/>
        <w:rPr>
          <w:rFonts w:ascii="Times New Roman" w:eastAsia="Times New Roman" w:hAnsi="Times New Roman" w:cs="Times New Roman"/>
          <w:b/>
          <w:sz w:val="24"/>
          <w:szCs w:val="24"/>
        </w:rPr>
      </w:pP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 xml:space="preserve">JOUR 234 </w:t>
      </w:r>
      <w:proofErr w:type="gramStart"/>
      <w:r w:rsidRPr="00DF72AE">
        <w:rPr>
          <w:rFonts w:ascii="Times New Roman" w:eastAsia="Times New Roman" w:hAnsi="Times New Roman" w:cs="Times New Roman"/>
          <w:b/>
          <w:sz w:val="24"/>
          <w:szCs w:val="24"/>
        </w:rPr>
        <w:t>Introduction</w:t>
      </w:r>
      <w:proofErr w:type="gramEnd"/>
      <w:r w:rsidRPr="00DF72AE">
        <w:rPr>
          <w:rFonts w:ascii="Times New Roman" w:eastAsia="Times New Roman" w:hAnsi="Times New Roman" w:cs="Times New Roman"/>
          <w:b/>
          <w:sz w:val="24"/>
          <w:szCs w:val="24"/>
        </w:rPr>
        <w:t xml:space="preserve"> to Design and Graphics </w:t>
      </w:r>
      <w:r w:rsidRPr="00DF72AE">
        <w:rPr>
          <w:rFonts w:ascii="Times New Roman" w:eastAsia="Times New Roman" w:hAnsi="Times New Roman" w:cs="Times New Roman"/>
          <w:sz w:val="24"/>
          <w:szCs w:val="24"/>
        </w:rPr>
        <w:t>Ball State University</w:t>
      </w:r>
    </w:p>
    <w:p w:rsidR="00E46845" w:rsidRPr="00DF72AE" w:rsidRDefault="00E46845" w:rsidP="00E46845">
      <w:pPr>
        <w:spacing w:after="0" w:line="240" w:lineRule="auto"/>
        <w:ind w:left="1440"/>
        <w:rPr>
          <w:rFonts w:ascii="Times New Roman" w:eastAsia="Times New Roman" w:hAnsi="Times New Roman" w:cs="Times New Roman"/>
          <w:sz w:val="24"/>
          <w:szCs w:val="24"/>
          <w:shd w:val="clear" w:color="auto" w:fill="FFFFFF"/>
        </w:rPr>
      </w:pPr>
      <w:proofErr w:type="gramStart"/>
      <w:r w:rsidRPr="00DF72AE">
        <w:rPr>
          <w:rFonts w:ascii="Times New Roman" w:eastAsia="Times New Roman" w:hAnsi="Times New Roman" w:cs="Times New Roman"/>
          <w:sz w:val="24"/>
          <w:szCs w:val="24"/>
          <w:shd w:val="clear" w:color="auto" w:fill="FFFFFF"/>
        </w:rPr>
        <w:t>Survey of page design, type, and color theories, graphics reporting, Web design, and multimedia storytelling.</w:t>
      </w:r>
      <w:proofErr w:type="gramEnd"/>
      <w:r w:rsidRPr="00DF72AE">
        <w:rPr>
          <w:rFonts w:ascii="Times New Roman" w:eastAsia="Times New Roman" w:hAnsi="Times New Roman" w:cs="Times New Roman"/>
          <w:sz w:val="24"/>
          <w:szCs w:val="24"/>
          <w:shd w:val="clear" w:color="auto" w:fill="FFFFFF"/>
        </w:rPr>
        <w:t xml:space="preserve"> </w:t>
      </w:r>
      <w:proofErr w:type="gramStart"/>
      <w:r w:rsidRPr="00DF72AE">
        <w:rPr>
          <w:rFonts w:ascii="Times New Roman" w:eastAsia="Times New Roman" w:hAnsi="Times New Roman" w:cs="Times New Roman"/>
          <w:sz w:val="24"/>
          <w:szCs w:val="24"/>
          <w:shd w:val="clear" w:color="auto" w:fill="FFFFFF"/>
        </w:rPr>
        <w:t>Introduces the concepts of journalistic visual editing, journalistic graphics technology, and the history of visual journalism.</w:t>
      </w:r>
      <w:proofErr w:type="gramEnd"/>
      <w:r w:rsidRPr="00DF72AE">
        <w:rPr>
          <w:rFonts w:ascii="Times New Roman" w:eastAsia="Times New Roman" w:hAnsi="Times New Roman" w:cs="Times New Roman"/>
          <w:sz w:val="24"/>
          <w:szCs w:val="24"/>
          <w:shd w:val="clear" w:color="auto" w:fill="FFFFFF"/>
        </w:rPr>
        <w:t> </w:t>
      </w:r>
    </w:p>
    <w:p w:rsidR="00E46845" w:rsidRPr="00DF72AE" w:rsidRDefault="00E46845" w:rsidP="00E46845">
      <w:pPr>
        <w:spacing w:after="0" w:line="240" w:lineRule="auto"/>
        <w:ind w:left="1440"/>
        <w:rPr>
          <w:rFonts w:ascii="Times New Roman" w:eastAsia="Times New Roman" w:hAnsi="Times New Roman" w:cs="Times New Roman"/>
          <w:sz w:val="24"/>
          <w:szCs w:val="24"/>
          <w:shd w:val="clear" w:color="auto" w:fill="FFFFFF"/>
        </w:rPr>
      </w:pPr>
    </w:p>
    <w:p w:rsidR="00E46845" w:rsidRPr="00DF72AE" w:rsidRDefault="00E46845" w:rsidP="00E46845">
      <w:pPr>
        <w:shd w:val="clear" w:color="auto" w:fill="FFFFFF"/>
        <w:spacing w:after="0" w:line="240" w:lineRule="auto"/>
        <w:ind w:left="1440"/>
        <w:rPr>
          <w:rFonts w:ascii="Times New Roman" w:eastAsia="Times New Roman" w:hAnsi="Times New Roman" w:cs="Times New Roman"/>
          <w:color w:val="000000"/>
          <w:sz w:val="24"/>
          <w:szCs w:val="24"/>
        </w:rPr>
      </w:pPr>
      <w:r w:rsidRPr="00DF72AE">
        <w:rPr>
          <w:rFonts w:ascii="Times New Roman" w:eastAsia="Times New Roman" w:hAnsi="Times New Roman" w:cs="Times New Roman"/>
          <w:b/>
          <w:iCs/>
          <w:color w:val="000000"/>
          <w:sz w:val="24"/>
          <w:szCs w:val="24"/>
        </w:rPr>
        <w:t xml:space="preserve">RN 302 - Introduction to Graphics and Visual Communication </w:t>
      </w:r>
      <w:r w:rsidRPr="00DF72AE">
        <w:rPr>
          <w:rFonts w:ascii="Times New Roman" w:eastAsia="Times New Roman" w:hAnsi="Times New Roman" w:cs="Times New Roman"/>
          <w:iCs/>
          <w:color w:val="000000"/>
          <w:sz w:val="24"/>
          <w:szCs w:val="24"/>
        </w:rPr>
        <w:t>Central Michigan University</w:t>
      </w:r>
    </w:p>
    <w:p w:rsidR="00E46845" w:rsidRPr="00DF72AE" w:rsidRDefault="00E46845" w:rsidP="00E46845">
      <w:pPr>
        <w:shd w:val="clear" w:color="auto" w:fill="FFFFFF"/>
        <w:spacing w:after="0" w:line="240" w:lineRule="auto"/>
        <w:ind w:left="1440"/>
        <w:rPr>
          <w:rFonts w:ascii="Times New Roman" w:eastAsia="Times New Roman" w:hAnsi="Times New Roman" w:cs="Times New Roman"/>
          <w:color w:val="000000"/>
          <w:sz w:val="24"/>
          <w:szCs w:val="24"/>
        </w:rPr>
      </w:pPr>
      <w:proofErr w:type="gramStart"/>
      <w:r w:rsidRPr="00DF72AE">
        <w:rPr>
          <w:rFonts w:ascii="Times New Roman" w:eastAsia="Times New Roman" w:hAnsi="Times New Roman" w:cs="Times New Roman"/>
          <w:color w:val="000000"/>
          <w:sz w:val="24"/>
          <w:szCs w:val="24"/>
        </w:rPr>
        <w:t>Principles and techniques of publication/advertising graphics and visual communication, including typography and the printing process.</w:t>
      </w:r>
      <w:proofErr w:type="gramEnd"/>
    </w:p>
    <w:p w:rsidR="00E46845" w:rsidRPr="00DF72AE" w:rsidRDefault="00E46845" w:rsidP="00E46845">
      <w:pPr>
        <w:spacing w:after="0" w:line="280" w:lineRule="exact"/>
        <w:rPr>
          <w:rFonts w:ascii="Times New Roman" w:eastAsia="Times New Roman" w:hAnsi="Times New Roman" w:cs="Times New Roman"/>
          <w:i/>
          <w:sz w:val="24"/>
          <w:szCs w:val="24"/>
        </w:rPr>
      </w:pPr>
    </w:p>
    <w:p w:rsidR="00E46845" w:rsidRPr="00DF72AE" w:rsidRDefault="00E46845" w:rsidP="00E46845">
      <w:pPr>
        <w:spacing w:after="0" w:line="280" w:lineRule="exact"/>
        <w:ind w:left="1440"/>
        <w:rPr>
          <w:rFonts w:ascii="Times New Roman" w:eastAsia="Times New Roman" w:hAnsi="Times New Roman" w:cs="Times New Roman"/>
          <w:i/>
          <w:sz w:val="24"/>
          <w:szCs w:val="24"/>
        </w:rPr>
      </w:pPr>
      <w:r w:rsidRPr="00DF72AE">
        <w:rPr>
          <w:rFonts w:ascii="Times New Roman" w:eastAsia="Times New Roman" w:hAnsi="Times New Roman" w:cs="Times New Roman"/>
          <w:i/>
          <w:sz w:val="24"/>
          <w:szCs w:val="24"/>
        </w:rPr>
        <w:t>Non-benchmark schools, who are national leaders in journalism education, also have similar courses.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 xml:space="preserve">CVJ331 Information Graphics and Visualization </w:t>
      </w:r>
      <w:r w:rsidRPr="00DF72AE">
        <w:rPr>
          <w:rFonts w:ascii="Times New Roman" w:eastAsia="Times New Roman" w:hAnsi="Times New Roman" w:cs="Times New Roman"/>
          <w:sz w:val="24"/>
          <w:szCs w:val="24"/>
        </w:rPr>
        <w:t>University of Miami</w:t>
      </w:r>
    </w:p>
    <w:p w:rsidR="00E46845" w:rsidRPr="00DF72AE" w:rsidRDefault="00E46845" w:rsidP="00E46845">
      <w:pPr>
        <w:spacing w:after="0" w:line="280" w:lineRule="exact"/>
        <w:ind w:left="1440"/>
        <w:rPr>
          <w:rFonts w:ascii="Times New Roman" w:eastAsia="Times New Roman" w:hAnsi="Times New Roman" w:cs="Times New Roman"/>
          <w:sz w:val="24"/>
          <w:szCs w:val="24"/>
          <w:bdr w:val="none" w:sz="0" w:space="0" w:color="auto" w:frame="1"/>
          <w:shd w:val="clear" w:color="auto" w:fill="FFFFFF"/>
        </w:rPr>
      </w:pPr>
      <w:r w:rsidRPr="00DF72AE">
        <w:rPr>
          <w:rFonts w:ascii="Times New Roman" w:eastAsia="Times New Roman" w:hAnsi="Times New Roman" w:cs="Times New Roman"/>
          <w:sz w:val="24"/>
          <w:szCs w:val="24"/>
          <w:bdr w:val="none" w:sz="0" w:space="0" w:color="auto" w:frame="1"/>
          <w:shd w:val="clear" w:color="auto" w:fill="FFFFFF"/>
        </w:rPr>
        <w:t>This course is an introduction to the visual display of information in digital and interactive media, with a special focus on the encoding of data by means of statistical charts, maps, and diagrams.</w:t>
      </w:r>
    </w:p>
    <w:p w:rsidR="00E46845" w:rsidRPr="00DF72AE" w:rsidRDefault="00E46845" w:rsidP="00E46845">
      <w:pPr>
        <w:spacing w:after="0" w:line="280" w:lineRule="exact"/>
        <w:ind w:left="1440"/>
        <w:rPr>
          <w:rFonts w:ascii="Times New Roman" w:eastAsia="Times New Roman" w:hAnsi="Times New Roman" w:cs="Times New Roman"/>
          <w:sz w:val="24"/>
          <w:szCs w:val="24"/>
          <w:bdr w:val="none" w:sz="0" w:space="0" w:color="auto" w:frame="1"/>
          <w:shd w:val="clear" w:color="auto" w:fill="FFFFFF"/>
        </w:rPr>
      </w:pPr>
    </w:p>
    <w:p w:rsidR="00E46845" w:rsidRPr="00DF72AE" w:rsidRDefault="00E46845" w:rsidP="00E46845">
      <w:pPr>
        <w:spacing w:after="0" w:line="280" w:lineRule="exact"/>
        <w:ind w:left="1440"/>
        <w:rPr>
          <w:rFonts w:ascii="Times New Roman" w:eastAsia="Times New Roman" w:hAnsi="Times New Roman" w:cs="Times New Roman"/>
          <w:b/>
          <w:sz w:val="24"/>
          <w:szCs w:val="24"/>
          <w:bdr w:val="none" w:sz="0" w:space="0" w:color="auto" w:frame="1"/>
          <w:shd w:val="clear" w:color="auto" w:fill="FFFFFF"/>
        </w:rPr>
      </w:pPr>
      <w:r w:rsidRPr="00DF72AE">
        <w:rPr>
          <w:rFonts w:ascii="Times New Roman" w:eastAsia="Times New Roman" w:hAnsi="Times New Roman" w:cs="Times New Roman"/>
          <w:b/>
          <w:sz w:val="24"/>
          <w:szCs w:val="24"/>
          <w:bdr w:val="none" w:sz="0" w:space="0" w:color="auto" w:frame="1"/>
          <w:shd w:val="clear" w:color="auto" w:fill="FFFFFF"/>
        </w:rPr>
        <w:t xml:space="preserve">JOUR J464 </w:t>
      </w:r>
      <w:proofErr w:type="spellStart"/>
      <w:r w:rsidRPr="00DF72AE">
        <w:rPr>
          <w:rFonts w:ascii="Times New Roman" w:eastAsia="Times New Roman" w:hAnsi="Times New Roman" w:cs="Times New Roman"/>
          <w:b/>
          <w:sz w:val="24"/>
          <w:szCs w:val="24"/>
          <w:bdr w:val="none" w:sz="0" w:space="0" w:color="auto" w:frame="1"/>
          <w:shd w:val="clear" w:color="auto" w:fill="FFFFFF"/>
        </w:rPr>
        <w:t>Infographics</w:t>
      </w:r>
      <w:proofErr w:type="spellEnd"/>
      <w:r w:rsidRPr="00DF72AE">
        <w:rPr>
          <w:rFonts w:ascii="Times New Roman" w:eastAsia="Times New Roman" w:hAnsi="Times New Roman" w:cs="Times New Roman"/>
          <w:b/>
          <w:sz w:val="24"/>
          <w:szCs w:val="24"/>
          <w:bdr w:val="none" w:sz="0" w:space="0" w:color="auto" w:frame="1"/>
          <w:shd w:val="clear" w:color="auto" w:fill="FFFFFF"/>
        </w:rPr>
        <w:t xml:space="preserve"> University of Indiana</w:t>
      </w:r>
    </w:p>
    <w:p w:rsidR="00E46845" w:rsidRPr="00DF72AE" w:rsidRDefault="00E46845" w:rsidP="00E46845">
      <w:pPr>
        <w:spacing w:after="0" w:line="280" w:lineRule="exact"/>
        <w:ind w:left="1440"/>
        <w:rPr>
          <w:rFonts w:ascii="Times New Roman" w:eastAsia="Times New Roman" w:hAnsi="Times New Roman" w:cs="Times New Roman"/>
          <w:sz w:val="24"/>
          <w:szCs w:val="24"/>
          <w:bdr w:val="none" w:sz="0" w:space="0" w:color="auto" w:frame="1"/>
          <w:shd w:val="clear" w:color="auto" w:fill="FFFFFF"/>
        </w:rPr>
      </w:pPr>
      <w:r w:rsidRPr="00DF72AE">
        <w:rPr>
          <w:rFonts w:ascii="Times New Roman" w:eastAsia="Times New Roman" w:hAnsi="Times New Roman" w:cs="Times New Roman"/>
          <w:sz w:val="24"/>
          <w:szCs w:val="24"/>
          <w:bdr w:val="none" w:sz="0" w:space="0" w:color="auto" w:frame="1"/>
          <w:shd w:val="clear" w:color="auto" w:fill="FFFFFF"/>
        </w:rPr>
        <w:t>This course builds a foundation of knowledge about the visual display of quantitative data and the ethical issues in graphs and maps.  Students put this knowledge into practice by creating graphs, maps and explanatory diagrams in</w:t>
      </w:r>
    </w:p>
    <w:p w:rsidR="00E46845" w:rsidRPr="00DF72AE" w:rsidRDefault="00E46845" w:rsidP="00E46845">
      <w:pPr>
        <w:spacing w:after="0" w:line="280" w:lineRule="exact"/>
        <w:ind w:left="1440"/>
        <w:rPr>
          <w:rFonts w:ascii="Times New Roman" w:eastAsia="Times New Roman" w:hAnsi="Times New Roman" w:cs="Times New Roman"/>
          <w:sz w:val="24"/>
          <w:szCs w:val="24"/>
          <w:bdr w:val="none" w:sz="0" w:space="0" w:color="auto" w:frame="1"/>
          <w:shd w:val="clear" w:color="auto" w:fill="FFFFFF"/>
        </w:rPr>
      </w:pPr>
      <w:proofErr w:type="gramStart"/>
      <w:r w:rsidRPr="00DF72AE">
        <w:rPr>
          <w:rFonts w:ascii="Times New Roman" w:eastAsia="Times New Roman" w:hAnsi="Times New Roman" w:cs="Times New Roman"/>
          <w:sz w:val="24"/>
          <w:szCs w:val="24"/>
          <w:bdr w:val="none" w:sz="0" w:space="0" w:color="auto" w:frame="1"/>
          <w:shd w:val="clear" w:color="auto" w:fill="FFFFFF"/>
        </w:rPr>
        <w:t>Adobe Illustrator for print publication and in Flash for motion graphics.</w:t>
      </w:r>
      <w:proofErr w:type="gramEnd"/>
    </w:p>
    <w:p w:rsidR="00E46845" w:rsidRPr="00DF72AE" w:rsidRDefault="00E46845" w:rsidP="00E46845">
      <w:pPr>
        <w:spacing w:after="0" w:line="280" w:lineRule="exact"/>
        <w:ind w:left="1440"/>
        <w:rPr>
          <w:rFonts w:ascii="Times New Roman" w:eastAsia="Times New Roman" w:hAnsi="Times New Roman" w:cs="Times New Roman"/>
          <w:bCs/>
          <w:color w:val="000000"/>
          <w:sz w:val="24"/>
          <w:szCs w:val="24"/>
          <w:shd w:val="clear" w:color="auto" w:fill="F4F4F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b/>
          <w:bCs/>
          <w:color w:val="212121"/>
          <w:sz w:val="24"/>
          <w:szCs w:val="24"/>
          <w:bdr w:val="none" w:sz="0" w:space="0" w:color="auto" w:frame="1"/>
        </w:rPr>
        <w:t>JRN 338: Communicating with Graphics</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Cs/>
          <w:color w:val="212121"/>
          <w:sz w:val="24"/>
          <w:szCs w:val="24"/>
          <w:bdr w:val="none" w:sz="0" w:space="0" w:color="auto" w:frame="1"/>
        </w:rPr>
        <w:t>Michigan State</w:t>
      </w:r>
      <w:r w:rsidRPr="00DF72AE">
        <w:rPr>
          <w:rFonts w:ascii="Times New Roman" w:eastAsia="Times New Roman" w:hAnsi="Times New Roman" w:cs="Times New Roman"/>
          <w:b/>
          <w:bCs/>
          <w:color w:val="212121"/>
          <w:sz w:val="24"/>
          <w:szCs w:val="24"/>
          <w:bdr w:val="none" w:sz="0" w:space="0" w:color="auto" w:frame="1"/>
        </w:rPr>
        <w:br/>
      </w:r>
      <w:r w:rsidRPr="00DF72AE">
        <w:rPr>
          <w:rFonts w:ascii="Times New Roman" w:eastAsia="Times New Roman" w:hAnsi="Times New Roman" w:cs="Times New Roman"/>
          <w:color w:val="212121"/>
          <w:sz w:val="24"/>
          <w:szCs w:val="24"/>
        </w:rPr>
        <w:t>Theory, application and production of information graphics using still images and animation for multimedia packages and data presentations. </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C – Lecture/Lab</w:t>
      </w:r>
    </w:p>
    <w:p w:rsidR="00E46845" w:rsidRPr="00DF72AE" w:rsidRDefault="00E46845" w:rsidP="00FF694E">
      <w:pPr>
        <w:numPr>
          <w:ilvl w:val="1"/>
          <w:numId w:val="1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Learning Outcomes: Students in SJB 241 will be able to understand that stories exist within sets of data, and with proper analysis those stories can and should be presented in visual forms to help large audiences understand complex sets of data.  </w:t>
      </w:r>
      <w:r w:rsidRPr="00DF72AE">
        <w:rPr>
          <w:rFonts w:ascii="Times New Roman" w:eastAsia="Times New Roman" w:hAnsi="Times New Roman" w:cs="Times New Roman"/>
          <w:sz w:val="24"/>
          <w:szCs w:val="24"/>
        </w:rPr>
        <w:lastRenderedPageBreak/>
        <w:t>The students will have a strong fundamental background in how to use digital design software to produce ethically and accurate visual charts, maps and graphics based on the data.  Students will learn how and when to use statistical charts and maps when most appropriate to complement other mediums.</w:t>
      </w:r>
    </w:p>
    <w:p w:rsidR="00E46845" w:rsidRPr="00DF72AE" w:rsidRDefault="00E46845" w:rsidP="00FF694E">
      <w:pPr>
        <w:numPr>
          <w:ilvl w:val="1"/>
          <w:numId w:val="1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FF694E">
      <w:pPr>
        <w:numPr>
          <w:ilvl w:val="0"/>
          <w:numId w:val="135"/>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color w:val="1F497D" w:themeColor="text2"/>
          <w:sz w:val="24"/>
          <w:szCs w:val="24"/>
        </w:rPr>
        <w:t xml:space="preserve"> </w:t>
      </w:r>
      <w:r w:rsidRPr="00DF72AE">
        <w:rPr>
          <w:rFonts w:ascii="Times New Roman" w:eastAsia="Times New Roman" w:hAnsi="Times New Roman" w:cs="Times New Roman"/>
          <w:sz w:val="24"/>
          <w:szCs w:val="24"/>
        </w:rPr>
        <w:t>Introduction to scope of visualizing data</w:t>
      </w:r>
    </w:p>
    <w:p w:rsidR="00E46845" w:rsidRPr="00DF72AE" w:rsidRDefault="00E46845" w:rsidP="00FF694E">
      <w:pPr>
        <w:numPr>
          <w:ilvl w:val="0"/>
          <w:numId w:val="135"/>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Where to find data, how to organize it</w:t>
      </w:r>
    </w:p>
    <w:p w:rsidR="00E46845" w:rsidRPr="00DF72AE" w:rsidRDefault="00E46845" w:rsidP="00FF694E">
      <w:pPr>
        <w:numPr>
          <w:ilvl w:val="0"/>
          <w:numId w:val="135"/>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Being accurate and ethical with data</w:t>
      </w:r>
    </w:p>
    <w:p w:rsidR="00E46845" w:rsidRPr="00DF72AE" w:rsidRDefault="00E46845" w:rsidP="00FF694E">
      <w:pPr>
        <w:numPr>
          <w:ilvl w:val="0"/>
          <w:numId w:val="135"/>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Analyzing the data to find the story</w:t>
      </w:r>
    </w:p>
    <w:p w:rsidR="00E46845" w:rsidRPr="00DF72AE" w:rsidRDefault="00E46845" w:rsidP="00FF694E">
      <w:pPr>
        <w:numPr>
          <w:ilvl w:val="0"/>
          <w:numId w:val="135"/>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Hands on design tools in graphic software</w:t>
      </w:r>
    </w:p>
    <w:p w:rsidR="00E46845" w:rsidRPr="00DF72AE" w:rsidRDefault="00E46845" w:rsidP="00E46845">
      <w:pPr>
        <w:spacing w:after="0" w:line="240" w:lineRule="auto"/>
        <w:ind w:left="25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Video tutorials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Drawing exercises</w:t>
      </w:r>
    </w:p>
    <w:p w:rsidR="00E46845" w:rsidRPr="00DF72AE" w:rsidRDefault="00E46845" w:rsidP="00FF694E">
      <w:pPr>
        <w:numPr>
          <w:ilvl w:val="0"/>
          <w:numId w:val="136"/>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Storytelling with Graphs</w:t>
      </w:r>
    </w:p>
    <w:p w:rsidR="00E46845" w:rsidRPr="00DF72AE" w:rsidRDefault="00E46845" w:rsidP="00E46845">
      <w:pPr>
        <w:spacing w:after="0" w:line="240" w:lineRule="auto"/>
        <w:ind w:left="25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Different types and uses of graphs</w:t>
      </w:r>
    </w:p>
    <w:p w:rsidR="00E46845" w:rsidRPr="00DF72AE" w:rsidRDefault="00E46845" w:rsidP="00FF694E">
      <w:pPr>
        <w:numPr>
          <w:ilvl w:val="0"/>
          <w:numId w:val="136"/>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Mapping</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 xml:space="preserve">  Aesthetics and Usability of Mapping</w:t>
      </w:r>
    </w:p>
    <w:p w:rsidR="00E46845" w:rsidRPr="00DF72AE" w:rsidRDefault="00E46845" w:rsidP="00FF694E">
      <w:pPr>
        <w:numPr>
          <w:ilvl w:val="0"/>
          <w:numId w:val="136"/>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Diagrams</w:t>
      </w:r>
    </w:p>
    <w:p w:rsidR="00E46845" w:rsidRPr="00DF72AE" w:rsidRDefault="00E46845" w:rsidP="00E46845">
      <w:pPr>
        <w:spacing w:after="0" w:line="240" w:lineRule="auto"/>
        <w:ind w:left="25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Thinking sequentially and telling stories in steps</w:t>
      </w:r>
    </w:p>
    <w:p w:rsidR="00E46845" w:rsidRPr="00DF72AE" w:rsidRDefault="00E46845" w:rsidP="00E46845">
      <w:pPr>
        <w:spacing w:after="0" w:line="240" w:lineRule="auto"/>
        <w:ind w:left="25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Drawing with the pen tool and using vector graphics</w:t>
      </w:r>
    </w:p>
    <w:p w:rsidR="00E46845" w:rsidRPr="00DF72AE" w:rsidRDefault="00E46845" w:rsidP="00E46845">
      <w:pPr>
        <w:spacing w:after="0" w:line="240" w:lineRule="auto"/>
        <w:ind w:left="25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Copyright and use of imagery</w:t>
      </w:r>
    </w:p>
    <w:p w:rsidR="00E46845" w:rsidRPr="00DF72AE" w:rsidRDefault="00E46845" w:rsidP="00FF694E">
      <w:pPr>
        <w:numPr>
          <w:ilvl w:val="0"/>
          <w:numId w:val="136"/>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Interactivity and data visualization</w:t>
      </w:r>
    </w:p>
    <w:p w:rsidR="00E46845" w:rsidRPr="00DF72AE" w:rsidRDefault="00E46845" w:rsidP="00FF694E">
      <w:pPr>
        <w:numPr>
          <w:ilvl w:val="1"/>
          <w:numId w:val="1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Students will be evaluated on several large projects based on data findings, which may include maps, charts and graphics on assigned journalistic topics of inquiry.  Quizzes will test retention of reading and video tutorials for required skills.  Students will be required to participate actively in class discussions.</w:t>
      </w:r>
    </w:p>
    <w:p w:rsidR="00E46845" w:rsidRPr="00DF72AE" w:rsidRDefault="00E46845" w:rsidP="00FF694E">
      <w:pPr>
        <w:numPr>
          <w:ilvl w:val="1"/>
          <w:numId w:val="12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tabs>
          <w:tab w:val="left" w:pos="1620"/>
        </w:tabs>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w:t>
      </w:r>
      <w:r w:rsidRPr="00DF72AE">
        <w:rPr>
          <w:rFonts w:ascii="Times New Roman" w:eastAsia="Times New Roman" w:hAnsi="Times New Roman" w:cs="Times New Roman"/>
          <w:i/>
          <w:sz w:val="24"/>
          <w:szCs w:val="24"/>
        </w:rPr>
        <w:t>he Functional Art: An introduction to information graphics and visualization</w:t>
      </w:r>
      <w:r w:rsidRPr="00DF72AE">
        <w:rPr>
          <w:rFonts w:ascii="Times New Roman" w:eastAsia="Times New Roman" w:hAnsi="Times New Roman" w:cs="Times New Roman"/>
          <w:sz w:val="24"/>
          <w:szCs w:val="24"/>
        </w:rPr>
        <w:t xml:space="preserve">, Alberto Cairo. </w:t>
      </w:r>
      <w:proofErr w:type="gramStart"/>
      <w:r w:rsidRPr="00DF72AE">
        <w:rPr>
          <w:rFonts w:ascii="Times New Roman" w:eastAsia="Times New Roman" w:hAnsi="Times New Roman" w:cs="Times New Roman"/>
          <w:sz w:val="24"/>
          <w:szCs w:val="24"/>
        </w:rPr>
        <w:t>New Riders Publishing, 2012.</w:t>
      </w:r>
      <w:proofErr w:type="gramEnd"/>
    </w:p>
    <w:p w:rsidR="00E46845" w:rsidRPr="00DF72AE" w:rsidRDefault="00E46845" w:rsidP="00E46845">
      <w:pPr>
        <w:shd w:val="clear" w:color="auto" w:fill="FFFFFF"/>
        <w:spacing w:after="120" w:line="264" w:lineRule="atLeast"/>
        <w:ind w:left="1440"/>
        <w:outlineLvl w:val="0"/>
        <w:rPr>
          <w:rFonts w:ascii="Times New Roman" w:eastAsia="Times New Roman" w:hAnsi="Times New Roman" w:cs="Times New Roman"/>
          <w:bCs/>
          <w:color w:val="000000"/>
          <w:kern w:val="36"/>
          <w:sz w:val="24"/>
          <w:szCs w:val="24"/>
        </w:rPr>
      </w:pPr>
      <w:r w:rsidRPr="00DF72AE">
        <w:rPr>
          <w:rFonts w:ascii="Times New Roman" w:eastAsia="Times New Roman" w:hAnsi="Times New Roman" w:cs="Times New Roman"/>
          <w:bCs/>
          <w:i/>
          <w:color w:val="000000"/>
          <w:kern w:val="36"/>
          <w:sz w:val="24"/>
          <w:szCs w:val="24"/>
        </w:rPr>
        <w:t xml:space="preserve">Creating Maps, Charts, and </w:t>
      </w:r>
      <w:proofErr w:type="spellStart"/>
      <w:r w:rsidRPr="00DF72AE">
        <w:rPr>
          <w:rFonts w:ascii="Times New Roman" w:eastAsia="Times New Roman" w:hAnsi="Times New Roman" w:cs="Times New Roman"/>
          <w:bCs/>
          <w:i/>
          <w:color w:val="000000"/>
          <w:kern w:val="36"/>
          <w:sz w:val="24"/>
          <w:szCs w:val="24"/>
        </w:rPr>
        <w:t>Infographics</w:t>
      </w:r>
      <w:proofErr w:type="spellEnd"/>
      <w:r w:rsidRPr="00DF72AE">
        <w:rPr>
          <w:rFonts w:ascii="Times New Roman" w:eastAsia="Times New Roman" w:hAnsi="Times New Roman" w:cs="Times New Roman"/>
          <w:bCs/>
          <w:i/>
          <w:color w:val="000000"/>
          <w:kern w:val="36"/>
          <w:sz w:val="24"/>
          <w:szCs w:val="24"/>
        </w:rPr>
        <w:t xml:space="preserve"> with Adobe Illustrator: Learn by Video</w:t>
      </w:r>
      <w:r w:rsidRPr="00DF72AE">
        <w:rPr>
          <w:rFonts w:ascii="Times New Roman" w:eastAsia="Times New Roman" w:hAnsi="Times New Roman" w:cs="Times New Roman"/>
          <w:bCs/>
          <w:color w:val="000000"/>
          <w:kern w:val="36"/>
          <w:sz w:val="24"/>
          <w:szCs w:val="24"/>
        </w:rPr>
        <w:t xml:space="preserve">, Alberto Cairo. </w:t>
      </w:r>
      <w:proofErr w:type="spellStart"/>
      <w:r w:rsidRPr="00DF72AE">
        <w:rPr>
          <w:rFonts w:ascii="Times New Roman" w:eastAsia="Times New Roman" w:hAnsi="Times New Roman" w:cs="Times New Roman"/>
          <w:bCs/>
          <w:color w:val="000000"/>
          <w:kern w:val="36"/>
          <w:sz w:val="24"/>
          <w:szCs w:val="24"/>
        </w:rPr>
        <w:t>Peachpit</w:t>
      </w:r>
      <w:proofErr w:type="spellEnd"/>
      <w:r w:rsidRPr="00DF72AE">
        <w:rPr>
          <w:rFonts w:ascii="Times New Roman" w:eastAsia="Times New Roman" w:hAnsi="Times New Roman" w:cs="Times New Roman"/>
          <w:bCs/>
          <w:color w:val="000000"/>
          <w:kern w:val="36"/>
          <w:sz w:val="24"/>
          <w:szCs w:val="24"/>
        </w:rPr>
        <w:t xml:space="preserve"> Press, 2013</w:t>
      </w: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 see Library Resources Form</w:t>
      </w:r>
    </w:p>
    <w:p w:rsidR="00E46845" w:rsidRPr="00DF72AE" w:rsidRDefault="00E46845" w:rsidP="00FF694E">
      <w:pPr>
        <w:numPr>
          <w:ilvl w:val="1"/>
          <w:numId w:val="122"/>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Computer resources: </w:t>
      </w:r>
    </w:p>
    <w:p w:rsidR="00E46845" w:rsidRPr="00DF72AE" w:rsidRDefault="00E46845" w:rsidP="00E46845">
      <w:pPr>
        <w:spacing w:after="0" w:line="280" w:lineRule="exact"/>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Existing computer labs in MMTH will be sufficient for this course, and appropriate software already exists in the labs.</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course demand and program enrollment grow as we hope, the School will request an additional faculty line to help support the growth.</w:t>
      </w:r>
    </w:p>
    <w:p w:rsidR="00E46845" w:rsidRPr="00DF72AE" w:rsidRDefault="00E46845" w:rsidP="00FF694E">
      <w:pPr>
        <w:numPr>
          <w:ilvl w:val="1"/>
          <w:numId w:val="1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N/A</w:t>
      </w:r>
    </w:p>
    <w:p w:rsidR="00E46845" w:rsidRPr="00DF72AE" w:rsidRDefault="00E46845" w:rsidP="00FF694E">
      <w:pPr>
        <w:numPr>
          <w:ilvl w:val="1"/>
          <w:numId w:val="1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N/A</w:t>
      </w:r>
    </w:p>
    <w:p w:rsidR="00E46845" w:rsidRPr="00DF72AE" w:rsidRDefault="00E46845" w:rsidP="00FF694E">
      <w:pPr>
        <w:numPr>
          <w:ilvl w:val="1"/>
          <w:numId w:val="12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N/A</w:t>
      </w:r>
    </w:p>
    <w:p w:rsidR="00E46845" w:rsidRPr="00DF72AE" w:rsidRDefault="00E46845" w:rsidP="00E46845">
      <w:pPr>
        <w:spacing w:after="0" w:line="280" w:lineRule="exact"/>
        <w:rPr>
          <w:rFonts w:ascii="Times New Roman" w:eastAsia="Times New Roman" w:hAnsi="Times New Roman" w:cs="Times New Roman"/>
          <w:sz w:val="24"/>
          <w:szCs w:val="24"/>
        </w:rPr>
      </w:pPr>
    </w:p>
    <w:p w:rsidR="00E46845" w:rsidRPr="00DF72AE" w:rsidRDefault="00E46845" w:rsidP="00E46845">
      <w:pPr>
        <w:tabs>
          <w:tab w:val="left" w:pos="450"/>
        </w:tabs>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lastRenderedPageBreak/>
        <w:t>6.</w:t>
      </w:r>
      <w:r w:rsidRPr="00DF72AE">
        <w:rPr>
          <w:rFonts w:ascii="Times New Roman" w:eastAsia="Times New Roman" w:hAnsi="Times New Roman" w:cs="Times New Roman"/>
          <w:b/>
          <w:sz w:val="24"/>
          <w:szCs w:val="24"/>
        </w:rPr>
        <w:tab/>
        <w:t>Proposed term for implementation:</w:t>
      </w:r>
      <w:r w:rsidRPr="00DF72AE">
        <w:rPr>
          <w:rFonts w:ascii="Times New Roman" w:eastAsia="Times New Roman" w:hAnsi="Times New Roman" w:cs="Times New Roman"/>
          <w:sz w:val="24"/>
          <w:szCs w:val="24"/>
        </w:rPr>
        <w:t xml:space="preserve"> 2014 (30)</w:t>
      </w:r>
    </w:p>
    <w:p w:rsidR="00E46845" w:rsidRPr="00DF72AE" w:rsidRDefault="00E46845" w:rsidP="00E46845">
      <w:pPr>
        <w:spacing w:after="0" w:line="280" w:lineRule="exact"/>
        <w:rPr>
          <w:rFonts w:ascii="Times New Roman" w:eastAsia="Times New Roman" w:hAnsi="Times New Roman" w:cs="Times New Roman"/>
          <w:b/>
          <w:sz w:val="24"/>
          <w:szCs w:val="24"/>
        </w:rPr>
      </w:pP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tabs>
          <w:tab w:val="left" w:pos="360"/>
        </w:tabs>
        <w:spacing w:after="0" w:line="280" w:lineRule="exact"/>
        <w:rPr>
          <w:rFonts w:ascii="Times New Roman" w:eastAsia="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PJ Program Committee</w:t>
            </w:r>
          </w:p>
          <w:p w:rsidR="00E46845" w:rsidRPr="00DF72AE" w:rsidRDefault="00E46845" w:rsidP="00E46845">
            <w:pPr>
              <w:spacing w:after="0" w:line="240" w:lineRule="auto"/>
              <w:rPr>
                <w:rFonts w:ascii="Times New Roman" w:eastAsia="Times New Roman" w:hAnsi="Times New Roman" w:cs="Times New Roman"/>
                <w:sz w:val="24"/>
                <w:szCs w:val="24"/>
              </w:rPr>
            </w:pP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October 28,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SJ&amp;B Curriculum Committee</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October 30,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School of Journalism &amp; Broadcasting</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November 1, 2013</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325E56" w:rsidRDefault="00E46845" w:rsidP="00E46845">
            <w:pPr>
              <w:spacing w:after="0" w:line="240" w:lineRule="auto"/>
              <w:rPr>
                <w:rFonts w:ascii="Times New Roman" w:eastAsia="Calibri" w:hAnsi="Times New Roman" w:cs="Times New Roman"/>
                <w:sz w:val="24"/>
                <w:szCs w:val="24"/>
              </w:rPr>
            </w:pPr>
            <w:r w:rsidRPr="00325E56">
              <w:rPr>
                <w:rFonts w:ascii="Times New Roman" w:eastAsia="Times New Roman" w:hAnsi="Times New Roman" w:cs="Times New Roman"/>
                <w:sz w:val="24"/>
                <w:szCs w:val="24"/>
              </w:rPr>
              <w:t>PCAL Curriculum Committee</w:t>
            </w:r>
          </w:p>
        </w:tc>
        <w:tc>
          <w:tcPr>
            <w:tcW w:w="2753" w:type="dxa"/>
            <w:tcBorders>
              <w:top w:val="single" w:sz="4" w:space="0" w:color="auto"/>
              <w:left w:val="nil"/>
              <w:bottom w:val="single" w:sz="4" w:space="0" w:color="auto"/>
              <w:right w:val="nil"/>
            </w:tcBorders>
            <w:shd w:val="clear" w:color="auto" w:fill="auto"/>
            <w:vAlign w:val="bottom"/>
          </w:tcPr>
          <w:p w:rsidR="00E46845" w:rsidRPr="00325E56" w:rsidRDefault="00325E56" w:rsidP="00E46845">
            <w:pPr>
              <w:spacing w:after="0" w:line="240" w:lineRule="auto"/>
              <w:rPr>
                <w:rFonts w:ascii="Times New Roman" w:eastAsia="Calibri" w:hAnsi="Times New Roman" w:cs="Times New Roman"/>
                <w:b/>
                <w:sz w:val="24"/>
                <w:szCs w:val="24"/>
                <w:u w:val="single"/>
              </w:rPr>
            </w:pPr>
            <w:r w:rsidRPr="00325E56">
              <w:rPr>
                <w:rFonts w:ascii="Times New Roman" w:hAnsi="Times New Roman" w:cs="Times New Roman"/>
                <w:sz w:val="24"/>
                <w:szCs w:val="24"/>
              </w:rPr>
              <w:t>1/7/2014</w:t>
            </w:r>
          </w:p>
        </w:tc>
      </w:tr>
      <w:tr w:rsidR="00E46845" w:rsidRPr="00DF72AE" w:rsidTr="00E46845">
        <w:trPr>
          <w:trHeight w:val="374"/>
        </w:trPr>
        <w:tc>
          <w:tcPr>
            <w:tcW w:w="5642" w:type="dxa"/>
            <w:tcBorders>
              <w:top w:val="nil"/>
              <w:left w:val="nil"/>
              <w:bottom w:val="nil"/>
              <w:right w:val="nil"/>
            </w:tcBorders>
            <w:shd w:val="clear" w:color="auto" w:fill="auto"/>
            <w:vAlign w:val="bottom"/>
          </w:tcPr>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E46845" w:rsidRPr="00DF72AE" w:rsidRDefault="00E46845" w:rsidP="00E46845">
            <w:pPr>
              <w:spacing w:after="0" w:line="240" w:lineRule="auto"/>
              <w:rPr>
                <w:rFonts w:ascii="Times New Roman" w:eastAsia="Times New Roman" w:hAnsi="Times New Roman" w:cs="Times New Roman"/>
                <w:b/>
                <w:sz w:val="24"/>
                <w:szCs w:val="24"/>
                <w:u w:val="single"/>
              </w:rPr>
            </w:pPr>
          </w:p>
        </w:tc>
      </w:tr>
    </w:tbl>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 Bibliography, Library Resource Form</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SJB 241 Visualizing Data in Journalism</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Miller, Lisa C. (1998). </w:t>
      </w:r>
      <w:r w:rsidRPr="00DF72AE">
        <w:rPr>
          <w:rFonts w:ascii="Times New Roman" w:eastAsia="Arial Unicode MS" w:hAnsi="Times New Roman" w:cs="Times New Roman"/>
          <w:color w:val="000000"/>
          <w:sz w:val="24"/>
          <w:szCs w:val="24"/>
          <w:shd w:val="clear" w:color="auto" w:fill="FFFFFF"/>
        </w:rPr>
        <w:t xml:space="preserve">Power journalism: Computer-assisted reporting. </w:t>
      </w:r>
    </w:p>
    <w:p w:rsidR="00E46845" w:rsidRPr="00DF72AE" w:rsidRDefault="00E46845" w:rsidP="00E46845">
      <w:pPr>
        <w:spacing w:after="0" w:line="240" w:lineRule="auto"/>
        <w:ind w:firstLine="360"/>
        <w:rPr>
          <w:rFonts w:ascii="Times New Roman" w:eastAsia="Times New Roman" w:hAnsi="Times New Roman" w:cs="Times New Roman"/>
          <w:sz w:val="24"/>
          <w:szCs w:val="24"/>
        </w:rPr>
      </w:pPr>
      <w:r w:rsidRPr="00DF72AE">
        <w:rPr>
          <w:rFonts w:ascii="Times New Roman" w:eastAsia="Arial Unicode MS" w:hAnsi="Times New Roman" w:cs="Times New Roman"/>
          <w:color w:val="000000"/>
          <w:sz w:val="24"/>
          <w:szCs w:val="24"/>
          <w:shd w:val="clear" w:color="auto" w:fill="FFFFFF"/>
        </w:rPr>
        <w:t xml:space="preserve">Fort Worth, </w:t>
      </w:r>
      <w:proofErr w:type="gramStart"/>
      <w:r w:rsidRPr="00DF72AE">
        <w:rPr>
          <w:rFonts w:ascii="Times New Roman" w:eastAsia="Arial Unicode MS" w:hAnsi="Times New Roman" w:cs="Times New Roman"/>
          <w:color w:val="000000"/>
          <w:sz w:val="24"/>
          <w:szCs w:val="24"/>
          <w:shd w:val="clear" w:color="auto" w:fill="FFFFFF"/>
        </w:rPr>
        <w:t>TX :</w:t>
      </w:r>
      <w:proofErr w:type="gramEnd"/>
      <w:r w:rsidRPr="00DF72AE">
        <w:rPr>
          <w:rFonts w:ascii="Times New Roman" w:eastAsia="Arial Unicode MS" w:hAnsi="Times New Roman" w:cs="Times New Roman"/>
          <w:color w:val="000000"/>
          <w:sz w:val="24"/>
          <w:szCs w:val="24"/>
          <w:shd w:val="clear" w:color="auto" w:fill="FFFFFF"/>
        </w:rPr>
        <w:t xml:space="preserve"> Harcourt Brace College Publishers.</w:t>
      </w:r>
    </w:p>
    <w:p w:rsidR="00E46845" w:rsidRPr="00DF72AE" w:rsidRDefault="00E46845" w:rsidP="00E46845">
      <w:pPr>
        <w:shd w:val="clear" w:color="auto" w:fill="FFFFFF"/>
        <w:spacing w:after="0" w:line="240" w:lineRule="auto"/>
        <w:rPr>
          <w:rFonts w:ascii="Times New Roman" w:eastAsia="Times New Roman" w:hAnsi="Times New Roman" w:cs="Times New Roman"/>
          <w:sz w:val="24"/>
          <w:szCs w:val="24"/>
        </w:rPr>
      </w:pPr>
    </w:p>
    <w:p w:rsidR="00E46845" w:rsidRPr="00DF72AE" w:rsidRDefault="00E46845" w:rsidP="00E46845">
      <w:pPr>
        <w:shd w:val="clear" w:color="auto" w:fill="FFFFFF"/>
        <w:spacing w:after="0" w:line="240" w:lineRule="auto"/>
        <w:ind w:left="360" w:hanging="360"/>
        <w:rPr>
          <w:rFonts w:ascii="Times New Roman" w:eastAsia="Arial Unicode MS" w:hAnsi="Times New Roman" w:cs="Times New Roman"/>
          <w:sz w:val="24"/>
          <w:szCs w:val="24"/>
        </w:rPr>
      </w:pPr>
      <w:r w:rsidRPr="00DF72AE">
        <w:rPr>
          <w:rFonts w:ascii="Times New Roman" w:eastAsia="Arial Unicode MS" w:hAnsi="Times New Roman" w:cs="Times New Roman"/>
          <w:sz w:val="24"/>
          <w:szCs w:val="24"/>
        </w:rPr>
        <w:t>Callahan, Christopher (1999). A Journalist’s Guide to the Internet: the Net as a reporting tool. Boston: Allyn &amp; Bacon.</w:t>
      </w:r>
    </w:p>
    <w:p w:rsidR="00E46845" w:rsidRPr="00DF72AE" w:rsidRDefault="00E46845" w:rsidP="00E46845">
      <w:pPr>
        <w:shd w:val="clear" w:color="auto" w:fill="FFFFFF"/>
        <w:spacing w:after="0" w:line="240" w:lineRule="auto"/>
        <w:rPr>
          <w:rFonts w:ascii="Times New Roman" w:eastAsia="Arial Unicode MS" w:hAnsi="Times New Roman" w:cs="Times New Roman"/>
          <w:sz w:val="24"/>
          <w:szCs w:val="24"/>
        </w:rPr>
      </w:pPr>
    </w:p>
    <w:p w:rsidR="00E46845" w:rsidRPr="00DF72AE" w:rsidRDefault="00E46845" w:rsidP="00E46845">
      <w:pPr>
        <w:spacing w:after="0" w:line="240" w:lineRule="auto"/>
        <w:ind w:left="360" w:hanging="360"/>
        <w:rPr>
          <w:rFonts w:ascii="Times New Roman" w:eastAsia="Arial Unicode MS" w:hAnsi="Times New Roman" w:cs="Times New Roman"/>
          <w:b/>
          <w:color w:val="000000"/>
          <w:sz w:val="24"/>
          <w:szCs w:val="24"/>
          <w:u w:val="single"/>
          <w:shd w:val="clear" w:color="auto" w:fill="FFFFFF"/>
        </w:rPr>
      </w:pPr>
      <w:r w:rsidRPr="00DF72AE">
        <w:rPr>
          <w:rFonts w:ascii="Times New Roman" w:eastAsia="Arial Unicode MS" w:hAnsi="Times New Roman" w:cs="Times New Roman"/>
          <w:color w:val="000000"/>
          <w:sz w:val="24"/>
          <w:szCs w:val="24"/>
          <w:shd w:val="clear" w:color="auto" w:fill="FFFFFF"/>
        </w:rPr>
        <w:t>Cairo, Alberto (2012). The functional art: An introduction to information graphics and visualization.  Berkeley: New Riders.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ind w:left="360" w:hanging="3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Brooks, Brian S. &amp; Pinson, James L. (2009) </w:t>
      </w:r>
      <w:proofErr w:type="gramStart"/>
      <w:r w:rsidRPr="00DF72AE">
        <w:rPr>
          <w:rFonts w:ascii="Times New Roman" w:eastAsia="Arial Unicode MS" w:hAnsi="Times New Roman" w:cs="Times New Roman"/>
          <w:color w:val="000000"/>
          <w:sz w:val="24"/>
          <w:szCs w:val="24"/>
          <w:shd w:val="clear" w:color="auto" w:fill="FFFFFF"/>
        </w:rPr>
        <w:t>The</w:t>
      </w:r>
      <w:proofErr w:type="gramEnd"/>
      <w:r w:rsidRPr="00DF72AE">
        <w:rPr>
          <w:rFonts w:ascii="Times New Roman" w:eastAsia="Arial Unicode MS" w:hAnsi="Times New Roman" w:cs="Times New Roman"/>
          <w:color w:val="000000"/>
          <w:sz w:val="24"/>
          <w:szCs w:val="24"/>
          <w:shd w:val="clear" w:color="auto" w:fill="FFFFFF"/>
        </w:rPr>
        <w:t xml:space="preserve"> art of editing in the age of convergence. </w:t>
      </w:r>
      <w:r w:rsidRPr="00DF72AE">
        <w:rPr>
          <w:rFonts w:ascii="Times New Roman" w:eastAsia="Arial Unicode MS" w:hAnsi="Times New Roman" w:cs="Times New Roman"/>
          <w:sz w:val="24"/>
          <w:szCs w:val="24"/>
        </w:rPr>
        <w:t>Boston: Allyn &amp; Bacon.</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Meirelles</w:t>
      </w:r>
      <w:proofErr w:type="spellEnd"/>
      <w:r w:rsidRPr="00DF72AE">
        <w:rPr>
          <w:rFonts w:ascii="Times New Roman" w:eastAsia="Times New Roman" w:hAnsi="Times New Roman" w:cs="Times New Roman"/>
          <w:sz w:val="24"/>
          <w:szCs w:val="24"/>
        </w:rPr>
        <w:t xml:space="preserve">, Isabel (2013). </w:t>
      </w:r>
      <w:proofErr w:type="gramStart"/>
      <w:r w:rsidRPr="00DF72AE">
        <w:rPr>
          <w:rFonts w:ascii="Times New Roman" w:eastAsia="Times New Roman" w:hAnsi="Times New Roman" w:cs="Times New Roman"/>
          <w:sz w:val="24"/>
          <w:szCs w:val="24"/>
        </w:rPr>
        <w:t>Designing for Information.</w:t>
      </w:r>
      <w:proofErr w:type="gramEnd"/>
      <w:r w:rsidRPr="00DF72AE">
        <w:rPr>
          <w:rFonts w:ascii="Times New Roman" w:eastAsia="Times New Roman" w:hAnsi="Times New Roman" w:cs="Times New Roman"/>
          <w:sz w:val="24"/>
          <w:szCs w:val="24"/>
        </w:rPr>
        <w:t xml:space="preserve"> Minneapolis: Rockport Publishers.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Robbins, Naomi, B. (2013). </w:t>
      </w:r>
      <w:proofErr w:type="gramStart"/>
      <w:r w:rsidRPr="00DF72AE">
        <w:rPr>
          <w:rFonts w:ascii="Times New Roman" w:eastAsia="Times New Roman" w:hAnsi="Times New Roman" w:cs="Times New Roman"/>
          <w:sz w:val="24"/>
          <w:szCs w:val="24"/>
        </w:rPr>
        <w:t>Creating More Effective Graphs.</w:t>
      </w:r>
      <w:proofErr w:type="gramEnd"/>
      <w:r w:rsidRPr="00DF72AE">
        <w:rPr>
          <w:rFonts w:ascii="Times New Roman" w:eastAsia="Times New Roman" w:hAnsi="Times New Roman" w:cs="Times New Roman"/>
          <w:sz w:val="24"/>
          <w:szCs w:val="24"/>
        </w:rPr>
        <w:t xml:space="preserve"> Myrtle Beach: Chart House.</w:t>
      </w:r>
    </w:p>
    <w:p w:rsidR="00E46845" w:rsidRPr="00DF72AE" w:rsidRDefault="00E46845" w:rsidP="00E46845">
      <w:pPr>
        <w:rPr>
          <w:rFonts w:ascii="Times New Roman" w:eastAsia="Calibri" w:hAnsi="Times New Roman" w:cs="Times New Roman"/>
          <w:sz w:val="24"/>
          <w:szCs w:val="24"/>
        </w:rPr>
      </w:pPr>
    </w:p>
    <w:p w:rsidR="00E46845" w:rsidRPr="00DF72AE" w:rsidRDefault="00E46845" w:rsidP="00E46845">
      <w:pPr>
        <w:spacing w:after="0" w:line="240" w:lineRule="auto"/>
        <w:jc w:val="right"/>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325E56">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Proposal Date:  3/20/13</w:t>
      </w:r>
    </w:p>
    <w:p w:rsidR="00E46845" w:rsidRPr="00DF72AE" w:rsidRDefault="00E46845" w:rsidP="00325E56">
      <w:pPr>
        <w:spacing w:after="0" w:line="240" w:lineRule="auto"/>
        <w:jc w:val="center"/>
        <w:rPr>
          <w:rFonts w:ascii="Times New Roman" w:eastAsia="Times New Roman" w:hAnsi="Times New Roman" w:cs="Times New Roman"/>
          <w:sz w:val="24"/>
          <w:szCs w:val="24"/>
        </w:rPr>
      </w:pP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Loup Langton, loup.langton@wku.edu, (270) 745-4144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 401</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title:  Team Investigative Reporting I </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Team Reporting I</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Credit hours:  1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Letter Grade</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Permission of the instructor</w:t>
      </w:r>
    </w:p>
    <w:p w:rsidR="00E46845" w:rsidRPr="00DF72AE" w:rsidRDefault="00E46845" w:rsidP="00FF694E">
      <w:pPr>
        <w:numPr>
          <w:ilvl w:val="1"/>
          <w:numId w:val="12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catalog listing:  Organizational and research course leading to an alternative capstone course in cross platform investigative reporting.  Will provide students with the opportunity to work in teams, hone research skills, write a major project proposal and create a strategic plan for the proposed project.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The coursework in this one-credit fall semester course will prepare students for the proposed three-credit spring semester alternative capstone (SJB 402) This course, in combination with SJB 402 will </w:t>
      </w:r>
      <w:r w:rsidRPr="00DF72AE">
        <w:rPr>
          <w:rFonts w:ascii="Times New Roman" w:eastAsia="Calibri" w:hAnsi="Times New Roman" w:cs="Times New Roman"/>
          <w:sz w:val="24"/>
          <w:szCs w:val="24"/>
        </w:rPr>
        <w:t xml:space="preserve">prepare SJ&amp;B students for the future of information gathering, story creation and digital distribution and provide students an opportunity to create in-depth and collaborative cross platform stories that address specific social issues of importance to the local, national and international communities.  More specifically, SJB 401 will require students to organize and perform in-depth research in preparation for their SJB 402 team projects.  No other School of Journalism &amp; Broadcasting upper division course brings majors from across the School together to work in teams to produce projects across platforms.  </w:t>
      </w:r>
    </w:p>
    <w:p w:rsidR="00E46845" w:rsidRPr="00DF72AE" w:rsidRDefault="00E46845" w:rsidP="00FF694E">
      <w:pPr>
        <w:numPr>
          <w:ilvl w:val="1"/>
          <w:numId w:val="1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Twelve to sixteen students per year. Based on other senior level special topics courses and the JOUR 495 Collaborative Journalism course enrollment, we anticipate similar enrollment from the senior class drawing from all of our majors.  This course serves as an alternate capstone experience.</w:t>
      </w:r>
    </w:p>
    <w:p w:rsidR="00E46845" w:rsidRPr="00DF72AE" w:rsidRDefault="00E46845" w:rsidP="00FF694E">
      <w:pPr>
        <w:numPr>
          <w:ilvl w:val="1"/>
          <w:numId w:val="1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This course, an alternative capstone working in combination with SJB 402, </w:t>
      </w:r>
      <w:r w:rsidRPr="00DF72AE">
        <w:rPr>
          <w:rFonts w:ascii="Times New Roman" w:eastAsia="Calibri" w:hAnsi="Times New Roman" w:cs="Times New Roman"/>
          <w:sz w:val="24"/>
          <w:szCs w:val="24"/>
        </w:rPr>
        <w:t xml:space="preserve">will provide students an opportunity to bring together all of the skills learned in previous courses such as SJB 101, SJB 102, SJB 103 as well as all skills courses within the specific majors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w:t>
      </w:r>
      <w:r w:rsidRPr="00DF72AE">
        <w:rPr>
          <w:rFonts w:ascii="Times New Roman" w:eastAsia="Calibri" w:hAnsi="Times New Roman" w:cs="Times New Roman"/>
          <w:sz w:val="24"/>
          <w:szCs w:val="24"/>
        </w:rPr>
        <w:lastRenderedPageBreak/>
        <w:t>issue, gather content on stories that address the issue and produce packages across platforms to distribute the content.   Designing for audience interaction and user experience will be a major component of this final stage.</w:t>
      </w:r>
    </w:p>
    <w:p w:rsidR="00E46845" w:rsidRPr="00DF72AE" w:rsidRDefault="00E46845" w:rsidP="00FF694E">
      <w:pPr>
        <w:numPr>
          <w:ilvl w:val="1"/>
          <w:numId w:val="1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The specific social issue addressed by the projects will change from year to year.  Various departments outside the School of Journalism &amp; Broadcasting may offer guest expertise in any given year’s chosen issue.</w:t>
      </w:r>
    </w:p>
    <w:p w:rsidR="00E46845" w:rsidRPr="00DF72AE" w:rsidRDefault="00E46845" w:rsidP="00FF694E">
      <w:pPr>
        <w:numPr>
          <w:ilvl w:val="1"/>
          <w:numId w:val="12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A small number of institutions now offer an investigative approach to specific social issues.  Some of those institutions and courses are:  </w:t>
      </w:r>
      <w:r w:rsidRPr="00DF72AE">
        <w:rPr>
          <w:rFonts w:ascii="Times New Roman" w:eastAsia="Times New Roman" w:hAnsi="Times New Roman" w:cs="Times New Roman"/>
          <w:kern w:val="36"/>
          <w:sz w:val="24"/>
          <w:szCs w:val="24"/>
        </w:rPr>
        <w:t xml:space="preserve">University of California at Berkeley, </w:t>
      </w:r>
      <w:r w:rsidRPr="00DF72AE">
        <w:rPr>
          <w:rFonts w:ascii="Times New Roman" w:eastAsia="Times New Roman" w:hAnsi="Times New Roman" w:cs="Times New Roman"/>
          <w:sz w:val="24"/>
          <w:szCs w:val="24"/>
        </w:rPr>
        <w:t xml:space="preserve">Telling Environmental Stories, J226; </w:t>
      </w:r>
      <w:r w:rsidRPr="00DF72AE">
        <w:rPr>
          <w:rFonts w:ascii="Times New Roman" w:eastAsia="Times New Roman" w:hAnsi="Times New Roman" w:cs="Times New Roman"/>
          <w:kern w:val="36"/>
          <w:sz w:val="24"/>
          <w:szCs w:val="24"/>
        </w:rPr>
        <w:t xml:space="preserve">Humber College, Toronto, Canada, </w:t>
      </w:r>
      <w:r w:rsidRPr="00DF72AE">
        <w:rPr>
          <w:rFonts w:ascii="Times New Roman" w:eastAsia="Times New Roman" w:hAnsi="Times New Roman" w:cs="Times New Roman"/>
          <w:bCs/>
          <w:kern w:val="36"/>
          <w:sz w:val="24"/>
          <w:szCs w:val="24"/>
        </w:rPr>
        <w:t>Social Issues in Journalism</w:t>
      </w:r>
      <w:r w:rsidRPr="00DF72AE">
        <w:rPr>
          <w:rFonts w:ascii="Times New Roman" w:eastAsia="Times New Roman" w:hAnsi="Times New Roman" w:cs="Times New Roman"/>
          <w:kern w:val="36"/>
          <w:sz w:val="24"/>
          <w:szCs w:val="24"/>
        </w:rPr>
        <w:t xml:space="preserve">, </w:t>
      </w:r>
      <w:r w:rsidRPr="00DF72AE">
        <w:rPr>
          <w:rFonts w:ascii="Times New Roman" w:eastAsia="Times New Roman" w:hAnsi="Times New Roman" w:cs="Times New Roman"/>
          <w:sz w:val="24"/>
          <w:szCs w:val="24"/>
        </w:rPr>
        <w:t xml:space="preserve">SOCI 252; University of Massachusetts </w:t>
      </w:r>
      <w:proofErr w:type="spellStart"/>
      <w:r w:rsidRPr="00DF72AE">
        <w:rPr>
          <w:rFonts w:ascii="Times New Roman" w:eastAsia="Times New Roman" w:hAnsi="Times New Roman" w:cs="Times New Roman"/>
          <w:sz w:val="24"/>
          <w:szCs w:val="24"/>
        </w:rPr>
        <w:t>Amhearst</w:t>
      </w:r>
      <w:proofErr w:type="spellEnd"/>
      <w:r w:rsidRPr="00DF72AE">
        <w:rPr>
          <w:rFonts w:ascii="Times New Roman" w:eastAsia="Times New Roman" w:hAnsi="Times New Roman" w:cs="Times New Roman"/>
          <w:sz w:val="24"/>
          <w:szCs w:val="24"/>
        </w:rPr>
        <w:t>, Community Journalism Project, 394 Seminars; University of Missouri School of Journalism, Field Reporting on Food Systems and the Environment, JOURN 4414</w:t>
      </w:r>
      <w:bookmarkStart w:id="1" w:name="com359"/>
      <w:r w:rsidRPr="00DF72AE">
        <w:rPr>
          <w:rFonts w:ascii="Times New Roman" w:eastAsia="Times New Roman" w:hAnsi="Times New Roman" w:cs="Times New Roman"/>
          <w:sz w:val="24"/>
          <w:szCs w:val="24"/>
        </w:rPr>
        <w:t xml:space="preserve">; </w:t>
      </w:r>
      <w:r w:rsidRPr="00DF72AE">
        <w:rPr>
          <w:rFonts w:ascii="Times New Roman" w:eastAsia="Calibri" w:hAnsi="Times New Roman" w:cs="Times New Roman"/>
          <w:sz w:val="24"/>
          <w:szCs w:val="24"/>
        </w:rPr>
        <w:t>University of Washington, Writing for Mass Media, COM 359</w:t>
      </w:r>
      <w:bookmarkStart w:id="2" w:name="com360"/>
      <w:bookmarkEnd w:id="1"/>
      <w:r w:rsidRPr="00DF72AE">
        <w:rPr>
          <w:rFonts w:ascii="Times New Roman" w:eastAsia="Calibri" w:hAnsi="Times New Roman" w:cs="Times New Roman"/>
          <w:sz w:val="24"/>
          <w:szCs w:val="24"/>
        </w:rPr>
        <w:t>; University of Washington, Foundations of Multiplatform Journalism, COM 360</w:t>
      </w:r>
      <w:bookmarkStart w:id="3" w:name="com361"/>
      <w:bookmarkEnd w:id="2"/>
      <w:r w:rsidRPr="00DF72AE">
        <w:rPr>
          <w:rFonts w:ascii="Times New Roman" w:eastAsia="Calibri" w:hAnsi="Times New Roman" w:cs="Times New Roman"/>
          <w:sz w:val="24"/>
          <w:szCs w:val="24"/>
        </w:rPr>
        <w:t xml:space="preserve">; University of Washington, Advanced Multiplatform Journalism, COM 361 </w:t>
      </w:r>
      <w:bookmarkEnd w:id="3"/>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Research (R)</w:t>
      </w:r>
    </w:p>
    <w:p w:rsidR="00E46845" w:rsidRPr="00DF72AE" w:rsidRDefault="00E46845" w:rsidP="00FF694E">
      <w:pPr>
        <w:numPr>
          <w:ilvl w:val="1"/>
          <w:numId w:val="126"/>
        </w:numPr>
        <w:tabs>
          <w:tab w:val="left" w:pos="198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Upon completion of the course the student should understand and have experience in:</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roofErr w:type="gramStart"/>
      <w:r w:rsidRPr="00DF72AE">
        <w:rPr>
          <w:rFonts w:ascii="Times New Roman" w:eastAsia="Times New Roman" w:hAnsi="Times New Roman" w:cs="Times New Roman"/>
          <w:sz w:val="24"/>
          <w:szCs w:val="24"/>
        </w:rPr>
        <w:t>Producing a professional-quality team project proposal.</w:t>
      </w:r>
      <w:proofErr w:type="gramEnd"/>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Conducting extensive journalistic research</w:t>
      </w:r>
    </w:p>
    <w:p w:rsidR="00E46845" w:rsidRPr="00DF72AE" w:rsidRDefault="00E46845" w:rsidP="00FF694E">
      <w:pPr>
        <w:numPr>
          <w:ilvl w:val="1"/>
          <w:numId w:val="1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The Team Approach</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Doing Research</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Community Journalism</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Journalism &amp; Democracy</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Journalism &amp; the First Amendment</w:t>
      </w:r>
    </w:p>
    <w:p w:rsidR="00E46845" w:rsidRPr="00DF72AE" w:rsidRDefault="00E46845" w:rsidP="00FF694E">
      <w:pPr>
        <w:numPr>
          <w:ilvl w:val="1"/>
          <w:numId w:val="1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 expectations and requirements: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work within a team approach through the production of a team project proposal</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do in-depth research through the inclusion of a literature review within the team project proposal</w:t>
      </w:r>
    </w:p>
    <w:p w:rsidR="00E46845" w:rsidRPr="00DF72AE" w:rsidRDefault="00E46845" w:rsidP="00FF694E">
      <w:pPr>
        <w:numPr>
          <w:ilvl w:val="1"/>
          <w:numId w:val="12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bCs/>
          <w:i/>
          <w:kern w:val="36"/>
          <w:sz w:val="24"/>
          <w:szCs w:val="24"/>
        </w:rPr>
        <w:t>The Investigative Reporter's Handbook: A Guide to Documents, Databases, and Techniques</w:t>
      </w:r>
      <w:r w:rsidRPr="00DF72AE">
        <w:rPr>
          <w:rFonts w:ascii="Times New Roman" w:eastAsia="Times New Roman" w:hAnsi="Times New Roman" w:cs="Times New Roman"/>
          <w:bCs/>
          <w:kern w:val="36"/>
          <w:sz w:val="24"/>
          <w:szCs w:val="24"/>
        </w:rPr>
        <w:t>, Brant Houston, Investigative Reporters &amp; Editors, Inc., 2009</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 xml:space="preserve">The Elements of Journalism: What </w:t>
      </w:r>
      <w:proofErr w:type="spellStart"/>
      <w:r w:rsidRPr="00DF72AE">
        <w:rPr>
          <w:rFonts w:ascii="Times New Roman" w:eastAsia="Times New Roman" w:hAnsi="Times New Roman" w:cs="Times New Roman"/>
          <w:i/>
          <w:sz w:val="24"/>
          <w:szCs w:val="24"/>
        </w:rPr>
        <w:t>Newspeople</w:t>
      </w:r>
      <w:proofErr w:type="spellEnd"/>
      <w:r w:rsidRPr="00DF72AE">
        <w:rPr>
          <w:rFonts w:ascii="Times New Roman" w:eastAsia="Times New Roman" w:hAnsi="Times New Roman" w:cs="Times New Roman"/>
          <w:i/>
          <w:sz w:val="24"/>
          <w:szCs w:val="24"/>
        </w:rPr>
        <w:t xml:space="preserve"> Should Know and the Public Should Expect</w:t>
      </w:r>
      <w:r w:rsidRPr="00DF72AE">
        <w:rPr>
          <w:rFonts w:ascii="Times New Roman" w:eastAsia="Times New Roman" w:hAnsi="Times New Roman" w:cs="Times New Roman"/>
          <w:sz w:val="24"/>
          <w:szCs w:val="24"/>
        </w:rPr>
        <w:t xml:space="preserve">, Bill Kovach and Tom </w:t>
      </w:r>
      <w:proofErr w:type="spellStart"/>
      <w:r w:rsidRPr="00DF72AE">
        <w:rPr>
          <w:rFonts w:ascii="Times New Roman" w:eastAsia="Times New Roman" w:hAnsi="Times New Roman" w:cs="Times New Roman"/>
          <w:sz w:val="24"/>
          <w:szCs w:val="24"/>
        </w:rPr>
        <w:t>Rosenstiel</w:t>
      </w:r>
      <w:proofErr w:type="spellEnd"/>
      <w:r w:rsidRPr="00DF72AE">
        <w:rPr>
          <w:rFonts w:ascii="Times New Roman" w:eastAsia="Times New Roman" w:hAnsi="Times New Roman" w:cs="Times New Roman"/>
          <w:sz w:val="24"/>
          <w:szCs w:val="24"/>
        </w:rPr>
        <w:t xml:space="preserve"> Three Rivers Press, 2007</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 See Library Resource Form</w:t>
      </w:r>
    </w:p>
    <w:p w:rsidR="00E46845" w:rsidRPr="00DF72AE" w:rsidRDefault="00E46845" w:rsidP="00FF694E">
      <w:pPr>
        <w:numPr>
          <w:ilvl w:val="1"/>
          <w:numId w:val="12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Access to internet</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 </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Proposed method of staffing:  One credit hour assigned to full time faculty member. Under the current course rotation, current staffing is adequate to meet the needs of this course. Should the program grow significantly the department may need to request a new faculty line.</w:t>
      </w:r>
    </w:p>
    <w:p w:rsidR="00E46845" w:rsidRPr="00DF72AE" w:rsidRDefault="00E46845" w:rsidP="00FF694E">
      <w:pPr>
        <w:numPr>
          <w:ilvl w:val="1"/>
          <w:numId w:val="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FF694E">
      <w:pPr>
        <w:numPr>
          <w:ilvl w:val="1"/>
          <w:numId w:val="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2017</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w:t>
      </w:r>
      <w:r w:rsidRPr="00DF72AE">
        <w:rPr>
          <w:rFonts w:ascii="Times New Roman" w:eastAsia="Times New Roman" w:hAnsi="Times New Roman" w:cs="Times New Roman"/>
          <w:sz w:val="24"/>
          <w:szCs w:val="24"/>
          <w:u w:val="single"/>
        </w:rPr>
        <w:t>May 03, 2013</w:t>
      </w:r>
      <w:r w:rsidRPr="00DF72AE">
        <w:rPr>
          <w:rFonts w:ascii="Times New Roman" w:eastAsia="Times New Roman" w:hAnsi="Times New Roman" w:cs="Times New Roman"/>
          <w:sz w:val="24"/>
          <w:szCs w:val="24"/>
        </w:rPr>
        <w:t>________</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PCAL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325E56">
        <w:rPr>
          <w:rFonts w:ascii="Times New Roman" w:eastAsia="Times New Roman" w:hAnsi="Times New Roman" w:cs="Times New Roman"/>
          <w:sz w:val="24"/>
          <w:szCs w:val="24"/>
        </w:rPr>
        <w:t>_</w:t>
      </w:r>
      <w:r w:rsidR="00325E56" w:rsidRPr="00325E56">
        <w:rPr>
          <w:rFonts w:ascii="Times New Roman" w:hAnsi="Times New Roman" w:cs="Times New Roman"/>
          <w:sz w:val="24"/>
          <w:szCs w:val="24"/>
        </w:rPr>
        <w:t>1/7/2014</w:t>
      </w:r>
      <w:r w:rsidRPr="00325E56">
        <w:rPr>
          <w:rFonts w:ascii="Times New Roman" w:eastAsia="Times New Roman" w:hAnsi="Times New Roman" w:cs="Times New Roman"/>
          <w:sz w:val="24"/>
          <w:szCs w:val="24"/>
        </w:rPr>
        <w:t>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325E56" w:rsidRDefault="00E46845" w:rsidP="00325E56">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Bibliography, Library Resources Form, Course Inventory Form</w:t>
      </w:r>
    </w:p>
    <w:p w:rsidR="00325E56" w:rsidRDefault="00325E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6845" w:rsidRPr="00DF72AE" w:rsidRDefault="00E46845" w:rsidP="00325E56">
      <w:pPr>
        <w:spacing w:after="0" w:line="240" w:lineRule="auto"/>
        <w:jc w:val="center"/>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lastRenderedPageBreak/>
        <w:t>COURSE BIBLIOGRAPHY</w:t>
      </w:r>
    </w:p>
    <w:p w:rsidR="00E46845" w:rsidRPr="00DF72AE" w:rsidRDefault="00E46845" w:rsidP="00E46845">
      <w:pPr>
        <w:spacing w:after="0" w:line="240" w:lineRule="auto"/>
        <w:ind w:left="720"/>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SJB 401 TEAM INVESTIGATIVE REPORTING I</w:t>
      </w: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Books</w:t>
      </w:r>
    </w:p>
    <w:p w:rsidR="00E46845" w:rsidRPr="00DF72AE" w:rsidRDefault="00E46845" w:rsidP="00E46845">
      <w:pPr>
        <w:spacing w:after="0" w:line="240" w:lineRule="auto"/>
        <w:ind w:left="1440"/>
        <w:rPr>
          <w:rFonts w:ascii="Times New Roman" w:eastAsia="Times New Roman" w:hAnsi="Times New Roman" w:cs="Times New Roman"/>
          <w:bCs/>
          <w:kern w:val="36"/>
          <w:sz w:val="24"/>
          <w:szCs w:val="24"/>
        </w:rPr>
      </w:pPr>
      <w:r w:rsidRPr="00DF72AE">
        <w:rPr>
          <w:rFonts w:ascii="Times New Roman" w:eastAsia="Times New Roman" w:hAnsi="Times New Roman" w:cs="Times New Roman"/>
          <w:bCs/>
          <w:i/>
          <w:kern w:val="36"/>
          <w:sz w:val="24"/>
          <w:szCs w:val="24"/>
        </w:rPr>
        <w:t>The Investigative Reporter's Handbook: A Guide to Documents, Databases, and Techniques</w:t>
      </w:r>
      <w:r w:rsidRPr="00DF72AE">
        <w:rPr>
          <w:rFonts w:ascii="Times New Roman" w:eastAsia="Times New Roman" w:hAnsi="Times New Roman" w:cs="Times New Roman"/>
          <w:bCs/>
          <w:kern w:val="36"/>
          <w:sz w:val="24"/>
          <w:szCs w:val="24"/>
        </w:rPr>
        <w:t>, Brant Houston, Investigative Reporters &amp; Editors, Inc., 2009</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 xml:space="preserve">The Elements of Journalism: What </w:t>
      </w:r>
      <w:proofErr w:type="spellStart"/>
      <w:r w:rsidRPr="00DF72AE">
        <w:rPr>
          <w:rFonts w:ascii="Times New Roman" w:eastAsia="Times New Roman" w:hAnsi="Times New Roman" w:cs="Times New Roman"/>
          <w:i/>
          <w:sz w:val="24"/>
          <w:szCs w:val="24"/>
        </w:rPr>
        <w:t>Newspeople</w:t>
      </w:r>
      <w:proofErr w:type="spellEnd"/>
      <w:r w:rsidRPr="00DF72AE">
        <w:rPr>
          <w:rFonts w:ascii="Times New Roman" w:eastAsia="Times New Roman" w:hAnsi="Times New Roman" w:cs="Times New Roman"/>
          <w:i/>
          <w:sz w:val="24"/>
          <w:szCs w:val="24"/>
        </w:rPr>
        <w:t xml:space="preserve"> Should Know and the Public Should Expect</w:t>
      </w:r>
      <w:r w:rsidRPr="00DF72AE">
        <w:rPr>
          <w:rFonts w:ascii="Times New Roman" w:eastAsia="Times New Roman" w:hAnsi="Times New Roman" w:cs="Times New Roman"/>
          <w:sz w:val="24"/>
          <w:szCs w:val="24"/>
        </w:rPr>
        <w:t xml:space="preserve">, Bill Kovach and Tom </w:t>
      </w:r>
      <w:proofErr w:type="spellStart"/>
      <w:r w:rsidRPr="00DF72AE">
        <w:rPr>
          <w:rFonts w:ascii="Times New Roman" w:eastAsia="Times New Roman" w:hAnsi="Times New Roman" w:cs="Times New Roman"/>
          <w:sz w:val="24"/>
          <w:szCs w:val="24"/>
        </w:rPr>
        <w:t>Rosenstiel</w:t>
      </w:r>
      <w:proofErr w:type="spellEnd"/>
      <w:r w:rsidRPr="00DF72AE">
        <w:rPr>
          <w:rFonts w:ascii="Times New Roman" w:eastAsia="Times New Roman" w:hAnsi="Times New Roman" w:cs="Times New Roman"/>
          <w:sz w:val="24"/>
          <w:szCs w:val="24"/>
        </w:rPr>
        <w:t xml:space="preserve"> Three Rivers Press, 2007</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Research Engines</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ProQuest newspapers database</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JSTOR</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Project Muse</w:t>
      </w: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 xml:space="preserve">Newspapers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Louisville Courier Journal</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Bowling </w:t>
      </w:r>
      <w:proofErr w:type="gramStart"/>
      <w:r w:rsidRPr="00DF72AE">
        <w:rPr>
          <w:rFonts w:ascii="Times New Roman" w:eastAsia="Times New Roman" w:hAnsi="Times New Roman" w:cs="Times New Roman"/>
          <w:sz w:val="24"/>
          <w:szCs w:val="24"/>
        </w:rPr>
        <w:t>Green</w:t>
      </w:r>
      <w:proofErr w:type="gramEnd"/>
      <w:r w:rsidRPr="00DF72AE">
        <w:rPr>
          <w:rFonts w:ascii="Times New Roman" w:eastAsia="Times New Roman" w:hAnsi="Times New Roman" w:cs="Times New Roman"/>
          <w:sz w:val="24"/>
          <w:szCs w:val="24"/>
        </w:rPr>
        <w:t xml:space="preserve"> Daily News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New York Times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Los Angeles Times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Chicago Tribune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E46845" w:rsidRPr="00DF72AE" w:rsidRDefault="00E46845" w:rsidP="00325E56">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Proposal Date:  3/20/13</w:t>
      </w:r>
    </w:p>
    <w:p w:rsidR="00E46845" w:rsidRPr="00DF72AE" w:rsidRDefault="00E46845" w:rsidP="00325E56">
      <w:pPr>
        <w:spacing w:after="0" w:line="240" w:lineRule="auto"/>
        <w:jc w:val="center"/>
        <w:rPr>
          <w:rFonts w:ascii="Times New Roman" w:eastAsia="Times New Roman" w:hAnsi="Times New Roman" w:cs="Times New Roman"/>
          <w:sz w:val="24"/>
          <w:szCs w:val="24"/>
        </w:rPr>
      </w:pP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E46845" w:rsidRPr="00DF72AE" w:rsidRDefault="00E46845" w:rsidP="00325E56">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Loup Langton, </w:t>
      </w:r>
      <w:hyperlink r:id="rId84" w:history="1">
        <w:r w:rsidRPr="00DF72AE">
          <w:rPr>
            <w:rFonts w:ascii="Times New Roman" w:eastAsia="Times New Roman" w:hAnsi="Times New Roman" w:cs="Times New Roman"/>
            <w:color w:val="0000FF"/>
            <w:sz w:val="24"/>
            <w:szCs w:val="24"/>
            <w:u w:val="single"/>
          </w:rPr>
          <w:t>loup.langton@wku.edu</w:t>
        </w:r>
      </w:hyperlink>
      <w:r w:rsidRPr="00DF72AE">
        <w:rPr>
          <w:rFonts w:ascii="Times New Roman" w:eastAsia="Times New Roman" w:hAnsi="Times New Roman" w:cs="Times New Roman"/>
          <w:sz w:val="24"/>
          <w:szCs w:val="24"/>
        </w:rPr>
        <w:t>, (270) 745-4144</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SJB 402</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Team Investigative Reporting II</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Team Reporting II</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Grade Type:  Letter  </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Permission of the instructor.</w:t>
      </w:r>
    </w:p>
    <w:p w:rsidR="00E46845" w:rsidRPr="00DF72AE" w:rsidRDefault="00E46845" w:rsidP="00FF694E">
      <w:pPr>
        <w:numPr>
          <w:ilvl w:val="1"/>
          <w:numId w:val="1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catalog listing:  A practical, hands-on alternative capstone course that brings together skills learned throughout the student’s academic career to provide an opportunity to work within a team concept and to produce a series of stories related to a specific social issue. Students gain experience in interviewing, open access and 1st Amendment issues, as well as hone skills in various methods of content gathering. Students will work in teams to produce and distribute high-quality reportage across platforms.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FF694E">
      <w:pPr>
        <w:numPr>
          <w:ilvl w:val="1"/>
          <w:numId w:val="1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  This course will address skill and conceptual demands required of new and future professional investigative journalists.  It, to a large extent, will put SJ&amp;B seniors in charge of their capstone experiences by allowing them to, through a team environment, carry out investigative reporting projects.  The coursework in this three-credit spring semester course will provide students with an opportunity to create in-depth and collaborative cross platform stories that address specific social issues of importance to the local, national and international communities.  First Amendment rights and public access will play key roles in the investigative process.</w:t>
      </w:r>
    </w:p>
    <w:p w:rsidR="00E46845" w:rsidRPr="00DF72AE" w:rsidRDefault="00E46845" w:rsidP="00FF694E">
      <w:pPr>
        <w:numPr>
          <w:ilvl w:val="1"/>
          <w:numId w:val="1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Twelve to sixteen students per year. Based on completion of SJB 401 and other senior level special topics courses and the JOUR 495 Collaborative Journalism course enrollment, we anticipate similar enrollment from the senior class drawing from all of our majors in SJ&amp;B.  This course serves as an alternate capstone experience.</w:t>
      </w:r>
    </w:p>
    <w:p w:rsidR="00E46845" w:rsidRPr="00DF72AE" w:rsidRDefault="00E46845" w:rsidP="00FF694E">
      <w:pPr>
        <w:numPr>
          <w:ilvl w:val="1"/>
          <w:numId w:val="1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This course, an alternative capstone working in combination with SJB 401, </w:t>
      </w:r>
      <w:r w:rsidRPr="00DF72AE">
        <w:rPr>
          <w:rFonts w:ascii="Times New Roman" w:eastAsia="Calibri" w:hAnsi="Times New Roman" w:cs="Times New Roman"/>
          <w:sz w:val="24"/>
          <w:szCs w:val="24"/>
        </w:rPr>
        <w:t xml:space="preserve">will provide students an opportunity to bring together all of the skills learned in previous courses such as SJB 101, SJB 102, SJB 103 as well as all skills courses within the specific majors to create in-depth and collaborative cross platform stories that address specific social issues of importance to the local, national and </w:t>
      </w:r>
      <w:r w:rsidRPr="00DF72AE">
        <w:rPr>
          <w:rFonts w:ascii="Times New Roman" w:eastAsia="Calibri" w:hAnsi="Times New Roman" w:cs="Times New Roman"/>
          <w:sz w:val="24"/>
          <w:szCs w:val="24"/>
        </w:rPr>
        <w:lastRenderedPageBreak/>
        <w:t>international communities.  Students taking this course will be selected from all areas of the School to work together in teams in which they will research the issue, gather content on stories that address the issue and produce packages across platforms to distribute the content.   Designing for audience interaction and user experience will be a major component of this final stage.</w:t>
      </w:r>
    </w:p>
    <w:p w:rsidR="00E46845" w:rsidRPr="00DF72AE" w:rsidRDefault="00E46845" w:rsidP="00FF694E">
      <w:pPr>
        <w:numPr>
          <w:ilvl w:val="1"/>
          <w:numId w:val="1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Many other departments offer senior capstone classes, designed to serve as a culmination of their respective fields of study.  Among these are ENG 492, HIST 498, PS 499, SOCL 499, ECON 499 and PERF 450. The specific social issue addressed by the projects will change from year to year.  Various departments outside the School of Journalism &amp; Broadcasting may offer guest expertise in any given year’s chosen issue.</w:t>
      </w:r>
    </w:p>
    <w:p w:rsidR="00E46845" w:rsidRPr="00DF72AE" w:rsidRDefault="00E46845" w:rsidP="00FF694E">
      <w:pPr>
        <w:numPr>
          <w:ilvl w:val="1"/>
          <w:numId w:val="129"/>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A very small number of institutions now offer a team investigative approach to specific social issues as a collaborative capstone experience.  A small number of institutions now offer an investigative approach to specific social issues. Some of those institutions and courses are:  </w:t>
      </w:r>
      <w:r w:rsidRPr="00DF72AE">
        <w:rPr>
          <w:rFonts w:ascii="Times New Roman" w:eastAsia="Times New Roman" w:hAnsi="Times New Roman" w:cs="Times New Roman"/>
          <w:kern w:val="36"/>
          <w:sz w:val="24"/>
          <w:szCs w:val="24"/>
        </w:rPr>
        <w:t xml:space="preserve">University of California at Berkeley, </w:t>
      </w:r>
      <w:r w:rsidRPr="00DF72AE">
        <w:rPr>
          <w:rFonts w:ascii="Times New Roman" w:eastAsia="Times New Roman" w:hAnsi="Times New Roman" w:cs="Times New Roman"/>
          <w:sz w:val="24"/>
          <w:szCs w:val="24"/>
        </w:rPr>
        <w:t xml:space="preserve">Telling Environmental Stories, J226; </w:t>
      </w:r>
      <w:r w:rsidRPr="00DF72AE">
        <w:rPr>
          <w:rFonts w:ascii="Times New Roman" w:eastAsia="Times New Roman" w:hAnsi="Times New Roman" w:cs="Times New Roman"/>
          <w:kern w:val="36"/>
          <w:sz w:val="24"/>
          <w:szCs w:val="24"/>
        </w:rPr>
        <w:t xml:space="preserve">Humber College, Toronto, Canada, </w:t>
      </w:r>
      <w:r w:rsidRPr="00DF72AE">
        <w:rPr>
          <w:rFonts w:ascii="Times New Roman" w:eastAsia="Times New Roman" w:hAnsi="Times New Roman" w:cs="Times New Roman"/>
          <w:bCs/>
          <w:kern w:val="36"/>
          <w:sz w:val="24"/>
          <w:szCs w:val="24"/>
        </w:rPr>
        <w:t>Social Issues in Journalism</w:t>
      </w:r>
      <w:r w:rsidRPr="00DF72AE">
        <w:rPr>
          <w:rFonts w:ascii="Times New Roman" w:eastAsia="Times New Roman" w:hAnsi="Times New Roman" w:cs="Times New Roman"/>
          <w:kern w:val="36"/>
          <w:sz w:val="24"/>
          <w:szCs w:val="24"/>
        </w:rPr>
        <w:t xml:space="preserve">, </w:t>
      </w:r>
      <w:r w:rsidRPr="00DF72AE">
        <w:rPr>
          <w:rFonts w:ascii="Times New Roman" w:eastAsia="Times New Roman" w:hAnsi="Times New Roman" w:cs="Times New Roman"/>
          <w:sz w:val="24"/>
          <w:szCs w:val="24"/>
        </w:rPr>
        <w:t xml:space="preserve">SOCI 252; University of Massachusetts </w:t>
      </w:r>
      <w:proofErr w:type="spellStart"/>
      <w:r w:rsidRPr="00DF72AE">
        <w:rPr>
          <w:rFonts w:ascii="Times New Roman" w:eastAsia="Times New Roman" w:hAnsi="Times New Roman" w:cs="Times New Roman"/>
          <w:sz w:val="24"/>
          <w:szCs w:val="24"/>
        </w:rPr>
        <w:t>Amhearst</w:t>
      </w:r>
      <w:proofErr w:type="spellEnd"/>
      <w:r w:rsidRPr="00DF72AE">
        <w:rPr>
          <w:rFonts w:ascii="Times New Roman" w:eastAsia="Times New Roman" w:hAnsi="Times New Roman" w:cs="Times New Roman"/>
          <w:sz w:val="24"/>
          <w:szCs w:val="24"/>
        </w:rPr>
        <w:t xml:space="preserve">, Community Journalism Project, 394 Seminars; University of Missouri School of Journalism, Field Reporting on Food Systems and the Environment, JOURN 4414; </w:t>
      </w:r>
      <w:r w:rsidRPr="00DF72AE">
        <w:rPr>
          <w:rFonts w:ascii="Times New Roman" w:eastAsia="Calibri" w:hAnsi="Times New Roman" w:cs="Times New Roman"/>
          <w:sz w:val="24"/>
          <w:szCs w:val="24"/>
        </w:rPr>
        <w:t>University of Washington, Writing for Mass Media, COM 359; University of Washington, Foundations of Multiplatform Journalism, COM 360; University of Washington, Advanced Multiplatform Journalism, COM 361</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FF694E">
      <w:pPr>
        <w:numPr>
          <w:ilvl w:val="1"/>
          <w:numId w:val="1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Practicum (P)</w:t>
      </w:r>
    </w:p>
    <w:p w:rsidR="00E46845" w:rsidRPr="00DF72AE" w:rsidRDefault="00E46845" w:rsidP="00FF694E">
      <w:pPr>
        <w:numPr>
          <w:ilvl w:val="1"/>
          <w:numId w:val="1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  Upon completion of the course the student should understand and have experience in:</w:t>
      </w:r>
    </w:p>
    <w:p w:rsidR="00E46845" w:rsidRPr="00DF72AE" w:rsidRDefault="00E46845" w:rsidP="00FF694E">
      <w:pPr>
        <w:numPr>
          <w:ilvl w:val="0"/>
          <w:numId w:val="13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Using research tools, including open records access to investigate a specific topic.</w:t>
      </w:r>
    </w:p>
    <w:p w:rsidR="00E46845" w:rsidRPr="00DF72AE" w:rsidRDefault="00E46845" w:rsidP="00FF694E">
      <w:pPr>
        <w:numPr>
          <w:ilvl w:val="0"/>
          <w:numId w:val="13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Using a variety of content-gathering tools to provide the material for a series of professional-quality investigative stories across platforms.</w:t>
      </w:r>
    </w:p>
    <w:p w:rsidR="00E46845" w:rsidRPr="00DF72AE" w:rsidRDefault="00E46845" w:rsidP="00FF694E">
      <w:pPr>
        <w:numPr>
          <w:ilvl w:val="0"/>
          <w:numId w:val="13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Producing within a team concept a series of professional-quality investigative stories and distributing them across platforms.</w:t>
      </w:r>
    </w:p>
    <w:p w:rsidR="00E46845" w:rsidRPr="00DF72AE" w:rsidRDefault="00E46845" w:rsidP="00FF694E">
      <w:pPr>
        <w:numPr>
          <w:ilvl w:val="0"/>
          <w:numId w:val="137"/>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Creating and participating in an interactive environment that facilitates dialogue between information providers and information consumers.</w:t>
      </w:r>
    </w:p>
    <w:p w:rsidR="00E46845" w:rsidRPr="00DF72AE" w:rsidRDefault="00E46845" w:rsidP="00FF694E">
      <w:pPr>
        <w:numPr>
          <w:ilvl w:val="1"/>
          <w:numId w:val="1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Team Approach</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Doing Research</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Community Journalism</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Journalism &amp; Democracy</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Journalism &amp; the First Amendment</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Gathering</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Story Production &amp; Distribution</w:t>
      </w:r>
    </w:p>
    <w:p w:rsidR="00E46845" w:rsidRPr="00DF72AE" w:rsidRDefault="00E46845" w:rsidP="00FF694E">
      <w:pPr>
        <w:numPr>
          <w:ilvl w:val="0"/>
          <w:numId w:val="138"/>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Creating a Vehicle for Story Providers and Audiences to Interact</w:t>
      </w:r>
    </w:p>
    <w:p w:rsidR="00E46845" w:rsidRPr="00DF72AE" w:rsidRDefault="00E46845" w:rsidP="00FF694E">
      <w:pPr>
        <w:numPr>
          <w:ilvl w:val="1"/>
          <w:numId w:val="1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Student expectations and requirements:  </w:t>
      </w:r>
    </w:p>
    <w:p w:rsidR="00E46845" w:rsidRPr="00DF72AE" w:rsidRDefault="00E46845" w:rsidP="00FF694E">
      <w:pPr>
        <w:numPr>
          <w:ilvl w:val="0"/>
          <w:numId w:val="139"/>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identify appropriate research tools and to use them successfully to gather content to be used in the production of a series of investigative stories.</w:t>
      </w:r>
    </w:p>
    <w:p w:rsidR="00E46845" w:rsidRPr="00DF72AE" w:rsidRDefault="00E46845" w:rsidP="00FF694E">
      <w:pPr>
        <w:numPr>
          <w:ilvl w:val="0"/>
          <w:numId w:val="139"/>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produce a series of professional-quality investigative stories within a team concept.</w:t>
      </w:r>
    </w:p>
    <w:p w:rsidR="00E46845" w:rsidRPr="00DF72AE" w:rsidRDefault="00E46845" w:rsidP="00FF694E">
      <w:pPr>
        <w:numPr>
          <w:ilvl w:val="0"/>
          <w:numId w:val="139"/>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Demonstrate an ability to work as a team member to distribute and create a dialogue for a series of investigative stories.</w:t>
      </w:r>
    </w:p>
    <w:p w:rsidR="00E46845" w:rsidRPr="00DF72AE" w:rsidRDefault="00E46845" w:rsidP="00FF694E">
      <w:pPr>
        <w:numPr>
          <w:ilvl w:val="1"/>
          <w:numId w:val="1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Journalism Next: A Practical Guide to Digital Reporting and Publishing,</w:t>
      </w:r>
      <w:r w:rsidRPr="00DF72AE">
        <w:rPr>
          <w:rFonts w:ascii="Times New Roman" w:eastAsia="Times New Roman" w:hAnsi="Times New Roman" w:cs="Times New Roman"/>
          <w:sz w:val="24"/>
          <w:szCs w:val="24"/>
        </w:rPr>
        <w:t xml:space="preserve"> Mark Brigg,</w:t>
      </w:r>
      <w:r w:rsidRPr="00DF72AE">
        <w:rPr>
          <w:rFonts w:ascii="Times New Roman" w:eastAsia="Times New Roman" w:hAnsi="Times New Roman" w:cs="Times New Roman"/>
          <w:i/>
          <w:sz w:val="24"/>
          <w:szCs w:val="24"/>
        </w:rPr>
        <w:t xml:space="preserve"> </w:t>
      </w:r>
      <w:r w:rsidRPr="00DF72AE">
        <w:rPr>
          <w:rFonts w:ascii="Times New Roman" w:eastAsia="Times New Roman" w:hAnsi="Times New Roman" w:cs="Times New Roman"/>
          <w:sz w:val="24"/>
          <w:szCs w:val="24"/>
        </w:rPr>
        <w:t>CQ Press, 2010</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 xml:space="preserve">The Elements of Journalism: What </w:t>
      </w:r>
      <w:proofErr w:type="spellStart"/>
      <w:r w:rsidRPr="00DF72AE">
        <w:rPr>
          <w:rFonts w:ascii="Times New Roman" w:eastAsia="Times New Roman" w:hAnsi="Times New Roman" w:cs="Times New Roman"/>
          <w:i/>
          <w:sz w:val="24"/>
          <w:szCs w:val="24"/>
        </w:rPr>
        <w:t>Newspeople</w:t>
      </w:r>
      <w:proofErr w:type="spellEnd"/>
      <w:r w:rsidRPr="00DF72AE">
        <w:rPr>
          <w:rFonts w:ascii="Times New Roman" w:eastAsia="Times New Roman" w:hAnsi="Times New Roman" w:cs="Times New Roman"/>
          <w:i/>
          <w:sz w:val="24"/>
          <w:szCs w:val="24"/>
        </w:rPr>
        <w:t xml:space="preserve"> Should Know and the Public Should Expect</w:t>
      </w:r>
      <w:r w:rsidRPr="00DF72AE">
        <w:rPr>
          <w:rFonts w:ascii="Times New Roman" w:eastAsia="Times New Roman" w:hAnsi="Times New Roman" w:cs="Times New Roman"/>
          <w:sz w:val="24"/>
          <w:szCs w:val="24"/>
        </w:rPr>
        <w:t xml:space="preserve">, Bill Kovach and Tom </w:t>
      </w:r>
      <w:proofErr w:type="spellStart"/>
      <w:r w:rsidRPr="00DF72AE">
        <w:rPr>
          <w:rFonts w:ascii="Times New Roman" w:eastAsia="Times New Roman" w:hAnsi="Times New Roman" w:cs="Times New Roman"/>
          <w:sz w:val="24"/>
          <w:szCs w:val="24"/>
        </w:rPr>
        <w:t>Rosenstiel</w:t>
      </w:r>
      <w:proofErr w:type="spellEnd"/>
      <w:r w:rsidRPr="00DF72AE">
        <w:rPr>
          <w:rFonts w:ascii="Times New Roman" w:eastAsia="Times New Roman" w:hAnsi="Times New Roman" w:cs="Times New Roman"/>
          <w:sz w:val="24"/>
          <w:szCs w:val="24"/>
        </w:rPr>
        <w:t xml:space="preserve"> Three Rivers Press, 2007</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The Functional Art:  An Introduction to Information Graphics and Visualization</w:t>
      </w:r>
      <w:r w:rsidRPr="00DF72AE">
        <w:rPr>
          <w:rFonts w:ascii="Times New Roman" w:eastAsia="Times New Roman" w:hAnsi="Times New Roman" w:cs="Times New Roman"/>
          <w:sz w:val="24"/>
          <w:szCs w:val="24"/>
        </w:rPr>
        <w:t>, Alberto Cairo, New Riders Publishing, 2012</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Net Smart:  How to Thrive Online</w:t>
      </w:r>
      <w:r w:rsidRPr="00DF72AE">
        <w:rPr>
          <w:rFonts w:ascii="Times New Roman" w:eastAsia="Times New Roman" w:hAnsi="Times New Roman" w:cs="Times New Roman"/>
          <w:sz w:val="24"/>
          <w:szCs w:val="24"/>
        </w:rPr>
        <w:t>, Howard Rheingold, MIT Press, 2012</w:t>
      </w:r>
    </w:p>
    <w:p w:rsidR="00E46845" w:rsidRPr="00DF72AE" w:rsidRDefault="00E46845" w:rsidP="00E46845">
      <w:pPr>
        <w:pBdr>
          <w:top w:val="single" w:sz="6" w:space="1" w:color="auto"/>
        </w:pBdr>
        <w:spacing w:after="0" w:line="240" w:lineRule="auto"/>
        <w:jc w:val="center"/>
        <w:rPr>
          <w:rFonts w:ascii="Times New Roman" w:eastAsia="Times New Roman" w:hAnsi="Times New Roman" w:cs="Times New Roman"/>
          <w:vanish/>
          <w:sz w:val="24"/>
          <w:szCs w:val="24"/>
          <w:lang w:val="x-none" w:eastAsia="x-none"/>
        </w:rPr>
      </w:pPr>
      <w:r w:rsidRPr="00DF72AE">
        <w:rPr>
          <w:rFonts w:ascii="Times New Roman" w:eastAsia="Times New Roman" w:hAnsi="Times New Roman" w:cs="Times New Roman"/>
          <w:vanish/>
          <w:sz w:val="24"/>
          <w:szCs w:val="24"/>
          <w:lang w:val="x-none" w:eastAsia="x-none"/>
        </w:rPr>
        <w:t>Bottom of Form</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FF694E">
      <w:pPr>
        <w:numPr>
          <w:ilvl w:val="1"/>
          <w:numId w:val="130"/>
        </w:numPr>
        <w:spacing w:after="0" w:line="240" w:lineRule="auto"/>
        <w:rPr>
          <w:rFonts w:ascii="Times New Roman" w:eastAsia="Times New Roman" w:hAnsi="Times New Roman" w:cs="Times New Roman"/>
          <w:strike/>
          <w:sz w:val="24"/>
          <w:szCs w:val="24"/>
        </w:rPr>
      </w:pPr>
      <w:r w:rsidRPr="00DF72AE">
        <w:rPr>
          <w:rFonts w:ascii="Times New Roman" w:eastAsia="Times New Roman" w:hAnsi="Times New Roman" w:cs="Times New Roman"/>
          <w:sz w:val="24"/>
          <w:szCs w:val="24"/>
        </w:rPr>
        <w:t>Library resources:  Adequate. See Library Resource form</w:t>
      </w:r>
    </w:p>
    <w:p w:rsidR="00E46845" w:rsidRPr="00DF72AE" w:rsidRDefault="00E46845" w:rsidP="00FF694E">
      <w:pPr>
        <w:numPr>
          <w:ilvl w:val="1"/>
          <w:numId w:val="1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Access to internet. Computers and software appropriate to produce multimedia stories.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FF694E">
      <w:pPr>
        <w:numPr>
          <w:ilvl w:val="1"/>
          <w:numId w:val="1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w:t>
      </w:r>
      <w:proofErr w:type="gramStart"/>
      <w:r w:rsidRPr="00DF72AE">
        <w:rPr>
          <w:rFonts w:ascii="Times New Roman" w:eastAsia="Times New Roman" w:hAnsi="Times New Roman" w:cs="Times New Roman"/>
          <w:sz w:val="24"/>
          <w:szCs w:val="24"/>
        </w:rPr>
        <w:t>Three credit hour</w:t>
      </w:r>
      <w:proofErr w:type="gramEnd"/>
      <w:r w:rsidRPr="00DF72AE">
        <w:rPr>
          <w:rFonts w:ascii="Times New Roman" w:eastAsia="Times New Roman" w:hAnsi="Times New Roman" w:cs="Times New Roman"/>
          <w:sz w:val="24"/>
          <w:szCs w:val="24"/>
        </w:rPr>
        <w:t xml:space="preserve"> assigned to full time faculty member. Under the current course rotation, current staffing is adequate to meet the needs of this course. Should the program grow significantly the department may need to request a new faculty line.</w:t>
      </w:r>
    </w:p>
    <w:p w:rsidR="00E46845" w:rsidRPr="00DF72AE" w:rsidRDefault="00E46845" w:rsidP="00FF694E">
      <w:pPr>
        <w:numPr>
          <w:ilvl w:val="1"/>
          <w:numId w:val="1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Field video cameras, still cameras and audio recording devices appropriate to producing professional-quality content.</w:t>
      </w:r>
    </w:p>
    <w:p w:rsidR="00E46845" w:rsidRPr="00DF72AE" w:rsidRDefault="00E46845" w:rsidP="00FF694E">
      <w:pPr>
        <w:numPr>
          <w:ilvl w:val="1"/>
          <w:numId w:val="1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FF694E">
      <w:pPr>
        <w:numPr>
          <w:ilvl w:val="1"/>
          <w:numId w:val="1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Computers and software appropriate to produce multimedia stories.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Spring, 2018</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w:t>
      </w:r>
      <w:r w:rsidRPr="00DF72AE">
        <w:rPr>
          <w:rFonts w:ascii="Times New Roman" w:eastAsia="Times New Roman" w:hAnsi="Times New Roman" w:cs="Times New Roman"/>
          <w:sz w:val="24"/>
          <w:szCs w:val="24"/>
          <w:u w:val="single"/>
        </w:rPr>
        <w:t>May 3, 2013</w:t>
      </w:r>
      <w:r w:rsidRPr="00DF72AE">
        <w:rPr>
          <w:rFonts w:ascii="Times New Roman" w:eastAsia="Times New Roman" w:hAnsi="Times New Roman" w:cs="Times New Roman"/>
          <w:sz w:val="24"/>
          <w:szCs w:val="24"/>
        </w:rPr>
        <w:t>___</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PCAL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w:t>
      </w:r>
      <w:r w:rsidR="00325E56" w:rsidRPr="00325E56">
        <w:rPr>
          <w:rFonts w:ascii="Times New Roman" w:hAnsi="Times New Roman" w:cs="Times New Roman"/>
          <w:sz w:val="24"/>
          <w:szCs w:val="24"/>
        </w:rPr>
        <w:t>1/7/2014</w:t>
      </w:r>
      <w:r w:rsidRPr="00325E56">
        <w:rPr>
          <w:rFonts w:ascii="Times New Roman" w:eastAsia="Times New Roman" w:hAnsi="Times New Roman" w:cs="Times New Roman"/>
          <w:sz w:val="24"/>
          <w:szCs w:val="24"/>
        </w:rPr>
        <w:t>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Bibliography,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p>
    <w:p w:rsidR="00E46845" w:rsidRPr="00DF72AE" w:rsidRDefault="00E46845" w:rsidP="00E46845">
      <w:pPr>
        <w:spacing w:after="0" w:line="240" w:lineRule="auto"/>
        <w:ind w:left="720"/>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br w:type="page"/>
      </w:r>
      <w:r w:rsidRPr="00DF72AE">
        <w:rPr>
          <w:rFonts w:ascii="Times New Roman" w:eastAsia="Times New Roman" w:hAnsi="Times New Roman" w:cs="Times New Roman"/>
          <w:b/>
          <w:sz w:val="24"/>
          <w:szCs w:val="24"/>
        </w:rPr>
        <w:lastRenderedPageBreak/>
        <w:t>SJB 402 TEAM INVESTIGATIVE REPORTING II</w:t>
      </w:r>
    </w:p>
    <w:p w:rsidR="00E46845" w:rsidRPr="00DF72AE" w:rsidRDefault="00E46845" w:rsidP="00E46845">
      <w:pPr>
        <w:spacing w:after="0" w:line="240" w:lineRule="auto"/>
        <w:ind w:left="720"/>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COURSE BIBLIOGRAPHY</w:t>
      </w:r>
    </w:p>
    <w:p w:rsidR="00E46845" w:rsidRPr="00DF72AE" w:rsidRDefault="00E46845" w:rsidP="00E46845">
      <w:pPr>
        <w:spacing w:after="0" w:line="240" w:lineRule="auto"/>
        <w:ind w:left="720"/>
        <w:rPr>
          <w:rFonts w:ascii="Times New Roman" w:eastAsia="Times New Roman" w:hAnsi="Times New Roman" w:cs="Times New Roman"/>
          <w:b/>
          <w:sz w:val="24"/>
          <w:szCs w:val="24"/>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Books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Journalism Next: A Practical Guide to Digital Reporting and Publishing,</w:t>
      </w:r>
      <w:r w:rsidRPr="00DF72AE">
        <w:rPr>
          <w:rFonts w:ascii="Times New Roman" w:eastAsia="Times New Roman" w:hAnsi="Times New Roman" w:cs="Times New Roman"/>
          <w:sz w:val="24"/>
          <w:szCs w:val="24"/>
        </w:rPr>
        <w:t xml:space="preserve"> Mark Brigg,</w:t>
      </w:r>
      <w:r w:rsidRPr="00DF72AE">
        <w:rPr>
          <w:rFonts w:ascii="Times New Roman" w:eastAsia="Times New Roman" w:hAnsi="Times New Roman" w:cs="Times New Roman"/>
          <w:i/>
          <w:sz w:val="24"/>
          <w:szCs w:val="24"/>
        </w:rPr>
        <w:t xml:space="preserve"> </w:t>
      </w:r>
      <w:r w:rsidRPr="00DF72AE">
        <w:rPr>
          <w:rFonts w:ascii="Times New Roman" w:eastAsia="Times New Roman" w:hAnsi="Times New Roman" w:cs="Times New Roman"/>
          <w:sz w:val="24"/>
          <w:szCs w:val="24"/>
        </w:rPr>
        <w:t>CQ Press, 2010</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 xml:space="preserve">The Elements of Journalism: What </w:t>
      </w:r>
      <w:proofErr w:type="spellStart"/>
      <w:r w:rsidRPr="00DF72AE">
        <w:rPr>
          <w:rFonts w:ascii="Times New Roman" w:eastAsia="Times New Roman" w:hAnsi="Times New Roman" w:cs="Times New Roman"/>
          <w:i/>
          <w:sz w:val="24"/>
          <w:szCs w:val="24"/>
        </w:rPr>
        <w:t>Newspeople</w:t>
      </w:r>
      <w:proofErr w:type="spellEnd"/>
      <w:r w:rsidRPr="00DF72AE">
        <w:rPr>
          <w:rFonts w:ascii="Times New Roman" w:eastAsia="Times New Roman" w:hAnsi="Times New Roman" w:cs="Times New Roman"/>
          <w:i/>
          <w:sz w:val="24"/>
          <w:szCs w:val="24"/>
        </w:rPr>
        <w:t xml:space="preserve"> Should Know and the Public Should Expect</w:t>
      </w:r>
      <w:r w:rsidRPr="00DF72AE">
        <w:rPr>
          <w:rFonts w:ascii="Times New Roman" w:eastAsia="Times New Roman" w:hAnsi="Times New Roman" w:cs="Times New Roman"/>
          <w:sz w:val="24"/>
          <w:szCs w:val="24"/>
        </w:rPr>
        <w:t xml:space="preserve">, Bill Kovach and Tom </w:t>
      </w:r>
      <w:proofErr w:type="spellStart"/>
      <w:r w:rsidRPr="00DF72AE">
        <w:rPr>
          <w:rFonts w:ascii="Times New Roman" w:eastAsia="Times New Roman" w:hAnsi="Times New Roman" w:cs="Times New Roman"/>
          <w:sz w:val="24"/>
          <w:szCs w:val="24"/>
        </w:rPr>
        <w:t>Rosenstiel</w:t>
      </w:r>
      <w:proofErr w:type="spellEnd"/>
      <w:r w:rsidRPr="00DF72AE">
        <w:rPr>
          <w:rFonts w:ascii="Times New Roman" w:eastAsia="Times New Roman" w:hAnsi="Times New Roman" w:cs="Times New Roman"/>
          <w:sz w:val="24"/>
          <w:szCs w:val="24"/>
        </w:rPr>
        <w:t xml:space="preserve"> Three Rivers Press, 2007</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The Functional Art:  An Introduction to Information Graphics and Visualization</w:t>
      </w:r>
      <w:r w:rsidRPr="00DF72AE">
        <w:rPr>
          <w:rFonts w:ascii="Times New Roman" w:eastAsia="Times New Roman" w:hAnsi="Times New Roman" w:cs="Times New Roman"/>
          <w:sz w:val="24"/>
          <w:szCs w:val="24"/>
        </w:rPr>
        <w:t>, Alberto Cairo, New Riders Publishing, 2012</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i/>
          <w:sz w:val="24"/>
          <w:szCs w:val="24"/>
        </w:rPr>
        <w:t>Net Smart:  How to Thrive Online</w:t>
      </w:r>
      <w:r w:rsidRPr="00DF72AE">
        <w:rPr>
          <w:rFonts w:ascii="Times New Roman" w:eastAsia="Times New Roman" w:hAnsi="Times New Roman" w:cs="Times New Roman"/>
          <w:sz w:val="24"/>
          <w:szCs w:val="24"/>
        </w:rPr>
        <w:t>, Howard Rheingold, MIT Press, 2012</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Research Engines</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ProQuest newspapers database</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JSTOR</w:t>
      </w:r>
    </w:p>
    <w:p w:rsidR="00E46845" w:rsidRPr="00DF72AE" w:rsidRDefault="00E46845" w:rsidP="00E46845">
      <w:pPr>
        <w:spacing w:after="0" w:line="240" w:lineRule="auto"/>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Project Muse</w:t>
      </w: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p>
    <w:p w:rsidR="00E46845" w:rsidRPr="00DF72AE" w:rsidRDefault="00E46845" w:rsidP="00E46845">
      <w:pPr>
        <w:spacing w:after="0" w:line="240" w:lineRule="auto"/>
        <w:ind w:left="720"/>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t xml:space="preserve">Newspapers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Louisville Courier Journal</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Bowling </w:t>
      </w:r>
      <w:proofErr w:type="gramStart"/>
      <w:r w:rsidRPr="00DF72AE">
        <w:rPr>
          <w:rFonts w:ascii="Times New Roman" w:eastAsia="Times New Roman" w:hAnsi="Times New Roman" w:cs="Times New Roman"/>
          <w:sz w:val="24"/>
          <w:szCs w:val="24"/>
        </w:rPr>
        <w:t>Green</w:t>
      </w:r>
      <w:proofErr w:type="gramEnd"/>
      <w:r w:rsidRPr="00DF72AE">
        <w:rPr>
          <w:rFonts w:ascii="Times New Roman" w:eastAsia="Times New Roman" w:hAnsi="Times New Roman" w:cs="Times New Roman"/>
          <w:sz w:val="24"/>
          <w:szCs w:val="24"/>
        </w:rPr>
        <w:t xml:space="preserve"> Daily News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New York Times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Los Angeles Times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Chicago Tribune</w:t>
      </w:r>
    </w:p>
    <w:p w:rsidR="00E46845" w:rsidRPr="00DF72AE" w:rsidRDefault="00E46845" w:rsidP="00E4684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27,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w:t>
      </w:r>
      <w:r w:rsidR="00325E56">
        <w:rPr>
          <w:rFonts w:ascii="Times New Roman" w:eastAsia="Times New Roman" w:hAnsi="Times New Roman" w:cs="Times New Roman"/>
          <w:b/>
          <w:sz w:val="24"/>
          <w:szCs w:val="24"/>
        </w:rPr>
        <w:t xml:space="preserv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Department of </w:t>
      </w:r>
      <w:r w:rsidR="00325E56">
        <w:rPr>
          <w:rFonts w:ascii="Times New Roman" w:eastAsia="Times New Roman" w:hAnsi="Times New Roman" w:cs="Times New Roman"/>
          <w:b/>
          <w:sz w:val="24"/>
          <w:szCs w:val="24"/>
        </w:rPr>
        <w:t>Sociology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Nicole </w:t>
      </w:r>
      <w:proofErr w:type="spellStart"/>
      <w:r w:rsidRPr="00DF72AE">
        <w:rPr>
          <w:rFonts w:ascii="Times New Roman" w:eastAsia="Times New Roman" w:hAnsi="Times New Roman" w:cs="Times New Roman"/>
          <w:sz w:val="24"/>
          <w:szCs w:val="24"/>
        </w:rPr>
        <w:t>Breazeale</w:t>
      </w:r>
      <w:proofErr w:type="spellEnd"/>
      <w:r w:rsidRPr="00DF72AE">
        <w:rPr>
          <w:rFonts w:ascii="Times New Roman" w:eastAsia="Times New Roman" w:hAnsi="Times New Roman" w:cs="Times New Roman"/>
          <w:sz w:val="24"/>
          <w:szCs w:val="24"/>
        </w:rPr>
        <w:t xml:space="preserve">, </w:t>
      </w:r>
      <w:hyperlink r:id="rId85" w:history="1">
        <w:r w:rsidRPr="00DF72AE">
          <w:rPr>
            <w:rFonts w:ascii="Times New Roman" w:eastAsia="Times New Roman" w:hAnsi="Times New Roman" w:cs="Times New Roman"/>
            <w:color w:val="0000FF"/>
            <w:sz w:val="24"/>
            <w:szCs w:val="24"/>
            <w:u w:val="single"/>
          </w:rPr>
          <w:t>nicole.breazeale@wku.edu</w:t>
        </w:r>
      </w:hyperlink>
      <w:r w:rsidRPr="00DF72AE">
        <w:rPr>
          <w:rFonts w:ascii="Times New Roman" w:eastAsia="Times New Roman" w:hAnsi="Times New Roman" w:cs="Times New Roman"/>
          <w:sz w:val="24"/>
          <w:szCs w:val="24"/>
        </w:rPr>
        <w:t>, cell: 859-967-6983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SOCL 270</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Introduction to Community, Environment, &amp; Development</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Abbreviated course title: </w:t>
      </w:r>
      <w:proofErr w:type="spellStart"/>
      <w:r w:rsidRPr="00DF72AE">
        <w:rPr>
          <w:rFonts w:ascii="Times New Roman" w:eastAsia="Times New Roman" w:hAnsi="Times New Roman" w:cs="Times New Roman"/>
          <w:sz w:val="24"/>
          <w:szCs w:val="24"/>
        </w:rPr>
        <w:t>Comm</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Env</w:t>
      </w:r>
      <w:proofErr w:type="spellEnd"/>
      <w:r w:rsidRPr="00DF72AE">
        <w:rPr>
          <w:rFonts w:ascii="Times New Roman" w:eastAsia="Times New Roman" w:hAnsi="Times New Roman" w:cs="Times New Roman"/>
          <w:sz w:val="24"/>
          <w:szCs w:val="24"/>
        </w:rPr>
        <w:t>, &amp; Dev</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and contact hours: 3</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Variable credit:  No</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SOCL 100 or consent of instructor</w:t>
      </w:r>
    </w:p>
    <w:p w:rsidR="00E46845" w:rsidRPr="00DF72AE" w:rsidRDefault="00E46845" w:rsidP="00325E56">
      <w:pPr>
        <w:numPr>
          <w:ilvl w:val="1"/>
          <w:numId w:val="22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Examines the causes, dynamics, and consequences of socio-economic change for people, how they live in communities, and how they relate to the natural world. </w:t>
      </w:r>
      <w:proofErr w:type="gramStart"/>
      <w:r w:rsidRPr="00DF72AE">
        <w:rPr>
          <w:rFonts w:ascii="Times New Roman" w:eastAsia="Times New Roman" w:hAnsi="Times New Roman" w:cs="Times New Roman"/>
          <w:sz w:val="24"/>
          <w:szCs w:val="24"/>
        </w:rPr>
        <w:t>Survey course for “Community, Environment, &amp; Development” concentration.</w:t>
      </w:r>
      <w:proofErr w:type="gramEnd"/>
      <w:r w:rsidRPr="00DF72AE">
        <w:rPr>
          <w:rFonts w:ascii="Times New Roman" w:eastAsia="Times New Roman" w:hAnsi="Times New Roman" w:cs="Times New Roman"/>
          <w:sz w:val="24"/>
          <w:szCs w:val="24"/>
        </w:rPr>
        <w:t xml:space="preserve">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325E56">
      <w:pPr>
        <w:numPr>
          <w:ilvl w:val="1"/>
          <w:numId w:val="2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Sociology Department has developed a series of concentrations that both reflect our current faculty strengths and will assist our students in better marketing the skills they learned as Sociology majors.  The “Community, Environment, &amp; Development” concentration builds on the expertise of six full-time </w:t>
      </w:r>
      <w:proofErr w:type="gramStart"/>
      <w:r w:rsidRPr="00DF72AE">
        <w:rPr>
          <w:rFonts w:ascii="Times New Roman" w:eastAsia="Times New Roman" w:hAnsi="Times New Roman" w:cs="Times New Roman"/>
          <w:sz w:val="24"/>
          <w:szCs w:val="24"/>
        </w:rPr>
        <w:t>faculty</w:t>
      </w:r>
      <w:proofErr w:type="gram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Breazeale</w:t>
      </w:r>
      <w:proofErr w:type="spellEnd"/>
      <w:r w:rsidRPr="00DF72AE">
        <w:rPr>
          <w:rFonts w:ascii="Times New Roman" w:eastAsia="Times New Roman" w:hAnsi="Times New Roman" w:cs="Times New Roman"/>
          <w:sz w:val="24"/>
          <w:szCs w:val="24"/>
        </w:rPr>
        <w:t xml:space="preserve">, Smith, Lovell, </w:t>
      </w:r>
      <w:proofErr w:type="spellStart"/>
      <w:r w:rsidRPr="00DF72AE">
        <w:rPr>
          <w:rFonts w:ascii="Times New Roman" w:eastAsia="Times New Roman" w:hAnsi="Times New Roman" w:cs="Times New Roman"/>
          <w:sz w:val="24"/>
          <w:szCs w:val="24"/>
        </w:rPr>
        <w:t>Musalia</w:t>
      </w:r>
      <w:proofErr w:type="spellEnd"/>
      <w:r w:rsidRPr="00DF72AE">
        <w:rPr>
          <w:rFonts w:ascii="Times New Roman" w:eastAsia="Times New Roman" w:hAnsi="Times New Roman" w:cs="Times New Roman"/>
          <w:sz w:val="24"/>
          <w:szCs w:val="24"/>
        </w:rPr>
        <w:t xml:space="preserve">, </w:t>
      </w:r>
      <w:proofErr w:type="spellStart"/>
      <w:r w:rsidRPr="00DF72AE">
        <w:rPr>
          <w:rFonts w:ascii="Times New Roman" w:eastAsia="Times New Roman" w:hAnsi="Times New Roman" w:cs="Times New Roman"/>
          <w:sz w:val="24"/>
          <w:szCs w:val="24"/>
        </w:rPr>
        <w:t>Nemoto</w:t>
      </w:r>
      <w:proofErr w:type="spellEnd"/>
      <w:r w:rsidRPr="00DF72AE">
        <w:rPr>
          <w:rFonts w:ascii="Times New Roman" w:eastAsia="Times New Roman" w:hAnsi="Times New Roman" w:cs="Times New Roman"/>
          <w:sz w:val="24"/>
          <w:szCs w:val="24"/>
        </w:rPr>
        <w:t xml:space="preserve">, &amp; </w:t>
      </w:r>
      <w:proofErr w:type="spellStart"/>
      <w:r w:rsidRPr="00DF72AE">
        <w:rPr>
          <w:rFonts w:ascii="Times New Roman" w:eastAsia="Times New Roman" w:hAnsi="Times New Roman" w:cs="Times New Roman"/>
          <w:sz w:val="24"/>
          <w:szCs w:val="24"/>
        </w:rPr>
        <w:t>Ducoff</w:t>
      </w:r>
      <w:proofErr w:type="spellEnd"/>
      <w:r w:rsidRPr="00DF72AE">
        <w:rPr>
          <w:rFonts w:ascii="Times New Roman" w:eastAsia="Times New Roman" w:hAnsi="Times New Roman" w:cs="Times New Roman"/>
          <w:sz w:val="24"/>
          <w:szCs w:val="24"/>
        </w:rPr>
        <w:t xml:space="preserve">).  Some of these faculty currently offer upper-division courses that will be included in this track (for example: Dr. Lovell teaches Communities in Rural and Urban Settings and Collective Behavior and Social Movement; Dr. Smith and Mr. </w:t>
      </w:r>
      <w:proofErr w:type="spellStart"/>
      <w:r w:rsidRPr="00DF72AE">
        <w:rPr>
          <w:rFonts w:ascii="Times New Roman" w:eastAsia="Times New Roman" w:hAnsi="Times New Roman" w:cs="Times New Roman"/>
          <w:sz w:val="24"/>
          <w:szCs w:val="24"/>
        </w:rPr>
        <w:t>Ducoff</w:t>
      </w:r>
      <w:proofErr w:type="spellEnd"/>
      <w:r w:rsidRPr="00DF72AE">
        <w:rPr>
          <w:rFonts w:ascii="Times New Roman" w:eastAsia="Times New Roman" w:hAnsi="Times New Roman" w:cs="Times New Roman"/>
          <w:sz w:val="24"/>
          <w:szCs w:val="24"/>
        </w:rPr>
        <w:t xml:space="preserve"> teach Environmental Sociology; and Dr. Musalia teaches International Sociology).  Unfortunately, a number of these courses have historically suffered from low enrollment.  Upon reflection, we believe such low enrollment can be attributed to the fact that students have had relatively little exposure to the sociological issues covered in these courses at an introductory level.  Such lack of exposure has left our student population bereft of knowledge, which is both compelling and integral to a comprehensive understanding of modern society.  Though some exposure can be gained within a standard Introduction to Sociology course, such material has only recently (i.e., in the last decade or two) been added and among those texts that do include these topics, professors don’t always cover these subjects because they consistently end up at the back of the book.  </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To address the above curriculum inadequacies, we propose the creation of an introductory course, entitled “Introduction to Community, Environment, &amp; Development.” We believe such a course will both provide an opportunity for exposure to these critical issues and serve as a funnel into related upper division </w:t>
      </w:r>
      <w:r w:rsidRPr="00DF72AE">
        <w:rPr>
          <w:rFonts w:ascii="Times New Roman" w:eastAsia="Times New Roman" w:hAnsi="Times New Roman" w:cs="Times New Roman"/>
          <w:sz w:val="24"/>
          <w:szCs w:val="24"/>
        </w:rPr>
        <w:lastRenderedPageBreak/>
        <w:t xml:space="preserve">courses.  In other words, we are building the scaffolding to support teaching and learning in this sub-discipline.  We anticipate this course will generate the desired student interest based on the success of the course, offered on a trial basis during the </w:t>
      </w:r>
      <w:proofErr w:type="gramStart"/>
      <w:r w:rsidRPr="00DF72AE">
        <w:rPr>
          <w:rFonts w:ascii="Times New Roman" w:eastAsia="Times New Roman" w:hAnsi="Times New Roman" w:cs="Times New Roman"/>
          <w:sz w:val="24"/>
          <w:szCs w:val="24"/>
        </w:rPr>
        <w:t>Fall</w:t>
      </w:r>
      <w:proofErr w:type="gramEnd"/>
      <w:r w:rsidRPr="00DF72AE">
        <w:rPr>
          <w:rFonts w:ascii="Times New Roman" w:eastAsia="Times New Roman" w:hAnsi="Times New Roman" w:cs="Times New Roman"/>
          <w:sz w:val="24"/>
          <w:szCs w:val="24"/>
        </w:rPr>
        <w:t xml:space="preserve"> of 2012 by Dr. </w:t>
      </w:r>
      <w:proofErr w:type="spellStart"/>
      <w:r w:rsidRPr="00DF72AE">
        <w:rPr>
          <w:rFonts w:ascii="Times New Roman" w:eastAsia="Times New Roman" w:hAnsi="Times New Roman" w:cs="Times New Roman"/>
          <w:sz w:val="24"/>
          <w:szCs w:val="24"/>
        </w:rPr>
        <w:t>Breazeale</w:t>
      </w:r>
      <w:proofErr w:type="spellEnd"/>
      <w:r w:rsidRPr="00DF72AE">
        <w:rPr>
          <w:rFonts w:ascii="Times New Roman" w:eastAsia="Times New Roman" w:hAnsi="Times New Roman" w:cs="Times New Roman"/>
          <w:sz w:val="24"/>
          <w:szCs w:val="24"/>
        </w:rPr>
        <w:t xml:space="preserve"> at WKU-Glasgow, which did result in Sociology students seeking out additional courses and extracurricular opportunities to learn more about these critical issues. </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It is also worth noting that this is a significant area of growth in our discipline.  Over the past few decades, Sociologists have become increasingly interested in topics related to community, environment, and development.  By way of illustration, the American Sociological Association (2008) tallied the concentrations currently available in US Sociology Departments.  Of the 588 concentrations they identified, 62 focused on issues of community, environment, or development (10.5% of the total concentrations).  In fact, the popularity of this concentration was surpassed only by crime, law, &amp; society (21.8%) and social services (14.1%).  To further illustrate the growth of this sub-field, concentrations in this area only accounted for 7% of all concentrations back in 2000.  Given economic restructuring under globalization and growing public concern in the face of pressing environmental challenges, this sub-disciplinary area is clearly becoming very important.  WKU’s department of sociology is in a fortunate position to develop this curriculum given our current faculty strengths.  </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In addition, this course (and the concentration, in general) specifically advances the University’s mission to both serve the region and prepare students for responsible citizenship in a global society.  Its emphasis on “community” means that students will have an opportunity to critically reflect on the value and meaning of “place” in contemporary society, with a focus on how social change and development happen and what they can do to improve current conditions.  Because WKU has substantial student enrollment from in and around the Barren River area, it is our belief that insights derived from this course will have a direct effect on the surrounding communities where many of our students will continue to live and work.  Finally, we would be remiss if we didn’t also acknowledge the link between this concentration’s emphasis on globalization and development and the University’s mission to advance its global reach.  It is our opinion that this concentration facilitates that mission by helping students gain experience interpreting and contextualizing global issues and thinking through the many implications of our actions on the rest of the world.        </w:t>
      </w:r>
    </w:p>
    <w:p w:rsidR="00E46845" w:rsidRPr="00DF72AE" w:rsidRDefault="00E46845" w:rsidP="00325E56">
      <w:pPr>
        <w:numPr>
          <w:ilvl w:val="1"/>
          <w:numId w:val="2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w:t>
      </w:r>
      <w:proofErr w:type="gramStart"/>
      <w:r w:rsidRPr="00DF72AE">
        <w:rPr>
          <w:rFonts w:ascii="Times New Roman" w:eastAsia="Times New Roman" w:hAnsi="Times New Roman" w:cs="Times New Roman"/>
          <w:sz w:val="24"/>
          <w:szCs w:val="24"/>
        </w:rPr>
        <w:t>35 students/year</w:t>
      </w:r>
      <w:proofErr w:type="gramEnd"/>
      <w:r w:rsidRPr="00DF72AE">
        <w:rPr>
          <w:rFonts w:ascii="Times New Roman" w:eastAsia="Times New Roman" w:hAnsi="Times New Roman" w:cs="Times New Roman"/>
          <w:sz w:val="24"/>
          <w:szCs w:val="24"/>
        </w:rPr>
        <w:t xml:space="preserve">.  This course will be taught every year at Glasgow, but also every other year on main campus.  Currently this course is only listed as a Sociology course, but we will pursue having it listed as part of the new interdisciplinary Diversity and Community Studies major. </w:t>
      </w:r>
    </w:p>
    <w:p w:rsidR="00E46845" w:rsidRPr="00DF72AE" w:rsidRDefault="00E46845" w:rsidP="00325E56">
      <w:pPr>
        <w:numPr>
          <w:ilvl w:val="1"/>
          <w:numId w:val="2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See first and second paragraph of “rationale” offered in section 2.1.</w:t>
      </w:r>
    </w:p>
    <w:p w:rsidR="00E46845" w:rsidRPr="00DF72AE" w:rsidRDefault="00E46845" w:rsidP="00325E56">
      <w:pPr>
        <w:numPr>
          <w:ilvl w:val="1"/>
          <w:numId w:val="2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following courses may contain subject matter relating to the proposed course, including: (1) ECON 385 (International Development), which is an interdisciplinary survey course that examines market and non-market based </w:t>
      </w:r>
      <w:r w:rsidRPr="00DF72AE">
        <w:rPr>
          <w:rFonts w:ascii="Times New Roman" w:eastAsia="Times New Roman" w:hAnsi="Times New Roman" w:cs="Times New Roman"/>
          <w:sz w:val="24"/>
          <w:szCs w:val="24"/>
        </w:rPr>
        <w:lastRenderedPageBreak/>
        <w:t>strategies for economic development, including global issues of sustainable development.  (2) GEOG 210 (Human Ecology), which examines the relationship between culture groups and their relationship with the natural and social environment.  (3) AGRIC 108 (Rural Sociology), which is the study of rural social groups and interaction in rural and suburban America as well as in rural areas of the world.  The course examines the influence of basic concepts of society and culture and the relationship of rural population, social class, social institutions, and groups on rural social change. (4) FLK 310 (Community Traditions &amp; Global Corporate Culture), which involves a multicultural study of community traditions and corporate culture in the global world.</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These individual courses do not, however, explore the connections and relationships between all three core concepts (community, environment, &amp; development).  As a result, the proposed course will complement these courses, but with minimal overlap of material.</w:t>
      </w:r>
    </w:p>
    <w:p w:rsidR="00E46845" w:rsidRPr="00DF72AE" w:rsidRDefault="00E46845" w:rsidP="00325E56">
      <w:pPr>
        <w:numPr>
          <w:ilvl w:val="1"/>
          <w:numId w:val="22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Most of our benchmark schools do offer some of the upper-division courses included in this track (including, but not limited to: community, environmental sociology, globalization, social change, etc.). That said, these courses are not systematically organized into a concentration, nor is there an introductory course that attempts to tie the various themes together.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The benchmark schools with the strongest sociological focus on these areas are Florida Atlantic, Illinois State, and UNC-Greensboro.  These three schools offer a battery of courses that are relevant to our concentration, although there is a more of an emphasis on development and change than on the environmental dimensions of these topics.  </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That said, there is one benchmark institution (Appalachian State) that has a very similar program to the track we are developing, but these courses are housed within the Anthropology program at that institution (note that it depends on the particular school where these courses are housed; at the national level, most of these courses are located in Sociology departments).  Students at Appalachian State can major in Anthropology with a concentration in Sustainable Development, and students can choose from the following courses:  Economic Anthropology, Agrarian Studies &amp; Rural Development, Sustainable Development (Theory, Method, &amp; Case), Political Ecology &amp; Sustainability, Globalization, Sustainable Development in the Modern World System, Community Development, amongst others.</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number of benchmark institutions that offer strong course selections in this area is likely to increase in the future given the growing importance of this field, thus we would like to be on the forefront of this trend.  Creating an introductory course that brings together the various strands of this area is a critical first step, and allows us to offer a program with curricular coherence.  </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Further, in developing this course and the general concentration, we are well situated to be state leader in this area among other public institutions.  To our knowledge, the University of Kentucky is the only other public university that offers a related program.  UK offers a bachelor’s degree in “Community &amp; Leadership Development” (this degree is offered by faculty who were previously </w:t>
      </w:r>
      <w:r w:rsidRPr="00DF72AE">
        <w:rPr>
          <w:rFonts w:ascii="Times New Roman" w:eastAsia="Times New Roman" w:hAnsi="Times New Roman" w:cs="Times New Roman"/>
          <w:sz w:val="24"/>
          <w:szCs w:val="24"/>
        </w:rPr>
        <w:lastRenderedPageBreak/>
        <w:t>housed in the Department of Rural Sociology, which has since been renamed).  This program has a strong focus on community and development, but has less of an emphasis on the environment.   This is an important gap that we can fill.</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inspiration for this course (and the track) is the curriculum offered by the University of Wisconsin’s Department of Community &amp; Environmental Sociology (note that UW-Madison is the top Sociology program in the country).  This Department offers a required introductory course entitled “Introduction to Community and Environmental Sociology” that examines the linkages between these three key topics and sets the framework for the various electives to come.  It is a great model for how we can develop an exciting and highly relevant curriculum that offers our students something they would not be able to get at area and benchmark schools.  </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325E56">
      <w:pPr>
        <w:numPr>
          <w:ilvl w:val="1"/>
          <w:numId w:val="2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L</w:t>
      </w:r>
    </w:p>
    <w:p w:rsidR="00E46845" w:rsidRPr="00DF72AE" w:rsidRDefault="00E46845" w:rsidP="00325E56">
      <w:pPr>
        <w:numPr>
          <w:ilvl w:val="1"/>
          <w:numId w:val="2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Students will be able to: </w:t>
      </w:r>
    </w:p>
    <w:p w:rsidR="00E46845" w:rsidRPr="00DF72AE" w:rsidRDefault="00E46845" w:rsidP="00FF694E">
      <w:pPr>
        <w:numPr>
          <w:ilvl w:val="0"/>
          <w:numId w:val="29"/>
        </w:numPr>
        <w:spacing w:after="0" w:line="240" w:lineRule="auto"/>
        <w:ind w:left="108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examine the linkages between people and places, the local and the global, as well as the social and the natural, </w:t>
      </w:r>
    </w:p>
    <w:p w:rsidR="00E46845" w:rsidRPr="00DF72AE" w:rsidRDefault="00E46845" w:rsidP="00FF694E">
      <w:pPr>
        <w:numPr>
          <w:ilvl w:val="0"/>
          <w:numId w:val="29"/>
        </w:numPr>
        <w:spacing w:after="0" w:line="240" w:lineRule="auto"/>
        <w:ind w:left="108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use</w:t>
      </w:r>
      <w:proofErr w:type="gramEnd"/>
      <w:r w:rsidRPr="00DF72AE">
        <w:rPr>
          <w:rFonts w:ascii="Times New Roman" w:eastAsia="Times New Roman" w:hAnsi="Times New Roman" w:cs="Times New Roman"/>
          <w:sz w:val="24"/>
          <w:szCs w:val="24"/>
        </w:rPr>
        <w:t xml:space="preserve"> sociological theories and concepts that explain changes in the community and our relationships to the natural environment.  </w:t>
      </w:r>
    </w:p>
    <w:p w:rsidR="00E46845" w:rsidRPr="00DF72AE" w:rsidRDefault="00E46845" w:rsidP="00FF694E">
      <w:pPr>
        <w:numPr>
          <w:ilvl w:val="0"/>
          <w:numId w:val="29"/>
        </w:numPr>
        <w:spacing w:after="0" w:line="240" w:lineRule="auto"/>
        <w:ind w:left="108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understand and use concepts, including: community, place, development, growth, globalization, consumption, environment, sustainability, and neoliberalism, </w:t>
      </w:r>
    </w:p>
    <w:p w:rsidR="00E46845" w:rsidRPr="00DF72AE" w:rsidRDefault="00E46845" w:rsidP="00FF694E">
      <w:pPr>
        <w:numPr>
          <w:ilvl w:val="0"/>
          <w:numId w:val="29"/>
        </w:numPr>
        <w:spacing w:after="0" w:line="240" w:lineRule="auto"/>
        <w:ind w:left="108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identify important actors in processes affecting communities and the environment, including: government, corporations, transnational institutions, and social movements, and</w:t>
      </w:r>
    </w:p>
    <w:p w:rsidR="00E46845" w:rsidRPr="00DF72AE" w:rsidRDefault="00E46845" w:rsidP="00FF694E">
      <w:pPr>
        <w:numPr>
          <w:ilvl w:val="0"/>
          <w:numId w:val="29"/>
        </w:numPr>
        <w:spacing w:after="0" w:line="240" w:lineRule="auto"/>
        <w:ind w:left="108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critically</w:t>
      </w:r>
      <w:proofErr w:type="gramEnd"/>
      <w:r w:rsidRPr="00DF72AE">
        <w:rPr>
          <w:rFonts w:ascii="Times New Roman" w:eastAsia="Times New Roman" w:hAnsi="Times New Roman" w:cs="Times New Roman"/>
          <w:sz w:val="24"/>
          <w:szCs w:val="24"/>
        </w:rPr>
        <w:t xml:space="preserve"> evaluate arguments about the impacts of global change on local places and processes.</w:t>
      </w:r>
    </w:p>
    <w:p w:rsidR="00E46845" w:rsidRPr="00DF72AE" w:rsidRDefault="00E46845" w:rsidP="00325E56">
      <w:pPr>
        <w:numPr>
          <w:ilvl w:val="1"/>
          <w:numId w:val="2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E46845">
      <w:pPr>
        <w:spacing w:after="0" w:line="240" w:lineRule="auto"/>
        <w:ind w:left="720" w:firstLine="720"/>
        <w:rPr>
          <w:rFonts w:ascii="Times New Roman" w:eastAsia="AppleMyungjo" w:hAnsi="Times New Roman" w:cs="Times New Roman"/>
          <w:sz w:val="24"/>
          <w:szCs w:val="24"/>
        </w:rPr>
      </w:pPr>
      <w:r w:rsidRPr="00DF72AE">
        <w:rPr>
          <w:rFonts w:ascii="Times New Roman" w:eastAsia="AppleMyungjo" w:hAnsi="Times New Roman" w:cs="Times New Roman"/>
          <w:sz w:val="24"/>
          <w:szCs w:val="24"/>
        </w:rPr>
        <w:t xml:space="preserve">This course is divided into two sections.  In the first section, we define terms, explore the debates surrounding them, and develop a conceptual framework for moving forward.  In the second section, we examine a series of issues marked by tension between the projects of communities and economic globalization.  Such topics include, but are not limited to the following: local economic integration, environmental justice, local food movements, food sovereignty and security, deindustrialization, migration, and resource control. </w:t>
      </w:r>
    </w:p>
    <w:p w:rsidR="00E46845" w:rsidRPr="00DF72AE" w:rsidRDefault="00E46845" w:rsidP="00325E56">
      <w:pPr>
        <w:numPr>
          <w:ilvl w:val="1"/>
          <w:numId w:val="2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w:t>
      </w:r>
    </w:p>
    <w:p w:rsidR="00E46845" w:rsidRPr="00DF72AE" w:rsidRDefault="00E46845" w:rsidP="00E46845">
      <w:pPr>
        <w:spacing w:after="0" w:line="240" w:lineRule="auto"/>
        <w:ind w:left="144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Students are expected to attend class, having read all assigned readings, as well as attend guest lectures.  Students will be evaluated through participation in class discussions and debates, multiple examinations, and completion of writing assignments.  </w:t>
      </w:r>
    </w:p>
    <w:p w:rsidR="00E46845" w:rsidRPr="00DF72AE" w:rsidRDefault="00E46845" w:rsidP="00325E56">
      <w:pPr>
        <w:numPr>
          <w:ilvl w:val="1"/>
          <w:numId w:val="23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40" w:lineRule="auto"/>
        <w:ind w:left="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McKibben</w:t>
      </w:r>
      <w:proofErr w:type="spellEnd"/>
      <w:r w:rsidRPr="00DF72AE">
        <w:rPr>
          <w:rFonts w:ascii="Times New Roman" w:eastAsia="Times New Roman" w:hAnsi="Times New Roman" w:cs="Times New Roman"/>
          <w:sz w:val="24"/>
          <w:szCs w:val="24"/>
        </w:rPr>
        <w:t xml:space="preserve">, Bill. (2007). </w:t>
      </w:r>
      <w:r w:rsidRPr="00DF72AE">
        <w:rPr>
          <w:rFonts w:ascii="Times New Roman" w:eastAsia="Times New Roman" w:hAnsi="Times New Roman" w:cs="Times New Roman"/>
          <w:i/>
          <w:sz w:val="24"/>
          <w:szCs w:val="24"/>
        </w:rPr>
        <w:t>Deep economy: The wealth of communities and the durable future</w:t>
      </w:r>
      <w:r w:rsidRPr="00DF72AE">
        <w:rPr>
          <w:rFonts w:ascii="Times New Roman" w:eastAsia="Times New Roman" w:hAnsi="Times New Roman" w:cs="Times New Roman"/>
          <w:sz w:val="24"/>
          <w:szCs w:val="24"/>
        </w:rPr>
        <w:t>.  New York: Times Books.</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Bell, Michael.  (2012). </w:t>
      </w:r>
      <w:proofErr w:type="gramStart"/>
      <w:r w:rsidRPr="00DF72AE">
        <w:rPr>
          <w:rFonts w:ascii="Times New Roman" w:eastAsia="Times New Roman" w:hAnsi="Times New Roman" w:cs="Times New Roman"/>
          <w:i/>
          <w:sz w:val="24"/>
          <w:szCs w:val="24"/>
        </w:rPr>
        <w:t>An</w:t>
      </w:r>
      <w:proofErr w:type="gramEnd"/>
      <w:r w:rsidRPr="00DF72AE">
        <w:rPr>
          <w:rFonts w:ascii="Times New Roman" w:eastAsia="Times New Roman" w:hAnsi="Times New Roman" w:cs="Times New Roman"/>
          <w:i/>
          <w:sz w:val="24"/>
          <w:szCs w:val="24"/>
        </w:rPr>
        <w:t xml:space="preserve"> invitation to environmental sociology</w:t>
      </w:r>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Fourth edition.</w:t>
      </w:r>
      <w:proofErr w:type="gramEnd"/>
      <w:r w:rsidRPr="00DF72AE">
        <w:rPr>
          <w:rFonts w:ascii="Times New Roman" w:eastAsia="Times New Roman" w:hAnsi="Times New Roman" w:cs="Times New Roman"/>
          <w:sz w:val="24"/>
          <w:szCs w:val="24"/>
        </w:rPr>
        <w:t xml:space="preserve">  Thousand Oaks, CA: Pine Forge Press.</w:t>
      </w:r>
    </w:p>
    <w:p w:rsidR="00E46845" w:rsidRPr="00DF72AE" w:rsidRDefault="00E46845" w:rsidP="00E46845">
      <w:pPr>
        <w:spacing w:after="0" w:line="240" w:lineRule="auto"/>
        <w:ind w:left="72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Zehler</w:t>
      </w:r>
      <w:proofErr w:type="spellEnd"/>
      <w:r w:rsidRPr="00DF72AE">
        <w:rPr>
          <w:rFonts w:ascii="Times New Roman" w:eastAsia="Times New Roman" w:hAnsi="Times New Roman" w:cs="Times New Roman"/>
          <w:sz w:val="24"/>
          <w:szCs w:val="24"/>
        </w:rPr>
        <w:t xml:space="preserve">, Ozzie. (2012). </w:t>
      </w:r>
      <w:r w:rsidRPr="00DF72AE">
        <w:rPr>
          <w:rFonts w:ascii="Times New Roman" w:eastAsia="Times New Roman" w:hAnsi="Times New Roman" w:cs="Times New Roman"/>
          <w:i/>
          <w:sz w:val="24"/>
          <w:szCs w:val="24"/>
        </w:rPr>
        <w:t>Green illusions: The dirty secrets of clean energy and the future of environmentalism</w:t>
      </w:r>
      <w:r w:rsidRPr="00DF72AE">
        <w:rPr>
          <w:rFonts w:ascii="Times New Roman" w:eastAsia="Times New Roman" w:hAnsi="Times New Roman" w:cs="Times New Roman"/>
          <w:sz w:val="24"/>
          <w:szCs w:val="24"/>
        </w:rPr>
        <w:t>.  Lincoln: University of Nebraska Press.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325E56">
      <w:pPr>
        <w:numPr>
          <w:ilvl w:val="1"/>
          <w:numId w:val="2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Library resources: The course does not rely heavily on library resources and current library resources are sufficient.  </w:t>
      </w:r>
    </w:p>
    <w:p w:rsidR="00E46845" w:rsidRPr="00DF72AE" w:rsidRDefault="00E46845" w:rsidP="00325E56">
      <w:pPr>
        <w:numPr>
          <w:ilvl w:val="1"/>
          <w:numId w:val="23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Students will use existing computer resources to access materials and write course papers.  Blackboard will also be used for this course.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325E56">
      <w:pPr>
        <w:numPr>
          <w:ilvl w:val="1"/>
          <w:numId w:val="2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However, if this course and concentration grow, the Department may need to request an additional faculty line to support that growth.</w:t>
      </w:r>
    </w:p>
    <w:p w:rsidR="00E46845" w:rsidRPr="00DF72AE" w:rsidRDefault="00E46845" w:rsidP="00325E56">
      <w:pPr>
        <w:numPr>
          <w:ilvl w:val="1"/>
          <w:numId w:val="2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325E56">
      <w:pPr>
        <w:numPr>
          <w:ilvl w:val="1"/>
          <w:numId w:val="2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325E56">
      <w:pPr>
        <w:numPr>
          <w:ilvl w:val="1"/>
          <w:numId w:val="2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Proposed term for implementation: Fall 2014</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Sociology Department/Division:</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u w:val="single"/>
        </w:rPr>
        <w:t>Nov 20, 2013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00325E56">
        <w:rPr>
          <w:rFonts w:ascii="Times New Roman" w:eastAsia="Times New Roman" w:hAnsi="Times New Roman" w:cs="Times New Roman"/>
          <w:sz w:val="24"/>
          <w:szCs w:val="24"/>
        </w:rPr>
        <w:t>Dec 5, 2013</w:t>
      </w:r>
      <w:r w:rsidRPr="00DF72AE">
        <w:rPr>
          <w:rFonts w:ascii="Times New Roman" w:eastAsia="Times New Roman" w:hAnsi="Times New Roman" w:cs="Times New Roman"/>
          <w:sz w:val="24"/>
          <w:szCs w:val="24"/>
        </w:rPr>
        <w:t>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Bibliography,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pPr>
        <w:rPr>
          <w:rFonts w:ascii="Times New Roman" w:hAnsi="Times New Roman" w:cs="Times New Roman"/>
          <w:sz w:val="24"/>
          <w:szCs w:val="24"/>
        </w:rPr>
      </w:pPr>
      <w:r w:rsidRPr="00DF72AE">
        <w:rPr>
          <w:rFonts w:ascii="Times New Roman" w:hAnsi="Times New Roman" w:cs="Times New Roman"/>
          <w:sz w:val="24"/>
          <w:szCs w:val="24"/>
        </w:rPr>
        <w:br w:type="page"/>
      </w:r>
    </w:p>
    <w:p w:rsidR="00E46845" w:rsidRPr="00DF72AE" w:rsidRDefault="00E46845" w:rsidP="00E46845">
      <w:pPr>
        <w:rPr>
          <w:rFonts w:ascii="Times New Roman" w:hAnsi="Times New Roman" w:cs="Times New Roman"/>
          <w:sz w:val="24"/>
          <w:szCs w:val="24"/>
        </w:rPr>
      </w:pPr>
      <w:r w:rsidRPr="00DF72AE">
        <w:rPr>
          <w:rFonts w:ascii="Times New Roman" w:hAnsi="Times New Roman" w:cs="Times New Roman"/>
          <w:sz w:val="24"/>
          <w:szCs w:val="24"/>
        </w:rPr>
        <w:lastRenderedPageBreak/>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t>Proposal Date:  November 15, 2013</w:t>
      </w:r>
    </w:p>
    <w:p w:rsidR="00E46845" w:rsidRPr="00DF72AE" w:rsidRDefault="00E46845" w:rsidP="00E46845">
      <w:pPr>
        <w:spacing w:line="240" w:lineRule="auto"/>
        <w:contextualSpacing/>
        <w:rPr>
          <w:rFonts w:ascii="Times New Roman" w:hAnsi="Times New Roman" w:cs="Times New Roman"/>
          <w:sz w:val="24"/>
          <w:szCs w:val="24"/>
        </w:rPr>
      </w:pPr>
    </w:p>
    <w:p w:rsidR="00E46845" w:rsidRPr="00DF72AE" w:rsidRDefault="00325E56" w:rsidP="00E4684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Potter College of Arts &amp;</w:t>
      </w:r>
      <w:r w:rsidR="00E46845" w:rsidRPr="00DF72AE">
        <w:rPr>
          <w:rFonts w:ascii="Times New Roman" w:hAnsi="Times New Roman" w:cs="Times New Roman"/>
          <w:b/>
          <w:sz w:val="24"/>
          <w:szCs w:val="24"/>
        </w:rPr>
        <w:t xml:space="preserve"> Letters</w:t>
      </w:r>
    </w:p>
    <w:p w:rsidR="00E46845" w:rsidRPr="00DF72AE" w:rsidRDefault="00E46845" w:rsidP="00E46845">
      <w:pPr>
        <w:spacing w:line="240" w:lineRule="auto"/>
        <w:contextualSpacing/>
        <w:jc w:val="center"/>
        <w:rPr>
          <w:rFonts w:ascii="Times New Roman" w:hAnsi="Times New Roman" w:cs="Times New Roman"/>
          <w:b/>
          <w:sz w:val="24"/>
          <w:szCs w:val="24"/>
        </w:rPr>
      </w:pPr>
      <w:r w:rsidRPr="00DF72AE">
        <w:rPr>
          <w:rFonts w:ascii="Times New Roman" w:hAnsi="Times New Roman" w:cs="Times New Roman"/>
          <w:b/>
          <w:sz w:val="24"/>
          <w:szCs w:val="24"/>
        </w:rPr>
        <w:t>Department of Sociology</w:t>
      </w:r>
    </w:p>
    <w:p w:rsidR="00E46845" w:rsidRPr="00DF72AE" w:rsidRDefault="00E46845" w:rsidP="00E46845">
      <w:pPr>
        <w:spacing w:line="240" w:lineRule="auto"/>
        <w:contextualSpacing/>
        <w:jc w:val="center"/>
        <w:rPr>
          <w:rFonts w:ascii="Times New Roman" w:hAnsi="Times New Roman" w:cs="Times New Roman"/>
          <w:b/>
          <w:sz w:val="24"/>
          <w:szCs w:val="24"/>
        </w:rPr>
      </w:pPr>
      <w:r w:rsidRPr="00DF72AE">
        <w:rPr>
          <w:rFonts w:ascii="Times New Roman" w:hAnsi="Times New Roman" w:cs="Times New Roman"/>
          <w:b/>
          <w:sz w:val="24"/>
          <w:szCs w:val="24"/>
        </w:rPr>
        <w:t>Proposal to Create a New Course</w:t>
      </w:r>
    </w:p>
    <w:p w:rsidR="00E46845" w:rsidRPr="00DF72AE" w:rsidRDefault="00E46845" w:rsidP="00E46845">
      <w:pPr>
        <w:spacing w:line="240" w:lineRule="auto"/>
        <w:contextualSpacing/>
        <w:jc w:val="center"/>
        <w:rPr>
          <w:rFonts w:ascii="Times New Roman" w:hAnsi="Times New Roman" w:cs="Times New Roman"/>
          <w:b/>
          <w:sz w:val="24"/>
          <w:szCs w:val="24"/>
        </w:rPr>
      </w:pPr>
      <w:r w:rsidRPr="00DF72AE">
        <w:rPr>
          <w:rFonts w:ascii="Times New Roman" w:hAnsi="Times New Roman" w:cs="Times New Roman"/>
          <w:b/>
          <w:sz w:val="24"/>
          <w:szCs w:val="24"/>
        </w:rPr>
        <w:t>(Action Item)</w:t>
      </w:r>
    </w:p>
    <w:p w:rsidR="00E46845" w:rsidRPr="00DF72AE" w:rsidRDefault="00E46845" w:rsidP="00E46845">
      <w:pPr>
        <w:spacing w:line="240" w:lineRule="auto"/>
        <w:contextualSpacing/>
        <w:jc w:val="center"/>
        <w:rPr>
          <w:rFonts w:ascii="Times New Roman" w:hAnsi="Times New Roman" w:cs="Times New Roman"/>
          <w:b/>
          <w:sz w:val="24"/>
          <w:szCs w:val="24"/>
        </w:rPr>
      </w:pPr>
    </w:p>
    <w:p w:rsidR="00E46845" w:rsidRPr="00DF72AE" w:rsidRDefault="00E46845" w:rsidP="00E46845">
      <w:p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Contact Person:  Donielle Lovell, </w:t>
      </w:r>
      <w:hyperlink r:id="rId86" w:history="1">
        <w:r w:rsidRPr="00DF72AE">
          <w:rPr>
            <w:rFonts w:ascii="Times New Roman" w:hAnsi="Times New Roman" w:cs="Times New Roman"/>
            <w:color w:val="0000FF" w:themeColor="hyperlink"/>
            <w:sz w:val="24"/>
            <w:szCs w:val="24"/>
            <w:u w:val="single"/>
          </w:rPr>
          <w:t>donielle.lovell@wku.edu</w:t>
        </w:r>
      </w:hyperlink>
      <w:r w:rsidRPr="00DF72AE">
        <w:rPr>
          <w:rFonts w:ascii="Times New Roman" w:hAnsi="Times New Roman" w:cs="Times New Roman"/>
          <w:sz w:val="24"/>
          <w:szCs w:val="24"/>
        </w:rPr>
        <w:t>, 270-706-8776</w:t>
      </w:r>
    </w:p>
    <w:p w:rsidR="00E46845" w:rsidRPr="00DF72AE" w:rsidRDefault="00E46845" w:rsidP="00E46845">
      <w:pPr>
        <w:spacing w:line="240" w:lineRule="auto"/>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Identification of proposed course: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Course prefix (subject area) and number:  SOCL 455</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Course Title:  Theory and Practice of Community Development</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Abbreviated course title:  Community Development</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Credit hours and contact hours:  3</w:t>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t>Variable credit:  No</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Grade Type:  Standard Letter Grade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 xml:space="preserve">Prerequisites:  SOCL 100 or consent of instructor </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Course description:  Course explores the ecological, interactional, structural functional, technical assistance, action research, evaluation research and leadership approaches to community development practice.  Course requires participation in a community development project.</w:t>
      </w:r>
    </w:p>
    <w:p w:rsidR="00E46845" w:rsidRPr="00DF72AE" w:rsidRDefault="00E46845" w:rsidP="00E46845">
      <w:pPr>
        <w:spacing w:line="240" w:lineRule="auto"/>
        <w:ind w:left="108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Rationale: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Reason for developing the proposed course:</w:t>
      </w:r>
    </w:p>
    <w:p w:rsidR="00E46845" w:rsidRPr="00DF72AE" w:rsidRDefault="00E46845" w:rsidP="00FD0439">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This course is necessary to provide students the links between sociological theory, research methods and how these tools can be applied in a community or organizational setting.  This course is an opportunity for students to explore, develop, and apply their sociological skill set to the social problems they have studied during their course work.      </w:t>
      </w:r>
    </w:p>
    <w:p w:rsidR="00E46845" w:rsidRPr="00DF72AE" w:rsidRDefault="00E46845" w:rsidP="00FD0439">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The creation of this course also fills a gap in the new Community, Environment and Development concentration in the Department of Sociology.  The intent of the concentration is to engage students with “contemporary debates about the scope, meaning, and promise of development in a globalizing world” (Sociology Program Revision Documents, 2013).  The concentration also focuses on how rural and urban community problems can be addressed by community leaders and citizens.  To effectively facilitate this curriculum a course focusing specifically on the history, techniques and models of community development is needed.  </w:t>
      </w:r>
    </w:p>
    <w:p w:rsidR="00E46845" w:rsidRPr="00DF72AE" w:rsidRDefault="00E46845" w:rsidP="00FD0439">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Finally, a course in community development is a logical inclusion to the sociology curriculum given the mission of the university to provide opportunities to students to conduct applied research that addresses real problems.  Students can take this course and apply the skill set learned no matter where they settle following graduation from Western Kentucky University.      </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 xml:space="preserve">Projected enrolment in the proposed course:  This course will be offered via Interactive Video System to reach not only </w:t>
      </w:r>
      <w:proofErr w:type="gramStart"/>
      <w:r w:rsidRPr="00DF72AE">
        <w:rPr>
          <w:rFonts w:ascii="Times New Roman" w:hAnsi="Times New Roman" w:cs="Times New Roman"/>
          <w:sz w:val="24"/>
          <w:szCs w:val="24"/>
        </w:rPr>
        <w:t>Bowling Green</w:t>
      </w:r>
      <w:proofErr w:type="gramEnd"/>
      <w:r w:rsidRPr="00DF72AE">
        <w:rPr>
          <w:rFonts w:ascii="Times New Roman" w:hAnsi="Times New Roman" w:cs="Times New Roman"/>
          <w:sz w:val="24"/>
          <w:szCs w:val="24"/>
        </w:rPr>
        <w:t xml:space="preserve"> students, but also those at the Glasgow, Owensboro and Elizabethtown/Ft. Knox locations.  Ten seats at each location will be allotted for this course with a potential maximum of 40 students each </w:t>
      </w:r>
      <w:r w:rsidRPr="00DF72AE">
        <w:rPr>
          <w:rFonts w:ascii="Times New Roman" w:hAnsi="Times New Roman" w:cs="Times New Roman"/>
          <w:sz w:val="24"/>
          <w:szCs w:val="24"/>
        </w:rPr>
        <w:lastRenderedPageBreak/>
        <w:t xml:space="preserve">time the course is offered.  It is anticipated that this course will be offered every other year.  </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Relationship of the proposed course to courses now being offered by the department:</w:t>
      </w:r>
    </w:p>
    <w:p w:rsidR="00E46845" w:rsidRPr="00DF72AE" w:rsidRDefault="00E46845" w:rsidP="00E46845">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The proposed course complements both the theoretical and methodological courses currently offered in the department as students really must have that basis to be successful in the community development course.  But, specifically SOCL 300 (Using Statistics in Sociology) SOCL 304 (Strategies of Social Research), SOCL 312 (Collective Behavior and Social Movements), and SOCL 360 (The Community in Rural and Urban Settings) all have elements that would be present in a course on community development however, none specifically focus on the theory, techniques and models of community development practice.   </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 xml:space="preserve">Relationship of the proposed course to courses offered in other departments: </w:t>
      </w:r>
    </w:p>
    <w:p w:rsidR="00E46845" w:rsidRPr="00DF72AE" w:rsidRDefault="00E46845" w:rsidP="00E46845">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The following courses may have subject matter relating to the course, but none provide the sociological focus on community development, change or organizing techniques:  ECON 385 Economic Development, GEOG 380 Global Sustainability, </w:t>
      </w:r>
      <w:proofErr w:type="gramStart"/>
      <w:r w:rsidRPr="00DF72AE">
        <w:rPr>
          <w:rFonts w:ascii="Times New Roman" w:hAnsi="Times New Roman" w:cs="Times New Roman"/>
          <w:sz w:val="24"/>
          <w:szCs w:val="24"/>
        </w:rPr>
        <w:t>GEOG</w:t>
      </w:r>
      <w:proofErr w:type="gramEnd"/>
      <w:r w:rsidRPr="00DF72AE">
        <w:rPr>
          <w:rFonts w:ascii="Times New Roman" w:hAnsi="Times New Roman" w:cs="Times New Roman"/>
          <w:sz w:val="24"/>
          <w:szCs w:val="24"/>
        </w:rPr>
        <w:t xml:space="preserve"> 384 Planning for Global Change, ICSR 300 Public Problem Solving and LEAD 325 Leading Change.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Relationship of the proposed course to courses offered in other institutions:</w:t>
      </w:r>
    </w:p>
    <w:p w:rsidR="00E46845" w:rsidRPr="00DF72AE" w:rsidRDefault="00E46845" w:rsidP="00E46845">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 xml:space="preserve">Most of the sociology departments in our benchmark schools offer some curriculum that explores the concept of community theoretically:  Eastern Tennessee (4602:  Urban Community), James Madison (265 Sociology of Community), Middle Tennessee State (4660 Community), University of North Carolina Charlotte (4124 Sociology of Community), University of North Carolina Greensboro (326 The Community).  However, many of these courses explore the concept of community but lack the clear connection between theory, methods and community development/social change that our course would offer.  Five benchmark schools offer a course that can be considered comparable to the course proposed here:  Appalachian State (4390 Seminar in Applied Sociology), Indiana State (329 Applied Sociology), Northern Illinois University (392 Organizing for Social Action) and The University of Southern Mississippi (405 Non Profits and Social Change).  As for other institutions in the state of Kentucky, again, most offer a theoretical course on community:  Eastern Kentucky University (360 The Community), Kentucky State University (202 Rural Community, Legacy and Change) and University of Kentucky (340 Community </w:t>
      </w:r>
      <w:proofErr w:type="gramStart"/>
      <w:r w:rsidRPr="00DF72AE">
        <w:rPr>
          <w:rFonts w:ascii="Times New Roman" w:hAnsi="Times New Roman" w:cs="Times New Roman"/>
          <w:sz w:val="24"/>
          <w:szCs w:val="24"/>
        </w:rPr>
        <w:t>interaction</w:t>
      </w:r>
      <w:proofErr w:type="gramEnd"/>
      <w:r w:rsidRPr="00DF72AE">
        <w:rPr>
          <w:rFonts w:ascii="Times New Roman" w:hAnsi="Times New Roman" w:cs="Times New Roman"/>
          <w:sz w:val="24"/>
          <w:szCs w:val="24"/>
        </w:rPr>
        <w:t xml:space="preserve">, 420 Sociology of Community, 440 Community Process and Communication).  The University of Louisville offers Applied Sociology (406) which does focus on translating the skills developed in sociology into a community or organization setting.    </w:t>
      </w:r>
    </w:p>
    <w:p w:rsidR="00E46845" w:rsidRPr="00DF72AE" w:rsidRDefault="00E46845" w:rsidP="00E46845">
      <w:pPr>
        <w:spacing w:line="240" w:lineRule="auto"/>
        <w:ind w:left="108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Discussion of proposed course: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Schedule Type:  A and L</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Learning Outcomes:</w:t>
      </w:r>
    </w:p>
    <w:p w:rsidR="00E46845" w:rsidRPr="00DF72AE" w:rsidRDefault="00E46845" w:rsidP="00E46845">
      <w:pPr>
        <w:spacing w:line="240" w:lineRule="auto"/>
        <w:ind w:left="1080"/>
        <w:contextualSpacing/>
        <w:rPr>
          <w:rFonts w:ascii="Times New Roman" w:hAnsi="Times New Roman" w:cs="Times New Roman"/>
          <w:sz w:val="24"/>
          <w:szCs w:val="24"/>
        </w:rPr>
      </w:pPr>
      <w:r w:rsidRPr="00DF72AE">
        <w:rPr>
          <w:rFonts w:ascii="Times New Roman" w:hAnsi="Times New Roman" w:cs="Times New Roman"/>
          <w:sz w:val="24"/>
          <w:szCs w:val="24"/>
        </w:rPr>
        <w:t>Students will be able to:</w:t>
      </w:r>
    </w:p>
    <w:p w:rsidR="00E46845" w:rsidRPr="00DF72AE" w:rsidRDefault="00E46845" w:rsidP="00FF694E">
      <w:pPr>
        <w:numPr>
          <w:ilvl w:val="1"/>
          <w:numId w:val="151"/>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discuss the historical context of community development practice;</w:t>
      </w:r>
    </w:p>
    <w:p w:rsidR="00E46845" w:rsidRPr="00DF72AE" w:rsidRDefault="00E46845" w:rsidP="00FF694E">
      <w:pPr>
        <w:numPr>
          <w:ilvl w:val="1"/>
          <w:numId w:val="151"/>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analyze and explain how systems such as race, class and gender form the foundation of community development policy and practice;  </w:t>
      </w:r>
    </w:p>
    <w:p w:rsidR="00E46845" w:rsidRPr="00DF72AE" w:rsidRDefault="00E46845" w:rsidP="00FF694E">
      <w:pPr>
        <w:numPr>
          <w:ilvl w:val="1"/>
          <w:numId w:val="151"/>
        </w:numPr>
        <w:contextualSpacing/>
        <w:rPr>
          <w:rFonts w:ascii="Times New Roman" w:hAnsi="Times New Roman" w:cs="Times New Roman"/>
          <w:sz w:val="24"/>
          <w:szCs w:val="24"/>
        </w:rPr>
      </w:pPr>
      <w:r w:rsidRPr="00DF72AE">
        <w:rPr>
          <w:rFonts w:ascii="Times New Roman" w:hAnsi="Times New Roman" w:cs="Times New Roman"/>
          <w:sz w:val="24"/>
          <w:szCs w:val="24"/>
        </w:rPr>
        <w:t xml:space="preserve">compare and contrast various community development models of practice; </w:t>
      </w:r>
    </w:p>
    <w:p w:rsidR="00E46845" w:rsidRPr="00DF72AE" w:rsidRDefault="00E46845" w:rsidP="00FF694E">
      <w:pPr>
        <w:numPr>
          <w:ilvl w:val="1"/>
          <w:numId w:val="151"/>
        </w:numPr>
        <w:contextualSpacing/>
        <w:rPr>
          <w:rFonts w:ascii="Times New Roman" w:hAnsi="Times New Roman" w:cs="Times New Roman"/>
          <w:sz w:val="24"/>
          <w:szCs w:val="24"/>
        </w:rPr>
      </w:pPr>
      <w:r w:rsidRPr="00DF72AE">
        <w:rPr>
          <w:rFonts w:ascii="Times New Roman" w:hAnsi="Times New Roman" w:cs="Times New Roman"/>
          <w:sz w:val="24"/>
          <w:szCs w:val="24"/>
        </w:rPr>
        <w:lastRenderedPageBreak/>
        <w:t>apply qualitative and quantitative methodological tools to community social problems;  and</w:t>
      </w:r>
    </w:p>
    <w:p w:rsidR="00E46845" w:rsidRPr="00DF72AE" w:rsidRDefault="00E46845" w:rsidP="00FF694E">
      <w:pPr>
        <w:numPr>
          <w:ilvl w:val="1"/>
          <w:numId w:val="151"/>
        </w:numPr>
        <w:contextualSpacing/>
        <w:rPr>
          <w:rFonts w:ascii="Times New Roman" w:hAnsi="Times New Roman" w:cs="Times New Roman"/>
          <w:sz w:val="24"/>
          <w:szCs w:val="24"/>
        </w:rPr>
      </w:pPr>
      <w:proofErr w:type="gramStart"/>
      <w:r w:rsidRPr="00DF72AE">
        <w:rPr>
          <w:rFonts w:ascii="Times New Roman" w:hAnsi="Times New Roman" w:cs="Times New Roman"/>
          <w:sz w:val="24"/>
          <w:szCs w:val="24"/>
        </w:rPr>
        <w:t>develop</w:t>
      </w:r>
      <w:proofErr w:type="gramEnd"/>
      <w:r w:rsidRPr="00DF72AE">
        <w:rPr>
          <w:rFonts w:ascii="Times New Roman" w:hAnsi="Times New Roman" w:cs="Times New Roman"/>
          <w:sz w:val="24"/>
          <w:szCs w:val="24"/>
        </w:rPr>
        <w:t xml:space="preserve"> community development strategies to selected social problems.</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Content Outline:</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Historical overview of community development practice</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Community social structures and development practices</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Practicing community development in rural and urban contexts</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Traditional approaches to community development:  ecological, structural functional </w:t>
      </w:r>
      <w:r w:rsidRPr="00DF72AE">
        <w:rPr>
          <w:rFonts w:ascii="Times New Roman" w:hAnsi="Times New Roman" w:cs="Times New Roman"/>
          <w:sz w:val="24"/>
          <w:szCs w:val="24"/>
        </w:rPr>
        <w:tab/>
        <w:t>and conflict approach</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 xml:space="preserve">New approaches to community development:  interactional, action research and </w:t>
      </w:r>
      <w:r w:rsidRPr="00DF72AE">
        <w:rPr>
          <w:rFonts w:ascii="Times New Roman" w:hAnsi="Times New Roman" w:cs="Times New Roman"/>
          <w:sz w:val="24"/>
          <w:szCs w:val="24"/>
        </w:rPr>
        <w:tab/>
        <w:t>empowerment evaluation</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The role of leadership in community development practice</w:t>
      </w:r>
    </w:p>
    <w:p w:rsidR="00E46845" w:rsidRPr="00DF72AE" w:rsidRDefault="00E46845" w:rsidP="00FF694E">
      <w:pPr>
        <w:numPr>
          <w:ilvl w:val="0"/>
          <w:numId w:val="150"/>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Case studies in successful community development</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Student Expectations and Requirements:  The performance of students will be evaluated as follows:  examinations, discussion, reflection papers and an applied project</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Tentative texts and course materials:</w:t>
      </w:r>
    </w:p>
    <w:p w:rsidR="00E46845" w:rsidRPr="00DF72AE" w:rsidRDefault="00E46845" w:rsidP="00FF694E">
      <w:pPr>
        <w:numPr>
          <w:ilvl w:val="0"/>
          <w:numId w:val="31"/>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Robinson, Jerry. W. &amp; Gary P. Green. 2011. Introduction to Community Development:  Theory, Practice and Service Learning. Sage Publications.</w:t>
      </w:r>
    </w:p>
    <w:p w:rsidR="00E46845" w:rsidRPr="00DF72AE" w:rsidRDefault="00E46845" w:rsidP="00FF694E">
      <w:pPr>
        <w:numPr>
          <w:ilvl w:val="0"/>
          <w:numId w:val="31"/>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Chambers, Robert. 1997. Whose Reality Counts?  Putting the Last First. ITDG Publishing</w:t>
      </w:r>
    </w:p>
    <w:p w:rsidR="00E46845" w:rsidRPr="00DF72AE" w:rsidRDefault="00E46845" w:rsidP="00FF694E">
      <w:pPr>
        <w:numPr>
          <w:ilvl w:val="0"/>
          <w:numId w:val="31"/>
        </w:numPr>
        <w:spacing w:line="240" w:lineRule="auto"/>
        <w:contextualSpacing/>
        <w:rPr>
          <w:rFonts w:ascii="Times New Roman" w:hAnsi="Times New Roman" w:cs="Times New Roman"/>
          <w:sz w:val="24"/>
          <w:szCs w:val="24"/>
        </w:rPr>
      </w:pPr>
      <w:r w:rsidRPr="00DF72AE">
        <w:rPr>
          <w:rFonts w:ascii="Times New Roman" w:hAnsi="Times New Roman" w:cs="Times New Roman"/>
          <w:sz w:val="24"/>
          <w:szCs w:val="24"/>
        </w:rPr>
        <w:t>Journals articles available via WKU Library resources</w:t>
      </w:r>
    </w:p>
    <w:p w:rsidR="00E46845" w:rsidRPr="00DF72AE" w:rsidRDefault="00E46845" w:rsidP="00E46845">
      <w:pPr>
        <w:spacing w:line="240" w:lineRule="auto"/>
        <w:ind w:left="180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Resources:</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Library resources:  The course will rely on the textbooks students will purchase.  Further, the library has several community development journals that will allow for further exploration of current community development projects.</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Computer resources:  Students will use existing computer resources such as blackboard to submit papers and communicate with class members.</w:t>
      </w:r>
    </w:p>
    <w:p w:rsidR="00E46845" w:rsidRPr="00DF72AE" w:rsidRDefault="00E46845" w:rsidP="00E46845">
      <w:pPr>
        <w:spacing w:line="240" w:lineRule="auto"/>
        <w:ind w:left="108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Budget Implications:</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 xml:space="preserve">Proposed method of staffing:  Current staffing is sufficient.  However, if the Community, Environment and Development concentration grows as we hope, the department may need to request an additional faculty line to support that growth.  </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Special equipment needs:  None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Expendable materials needed:  None</w:t>
      </w:r>
    </w:p>
    <w:p w:rsidR="00E46845" w:rsidRPr="00DF72AE" w:rsidRDefault="00E46845" w:rsidP="00FF694E">
      <w:pPr>
        <w:numPr>
          <w:ilvl w:val="1"/>
          <w:numId w:val="30"/>
        </w:numPr>
        <w:spacing w:line="240" w:lineRule="auto"/>
        <w:ind w:left="1080" w:hanging="360"/>
        <w:contextualSpacing/>
        <w:rPr>
          <w:rFonts w:ascii="Times New Roman" w:hAnsi="Times New Roman" w:cs="Times New Roman"/>
          <w:sz w:val="24"/>
          <w:szCs w:val="24"/>
        </w:rPr>
      </w:pPr>
      <w:r w:rsidRPr="00DF72AE">
        <w:rPr>
          <w:rFonts w:ascii="Times New Roman" w:hAnsi="Times New Roman" w:cs="Times New Roman"/>
          <w:sz w:val="24"/>
          <w:szCs w:val="24"/>
        </w:rPr>
        <w:t>Laboratory materials needed:  None</w:t>
      </w:r>
    </w:p>
    <w:p w:rsidR="00E46845" w:rsidRPr="00DF72AE" w:rsidRDefault="00E46845" w:rsidP="00E46845">
      <w:pPr>
        <w:spacing w:line="240" w:lineRule="auto"/>
        <w:ind w:left="108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Proposed term for implementation:  Fall 2014</w:t>
      </w:r>
    </w:p>
    <w:p w:rsidR="00E46845" w:rsidRPr="00DF72AE" w:rsidRDefault="00E46845" w:rsidP="00E46845">
      <w:pPr>
        <w:spacing w:line="240" w:lineRule="auto"/>
        <w:ind w:left="720"/>
        <w:contextualSpacing/>
        <w:rPr>
          <w:rFonts w:ascii="Times New Roman" w:hAnsi="Times New Roman" w:cs="Times New Roman"/>
          <w:sz w:val="24"/>
          <w:szCs w:val="24"/>
        </w:rPr>
      </w:pPr>
    </w:p>
    <w:p w:rsidR="00E46845" w:rsidRPr="00DF72AE" w:rsidRDefault="00E46845" w:rsidP="00FF694E">
      <w:pPr>
        <w:numPr>
          <w:ilvl w:val="0"/>
          <w:numId w:val="30"/>
        </w:numPr>
        <w:spacing w:line="240" w:lineRule="auto"/>
        <w:contextualSpacing/>
        <w:rPr>
          <w:rFonts w:ascii="Times New Roman" w:hAnsi="Times New Roman" w:cs="Times New Roman"/>
          <w:sz w:val="24"/>
          <w:szCs w:val="24"/>
        </w:rPr>
      </w:pPr>
      <w:r w:rsidRPr="00DF72AE">
        <w:rPr>
          <w:rFonts w:ascii="Times New Roman" w:hAnsi="Times New Roman" w:cs="Times New Roman"/>
          <w:b/>
          <w:sz w:val="24"/>
          <w:szCs w:val="24"/>
        </w:rPr>
        <w:t>Dates of prior committee approvals:</w:t>
      </w:r>
    </w:p>
    <w:p w:rsidR="00E46845" w:rsidRPr="00DF72AE" w:rsidRDefault="00E46845" w:rsidP="00E46845">
      <w:pPr>
        <w:spacing w:line="240" w:lineRule="auto"/>
        <w:ind w:left="720"/>
        <w:contextualSpacing/>
        <w:rPr>
          <w:rFonts w:ascii="Times New Roman" w:hAnsi="Times New Roman" w:cs="Times New Roman"/>
          <w:b/>
          <w:sz w:val="24"/>
          <w:szCs w:val="24"/>
        </w:rPr>
      </w:pPr>
    </w:p>
    <w:p w:rsidR="00E46845" w:rsidRPr="00DF72AE" w:rsidRDefault="00E46845" w:rsidP="00E46845">
      <w:pPr>
        <w:spacing w:line="240" w:lineRule="auto"/>
        <w:ind w:left="720"/>
        <w:contextualSpacing/>
        <w:rPr>
          <w:rFonts w:ascii="Times New Roman" w:hAnsi="Times New Roman" w:cs="Times New Roman"/>
          <w:sz w:val="24"/>
          <w:szCs w:val="24"/>
        </w:rPr>
      </w:pPr>
      <w:r w:rsidRPr="00DF72AE">
        <w:rPr>
          <w:rFonts w:ascii="Times New Roman" w:hAnsi="Times New Roman" w:cs="Times New Roman"/>
          <w:sz w:val="24"/>
          <w:szCs w:val="24"/>
        </w:rPr>
        <w:t>Sociology Department Division:</w:t>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u w:val="single"/>
        </w:rPr>
        <w:t>Nov 20, 2013</w:t>
      </w:r>
    </w:p>
    <w:p w:rsidR="00E46845" w:rsidRPr="00DF72AE" w:rsidRDefault="00E46845" w:rsidP="00E46845">
      <w:pPr>
        <w:spacing w:line="240" w:lineRule="auto"/>
        <w:ind w:left="720"/>
        <w:contextualSpacing/>
        <w:rPr>
          <w:rFonts w:ascii="Times New Roman" w:hAnsi="Times New Roman" w:cs="Times New Roman"/>
          <w:sz w:val="24"/>
          <w:szCs w:val="24"/>
        </w:rPr>
      </w:pPr>
    </w:p>
    <w:p w:rsidR="00E46845" w:rsidRPr="00DF72AE" w:rsidRDefault="00E46845" w:rsidP="00E46845">
      <w:pPr>
        <w:spacing w:line="240" w:lineRule="auto"/>
        <w:ind w:left="720"/>
        <w:contextualSpacing/>
        <w:rPr>
          <w:rFonts w:ascii="Times New Roman" w:hAnsi="Times New Roman" w:cs="Times New Roman"/>
          <w:sz w:val="24"/>
          <w:szCs w:val="24"/>
        </w:rPr>
      </w:pPr>
      <w:r w:rsidRPr="00DF72AE">
        <w:rPr>
          <w:rFonts w:ascii="Times New Roman" w:hAnsi="Times New Roman" w:cs="Times New Roman"/>
          <w:sz w:val="24"/>
          <w:szCs w:val="24"/>
        </w:rPr>
        <w:t>Potter College Curriculum Committee:</w:t>
      </w:r>
      <w:r w:rsidRPr="00DF72AE">
        <w:rPr>
          <w:rFonts w:ascii="Times New Roman" w:hAnsi="Times New Roman" w:cs="Times New Roman"/>
          <w:sz w:val="24"/>
          <w:szCs w:val="24"/>
        </w:rPr>
        <w:tab/>
      </w:r>
      <w:r w:rsidR="00FD0439">
        <w:rPr>
          <w:rFonts w:ascii="Times New Roman" w:hAnsi="Times New Roman" w:cs="Times New Roman"/>
          <w:sz w:val="24"/>
          <w:szCs w:val="24"/>
        </w:rPr>
        <w:tab/>
      </w:r>
      <w:r w:rsidR="00FD0439">
        <w:rPr>
          <w:rFonts w:ascii="Times New Roman" w:hAnsi="Times New Roman" w:cs="Times New Roman"/>
          <w:sz w:val="24"/>
          <w:szCs w:val="24"/>
        </w:rPr>
        <w:tab/>
        <w:t>_</w:t>
      </w:r>
      <w:r w:rsidR="00C65F37">
        <w:rPr>
          <w:rFonts w:ascii="Times New Roman" w:hAnsi="Times New Roman" w:cs="Times New Roman"/>
          <w:sz w:val="24"/>
          <w:szCs w:val="24"/>
        </w:rPr>
        <w:t>Dec 5, 2013</w:t>
      </w:r>
      <w:r w:rsidR="00FD0439">
        <w:rPr>
          <w:rFonts w:ascii="Times New Roman" w:hAnsi="Times New Roman" w:cs="Times New Roman"/>
          <w:sz w:val="24"/>
          <w:szCs w:val="24"/>
        </w:rPr>
        <w:t>__</w:t>
      </w:r>
    </w:p>
    <w:p w:rsidR="00E46845" w:rsidRPr="00DF72AE" w:rsidRDefault="00E46845" w:rsidP="00E46845">
      <w:pPr>
        <w:spacing w:line="240" w:lineRule="auto"/>
        <w:ind w:left="720"/>
        <w:contextualSpacing/>
        <w:rPr>
          <w:rFonts w:ascii="Times New Roman" w:hAnsi="Times New Roman" w:cs="Times New Roman"/>
          <w:sz w:val="24"/>
          <w:szCs w:val="24"/>
        </w:rPr>
      </w:pPr>
      <w:r w:rsidRPr="00DF72AE">
        <w:rPr>
          <w:rFonts w:ascii="Times New Roman" w:hAnsi="Times New Roman" w:cs="Times New Roman"/>
          <w:sz w:val="24"/>
          <w:szCs w:val="24"/>
        </w:rPr>
        <w:lastRenderedPageBreak/>
        <w:t>Undergraduate Curriculum Committee:</w:t>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00FD0439">
        <w:rPr>
          <w:rFonts w:ascii="Times New Roman" w:hAnsi="Times New Roman" w:cs="Times New Roman"/>
          <w:sz w:val="24"/>
          <w:szCs w:val="24"/>
        </w:rPr>
        <w:t>______________</w:t>
      </w:r>
    </w:p>
    <w:p w:rsidR="00E46845" w:rsidRPr="00DF72AE" w:rsidRDefault="00E46845" w:rsidP="00E46845">
      <w:pPr>
        <w:spacing w:line="240" w:lineRule="auto"/>
        <w:ind w:left="720"/>
        <w:contextualSpacing/>
        <w:rPr>
          <w:rFonts w:ascii="Times New Roman" w:hAnsi="Times New Roman" w:cs="Times New Roman"/>
          <w:sz w:val="24"/>
          <w:szCs w:val="24"/>
        </w:rPr>
      </w:pPr>
      <w:r w:rsidRPr="00DF72AE">
        <w:rPr>
          <w:rFonts w:ascii="Times New Roman" w:hAnsi="Times New Roman" w:cs="Times New Roman"/>
          <w:sz w:val="24"/>
          <w:szCs w:val="24"/>
        </w:rPr>
        <w:t>University Senate:</w:t>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Pr="00DF72AE">
        <w:rPr>
          <w:rFonts w:ascii="Times New Roman" w:hAnsi="Times New Roman" w:cs="Times New Roman"/>
          <w:sz w:val="24"/>
          <w:szCs w:val="24"/>
        </w:rPr>
        <w:tab/>
      </w:r>
      <w:r w:rsidR="00FD0439">
        <w:rPr>
          <w:rFonts w:ascii="Times New Roman" w:hAnsi="Times New Roman" w:cs="Times New Roman"/>
          <w:sz w:val="24"/>
          <w:szCs w:val="24"/>
        </w:rPr>
        <w:tab/>
        <w:t>________________</w:t>
      </w:r>
    </w:p>
    <w:p w:rsidR="00E46845" w:rsidRPr="00DF72AE" w:rsidRDefault="00E46845" w:rsidP="00E46845">
      <w:pPr>
        <w:spacing w:line="240" w:lineRule="auto"/>
        <w:ind w:left="720"/>
        <w:contextualSpacing/>
        <w:rPr>
          <w:rFonts w:ascii="Times New Roman" w:hAnsi="Times New Roman" w:cs="Times New Roman"/>
          <w:sz w:val="24"/>
          <w:szCs w:val="24"/>
        </w:rPr>
      </w:pPr>
    </w:p>
    <w:p w:rsidR="00E46845" w:rsidRPr="00DF72AE" w:rsidRDefault="00E46845" w:rsidP="00E46845">
      <w:pPr>
        <w:spacing w:line="240" w:lineRule="auto"/>
        <w:ind w:left="720" w:hanging="720"/>
        <w:contextualSpacing/>
        <w:rPr>
          <w:rFonts w:ascii="Times New Roman" w:hAnsi="Times New Roman" w:cs="Times New Roman"/>
          <w:sz w:val="24"/>
          <w:szCs w:val="24"/>
        </w:rPr>
      </w:pPr>
      <w:r w:rsidRPr="00DF72AE">
        <w:rPr>
          <w:rFonts w:ascii="Times New Roman" w:hAnsi="Times New Roman" w:cs="Times New Roman"/>
          <w:b/>
          <w:sz w:val="24"/>
          <w:szCs w:val="24"/>
        </w:rPr>
        <w:t>Attachment:  Bibliography, Library Resources Form, Course Inventory Form</w:t>
      </w:r>
    </w:p>
    <w:p w:rsidR="00E46845" w:rsidRPr="00DF72AE" w:rsidRDefault="00E46845">
      <w:pPr>
        <w:rPr>
          <w:rFonts w:ascii="Times New Roman" w:hAnsi="Times New Roman" w:cs="Times New Roman"/>
          <w:sz w:val="24"/>
          <w:szCs w:val="24"/>
        </w:rPr>
      </w:pPr>
      <w:r w:rsidRPr="00DF72AE">
        <w:rPr>
          <w:rFonts w:ascii="Times New Roman" w:hAnsi="Times New Roman" w:cs="Times New Roman"/>
          <w:sz w:val="24"/>
          <w:szCs w:val="24"/>
        </w:rPr>
        <w:br w:type="page"/>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27, 2013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w:t>
      </w:r>
      <w:r w:rsidR="00C65F37">
        <w:rPr>
          <w:rFonts w:ascii="Times New Roman" w:eastAsia="Times New Roman" w:hAnsi="Times New Roman" w:cs="Times New Roman"/>
          <w:b/>
          <w:sz w:val="24"/>
          <w:szCs w:val="24"/>
        </w:rPr>
        <w:t xml:space="preserv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Department of S</w:t>
      </w:r>
      <w:r w:rsidR="00C65F37">
        <w:rPr>
          <w:rFonts w:ascii="Times New Roman" w:eastAsia="Times New Roman" w:hAnsi="Times New Roman" w:cs="Times New Roman"/>
          <w:b/>
          <w:sz w:val="24"/>
          <w:szCs w:val="24"/>
        </w:rPr>
        <w:t>ociology</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Nicole </w:t>
      </w:r>
      <w:proofErr w:type="spellStart"/>
      <w:r w:rsidRPr="00DF72AE">
        <w:rPr>
          <w:rFonts w:ascii="Times New Roman" w:eastAsia="Times New Roman" w:hAnsi="Times New Roman" w:cs="Times New Roman"/>
          <w:sz w:val="24"/>
          <w:szCs w:val="24"/>
        </w:rPr>
        <w:t>Breazeale</w:t>
      </w:r>
      <w:proofErr w:type="spellEnd"/>
      <w:r w:rsidRPr="00DF72AE">
        <w:rPr>
          <w:rFonts w:ascii="Times New Roman" w:eastAsia="Times New Roman" w:hAnsi="Times New Roman" w:cs="Times New Roman"/>
          <w:sz w:val="24"/>
          <w:szCs w:val="24"/>
        </w:rPr>
        <w:t xml:space="preserve">, </w:t>
      </w:r>
      <w:hyperlink r:id="rId87" w:history="1">
        <w:r w:rsidRPr="00DF72AE">
          <w:rPr>
            <w:rFonts w:ascii="Times New Roman" w:eastAsia="Times New Roman" w:hAnsi="Times New Roman" w:cs="Times New Roman"/>
            <w:color w:val="0000FF"/>
            <w:sz w:val="24"/>
            <w:szCs w:val="24"/>
            <w:u w:val="single"/>
          </w:rPr>
          <w:t>nicole.breazeale@wku.edu</w:t>
        </w:r>
      </w:hyperlink>
      <w:r w:rsidRPr="00DF72AE">
        <w:rPr>
          <w:rFonts w:ascii="Times New Roman" w:eastAsia="Times New Roman" w:hAnsi="Times New Roman" w:cs="Times New Roman"/>
          <w:sz w:val="24"/>
          <w:szCs w:val="24"/>
        </w:rPr>
        <w:t>, cell: 859-967-6983</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SOCL 480</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title: Sociology of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-Food Systems</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Abbreviated course title: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-Food Systems</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and contact hours: 3</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SOCL 100 or consent of instructor</w:t>
      </w:r>
    </w:p>
    <w:p w:rsidR="00E46845" w:rsidRPr="00DF72AE" w:rsidRDefault="00E46845" w:rsidP="00C65F37">
      <w:pPr>
        <w:numPr>
          <w:ilvl w:val="1"/>
          <w:numId w:val="2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catalog listing: Course examines the social organization and dynamics of food and agricultural systems. SOCL 270 is strongly recommended, but not required. Field trips are required.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C65F37">
      <w:pPr>
        <w:numPr>
          <w:ilvl w:val="1"/>
          <w:numId w:val="23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Reason for developing the proposed course:</w:t>
      </w:r>
    </w:p>
    <w:p w:rsidR="00E46845" w:rsidRPr="00DF72AE" w:rsidRDefault="00E46845" w:rsidP="00C65F37">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Sociology department has developed a “Community, Environment, &amp; Development” concentration within the sociology major.  Among the many topics explored by scholars in this sub-discipline, the sociological study of agriculture and food stands out as one of the most popular.  In “Sociology of Agriculture and Food: Beginning and Maturity,” Alessandro </w:t>
      </w:r>
      <w:proofErr w:type="spellStart"/>
      <w:r w:rsidRPr="00DF72AE">
        <w:rPr>
          <w:rFonts w:ascii="Times New Roman" w:eastAsia="Times New Roman" w:hAnsi="Times New Roman" w:cs="Times New Roman"/>
          <w:sz w:val="24"/>
          <w:szCs w:val="24"/>
        </w:rPr>
        <w:t>Bonanno</w:t>
      </w:r>
      <w:proofErr w:type="spellEnd"/>
      <w:r w:rsidRPr="00DF72AE">
        <w:rPr>
          <w:rFonts w:ascii="Times New Roman" w:eastAsia="Times New Roman" w:hAnsi="Times New Roman" w:cs="Times New Roman"/>
          <w:sz w:val="24"/>
          <w:szCs w:val="24"/>
        </w:rPr>
        <w:t xml:space="preserve"> (2009) describes the historical events that led to the growth and establishment of this subarea, which reached its maturity in the </w:t>
      </w:r>
      <w:proofErr w:type="spellStart"/>
      <w:r w:rsidRPr="00DF72AE">
        <w:rPr>
          <w:rFonts w:ascii="Times New Roman" w:eastAsia="Times New Roman" w:hAnsi="Times New Roman" w:cs="Times New Roman"/>
          <w:sz w:val="24"/>
          <w:szCs w:val="24"/>
        </w:rPr>
        <w:t>mid 1990s</w:t>
      </w:r>
      <w:proofErr w:type="spellEnd"/>
      <w:r w:rsidRPr="00DF72AE">
        <w:rPr>
          <w:rFonts w:ascii="Times New Roman" w:eastAsia="Times New Roman" w:hAnsi="Times New Roman" w:cs="Times New Roman"/>
          <w:sz w:val="24"/>
          <w:szCs w:val="24"/>
        </w:rPr>
        <w:t xml:space="preserve">.  Since then, it has become a highly visible area of study that is quite popular with undergraduates. To date, our Department has not taught this class (although Dr. </w:t>
      </w:r>
      <w:proofErr w:type="spellStart"/>
      <w:r w:rsidRPr="00DF72AE">
        <w:rPr>
          <w:rFonts w:ascii="Times New Roman" w:eastAsia="Times New Roman" w:hAnsi="Times New Roman" w:cs="Times New Roman"/>
          <w:sz w:val="24"/>
          <w:szCs w:val="24"/>
        </w:rPr>
        <w:t>Breazeale</w:t>
      </w:r>
      <w:proofErr w:type="spellEnd"/>
      <w:r w:rsidRPr="00DF72AE">
        <w:rPr>
          <w:rFonts w:ascii="Times New Roman" w:eastAsia="Times New Roman" w:hAnsi="Times New Roman" w:cs="Times New Roman"/>
          <w:sz w:val="24"/>
          <w:szCs w:val="24"/>
        </w:rPr>
        <w:t xml:space="preserve"> is offering the course on a trial basis this </w:t>
      </w:r>
      <w:proofErr w:type="gramStart"/>
      <w:r w:rsidRPr="00DF72AE">
        <w:rPr>
          <w:rFonts w:ascii="Times New Roman" w:eastAsia="Times New Roman" w:hAnsi="Times New Roman" w:cs="Times New Roman"/>
          <w:sz w:val="24"/>
          <w:szCs w:val="24"/>
        </w:rPr>
        <w:t>Spring</w:t>
      </w:r>
      <w:proofErr w:type="gramEnd"/>
      <w:r w:rsidRPr="00DF72AE">
        <w:rPr>
          <w:rFonts w:ascii="Times New Roman" w:eastAsia="Times New Roman" w:hAnsi="Times New Roman" w:cs="Times New Roman"/>
          <w:sz w:val="24"/>
          <w:szCs w:val="24"/>
        </w:rPr>
        <w:t xml:space="preserve">, and the class has filled). With the creation of the above concentration and the successful trial offering of this course, we believe it is a perfect time to establish this course as a regular offering among our upper-division electives.  </w:t>
      </w:r>
    </w:p>
    <w:p w:rsidR="00E46845" w:rsidRPr="00DF72AE" w:rsidRDefault="00E46845" w:rsidP="00C65F37">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Further, this course fits well with the University’s curricular emphasis on “systems” thinking.  The sociological study of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-food systems is different from the anthropological “</w:t>
      </w:r>
      <w:proofErr w:type="spellStart"/>
      <w:r w:rsidRPr="00DF72AE">
        <w:rPr>
          <w:rFonts w:ascii="Times New Roman" w:eastAsia="Times New Roman" w:hAnsi="Times New Roman" w:cs="Times New Roman"/>
          <w:sz w:val="24"/>
          <w:szCs w:val="24"/>
        </w:rPr>
        <w:t>foodways</w:t>
      </w:r>
      <w:proofErr w:type="spellEnd"/>
      <w:r w:rsidRPr="00DF72AE">
        <w:rPr>
          <w:rFonts w:ascii="Times New Roman" w:eastAsia="Times New Roman" w:hAnsi="Times New Roman" w:cs="Times New Roman"/>
          <w:sz w:val="24"/>
          <w:szCs w:val="24"/>
        </w:rPr>
        <w:t xml:space="preserve">” course or from the standard agriculture course in that it focuses our attention on both the arenas of consumption and production as well as the complex causal links between them.  Students need this course so they can become critical food consumers who understand the connections between eating and the land and those who produce their food. An awareness of these connections is central for an understanding of the social and environmental relations that characterize the modern world. This course is well-suited for the “Community, Environment, and Development” concentration because students </w:t>
      </w:r>
      <w:r w:rsidRPr="00DF72AE">
        <w:rPr>
          <w:rFonts w:ascii="Times New Roman" w:eastAsia="Times New Roman" w:hAnsi="Times New Roman" w:cs="Times New Roman"/>
          <w:sz w:val="24"/>
          <w:szCs w:val="24"/>
        </w:rPr>
        <w:lastRenderedPageBreak/>
        <w:t>will consider the environmental and social implications of the industrial food system versus alternative food systems, such as local foods.</w:t>
      </w:r>
    </w:p>
    <w:p w:rsidR="00E46845" w:rsidRPr="00DF72AE" w:rsidRDefault="00E46845" w:rsidP="00C65F37">
      <w:pPr>
        <w:numPr>
          <w:ilvl w:val="1"/>
          <w:numId w:val="23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25. This course will be offered on the Glasgow campus.  </w:t>
      </w:r>
    </w:p>
    <w:p w:rsidR="00E46845" w:rsidRPr="00DF72AE" w:rsidRDefault="00E46845" w:rsidP="00C65F37">
      <w:pPr>
        <w:numPr>
          <w:ilvl w:val="1"/>
          <w:numId w:val="23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w:t>
      </w:r>
    </w:p>
    <w:p w:rsidR="00E46845" w:rsidRPr="00DF72AE" w:rsidRDefault="00E46845" w:rsidP="00C65F37">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This course will build on a handful of topics introduced in the newly proposed course, “Introduction to Community, Environment, &amp; Development” (SOCL 270).  It will also complement other courses currently on the books, including: Environmental Sociology, Social Change, Collective Behavior and Social Movements, Community in Rural &amp; Urban Settings, and International Sociology.</w:t>
      </w:r>
    </w:p>
    <w:p w:rsidR="00E46845" w:rsidRPr="00DF72AE" w:rsidRDefault="00E46845" w:rsidP="00C65F37">
      <w:pPr>
        <w:numPr>
          <w:ilvl w:val="1"/>
          <w:numId w:val="23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w:t>
      </w:r>
    </w:p>
    <w:p w:rsidR="00E46845" w:rsidRPr="00DF72AE" w:rsidRDefault="00E46845" w:rsidP="00C65F37">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WKU currently offers several courses that contain subject matter relating to the proposed course, including: (1) FLK 379 (</w:t>
      </w:r>
      <w:proofErr w:type="spellStart"/>
      <w:r w:rsidRPr="00DF72AE">
        <w:rPr>
          <w:rFonts w:ascii="Times New Roman" w:eastAsia="Times New Roman" w:hAnsi="Times New Roman" w:cs="Times New Roman"/>
          <w:sz w:val="24"/>
          <w:szCs w:val="24"/>
        </w:rPr>
        <w:t>Foodways</w:t>
      </w:r>
      <w:proofErr w:type="spellEnd"/>
      <w:r w:rsidRPr="00DF72AE">
        <w:rPr>
          <w:rFonts w:ascii="Times New Roman" w:eastAsia="Times New Roman" w:hAnsi="Times New Roman" w:cs="Times New Roman"/>
          <w:sz w:val="24"/>
          <w:szCs w:val="24"/>
        </w:rPr>
        <w:t>); (2) GEOG 387 (Food &amp; Culture); and (3) AGRI 108 (Rural Sociology).  As explained above, this course seeks to integrate knowledge from these disparate fields through an analysis of the social and cultural dimensions of production, distribution, and consumption of food.  Consequently, the proposed course will complement these courses, but with minimal overlap of material.</w:t>
      </w:r>
    </w:p>
    <w:p w:rsidR="00E46845" w:rsidRPr="00DF72AE" w:rsidRDefault="00E46845" w:rsidP="00C65F37">
      <w:pPr>
        <w:numPr>
          <w:ilvl w:val="1"/>
          <w:numId w:val="23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w:t>
      </w:r>
    </w:p>
    <w:p w:rsidR="00E46845" w:rsidRPr="00DF72AE" w:rsidRDefault="00E46845" w:rsidP="00C65F37">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Currently, none of our benchmark schools (</w:t>
      </w:r>
      <w:proofErr w:type="gramStart"/>
      <w:r w:rsidRPr="00DF72AE">
        <w:rPr>
          <w:rFonts w:ascii="Times New Roman" w:eastAsia="Times New Roman" w:hAnsi="Times New Roman" w:cs="Times New Roman"/>
          <w:sz w:val="24"/>
          <w:szCs w:val="24"/>
        </w:rPr>
        <w:t>nor</w:t>
      </w:r>
      <w:proofErr w:type="gramEnd"/>
      <w:r w:rsidRPr="00DF72AE">
        <w:rPr>
          <w:rFonts w:ascii="Times New Roman" w:eastAsia="Times New Roman" w:hAnsi="Times New Roman" w:cs="Times New Roman"/>
          <w:sz w:val="24"/>
          <w:szCs w:val="24"/>
        </w:rPr>
        <w:t xml:space="preserve"> other public Universities in Kentucky) offer a Sociology class that focuses specifically on the topic of agriculture and food.  That said, there are many examples of programs across the country that offer this exact course, including: Iowa State (SOC 544: Sociology of Food and Agricultural Systems), UC-Boulder (Sociology 4131: Sociology of Agriculture and Food), Washington State (Community and Rural Sociology 590: Sociology of Agriculture and Food Systems), University of New Hampshire (NUTR 405: Food and Society), among many others.  It is a great course offering that makes our program unique among our competitors.  </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E46845" w:rsidRPr="00DF72AE" w:rsidRDefault="00E46845" w:rsidP="00C65F37">
      <w:pPr>
        <w:numPr>
          <w:ilvl w:val="1"/>
          <w:numId w:val="23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Schedule Type:  A and L</w:t>
      </w:r>
    </w:p>
    <w:p w:rsidR="00E46845" w:rsidRPr="00DF72AE" w:rsidRDefault="00E46845" w:rsidP="00C65F37">
      <w:pPr>
        <w:numPr>
          <w:ilvl w:val="1"/>
          <w:numId w:val="23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Learning Outcomes:</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At the end of the course, students will be able to:</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 the characteristics of the dominant, industrialized system of food production in the contemporary US.</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Recognize and assess alternatives to the dominant system.</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Identify various </w:t>
      </w:r>
      <w:proofErr w:type="spellStart"/>
      <w:r w:rsidRPr="00DF72AE">
        <w:rPr>
          <w:rFonts w:ascii="Times New Roman" w:eastAsia="Times New Roman" w:hAnsi="Times New Roman" w:cs="Times New Roman"/>
          <w:sz w:val="24"/>
          <w:szCs w:val="24"/>
        </w:rPr>
        <w:t>actors</w:t>
      </w:r>
      <w:proofErr w:type="spellEnd"/>
      <w:r w:rsidRPr="00DF72AE">
        <w:rPr>
          <w:rFonts w:ascii="Times New Roman" w:eastAsia="Times New Roman" w:hAnsi="Times New Roman" w:cs="Times New Roman"/>
          <w:sz w:val="24"/>
          <w:szCs w:val="24"/>
        </w:rPr>
        <w:t xml:space="preserve"> that influence food and agriculture policy, including: government, corporations, transnational institutions, and social movements.</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Understand various conceptual perspectives used to address issues in the area of food and agriculture.</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Critically evaluate arguments about the ethics and politics of food production and consumption, in terms of world hunger, the environment, etc.</w:t>
      </w:r>
    </w:p>
    <w:p w:rsidR="00E46845" w:rsidRPr="00DF72AE" w:rsidRDefault="00E46845" w:rsidP="00FF694E">
      <w:pPr>
        <w:numPr>
          <w:ilvl w:val="0"/>
          <w:numId w:val="3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Explain the role of class, race/ethnicity, gender and culture in food consumption.</w:t>
      </w:r>
    </w:p>
    <w:p w:rsidR="00E46845" w:rsidRPr="00DF72AE" w:rsidRDefault="00E46845" w:rsidP="00C65F37">
      <w:pPr>
        <w:numPr>
          <w:ilvl w:val="1"/>
          <w:numId w:val="23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Content outline:</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Frameworks for the sociological study of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 xml:space="preserve">-food systems </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Food &amp; collective identities in America</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Cultural dimensions of eating</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Making food and social control</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Food rights and hunger</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Globalization, industrialization, science &amp; technology</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Agriculture and the environment</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Agricultural labor in a global world</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Struggles over governance of the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-food system</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Northern consumption and third world poverty</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Political challenges to the dominant </w:t>
      </w:r>
      <w:proofErr w:type="spellStart"/>
      <w:r w:rsidRPr="00DF72AE">
        <w:rPr>
          <w:rFonts w:ascii="Times New Roman" w:eastAsia="Times New Roman" w:hAnsi="Times New Roman" w:cs="Times New Roman"/>
          <w:sz w:val="24"/>
          <w:szCs w:val="24"/>
        </w:rPr>
        <w:t>agri</w:t>
      </w:r>
      <w:proofErr w:type="spellEnd"/>
      <w:r w:rsidRPr="00DF72AE">
        <w:rPr>
          <w:rFonts w:ascii="Times New Roman" w:eastAsia="Times New Roman" w:hAnsi="Times New Roman" w:cs="Times New Roman"/>
          <w:sz w:val="24"/>
          <w:szCs w:val="24"/>
        </w:rPr>
        <w:t>-food system</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Standards, certification and labeling as resistance: the case of fair trade &amp; organics</w:t>
      </w:r>
    </w:p>
    <w:p w:rsidR="00E46845" w:rsidRPr="00DF72AE" w:rsidRDefault="00E46845" w:rsidP="00FF694E">
      <w:pPr>
        <w:numPr>
          <w:ilvl w:val="0"/>
          <w:numId w:val="152"/>
        </w:numPr>
        <w:tabs>
          <w:tab w:val="left" w:pos="900"/>
        </w:tabs>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Exploring regional food systems</w:t>
      </w:r>
    </w:p>
    <w:p w:rsidR="00E46845" w:rsidRPr="00DF72AE" w:rsidRDefault="00E46845" w:rsidP="00C65F37">
      <w:pPr>
        <w:numPr>
          <w:ilvl w:val="1"/>
          <w:numId w:val="23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 expectations and requirements:</w:t>
      </w:r>
    </w:p>
    <w:p w:rsidR="00E46845" w:rsidRPr="00DF72AE" w:rsidRDefault="00E46845" w:rsidP="00E46845">
      <w:pPr>
        <w:spacing w:after="0" w:line="240" w:lineRule="auto"/>
        <w:ind w:left="720"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Students are expected to attend class, having read all assigned readings, as well as attend all field trips.  Students will be evaluated through participation in class discussions and debates and completion of writing assignments and projects.  </w:t>
      </w:r>
    </w:p>
    <w:p w:rsidR="00E46845" w:rsidRPr="00DF72AE" w:rsidRDefault="00E46845" w:rsidP="00C65F37">
      <w:pPr>
        <w:numPr>
          <w:ilvl w:val="1"/>
          <w:numId w:val="235"/>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Tentative texts and course materials:</w:t>
      </w:r>
    </w:p>
    <w:p w:rsidR="00E46845" w:rsidRPr="00DF72AE" w:rsidRDefault="00E46845" w:rsidP="00E46845">
      <w:pPr>
        <w:spacing w:after="0" w:line="240" w:lineRule="auto"/>
        <w:ind w:left="720"/>
        <w:rPr>
          <w:rFonts w:ascii="Times New Roman" w:eastAsia="Times New Roman" w:hAnsi="Times New Roman" w:cs="Times New Roman"/>
          <w:sz w:val="24"/>
          <w:szCs w:val="24"/>
        </w:rPr>
      </w:pP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Beardsworth</w:t>
      </w:r>
      <w:proofErr w:type="spellEnd"/>
      <w:r w:rsidRPr="00DF72AE">
        <w:rPr>
          <w:rFonts w:ascii="Times New Roman" w:eastAsia="Times New Roman" w:hAnsi="Times New Roman" w:cs="Times New Roman"/>
          <w:sz w:val="24"/>
          <w:szCs w:val="24"/>
        </w:rPr>
        <w:t xml:space="preserve">, Alan and Teresa </w:t>
      </w:r>
      <w:proofErr w:type="spellStart"/>
      <w:r w:rsidRPr="00DF72AE">
        <w:rPr>
          <w:rFonts w:ascii="Times New Roman" w:eastAsia="Times New Roman" w:hAnsi="Times New Roman" w:cs="Times New Roman"/>
          <w:sz w:val="24"/>
          <w:szCs w:val="24"/>
        </w:rPr>
        <w:t>Keil</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1997. </w:t>
      </w:r>
      <w:r w:rsidRPr="00DF72AE">
        <w:rPr>
          <w:rFonts w:ascii="Times New Roman" w:eastAsia="Times New Roman" w:hAnsi="Times New Roman" w:cs="Times New Roman"/>
          <w:i/>
          <w:iCs/>
          <w:sz w:val="24"/>
          <w:szCs w:val="24"/>
        </w:rPr>
        <w:t xml:space="preserve">Sociology on the Menu: an Invitation to the Study of Food and Society. </w:t>
      </w:r>
      <w:r w:rsidRPr="00DF72AE">
        <w:rPr>
          <w:rFonts w:ascii="Times New Roman" w:eastAsia="Times New Roman" w:hAnsi="Times New Roman" w:cs="Times New Roman"/>
          <w:sz w:val="24"/>
          <w:szCs w:val="24"/>
        </w:rPr>
        <w:t xml:space="preserve">London and New York: Routledge. </w:t>
      </w: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proofErr w:type="spellStart"/>
      <w:proofErr w:type="gramStart"/>
      <w:r w:rsidRPr="00DF72AE">
        <w:rPr>
          <w:rFonts w:ascii="Times New Roman" w:eastAsia="Times New Roman" w:hAnsi="Times New Roman" w:cs="Times New Roman"/>
          <w:sz w:val="24"/>
          <w:szCs w:val="24"/>
        </w:rPr>
        <w:t>Magdoff</w:t>
      </w:r>
      <w:proofErr w:type="spellEnd"/>
      <w:r w:rsidRPr="00DF72AE">
        <w:rPr>
          <w:rFonts w:ascii="Times New Roman" w:eastAsia="Times New Roman" w:hAnsi="Times New Roman" w:cs="Times New Roman"/>
          <w:sz w:val="24"/>
          <w:szCs w:val="24"/>
        </w:rPr>
        <w:t xml:space="preserve">, Fred, John Bellamy Foster, and Frederick </w:t>
      </w:r>
      <w:proofErr w:type="spellStart"/>
      <w:r w:rsidRPr="00DF72AE">
        <w:rPr>
          <w:rFonts w:ascii="Times New Roman" w:eastAsia="Times New Roman" w:hAnsi="Times New Roman" w:cs="Times New Roman"/>
          <w:sz w:val="24"/>
          <w:szCs w:val="24"/>
        </w:rPr>
        <w:t>Buttel</w:t>
      </w:r>
      <w:proofErr w:type="spellEnd"/>
      <w:r w:rsidRPr="00DF72AE">
        <w:rPr>
          <w:rFonts w:ascii="Times New Roman" w:eastAsia="Times New Roman" w:hAnsi="Times New Roman" w:cs="Times New Roman"/>
          <w:sz w:val="24"/>
          <w:szCs w:val="24"/>
        </w:rPr>
        <w:t>.</w:t>
      </w:r>
      <w:proofErr w:type="gramEnd"/>
      <w:r w:rsidRPr="00DF72AE">
        <w:rPr>
          <w:rFonts w:ascii="Times New Roman" w:eastAsia="Times New Roman" w:hAnsi="Times New Roman" w:cs="Times New Roman"/>
          <w:sz w:val="24"/>
          <w:szCs w:val="24"/>
        </w:rPr>
        <w:t xml:space="preserve"> 2000.  </w:t>
      </w:r>
      <w:r w:rsidRPr="00DF72AE">
        <w:rPr>
          <w:rFonts w:ascii="Times New Roman" w:eastAsia="Times New Roman" w:hAnsi="Times New Roman" w:cs="Times New Roman"/>
          <w:i/>
          <w:iCs/>
          <w:sz w:val="24"/>
          <w:szCs w:val="24"/>
        </w:rPr>
        <w:t xml:space="preserve">Hungry for Profit: The Agribusiness Threat to Farmers, Food, and Environment. </w:t>
      </w:r>
      <w:r w:rsidRPr="00DF72AE">
        <w:rPr>
          <w:rFonts w:ascii="Times New Roman" w:eastAsia="Times New Roman" w:hAnsi="Times New Roman" w:cs="Times New Roman"/>
          <w:sz w:val="24"/>
          <w:szCs w:val="24"/>
        </w:rPr>
        <w:t>New York: Monthly Review Press.</w:t>
      </w: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Schlosser, Eric. 2001. </w:t>
      </w:r>
      <w:r w:rsidRPr="00DF72AE">
        <w:rPr>
          <w:rFonts w:ascii="Times New Roman" w:eastAsia="Times New Roman" w:hAnsi="Times New Roman" w:cs="Times New Roman"/>
          <w:i/>
          <w:iCs/>
          <w:sz w:val="24"/>
          <w:szCs w:val="24"/>
        </w:rPr>
        <w:t xml:space="preserve">Fast Food Nation. </w:t>
      </w:r>
      <w:proofErr w:type="gramStart"/>
      <w:r w:rsidRPr="00DF72AE">
        <w:rPr>
          <w:rFonts w:ascii="Times New Roman" w:eastAsia="Times New Roman" w:hAnsi="Times New Roman" w:cs="Times New Roman"/>
          <w:sz w:val="24"/>
          <w:szCs w:val="24"/>
        </w:rPr>
        <w:t>Houghton Mifflin.</w:t>
      </w:r>
      <w:proofErr w:type="gramEnd"/>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Pollan</w:t>
      </w:r>
      <w:proofErr w:type="spellEnd"/>
      <w:r w:rsidRPr="00DF72AE">
        <w:rPr>
          <w:rFonts w:ascii="Times New Roman" w:eastAsia="Times New Roman" w:hAnsi="Times New Roman" w:cs="Times New Roman"/>
          <w:sz w:val="24"/>
          <w:szCs w:val="24"/>
        </w:rPr>
        <w:t xml:space="preserve">, Michael. 2006.  </w:t>
      </w:r>
      <w:r w:rsidRPr="00DF72AE">
        <w:rPr>
          <w:rFonts w:ascii="Times New Roman" w:eastAsia="Times New Roman" w:hAnsi="Times New Roman" w:cs="Times New Roman"/>
          <w:i/>
          <w:iCs/>
          <w:sz w:val="24"/>
          <w:szCs w:val="24"/>
        </w:rPr>
        <w:t xml:space="preserve">The Omnivore’s Dilemma. </w:t>
      </w:r>
      <w:proofErr w:type="gramStart"/>
      <w:r w:rsidRPr="00DF72AE">
        <w:rPr>
          <w:rFonts w:ascii="Times New Roman" w:eastAsia="Times New Roman" w:hAnsi="Times New Roman" w:cs="Times New Roman"/>
          <w:sz w:val="24"/>
          <w:szCs w:val="24"/>
        </w:rPr>
        <w:t>Penguin Press.</w:t>
      </w:r>
      <w:proofErr w:type="gramEnd"/>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Rothenberg, Daniel. 1998. </w:t>
      </w:r>
      <w:proofErr w:type="gramStart"/>
      <w:r w:rsidRPr="00DF72AE">
        <w:rPr>
          <w:rFonts w:ascii="Times New Roman" w:eastAsia="Times New Roman" w:hAnsi="Times New Roman" w:cs="Times New Roman"/>
          <w:i/>
          <w:iCs/>
          <w:sz w:val="24"/>
          <w:szCs w:val="24"/>
        </w:rPr>
        <w:t>With</w:t>
      </w:r>
      <w:proofErr w:type="gramEnd"/>
      <w:r w:rsidRPr="00DF72AE">
        <w:rPr>
          <w:rFonts w:ascii="Times New Roman" w:eastAsia="Times New Roman" w:hAnsi="Times New Roman" w:cs="Times New Roman"/>
          <w:i/>
          <w:iCs/>
          <w:sz w:val="24"/>
          <w:szCs w:val="24"/>
        </w:rPr>
        <w:t xml:space="preserve"> These Hands: The Hidden World of Migrant Farmworkers Today. </w:t>
      </w:r>
      <w:r w:rsidRPr="00DF72AE">
        <w:rPr>
          <w:rFonts w:ascii="Times New Roman" w:eastAsia="Times New Roman" w:hAnsi="Times New Roman" w:cs="Times New Roman"/>
          <w:sz w:val="24"/>
          <w:szCs w:val="24"/>
        </w:rPr>
        <w:t xml:space="preserve">Berkeley: University of California Press. </w:t>
      </w: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proofErr w:type="spellStart"/>
      <w:r w:rsidRPr="00DF72AE">
        <w:rPr>
          <w:rFonts w:ascii="Times New Roman" w:eastAsia="Times New Roman" w:hAnsi="Times New Roman" w:cs="Times New Roman"/>
          <w:sz w:val="24"/>
          <w:szCs w:val="24"/>
        </w:rPr>
        <w:t>Jaffee</w:t>
      </w:r>
      <w:proofErr w:type="spellEnd"/>
      <w:r w:rsidRPr="00DF72AE">
        <w:rPr>
          <w:rFonts w:ascii="Times New Roman" w:eastAsia="Times New Roman" w:hAnsi="Times New Roman" w:cs="Times New Roman"/>
          <w:sz w:val="24"/>
          <w:szCs w:val="24"/>
        </w:rPr>
        <w:t xml:space="preserve">, Dan. 2007. </w:t>
      </w:r>
      <w:proofErr w:type="gramStart"/>
      <w:r w:rsidRPr="00DF72AE">
        <w:rPr>
          <w:rFonts w:ascii="Times New Roman" w:eastAsia="Times New Roman" w:hAnsi="Times New Roman" w:cs="Times New Roman"/>
          <w:i/>
          <w:iCs/>
          <w:sz w:val="24"/>
          <w:szCs w:val="24"/>
        </w:rPr>
        <w:t>Brewing Justice: Fair Trade Coffee, Sustainability, and Survival.</w:t>
      </w:r>
      <w:proofErr w:type="gramEnd"/>
      <w:r w:rsidRPr="00DF72AE">
        <w:rPr>
          <w:rFonts w:ascii="Times New Roman" w:eastAsia="Times New Roman" w:hAnsi="Times New Roman" w:cs="Times New Roman"/>
          <w:i/>
          <w:iCs/>
          <w:sz w:val="24"/>
          <w:szCs w:val="24"/>
        </w:rPr>
        <w:t xml:space="preserve"> </w:t>
      </w:r>
      <w:r w:rsidRPr="00DF72AE">
        <w:rPr>
          <w:rFonts w:ascii="Times New Roman" w:eastAsia="Times New Roman" w:hAnsi="Times New Roman" w:cs="Times New Roman"/>
          <w:sz w:val="24"/>
          <w:szCs w:val="24"/>
        </w:rPr>
        <w:t>Berkeley: University of California Press. Chapter 1, Chapter 8-9</w:t>
      </w: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Bell, Michael. 2004. </w:t>
      </w:r>
      <w:r w:rsidRPr="00DF72AE">
        <w:rPr>
          <w:rFonts w:ascii="Times New Roman" w:eastAsia="Times New Roman" w:hAnsi="Times New Roman" w:cs="Times New Roman"/>
          <w:i/>
          <w:sz w:val="24"/>
          <w:szCs w:val="24"/>
        </w:rPr>
        <w:t xml:space="preserve">Farming </w:t>
      </w:r>
      <w:proofErr w:type="gramStart"/>
      <w:r w:rsidRPr="00DF72AE">
        <w:rPr>
          <w:rFonts w:ascii="Times New Roman" w:eastAsia="Times New Roman" w:hAnsi="Times New Roman" w:cs="Times New Roman"/>
          <w:i/>
          <w:sz w:val="24"/>
          <w:szCs w:val="24"/>
        </w:rPr>
        <w:t>For</w:t>
      </w:r>
      <w:proofErr w:type="gramEnd"/>
      <w:r w:rsidRPr="00DF72AE">
        <w:rPr>
          <w:rFonts w:ascii="Times New Roman" w:eastAsia="Times New Roman" w:hAnsi="Times New Roman" w:cs="Times New Roman"/>
          <w:i/>
          <w:sz w:val="24"/>
          <w:szCs w:val="24"/>
        </w:rPr>
        <w:t xml:space="preserve"> Us All: Practical Agriculture and the Cultivation of Sustainability</w:t>
      </w:r>
      <w:r w:rsidRPr="00DF72AE">
        <w:rPr>
          <w:rFonts w:ascii="Times New Roman" w:eastAsia="Times New Roman" w:hAnsi="Times New Roman" w:cs="Times New Roman"/>
          <w:sz w:val="24"/>
          <w:szCs w:val="24"/>
        </w:rPr>
        <w:t xml:space="preserve">.  University Park, PA: Pennsylvania State University Press. </w:t>
      </w:r>
    </w:p>
    <w:p w:rsidR="00E46845" w:rsidRPr="00DF72AE" w:rsidRDefault="00E46845" w:rsidP="00E46845">
      <w:pPr>
        <w:widowControl w:val="0"/>
        <w:autoSpaceDE w:val="0"/>
        <w:autoSpaceDN w:val="0"/>
        <w:adjustRightInd w:val="0"/>
        <w:spacing w:after="24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Berry, Wendell. 2009.  </w:t>
      </w:r>
      <w:r w:rsidRPr="00DF72AE">
        <w:rPr>
          <w:rFonts w:ascii="Times New Roman" w:eastAsia="Times New Roman" w:hAnsi="Times New Roman" w:cs="Times New Roman"/>
          <w:i/>
          <w:sz w:val="24"/>
          <w:szCs w:val="24"/>
        </w:rPr>
        <w:t xml:space="preserve">Bringing It </w:t>
      </w:r>
      <w:proofErr w:type="gramStart"/>
      <w:r w:rsidRPr="00DF72AE">
        <w:rPr>
          <w:rFonts w:ascii="Times New Roman" w:eastAsia="Times New Roman" w:hAnsi="Times New Roman" w:cs="Times New Roman"/>
          <w:i/>
          <w:sz w:val="24"/>
          <w:szCs w:val="24"/>
        </w:rPr>
        <w:t>To</w:t>
      </w:r>
      <w:proofErr w:type="gramEnd"/>
      <w:r w:rsidRPr="00DF72AE">
        <w:rPr>
          <w:rFonts w:ascii="Times New Roman" w:eastAsia="Times New Roman" w:hAnsi="Times New Roman" w:cs="Times New Roman"/>
          <w:i/>
          <w:sz w:val="24"/>
          <w:szCs w:val="24"/>
        </w:rPr>
        <w:t xml:space="preserve"> The Table: On Farming and Food</w:t>
      </w:r>
      <w:r w:rsidRPr="00DF72AE">
        <w:rPr>
          <w:rFonts w:ascii="Times New Roman" w:eastAsia="Times New Roman" w:hAnsi="Times New Roman" w:cs="Times New Roman"/>
          <w:sz w:val="24"/>
          <w:szCs w:val="24"/>
        </w:rPr>
        <w:t>.  Berkeley, CA: Counterpoint.</w:t>
      </w: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C65F37">
      <w:pPr>
        <w:numPr>
          <w:ilvl w:val="1"/>
          <w:numId w:val="23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Library resources: Current library resources are sufficient.  </w:t>
      </w:r>
    </w:p>
    <w:p w:rsidR="00E46845" w:rsidRPr="00DF72AE" w:rsidRDefault="00E46845" w:rsidP="00C65F37">
      <w:pPr>
        <w:numPr>
          <w:ilvl w:val="1"/>
          <w:numId w:val="23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Students will use existing computer resources to access materials and write course papers.  Blackboard will also be used for this course.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C65F37">
      <w:pPr>
        <w:numPr>
          <w:ilvl w:val="1"/>
          <w:numId w:val="23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Proposed method of staffing: Current staffing is sufficient.  However, if this course and concentration grow, the Department may need to request an additional faculty line to support that growth.</w:t>
      </w:r>
    </w:p>
    <w:p w:rsidR="00E46845" w:rsidRPr="00DF72AE" w:rsidRDefault="00E46845" w:rsidP="00C65F37">
      <w:pPr>
        <w:numPr>
          <w:ilvl w:val="1"/>
          <w:numId w:val="23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C65F37">
      <w:pPr>
        <w:numPr>
          <w:ilvl w:val="1"/>
          <w:numId w:val="23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C65F37">
      <w:pPr>
        <w:numPr>
          <w:ilvl w:val="1"/>
          <w:numId w:val="23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Proposed term for implementation: Fall 2014</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Sociology</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Department/Division:</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u w:val="single"/>
        </w:rPr>
        <w:t>Nov 20, 2013</w:t>
      </w:r>
      <w:r w:rsidRPr="00DF72AE">
        <w:rPr>
          <w:rFonts w:ascii="Times New Roman" w:eastAsia="Times New Roman" w:hAnsi="Times New Roman" w:cs="Times New Roman"/>
          <w:sz w:val="24"/>
          <w:szCs w:val="24"/>
        </w:rPr>
        <w:t>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w:t>
      </w:r>
      <w:r w:rsidR="00C65F37">
        <w:rPr>
          <w:rFonts w:ascii="Times New Roman" w:eastAsia="Times New Roman" w:hAnsi="Times New Roman" w:cs="Times New Roman"/>
          <w:sz w:val="24"/>
          <w:szCs w:val="24"/>
        </w:rPr>
        <w:t>Dec 5, 2013</w:t>
      </w:r>
      <w:r w:rsidRPr="00DF72AE">
        <w:rPr>
          <w:rFonts w:ascii="Times New Roman" w:eastAsia="Times New Roman" w:hAnsi="Times New Roman" w:cs="Times New Roman"/>
          <w:sz w:val="24"/>
          <w:szCs w:val="24"/>
        </w:rPr>
        <w:t>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Bibliography, Library Resources Form</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b/>
          <w:sz w:val="24"/>
          <w:szCs w:val="24"/>
        </w:rPr>
        <w:t>Course Inventory Form</w:t>
      </w: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pPr>
        <w:rPr>
          <w:rFonts w:ascii="Times New Roman" w:hAnsi="Times New Roman" w:cs="Times New Roman"/>
          <w:sz w:val="24"/>
          <w:szCs w:val="24"/>
        </w:rPr>
      </w:pPr>
      <w:r w:rsidRPr="00DF72AE">
        <w:rPr>
          <w:rFonts w:ascii="Times New Roman" w:hAnsi="Times New Roman" w:cs="Times New Roman"/>
          <w:sz w:val="24"/>
          <w:szCs w:val="24"/>
        </w:rPr>
        <w:br w:type="page"/>
      </w:r>
    </w:p>
    <w:p w:rsidR="00E46845" w:rsidRPr="00DF72AE" w:rsidRDefault="00E46845" w:rsidP="00E46845">
      <w:pPr>
        <w:spacing w:before="100" w:beforeAutospacing="1" w:after="100" w:afterAutospacing="1"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w:t>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Proposal Date: 11/05/13</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w:t>
      </w:r>
      <w:r w:rsidR="00C65F37">
        <w:rPr>
          <w:rFonts w:ascii="Times New Roman" w:eastAsia="Times New Roman" w:hAnsi="Times New Roman" w:cs="Times New Roman"/>
          <w:b/>
          <w:sz w:val="24"/>
          <w:szCs w:val="24"/>
        </w:rPr>
        <w:t xml:space="preserve"> of Arts &amp; Letters</w:t>
      </w:r>
    </w:p>
    <w:p w:rsidR="00E46845" w:rsidRPr="00DF72AE" w:rsidRDefault="00C65F37" w:rsidP="00E46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Theatre &amp; </w:t>
      </w:r>
      <w:r w:rsidR="00E46845" w:rsidRPr="00DF72AE">
        <w:rPr>
          <w:rFonts w:ascii="Times New Roman" w:eastAsia="Times New Roman" w:hAnsi="Times New Roman" w:cs="Times New Roman"/>
          <w:b/>
          <w:sz w:val="24"/>
          <w:szCs w:val="24"/>
        </w:rPr>
        <w:t>Dance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C65F37">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88"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745-56290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C65F37">
      <w:pPr>
        <w:numPr>
          <w:ilvl w:val="1"/>
          <w:numId w:val="23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PERF 101</w:t>
      </w:r>
    </w:p>
    <w:p w:rsidR="00E46845" w:rsidRPr="00DF72AE" w:rsidRDefault="00E46845" w:rsidP="00C65F37">
      <w:pPr>
        <w:numPr>
          <w:ilvl w:val="1"/>
          <w:numId w:val="238"/>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sz w:val="24"/>
          <w:szCs w:val="24"/>
        </w:rPr>
        <w:t xml:space="preserve">Course title: </w:t>
      </w:r>
      <w:r w:rsidRPr="00DF72AE">
        <w:rPr>
          <w:rFonts w:ascii="Times New Roman" w:eastAsia="Times New Roman" w:hAnsi="Times New Roman" w:cs="Times New Roman"/>
          <w:color w:val="000000"/>
          <w:sz w:val="24"/>
          <w:szCs w:val="24"/>
        </w:rPr>
        <w:t>Acting</w:t>
      </w:r>
    </w:p>
    <w:p w:rsidR="00E46845" w:rsidRPr="00DF72AE" w:rsidRDefault="00E46845" w:rsidP="00C65F37">
      <w:pPr>
        <w:numPr>
          <w:ilvl w:val="1"/>
          <w:numId w:val="238"/>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Abbreviated course title: Acting</w:t>
      </w:r>
    </w:p>
    <w:p w:rsidR="00E46845" w:rsidRPr="00DF72AE" w:rsidRDefault="00E46845" w:rsidP="00C65F37">
      <w:pPr>
        <w:numPr>
          <w:ilvl w:val="1"/>
          <w:numId w:val="23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    Variable Credit: No</w:t>
      </w:r>
    </w:p>
    <w:p w:rsidR="00E46845" w:rsidRPr="00DF72AE" w:rsidRDefault="00E46845" w:rsidP="00C65F37">
      <w:pPr>
        <w:numPr>
          <w:ilvl w:val="1"/>
          <w:numId w:val="23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C65F37">
      <w:pPr>
        <w:numPr>
          <w:ilvl w:val="1"/>
          <w:numId w:val="23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 None.</w:t>
      </w:r>
    </w:p>
    <w:p w:rsidR="00E46845" w:rsidRPr="00DF72AE" w:rsidRDefault="00E46845" w:rsidP="00C65F37">
      <w:pPr>
        <w:numPr>
          <w:ilvl w:val="1"/>
          <w:numId w:val="23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catalog listing: </w:t>
      </w:r>
      <w:r w:rsidRPr="00DF72AE">
        <w:rPr>
          <w:rFonts w:ascii="Times New Roman" w:eastAsia="Times New Roman" w:hAnsi="Times New Roman" w:cs="Times New Roman"/>
          <w:color w:val="000000"/>
          <w:sz w:val="24"/>
          <w:szCs w:val="24"/>
        </w:rPr>
        <w:t>Improvisation, theatre games, and introductory scene and/or monologue work intended to develop fundamental performance and ensemble collaboration skills.</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C65F37">
      <w:pPr>
        <w:numPr>
          <w:ilvl w:val="1"/>
          <w:numId w:val="23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As is the case in most colleges and universities, unrestricted beginning acting courses are in high demand at WKU. Every semester, year after year, we have greater demand than we can accommodate with our current beginning Acting course </w:t>
      </w:r>
      <w:r w:rsidRPr="00DF72AE">
        <w:rPr>
          <w:rFonts w:ascii="Times New Roman" w:eastAsia="Times New Roman" w:hAnsi="Times New Roman" w:cs="Times New Roman"/>
          <w:i/>
          <w:sz w:val="24"/>
          <w:szCs w:val="24"/>
        </w:rPr>
        <w:t>(THEA 101: ACTING I)</w:t>
      </w:r>
      <w:r w:rsidRPr="00DF72AE">
        <w:rPr>
          <w:rFonts w:ascii="Times New Roman" w:eastAsia="Times New Roman" w:hAnsi="Times New Roman" w:cs="Times New Roman"/>
          <w:sz w:val="24"/>
          <w:szCs w:val="24"/>
        </w:rPr>
        <w:t>, and with the recent addition of that course to the requirement of the new Film Major, this bottleneck has only intensified.</w:t>
      </w:r>
      <w:r w:rsidRPr="00DF72AE">
        <w:rPr>
          <w:rFonts w:ascii="Times New Roman" w:eastAsia="Times New Roman" w:hAnsi="Times New Roman" w:cs="Times New Roman"/>
          <w:color w:val="FF0000"/>
          <w:sz w:val="24"/>
          <w:szCs w:val="24"/>
        </w:rPr>
        <w:t xml:space="preserve"> </w:t>
      </w:r>
      <w:r w:rsidRPr="00DF72AE">
        <w:rPr>
          <w:rFonts w:ascii="Times New Roman" w:eastAsia="Times New Roman" w:hAnsi="Times New Roman" w:cs="Times New Roman"/>
          <w:sz w:val="24"/>
          <w:szCs w:val="24"/>
        </w:rPr>
        <w:t xml:space="preserve">And while the department wishes to continue offering this unrestricted introductory level acting course to interested WKU students from across the University, trying to design a course that serves both as the first stage in a developmental, skills based acting curriculum for majors, AND as a more comprehensive, less rigorously disciplined “survey” style course for non-majors is a pedagogical challenge that too often results in a course that is “OK” for all, but not truly satisfactory to either constituency. So, many programs eventually take the route we are proposing here: the creation of an “acting for non-majors” course, designed specifically to give “theatre curious” students who do not necessarily intend to pursue an acting degree a semester long acting course experience that offers them the opportunity to learn fundamental acting </w:t>
      </w:r>
      <w:r w:rsidRPr="00DF72AE">
        <w:rPr>
          <w:rFonts w:ascii="Times New Roman" w:eastAsia="Times New Roman" w:hAnsi="Times New Roman" w:cs="Times New Roman"/>
          <w:color w:val="000000"/>
          <w:sz w:val="24"/>
          <w:szCs w:val="24"/>
        </w:rPr>
        <w:t>techniques that can also be useful in any human interaction, on or off stage: the ability to think on one’s feet; collaborate as an independent agent in the context of a “ensemble” team; speak clearly and engagingly in public settings; role play for conflict resolution</w:t>
      </w:r>
      <w:r w:rsidRPr="00DF72AE">
        <w:rPr>
          <w:rFonts w:ascii="Times New Roman" w:eastAsia="Times New Roman" w:hAnsi="Times New Roman" w:cs="Times New Roman"/>
          <w:sz w:val="24"/>
          <w:szCs w:val="24"/>
        </w:rPr>
        <w:t xml:space="preserve">, and so on.  </w:t>
      </w:r>
    </w:p>
    <w:p w:rsidR="00E46845" w:rsidRPr="00DF72AE" w:rsidRDefault="00E46845" w:rsidP="00C65F37">
      <w:pPr>
        <w:numPr>
          <w:ilvl w:val="1"/>
          <w:numId w:val="23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Projected enrollment in the proposed course: 2-3 sections of 14-18 students per semesters, based on historical enrollment and staffing patterns for our current Acting I course.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C65F37">
      <w:pPr>
        <w:numPr>
          <w:ilvl w:val="1"/>
          <w:numId w:val="23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Relationship of the proposed course to courses now offered by the department: In addition to the rationale outlined in 2.1 above, it should be noted that this proposed acting for non-majors course was created in the context of an overall review and revision of our acting curriculum, a process that led to our conclusion that creating an acting for non-majors course would allow us to enhance the rigor and focus of our curriculum for acting majors, while at the same time providing a more practical, comprehensive “acting course for beginners” that would much better serve the non-major student. (Note: </w:t>
      </w:r>
      <w:proofErr w:type="gramStart"/>
      <w:r w:rsidRPr="00DF72AE">
        <w:rPr>
          <w:rFonts w:ascii="Times New Roman" w:eastAsia="Times New Roman" w:hAnsi="Times New Roman" w:cs="Times New Roman"/>
          <w:sz w:val="24"/>
          <w:szCs w:val="24"/>
        </w:rPr>
        <w:t>students</w:t>
      </w:r>
      <w:proofErr w:type="gramEnd"/>
      <w:r w:rsidRPr="00DF72AE">
        <w:rPr>
          <w:rFonts w:ascii="Times New Roman" w:eastAsia="Times New Roman" w:hAnsi="Times New Roman" w:cs="Times New Roman"/>
          <w:sz w:val="24"/>
          <w:szCs w:val="24"/>
        </w:rPr>
        <w:t xml:space="preserve"> who, upon completion of this proposed course, decide to pursue a degree program in theatre/acting, will be allowed to “count” this course towards the completion of that degree.)</w:t>
      </w:r>
    </w:p>
    <w:p w:rsidR="00E46845" w:rsidRPr="00DF72AE" w:rsidRDefault="00E46845" w:rsidP="00C65F37">
      <w:pPr>
        <w:numPr>
          <w:ilvl w:val="1"/>
          <w:numId w:val="23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departments: Several departments offer introductory courses geared to “non-majors”; the music department, for example, has a long history of offering such courses, including Group Voice for non-Majors, Music Theory for non-Majors, and Piano for non-Majors.  No other department, however, offers the content we intend to offer with the course we propose here. </w:t>
      </w:r>
    </w:p>
    <w:p w:rsidR="00E46845" w:rsidRPr="00DF72AE" w:rsidRDefault="00E46845" w:rsidP="00C65F37">
      <w:pPr>
        <w:numPr>
          <w:ilvl w:val="1"/>
          <w:numId w:val="23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institutions: Similar “acting for non-major” courses offered by Theatre departments are quite common nationwide. For reference see The University of Florida, Willamette University, Northwestern University, University of Michigan, Southern Methodist University, UNC Chapel Hill, The University of Missouri, University of Minnesota Minneapolis, and many more.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Discussion of proposed course: </w:t>
      </w:r>
    </w:p>
    <w:p w:rsidR="00E46845" w:rsidRPr="00DF72AE" w:rsidRDefault="00E46845" w:rsidP="00C65F37">
      <w:pPr>
        <w:numPr>
          <w:ilvl w:val="1"/>
          <w:numId w:val="240"/>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Schedule Type: A</w:t>
      </w:r>
    </w:p>
    <w:p w:rsidR="00E46845" w:rsidRPr="00DF72AE" w:rsidRDefault="00E46845" w:rsidP="00C65F37">
      <w:pPr>
        <w:numPr>
          <w:ilvl w:val="1"/>
          <w:numId w:val="240"/>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Learning Outcomes: By then end of this course, students will be expected to demonstrate:</w:t>
      </w:r>
    </w:p>
    <w:p w:rsidR="00E46845" w:rsidRPr="00DF72AE" w:rsidRDefault="00E46845" w:rsidP="00E46845">
      <w:pPr>
        <w:spacing w:after="0" w:line="240" w:lineRule="auto"/>
        <w:ind w:left="720"/>
        <w:rPr>
          <w:rFonts w:ascii="Times New Roman" w:eastAsia="Times New Roman" w:hAnsi="Times New Roman" w:cs="Times New Roman"/>
          <w:color w:val="000000"/>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 xml:space="preserve">The fundamental performance techniques of physical presence, listening &amp; responding, concentration &amp; focus. </w:t>
      </w:r>
    </w:p>
    <w:p w:rsidR="00E46845" w:rsidRPr="00DF72AE" w:rsidRDefault="00E46845" w:rsidP="00E46845">
      <w:pPr>
        <w:spacing w:after="0" w:line="240" w:lineRule="auto"/>
        <w:ind w:left="2160"/>
        <w:rPr>
          <w:rFonts w:ascii="Times New Roman" w:eastAsia="Times New Roman" w:hAnsi="Times New Roman" w:cs="Times New Roman"/>
          <w:color w:val="000000"/>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Spontaneity and authenticity in narrative formation and collaboration.</w:t>
      </w:r>
    </w:p>
    <w:p w:rsidR="00E46845" w:rsidRPr="00DF72AE" w:rsidRDefault="00E46845" w:rsidP="00E46845">
      <w:pPr>
        <w:spacing w:after="0" w:line="240" w:lineRule="auto"/>
        <w:ind w:left="1440" w:firstLine="60"/>
        <w:rPr>
          <w:rFonts w:ascii="Times New Roman" w:eastAsia="Times New Roman" w:hAnsi="Times New Roman" w:cs="Times New Roman"/>
          <w:color w:val="000000"/>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 xml:space="preserve">The ability to discover and appreciate human interactions as revealed in theatrical texts; </w:t>
      </w:r>
    </w:p>
    <w:p w:rsidR="00E46845" w:rsidRPr="00DF72AE" w:rsidRDefault="00E46845" w:rsidP="00E46845">
      <w:pPr>
        <w:spacing w:after="0" w:line="240" w:lineRule="auto"/>
        <w:ind w:left="1440"/>
        <w:rPr>
          <w:rFonts w:ascii="Times New Roman" w:eastAsia="Times New Roman" w:hAnsi="Times New Roman" w:cs="Times New Roman"/>
          <w:color w:val="000000"/>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 xml:space="preserve">The ability to authentically recreate and enact those interactive behaviors by the appropriate use of the various elements of acting craft, including memory, intention, concentration &amp; focus, listening and responding; </w:t>
      </w:r>
    </w:p>
    <w:p w:rsidR="00E46845" w:rsidRPr="00DF72AE" w:rsidRDefault="00E46845" w:rsidP="00E46845">
      <w:pPr>
        <w:spacing w:after="0" w:line="240" w:lineRule="auto"/>
        <w:ind w:left="1440"/>
        <w:rPr>
          <w:rFonts w:ascii="Times New Roman" w:eastAsia="Times New Roman" w:hAnsi="Times New Roman" w:cs="Times New Roman"/>
          <w:color w:val="000000"/>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beginnings of a critical appreciation for acting as an art and craft;</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color w:val="000000"/>
          <w:sz w:val="24"/>
          <w:szCs w:val="24"/>
        </w:rPr>
        <w:t xml:space="preserve">Fundamental </w:t>
      </w:r>
      <w:r w:rsidRPr="00DF72AE">
        <w:rPr>
          <w:rFonts w:ascii="Times New Roman" w:eastAsia="Times New Roman" w:hAnsi="Times New Roman" w:cs="Times New Roman"/>
          <w:sz w:val="24"/>
          <w:szCs w:val="24"/>
        </w:rPr>
        <w:t>body/mind/spirit integration.</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beginnings of an ability to articulate sound critical feedback to performances, both verbally and in writing.</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FF694E">
      <w:pPr>
        <w:numPr>
          <w:ilvl w:val="0"/>
          <w:numId w:val="3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An understanding of the dynamics of ensemble work, and the function of the individual within that context</w:t>
      </w:r>
    </w:p>
    <w:p w:rsidR="00E46845" w:rsidRPr="00DF72AE" w:rsidRDefault="00E46845" w:rsidP="00C65F37">
      <w:pPr>
        <w:numPr>
          <w:ilvl w:val="1"/>
          <w:numId w:val="240"/>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Content outline: </w:t>
      </w:r>
      <w:r w:rsidRPr="00DF72AE">
        <w:rPr>
          <w:rFonts w:ascii="Times New Roman" w:eastAsia="Times New Roman" w:hAnsi="Times New Roman" w:cs="Times New Roman"/>
          <w:sz w:val="24"/>
          <w:szCs w:val="24"/>
        </w:rPr>
        <w:t xml:space="preserve">Using theatrical techniques, students will engage in a variety of hands-on solo and group activities that model human social behavior, exploring and examining that behavior through a variety of acting methodologies, and discussing actions and consequences using theatrical terminology.  Connections will be drawn from theatrical behavior to real-life situations, and students will have the chance to explore </w:t>
      </w:r>
      <w:r w:rsidRPr="00DF72AE">
        <w:rPr>
          <w:rFonts w:ascii="Times New Roman" w:eastAsia="Times New Roman" w:hAnsi="Times New Roman" w:cs="Times New Roman"/>
          <w:color w:val="000000"/>
          <w:sz w:val="24"/>
          <w:szCs w:val="24"/>
        </w:rPr>
        <w:t xml:space="preserve">how theatrical techniques can be used in students’ own majors/degree programs. </w:t>
      </w:r>
    </w:p>
    <w:p w:rsidR="00E46845" w:rsidRPr="00DF72AE" w:rsidRDefault="00E46845" w:rsidP="00C65F37">
      <w:pPr>
        <w:numPr>
          <w:ilvl w:val="1"/>
          <w:numId w:val="240"/>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Student expectations and requirements: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Students will be required to:</w:t>
      </w:r>
    </w:p>
    <w:p w:rsidR="00E46845" w:rsidRPr="00DF72AE" w:rsidRDefault="00E46845" w:rsidP="00E46845">
      <w:pPr>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4"/>
        </w:numPr>
        <w:autoSpaceDE w:val="0"/>
        <w:autoSpaceDN w:val="0"/>
        <w:adjustRightInd w:val="0"/>
        <w:spacing w:after="0" w:line="240" w:lineRule="auto"/>
        <w:rPr>
          <w:rFonts w:ascii="Times New Roman" w:eastAsia="Times New Roman" w:hAnsi="Times New Roman" w:cs="Times New Roman"/>
          <w:i/>
          <w:iCs/>
          <w:sz w:val="24"/>
          <w:szCs w:val="24"/>
        </w:rPr>
      </w:pPr>
      <w:r w:rsidRPr="00DF72AE">
        <w:rPr>
          <w:rFonts w:ascii="Times New Roman" w:eastAsia="Times New Roman" w:hAnsi="Times New Roman" w:cs="Times New Roman"/>
          <w:sz w:val="24"/>
          <w:szCs w:val="24"/>
        </w:rPr>
        <w:t>Learn and be able to independently perform a number of vocal and movement drills and exercises.</w:t>
      </w:r>
    </w:p>
    <w:p w:rsidR="00E46845" w:rsidRPr="00DF72AE" w:rsidRDefault="00E46845" w:rsidP="00E46845">
      <w:pPr>
        <w:widowControl w:val="0"/>
        <w:autoSpaceDE w:val="0"/>
        <w:autoSpaceDN w:val="0"/>
        <w:adjustRightInd w:val="0"/>
        <w:spacing w:after="0" w:line="240" w:lineRule="auto"/>
        <w:ind w:left="1440"/>
        <w:rPr>
          <w:rFonts w:ascii="Times New Roman" w:eastAsia="Times New Roman" w:hAnsi="Times New Roman" w:cs="Times New Roman"/>
          <w:i/>
          <w:iCs/>
          <w:sz w:val="24"/>
          <w:szCs w:val="24"/>
        </w:rPr>
      </w:pPr>
    </w:p>
    <w:p w:rsidR="00E46845" w:rsidRPr="00DF72AE" w:rsidRDefault="00E46845" w:rsidP="00FF694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Memorize a relatively small amount of text drawn from dramatic and/or poetic texts for performance.</w:t>
      </w:r>
    </w:p>
    <w:p w:rsidR="00E46845" w:rsidRPr="00DF72AE" w:rsidRDefault="00E46845" w:rsidP="00E46845">
      <w:pPr>
        <w:widowControl w:val="0"/>
        <w:autoSpaceDE w:val="0"/>
        <w:autoSpaceDN w:val="0"/>
        <w:adjustRightInd w:val="0"/>
        <w:spacing w:after="0" w:line="240" w:lineRule="auto"/>
        <w:ind w:left="1440"/>
        <w:rPr>
          <w:rFonts w:ascii="Times New Roman" w:eastAsia="Times New Roman" w:hAnsi="Times New Roman" w:cs="Times New Roman"/>
          <w:i/>
          <w:iCs/>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Actively engage in a variety of in-class acting games and exercises drawn from a variety of acting methodologies.</w:t>
      </w:r>
    </w:p>
    <w:p w:rsidR="00E46845" w:rsidRPr="00DF72AE" w:rsidRDefault="00E46845" w:rsidP="00E46845">
      <w:pPr>
        <w:autoSpaceDE w:val="0"/>
        <w:autoSpaceDN w:val="0"/>
        <w:adjustRightInd w:val="0"/>
        <w:spacing w:after="0" w:line="240" w:lineRule="auto"/>
        <w:ind w:left="1440"/>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Actively engage in class discussions.</w:t>
      </w:r>
    </w:p>
    <w:p w:rsidR="00E46845" w:rsidRPr="00DF72AE" w:rsidRDefault="00E46845" w:rsidP="00E46845">
      <w:pPr>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Work outside of class on specific reading, writing and/or rehearsal assignments. </w:t>
      </w:r>
    </w:p>
    <w:p w:rsidR="00E46845" w:rsidRPr="00DF72AE" w:rsidRDefault="00E46845" w:rsidP="00E46845">
      <w:pPr>
        <w:widowControl w:val="0"/>
        <w:tabs>
          <w:tab w:val="left" w:pos="1370"/>
        </w:tabs>
        <w:autoSpaceDE w:val="0"/>
        <w:autoSpaceDN w:val="0"/>
        <w:adjustRightInd w:val="0"/>
        <w:spacing w:after="0" w:line="240" w:lineRule="auto"/>
        <w:ind w:left="1440"/>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Attend an established number performance presented by the WKU Department of Theatre and Dance, and submit for evaluation a formal written critique for each event. </w:t>
      </w:r>
    </w:p>
    <w:p w:rsidR="00E46845" w:rsidRPr="00DF72AE" w:rsidRDefault="00E46845" w:rsidP="00C65F37">
      <w:pPr>
        <w:numPr>
          <w:ilvl w:val="1"/>
          <w:numId w:val="240"/>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b/>
          <w:sz w:val="24"/>
          <w:szCs w:val="24"/>
        </w:rPr>
        <w:t>Tentative texts and course materials:</w:t>
      </w:r>
      <w:r w:rsidRPr="00DF72AE">
        <w:rPr>
          <w:rFonts w:ascii="Times New Roman" w:eastAsia="Times New Roman" w:hAnsi="Times New Roman" w:cs="Times New Roman"/>
          <w:sz w:val="24"/>
          <w:szCs w:val="24"/>
        </w:rPr>
        <w:t xml:space="preserve"> </w:t>
      </w:r>
      <w:r w:rsidRPr="00DF72AE">
        <w:rPr>
          <w:rFonts w:ascii="Times New Roman" w:eastAsia="Times New Roman" w:hAnsi="Times New Roman" w:cs="Times New Roman"/>
          <w:i/>
          <w:sz w:val="24"/>
          <w:szCs w:val="24"/>
        </w:rPr>
        <w:t>Acting One</w:t>
      </w:r>
      <w:r w:rsidRPr="00DF72AE">
        <w:rPr>
          <w:rFonts w:ascii="Times New Roman" w:eastAsia="Times New Roman" w:hAnsi="Times New Roman" w:cs="Times New Roman"/>
          <w:sz w:val="24"/>
          <w:szCs w:val="24"/>
        </w:rPr>
        <w:t xml:space="preserve"> by Robert Cohen </w:t>
      </w:r>
      <w:r w:rsidRPr="00DF72AE">
        <w:rPr>
          <w:rFonts w:ascii="Times New Roman" w:eastAsia="Times New Roman" w:hAnsi="Times New Roman" w:cs="Times New Roman"/>
          <w:color w:val="000000"/>
          <w:sz w:val="24"/>
          <w:szCs w:val="24"/>
        </w:rPr>
        <w:t xml:space="preserve">and </w:t>
      </w:r>
      <w:r w:rsidRPr="00DF72AE">
        <w:rPr>
          <w:rFonts w:ascii="Times New Roman" w:eastAsia="Times New Roman" w:hAnsi="Times New Roman" w:cs="Times New Roman"/>
          <w:sz w:val="24"/>
          <w:szCs w:val="24"/>
        </w:rPr>
        <w:t xml:space="preserve">other handouts prepared by the instructor, and </w:t>
      </w:r>
      <w:proofErr w:type="spellStart"/>
      <w:r w:rsidRPr="00DF72AE">
        <w:rPr>
          <w:rFonts w:ascii="Times New Roman" w:eastAsia="Times New Roman" w:hAnsi="Times New Roman" w:cs="Times New Roman"/>
          <w:sz w:val="24"/>
          <w:szCs w:val="24"/>
        </w:rPr>
        <w:t>playscripts</w:t>
      </w:r>
      <w:proofErr w:type="spellEnd"/>
      <w:r w:rsidRPr="00DF72AE">
        <w:rPr>
          <w:rFonts w:ascii="Times New Roman" w:eastAsia="Times New Roman" w:hAnsi="Times New Roman" w:cs="Times New Roman"/>
          <w:sz w:val="24"/>
          <w:szCs w:val="24"/>
        </w:rPr>
        <w:t xml:space="preserve"> borrowed from the department or university library. </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C65F37">
      <w:pPr>
        <w:numPr>
          <w:ilvl w:val="1"/>
          <w:numId w:val="24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w:t>
      </w:r>
    </w:p>
    <w:p w:rsidR="00E46845" w:rsidRPr="00DF72AE" w:rsidRDefault="00E46845" w:rsidP="00C65F37">
      <w:pPr>
        <w:numPr>
          <w:ilvl w:val="1"/>
          <w:numId w:val="24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C65F37">
      <w:pPr>
        <w:numPr>
          <w:ilvl w:val="1"/>
          <w:numId w:val="24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method of staffing: Since this proposed course will simply take the place of already offered multiple sections of our current Acting I course, we foresee no immediate need for additional faculty. Should the college and/or university wish to have the Department of Theatre and Dance absorb more of the well documented ready demand for this proposed course, we would need authorization to hire additional acting instructors. </w:t>
      </w:r>
    </w:p>
    <w:p w:rsidR="00E46845" w:rsidRPr="00DF72AE" w:rsidRDefault="00E46845" w:rsidP="00E46845">
      <w:pPr>
        <w:spacing w:after="0" w:line="240" w:lineRule="auto"/>
        <w:ind w:left="1440"/>
        <w:rPr>
          <w:rFonts w:ascii="Times New Roman" w:eastAsia="Times New Roman" w:hAnsi="Times New Roman" w:cs="Times New Roman"/>
          <w:sz w:val="24"/>
          <w:szCs w:val="24"/>
        </w:rPr>
      </w:pPr>
    </w:p>
    <w:p w:rsidR="00E46845" w:rsidRPr="00DF72AE" w:rsidRDefault="00E46845" w:rsidP="00C65F37">
      <w:pPr>
        <w:numPr>
          <w:ilvl w:val="1"/>
          <w:numId w:val="24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Special equipment needed: None foreseen.</w:t>
      </w:r>
    </w:p>
    <w:p w:rsidR="00E46845" w:rsidRPr="00DF72AE" w:rsidRDefault="00E46845" w:rsidP="00C65F37">
      <w:pPr>
        <w:numPr>
          <w:ilvl w:val="1"/>
          <w:numId w:val="24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 foreseen</w:t>
      </w:r>
    </w:p>
    <w:p w:rsidR="00E46845" w:rsidRPr="00DF72AE" w:rsidRDefault="00E46845" w:rsidP="00C65F37">
      <w:pPr>
        <w:numPr>
          <w:ilvl w:val="1"/>
          <w:numId w:val="24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 foreseen</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Department of Theatre and Dance: </w:t>
      </w:r>
      <w:r w:rsidR="00C65F37">
        <w:rPr>
          <w:rFonts w:ascii="Times New Roman" w:eastAsia="Times New Roman" w:hAnsi="Times New Roman" w:cs="Times New Roman"/>
          <w:sz w:val="24"/>
          <w:szCs w:val="24"/>
        </w:rPr>
        <w:tab/>
      </w:r>
      <w:r w:rsidR="00C65F37">
        <w:rPr>
          <w:rFonts w:ascii="Times New Roman" w:eastAsia="Times New Roman" w:hAnsi="Times New Roman" w:cs="Times New Roman"/>
          <w:sz w:val="24"/>
          <w:szCs w:val="24"/>
        </w:rPr>
        <w:tab/>
      </w:r>
      <w:r w:rsidR="00C65F37">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11/12/13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Potter College Curriculum Committee: </w:t>
      </w:r>
      <w:r w:rsidR="00C65F37">
        <w:rPr>
          <w:rFonts w:ascii="Times New Roman" w:eastAsia="Times New Roman" w:hAnsi="Times New Roman" w:cs="Times New Roman"/>
          <w:sz w:val="24"/>
          <w:szCs w:val="24"/>
        </w:rPr>
        <w:tab/>
      </w:r>
      <w:r w:rsidR="00C65F37">
        <w:rPr>
          <w:rFonts w:ascii="Times New Roman" w:eastAsia="Times New Roman" w:hAnsi="Times New Roman" w:cs="Times New Roman"/>
          <w:sz w:val="24"/>
          <w:szCs w:val="24"/>
        </w:rPr>
        <w:tab/>
        <w:t>12/05</w:t>
      </w:r>
      <w:r w:rsidRPr="00DF72AE">
        <w:rPr>
          <w:rFonts w:ascii="Times New Roman" w:eastAsia="Times New Roman" w:hAnsi="Times New Roman" w:cs="Times New Roman"/>
          <w:sz w:val="24"/>
          <w:szCs w:val="24"/>
        </w:rPr>
        <w:t>/13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Undergraduate Curriculum Committee:</w:t>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Senate:</w:t>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FF2C44" w:rsidRPr="00C65F37" w:rsidRDefault="00C65F37">
      <w:pPr>
        <w:rPr>
          <w:rFonts w:ascii="Times New Roman" w:eastAsia="Times New Roman" w:hAnsi="Times New Roman" w:cs="Times New Roman"/>
          <w:b/>
          <w:sz w:val="24"/>
          <w:szCs w:val="24"/>
        </w:rPr>
      </w:pPr>
      <w:r w:rsidRPr="00C65F37">
        <w:rPr>
          <w:rFonts w:ascii="Times New Roman" w:eastAsia="Times New Roman" w:hAnsi="Times New Roman" w:cs="Times New Roman"/>
          <w:b/>
          <w:sz w:val="24"/>
          <w:szCs w:val="24"/>
        </w:rPr>
        <w:t>Attachment: Course Inventory Form, Bibliography, Library Resource Form</w:t>
      </w:r>
      <w:r w:rsidR="00FF2C44" w:rsidRPr="00C65F37">
        <w:rPr>
          <w:rFonts w:ascii="Times New Roman" w:eastAsia="Times New Roman" w:hAnsi="Times New Roman" w:cs="Times New Roman"/>
          <w:b/>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11/05/13</w:t>
      </w:r>
    </w:p>
    <w:p w:rsidR="00FF2C44" w:rsidRPr="00DF72AE" w:rsidRDefault="00FF2C44" w:rsidP="00FF2C44">
      <w:pPr>
        <w:spacing w:after="0" w:line="240" w:lineRule="auto"/>
        <w:jc w:val="center"/>
        <w:rPr>
          <w:rFonts w:ascii="Times New Roman" w:eastAsia="Times New Roman" w:hAnsi="Times New Roman" w:cs="Times New Roman"/>
          <w:sz w:val="24"/>
          <w:szCs w:val="24"/>
        </w:rPr>
      </w:pPr>
    </w:p>
    <w:p w:rsidR="00FF2C44" w:rsidRPr="00DF72AE" w:rsidRDefault="00C65F37"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C65F37"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Theatre &amp; </w:t>
      </w:r>
      <w:r w:rsidR="00FF2C44" w:rsidRPr="00DF72AE">
        <w:rPr>
          <w:rFonts w:ascii="Times New Roman" w:eastAsia="Times New Roman" w:hAnsi="Times New Roman" w:cs="Times New Roman"/>
          <w:b/>
          <w:sz w:val="24"/>
          <w:szCs w:val="24"/>
        </w:rPr>
        <w:t>Dance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C65F37">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89"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745-6290</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courses:</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PERF 340</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titles: Performance Lab I</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titles: Performance Lab I</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1</w:t>
      </w:r>
      <w:r w:rsidRPr="00DF72AE">
        <w:rPr>
          <w:rFonts w:ascii="Times New Roman" w:eastAsia="Times New Roman" w:hAnsi="Times New Roman" w:cs="Times New Roman"/>
          <w:sz w:val="24"/>
          <w:szCs w:val="24"/>
        </w:rPr>
        <w:tab/>
        <w:t xml:space="preserve">  Variable Credit: No</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 (A to F)</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Requirements: Permission of instructor</w:t>
      </w:r>
    </w:p>
    <w:p w:rsidR="00FF2C44" w:rsidRPr="00DF72AE" w:rsidRDefault="00FF2C44" w:rsidP="00C65F37">
      <w:pPr>
        <w:numPr>
          <w:ilvl w:val="1"/>
          <w:numId w:val="243"/>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An experiential learning course designed to provide practical experience in theatrical performance under actual production conditions.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FF2C44" w:rsidRPr="00DF72AE" w:rsidRDefault="00FF2C44" w:rsidP="00FF2C44">
      <w:pPr>
        <w:numPr>
          <w:ilvl w:val="1"/>
          <w:numId w:val="155"/>
        </w:numPr>
        <w:tabs>
          <w:tab w:val="clear" w:pos="1440"/>
        </w:tabs>
        <w:spacing w:after="0" w:line="240" w:lineRule="auto"/>
        <w:ind w:left="1080" w:hanging="36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All Theatre and Dance Department degree programs require that a certain number of credit hours be earned “in production”; working on stage, back stage, in the shops or in the control booth during the production of live theatre or dance events. We currently administer both </w:t>
      </w:r>
      <w:r w:rsidRPr="00DF72AE">
        <w:rPr>
          <w:rFonts w:ascii="Times New Roman" w:eastAsia="Times New Roman" w:hAnsi="Times New Roman" w:cs="Times New Roman"/>
          <w:i/>
          <w:sz w:val="24"/>
          <w:szCs w:val="24"/>
        </w:rPr>
        <w:t>performance</w:t>
      </w:r>
      <w:r w:rsidRPr="00DF72AE">
        <w:rPr>
          <w:rFonts w:ascii="Times New Roman" w:eastAsia="Times New Roman" w:hAnsi="Times New Roman" w:cs="Times New Roman"/>
          <w:sz w:val="24"/>
          <w:szCs w:val="24"/>
        </w:rPr>
        <w:t xml:space="preserve"> and </w:t>
      </w:r>
      <w:r w:rsidRPr="00DF72AE">
        <w:rPr>
          <w:rFonts w:ascii="Times New Roman" w:eastAsia="Times New Roman" w:hAnsi="Times New Roman" w:cs="Times New Roman"/>
          <w:i/>
          <w:sz w:val="24"/>
          <w:szCs w:val="24"/>
        </w:rPr>
        <w:t>non-performance</w:t>
      </w:r>
      <w:r w:rsidRPr="00DF72AE">
        <w:rPr>
          <w:rFonts w:ascii="Times New Roman" w:eastAsia="Times New Roman" w:hAnsi="Times New Roman" w:cs="Times New Roman"/>
          <w:sz w:val="24"/>
          <w:szCs w:val="24"/>
        </w:rPr>
        <w:t xml:space="preserve"> credit hours using a common developmental sequence of </w:t>
      </w:r>
      <w:r w:rsidRPr="00DF72AE">
        <w:rPr>
          <w:rFonts w:ascii="Times New Roman" w:eastAsia="Times New Roman" w:hAnsi="Times New Roman" w:cs="Times New Roman"/>
          <w:i/>
          <w:sz w:val="24"/>
          <w:szCs w:val="24"/>
        </w:rPr>
        <w:t>Rehearsal and Production</w:t>
      </w:r>
      <w:r w:rsidRPr="00DF72AE">
        <w:rPr>
          <w:rFonts w:ascii="Times New Roman" w:eastAsia="Times New Roman" w:hAnsi="Times New Roman" w:cs="Times New Roman"/>
          <w:sz w:val="24"/>
          <w:szCs w:val="24"/>
        </w:rPr>
        <w:t xml:space="preserve"> courses, but this has never been an ideal solution, plagued with chronic administrative inefficiencies and student confusion. Now however, growth in both student numbers and faculty afford us the opportunity to revise this area of our curriculum; we believe this proposed course will prove to be more rational and efficient, and will better facilitate student learning within each production area and concentration in our degree programs. </w:t>
      </w:r>
    </w:p>
    <w:p w:rsidR="00FF2C44" w:rsidRPr="00DF72AE" w:rsidRDefault="00FF2C44" w:rsidP="00FF2C44">
      <w:pPr>
        <w:numPr>
          <w:ilvl w:val="1"/>
          <w:numId w:val="153"/>
        </w:numPr>
        <w:spacing w:after="0" w:line="280" w:lineRule="exact"/>
        <w:ind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Variable, depending on the number of students cast in performance roles in any given term. </w:t>
      </w:r>
    </w:p>
    <w:p w:rsidR="00FF2C44" w:rsidRPr="00DF72AE" w:rsidRDefault="00FF2C44" w:rsidP="00FF2C44">
      <w:pPr>
        <w:numPr>
          <w:ilvl w:val="1"/>
          <w:numId w:val="153"/>
        </w:numPr>
        <w:spacing w:after="0" w:line="280" w:lineRule="exact"/>
        <w:ind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This course will become an authorized substitution for Production Lab IV for BFA Acting and Musical Theatre concentrators, and an authorized elective for any Theatre major or minor.</w:t>
      </w:r>
    </w:p>
    <w:p w:rsidR="00FF2C44" w:rsidRPr="00DF72AE" w:rsidRDefault="00FF2C44" w:rsidP="00FF2C44">
      <w:pPr>
        <w:numPr>
          <w:ilvl w:val="1"/>
          <w:numId w:val="153"/>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This course is very specific to the Department of Theatre and Dance, and does not duplicate offerings in any other department.</w:t>
      </w:r>
    </w:p>
    <w:p w:rsidR="00FF2C44" w:rsidRPr="00DF72AE" w:rsidRDefault="00FF2C44" w:rsidP="00FF2C44">
      <w:pPr>
        <w:numPr>
          <w:ilvl w:val="1"/>
          <w:numId w:val="153"/>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Similar course/credit systems to award credit for hands-on experiential learning in production are ubiquitous and standard in all university/college theatre and dance programs. Examples from some WKU benchmark schools included: Ohio University THAR 3300 - Practicum in Production; Northern Illinois University THEA 395 - </w:t>
      </w:r>
      <w:r w:rsidRPr="00DF72AE">
        <w:rPr>
          <w:rFonts w:ascii="Times New Roman" w:eastAsia="Times New Roman" w:hAnsi="Times New Roman" w:cs="Times New Roman"/>
          <w:sz w:val="24"/>
          <w:szCs w:val="24"/>
        </w:rPr>
        <w:lastRenderedPageBreak/>
        <w:t>Performance and Production; Indiana State University THTR 370 - Production Practicum; Illinois State University CFA 302-Theatre Practicum.</w:t>
      </w:r>
    </w:p>
    <w:p w:rsidR="00FF2C44" w:rsidRPr="00DF72AE" w:rsidRDefault="00FF2C44" w:rsidP="00FF2C44">
      <w:pPr>
        <w:spacing w:after="0" w:line="280" w:lineRule="exact"/>
        <w:ind w:left="1080"/>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FF2C44" w:rsidRPr="00DF72AE" w:rsidRDefault="00FF2C44" w:rsidP="00FF2C44">
      <w:pPr>
        <w:numPr>
          <w:ilvl w:val="1"/>
          <w:numId w:val="154"/>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Schedule type:  A: Applied Learning</w:t>
      </w:r>
    </w:p>
    <w:p w:rsidR="00FF2C44" w:rsidRPr="00DF72AE" w:rsidRDefault="00FF2C44" w:rsidP="00FF2C44">
      <w:pPr>
        <w:numPr>
          <w:ilvl w:val="1"/>
          <w:numId w:val="154"/>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Learning Outcomes: Students will demonstrate an ability to practically apply performance knowledge and skills gained in classrooms and studios in the context actual public performance conditions.</w:t>
      </w:r>
    </w:p>
    <w:p w:rsidR="00FF2C44" w:rsidRPr="00DF72AE" w:rsidRDefault="00FF2C44" w:rsidP="00FF2C44">
      <w:pPr>
        <w:numPr>
          <w:ilvl w:val="1"/>
          <w:numId w:val="154"/>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Students will rehearse and perform roles in collaboration with other theatre and dance students and faculty in WKU Department of Theatre and Dance produced theatre and dance events. </w:t>
      </w:r>
    </w:p>
    <w:p w:rsidR="00FF2C44" w:rsidRPr="00DF72AE" w:rsidRDefault="00FF2C44" w:rsidP="00FF2C44">
      <w:pPr>
        <w:numPr>
          <w:ilvl w:val="1"/>
          <w:numId w:val="154"/>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Student expectations and requirements:  Students will be expected to meet all of the requirements of performing a role in WKU Department of Theatre and Dance produced theatrical event: punctual, engaged attendance at all relevant cast calls, including rehearsals, company meetings, costume fittings and make-up calls; mastery of required artistic tasks on schedule (dialog/song memorization, blocking/choreography; and otherwise upholding all departmental rehearsal &amp; performance ensemble etiquette/work ethic expectations.</w:t>
      </w:r>
    </w:p>
    <w:p w:rsidR="00FF2C44" w:rsidRPr="00DF72AE" w:rsidRDefault="00FF2C44" w:rsidP="00FF2C44">
      <w:pPr>
        <w:numPr>
          <w:ilvl w:val="1"/>
          <w:numId w:val="154"/>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Will vary from production to production, with the specific dramatic text in production as the centerpiece.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FF2C44" w:rsidRPr="00DF72AE" w:rsidRDefault="00FF2C44" w:rsidP="00C65F37">
      <w:pPr>
        <w:numPr>
          <w:ilvl w:val="1"/>
          <w:numId w:val="24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N/A</w:t>
      </w:r>
    </w:p>
    <w:p w:rsidR="00FF2C44" w:rsidRPr="00DF72AE" w:rsidRDefault="00FF2C44" w:rsidP="00C65F37">
      <w:pPr>
        <w:numPr>
          <w:ilvl w:val="1"/>
          <w:numId w:val="244"/>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Current resources adequate</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FF2C44" w:rsidRPr="00DF72AE" w:rsidRDefault="00FF2C44" w:rsidP="00C65F37">
      <w:pPr>
        <w:numPr>
          <w:ilvl w:val="1"/>
          <w:numId w:val="24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sufficient</w:t>
      </w:r>
    </w:p>
    <w:p w:rsidR="00FF2C44" w:rsidRPr="00DF72AE" w:rsidRDefault="00FF2C44" w:rsidP="00C65F37">
      <w:pPr>
        <w:numPr>
          <w:ilvl w:val="1"/>
          <w:numId w:val="24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Current resources adequate</w:t>
      </w:r>
    </w:p>
    <w:p w:rsidR="00FF2C44" w:rsidRPr="00DF72AE" w:rsidRDefault="00FF2C44" w:rsidP="00C65F37">
      <w:pPr>
        <w:numPr>
          <w:ilvl w:val="1"/>
          <w:numId w:val="24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Current resources adequate</w:t>
      </w:r>
    </w:p>
    <w:p w:rsidR="00FF2C44" w:rsidRPr="00DF72AE" w:rsidRDefault="00FF2C44" w:rsidP="00C65F37">
      <w:pPr>
        <w:numPr>
          <w:ilvl w:val="1"/>
          <w:numId w:val="24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Current resources adequate</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p>
    <w:tbl>
      <w:tblPr>
        <w:tblStyle w:val="TableGrid113"/>
        <w:tblW w:w="0" w:type="auto"/>
        <w:tblInd w:w="360" w:type="dxa"/>
        <w:tblCellMar>
          <w:left w:w="0" w:type="dxa"/>
          <w:right w:w="115" w:type="dxa"/>
        </w:tblCellMar>
        <w:tblLook w:val="04A0" w:firstRow="1" w:lastRow="0" w:firstColumn="1" w:lastColumn="0" w:noHBand="0" w:noVBand="1"/>
      </w:tblPr>
      <w:tblGrid>
        <w:gridCol w:w="5490"/>
      </w:tblGrid>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Department of Theatre and Dance: 11/05/13</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Potter Col</w:t>
            </w:r>
            <w:r w:rsidR="00C65F37">
              <w:t>lege Curriculum Committee: 12/05</w:t>
            </w:r>
            <w:r w:rsidRPr="00DF72AE">
              <w:t>/09</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 Curriculum Committee:</w:t>
            </w:r>
            <w:r w:rsidR="00C65F37">
              <w:t xml:space="preserve"> </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w:t>
            </w:r>
          </w:p>
        </w:tc>
      </w:tr>
    </w:tbl>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pPr>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u w:val="single"/>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11/05/13</w:t>
      </w:r>
    </w:p>
    <w:p w:rsidR="00FF2C44" w:rsidRPr="00DF72AE" w:rsidRDefault="00FF2C44" w:rsidP="00FF2C44">
      <w:pPr>
        <w:spacing w:after="0" w:line="240" w:lineRule="auto"/>
        <w:jc w:val="center"/>
        <w:rPr>
          <w:rFonts w:ascii="Times New Roman" w:eastAsia="Times New Roman" w:hAnsi="Times New Roman" w:cs="Times New Roman"/>
          <w:sz w:val="24"/>
          <w:szCs w:val="24"/>
        </w:rPr>
      </w:pPr>
    </w:p>
    <w:p w:rsidR="00FF2C44" w:rsidRPr="00DF72AE" w:rsidRDefault="00C65F37"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w:t>
      </w:r>
      <w:r w:rsidR="00C65F37">
        <w:rPr>
          <w:rFonts w:ascii="Times New Roman" w:eastAsia="Times New Roman" w:hAnsi="Times New Roman" w:cs="Times New Roman"/>
          <w:b/>
          <w:sz w:val="24"/>
          <w:szCs w:val="24"/>
        </w:rPr>
        <w:t>partment of Theatre &amp;</w:t>
      </w:r>
      <w:r w:rsidRPr="00DF72AE">
        <w:rPr>
          <w:rFonts w:ascii="Times New Roman" w:eastAsia="Times New Roman" w:hAnsi="Times New Roman" w:cs="Times New Roman"/>
          <w:b/>
          <w:sz w:val="24"/>
          <w:szCs w:val="24"/>
        </w:rPr>
        <w:t xml:space="preserve"> Dance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C65F37">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90"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745-6290</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courses:</w:t>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PERF 341</w:t>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titles: Performance Lab II</w:t>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titles: Performance Lab II</w:t>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1</w:t>
      </w:r>
      <w:r w:rsidRPr="00DF72AE">
        <w:rPr>
          <w:rFonts w:ascii="Times New Roman" w:eastAsia="Times New Roman" w:hAnsi="Times New Roman" w:cs="Times New Roman"/>
          <w:sz w:val="24"/>
          <w:szCs w:val="24"/>
        </w:rPr>
        <w:tab/>
        <w:t xml:space="preserve">  Variable Credit: No</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 (A to F)</w:t>
      </w:r>
    </w:p>
    <w:p w:rsidR="00FF2C44" w:rsidRPr="00DF72AE" w:rsidRDefault="00FF2C44" w:rsidP="00C65F37">
      <w:pPr>
        <w:numPr>
          <w:ilvl w:val="1"/>
          <w:numId w:val="246"/>
        </w:numPr>
        <w:spacing w:after="0" w:line="280" w:lineRule="exact"/>
        <w:ind w:right="-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 /Special Requirements: PERF 340 or Permission of instructor</w:t>
      </w:r>
    </w:p>
    <w:p w:rsidR="00FF2C44" w:rsidRPr="00DF72AE" w:rsidRDefault="00FF2C44" w:rsidP="00C65F37">
      <w:pPr>
        <w:numPr>
          <w:ilvl w:val="1"/>
          <w:numId w:val="246"/>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An experiential learning course designed to provide practical experience in theatrical performance under actual production conditions.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FF2C44" w:rsidRPr="00DF72AE" w:rsidRDefault="00FF2C44" w:rsidP="00C65F37">
      <w:pPr>
        <w:numPr>
          <w:ilvl w:val="1"/>
          <w:numId w:val="24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All Theatre and Dance Department degree programs require that a certain number of credit hours be earned “in production”; working on stage, back stage, in the shops or in the control booth during the production of live theatre or dance events. We currently administer both </w:t>
      </w:r>
      <w:r w:rsidRPr="00DF72AE">
        <w:rPr>
          <w:rFonts w:ascii="Times New Roman" w:eastAsia="Times New Roman" w:hAnsi="Times New Roman" w:cs="Times New Roman"/>
          <w:i/>
          <w:sz w:val="24"/>
          <w:szCs w:val="24"/>
        </w:rPr>
        <w:t>performance</w:t>
      </w:r>
      <w:r w:rsidRPr="00DF72AE">
        <w:rPr>
          <w:rFonts w:ascii="Times New Roman" w:eastAsia="Times New Roman" w:hAnsi="Times New Roman" w:cs="Times New Roman"/>
          <w:sz w:val="24"/>
          <w:szCs w:val="24"/>
        </w:rPr>
        <w:t xml:space="preserve"> and </w:t>
      </w:r>
      <w:r w:rsidRPr="00DF72AE">
        <w:rPr>
          <w:rFonts w:ascii="Times New Roman" w:eastAsia="Times New Roman" w:hAnsi="Times New Roman" w:cs="Times New Roman"/>
          <w:i/>
          <w:sz w:val="24"/>
          <w:szCs w:val="24"/>
        </w:rPr>
        <w:t>non-performance</w:t>
      </w:r>
      <w:r w:rsidRPr="00DF72AE">
        <w:rPr>
          <w:rFonts w:ascii="Times New Roman" w:eastAsia="Times New Roman" w:hAnsi="Times New Roman" w:cs="Times New Roman"/>
          <w:sz w:val="24"/>
          <w:szCs w:val="24"/>
        </w:rPr>
        <w:t xml:space="preserve"> credit hours using a common developmental sequence of </w:t>
      </w:r>
      <w:r w:rsidRPr="00DF72AE">
        <w:rPr>
          <w:rFonts w:ascii="Times New Roman" w:eastAsia="Times New Roman" w:hAnsi="Times New Roman" w:cs="Times New Roman"/>
          <w:i/>
          <w:sz w:val="24"/>
          <w:szCs w:val="24"/>
        </w:rPr>
        <w:t>Rehearsal and Production</w:t>
      </w:r>
      <w:r w:rsidRPr="00DF72AE">
        <w:rPr>
          <w:rFonts w:ascii="Times New Roman" w:eastAsia="Times New Roman" w:hAnsi="Times New Roman" w:cs="Times New Roman"/>
          <w:sz w:val="24"/>
          <w:szCs w:val="24"/>
        </w:rPr>
        <w:t xml:space="preserve"> courses, but this has never been an ideal solution, plagued with chronic administrative inefficiencies and student confusion. Now however, growth in both student numbers and faculty afford us the opportunity to revise this area of our curriculum; we believe this proposed course will prove to be more rational and efficient, and will better facilitate student learning within each production area and concentration in our degree programs. </w:t>
      </w:r>
    </w:p>
    <w:p w:rsidR="00FF2C44" w:rsidRPr="00C65F37" w:rsidRDefault="00FF2C44" w:rsidP="00C65F37">
      <w:pPr>
        <w:pStyle w:val="ListParagraph"/>
        <w:numPr>
          <w:ilvl w:val="1"/>
          <w:numId w:val="247"/>
        </w:numPr>
        <w:spacing w:after="0" w:line="280" w:lineRule="exact"/>
        <w:rPr>
          <w:rFonts w:ascii="Times New Roman" w:eastAsia="Times New Roman" w:hAnsi="Times New Roman"/>
          <w:sz w:val="24"/>
          <w:szCs w:val="24"/>
        </w:rPr>
      </w:pPr>
      <w:r w:rsidRPr="00C65F37">
        <w:rPr>
          <w:rFonts w:ascii="Times New Roman" w:eastAsia="Times New Roman" w:hAnsi="Times New Roman"/>
          <w:sz w:val="24"/>
          <w:szCs w:val="24"/>
        </w:rPr>
        <w:t xml:space="preserve">Projected enrollment in the proposed course: Variable, depending on the number of students cast in performance roles in any given term. </w:t>
      </w:r>
    </w:p>
    <w:p w:rsidR="00FF2C44" w:rsidRPr="00DF72AE" w:rsidRDefault="00FF2C44" w:rsidP="00FF2C44">
      <w:pPr>
        <w:spacing w:after="0" w:line="280" w:lineRule="exact"/>
        <w:ind w:left="1080"/>
        <w:contextualSpacing/>
        <w:rPr>
          <w:rFonts w:ascii="Times New Roman" w:eastAsia="Times New Roman" w:hAnsi="Times New Roman" w:cs="Times New Roman"/>
          <w:sz w:val="24"/>
          <w:szCs w:val="24"/>
        </w:rPr>
      </w:pPr>
    </w:p>
    <w:p w:rsidR="00FF2C44" w:rsidRPr="00DF72AE" w:rsidRDefault="00FF2C44" w:rsidP="00C65F37">
      <w:pPr>
        <w:numPr>
          <w:ilvl w:val="1"/>
          <w:numId w:val="247"/>
        </w:numPr>
        <w:spacing w:after="0" w:line="280" w:lineRule="exact"/>
        <w:ind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This course will become an authorized substitution for Production Lab IV for BFA Acting and Musical Theatre concentrators, and an authorized elective for any Theatre major or minor.</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C65F37">
      <w:pPr>
        <w:numPr>
          <w:ilvl w:val="1"/>
          <w:numId w:val="247"/>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This course is very specific to the Department of Theatre and Dance, and does not duplicate offerings in any other department.</w:t>
      </w:r>
    </w:p>
    <w:p w:rsidR="00FF2C44" w:rsidRPr="00DF72AE" w:rsidRDefault="00FF2C44" w:rsidP="00FF2C44">
      <w:pPr>
        <w:spacing w:after="0" w:line="280" w:lineRule="exact"/>
        <w:rPr>
          <w:rFonts w:ascii="Times New Roman" w:eastAsia="Times New Roman" w:hAnsi="Times New Roman" w:cs="Times New Roman"/>
          <w:sz w:val="24"/>
          <w:szCs w:val="24"/>
          <w:highlight w:val="yellow"/>
        </w:rPr>
      </w:pPr>
    </w:p>
    <w:p w:rsidR="00FF2C44" w:rsidRPr="00DF72AE" w:rsidRDefault="00FF2C44" w:rsidP="00C65F37">
      <w:pPr>
        <w:numPr>
          <w:ilvl w:val="1"/>
          <w:numId w:val="247"/>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Similar course/credit systems to award credit for hands-on experiential learning in </w:t>
      </w:r>
      <w:r w:rsidRPr="00DF72AE">
        <w:rPr>
          <w:rFonts w:ascii="Times New Roman" w:eastAsia="Times New Roman" w:hAnsi="Times New Roman" w:cs="Times New Roman"/>
          <w:sz w:val="24"/>
          <w:szCs w:val="24"/>
        </w:rPr>
        <w:lastRenderedPageBreak/>
        <w:t>production are ubiquitous and standard in all university/college theatre and dance programs. Examples from some WKU benchmark schools included: Ohio University THAR 3300 - Practicum in Production; Northern Illinois University THEA 395 - Performance and Production; Indiana State University THTR 370 - Production Practicum; Illinois State University CFA 302-Theatre Practicum.</w:t>
      </w:r>
    </w:p>
    <w:p w:rsidR="00FF2C44" w:rsidRPr="00DF72AE" w:rsidRDefault="00FF2C44" w:rsidP="00FF2C44">
      <w:pPr>
        <w:spacing w:after="0" w:line="280" w:lineRule="exact"/>
        <w:ind w:left="1080"/>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FF2C44" w:rsidRPr="00DF72AE" w:rsidRDefault="00FF2C44" w:rsidP="00C65F37">
      <w:pPr>
        <w:numPr>
          <w:ilvl w:val="1"/>
          <w:numId w:val="248"/>
        </w:num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Schedule type:  A: Applied Learning</w:t>
      </w:r>
    </w:p>
    <w:p w:rsidR="00FF2C44" w:rsidRPr="00DF72AE" w:rsidRDefault="00FF2C44" w:rsidP="00C65F37">
      <w:pPr>
        <w:numPr>
          <w:ilvl w:val="1"/>
          <w:numId w:val="248"/>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Learning Outcomes: Students will demonstrate an ability to practically apply performance knowledge and skills gained in classrooms and studios in the context actual public performance conditions.</w:t>
      </w:r>
    </w:p>
    <w:p w:rsidR="00FF2C44" w:rsidRPr="00DF72AE" w:rsidRDefault="00FF2C44" w:rsidP="00C65F37">
      <w:pPr>
        <w:numPr>
          <w:ilvl w:val="1"/>
          <w:numId w:val="248"/>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Students will rehearse and perform roles in collaboration with other theatre and dance students and faculty in WKU Department of Theatre and Dance produced theatre and dance events. </w:t>
      </w:r>
    </w:p>
    <w:p w:rsidR="00FF2C44" w:rsidRPr="00DF72AE" w:rsidRDefault="00FF2C44" w:rsidP="00C65F37">
      <w:pPr>
        <w:numPr>
          <w:ilvl w:val="1"/>
          <w:numId w:val="248"/>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Student expectations and requirements:  Students will be expected to meet all of the requirements of performing a role in WKU Department of Theatre and Dance produced theatrical event: punctual, engaged attendance at all relevant cast calls, including rehearsals, company meetings, costume fittings and make-up calls; mastery of required artistic tasks on schedule (dialog/song memorization, blocking/choreography; and otherwise upholding all departmental rehearsal &amp; performance ensemble etiquette/work ethic expectations.</w:t>
      </w:r>
    </w:p>
    <w:p w:rsidR="00FF2C44" w:rsidRPr="00DF72AE" w:rsidRDefault="00FF2C44" w:rsidP="00C65F37">
      <w:pPr>
        <w:numPr>
          <w:ilvl w:val="1"/>
          <w:numId w:val="248"/>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Will vary from production to production, with the specific dramatic text in production as the centerpiece.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FF2C44" w:rsidRPr="00DF72AE" w:rsidRDefault="00FF2C44" w:rsidP="00C65F37">
      <w:pPr>
        <w:numPr>
          <w:ilvl w:val="1"/>
          <w:numId w:val="249"/>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N/A</w:t>
      </w:r>
    </w:p>
    <w:p w:rsidR="00FF2C44" w:rsidRPr="00DF72AE" w:rsidRDefault="00FF2C44" w:rsidP="00C65F37">
      <w:pPr>
        <w:numPr>
          <w:ilvl w:val="1"/>
          <w:numId w:val="249"/>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Current resources adequate</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FF2C44" w:rsidRPr="00DF72AE" w:rsidRDefault="00FF2C44" w:rsidP="00C65F37">
      <w:pPr>
        <w:numPr>
          <w:ilvl w:val="1"/>
          <w:numId w:val="250"/>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sufficient</w:t>
      </w:r>
    </w:p>
    <w:p w:rsidR="00FF2C44" w:rsidRPr="00DF72AE" w:rsidRDefault="00FF2C44" w:rsidP="00C65F37">
      <w:pPr>
        <w:numPr>
          <w:ilvl w:val="1"/>
          <w:numId w:val="250"/>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Current resources adequate</w:t>
      </w:r>
    </w:p>
    <w:p w:rsidR="00FF2C44" w:rsidRPr="00DF72AE" w:rsidRDefault="00FF2C44" w:rsidP="00C65F37">
      <w:pPr>
        <w:numPr>
          <w:ilvl w:val="1"/>
          <w:numId w:val="250"/>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Current resources adequate</w:t>
      </w:r>
    </w:p>
    <w:p w:rsidR="00FF2C44" w:rsidRPr="00DF72AE" w:rsidRDefault="00FF2C44" w:rsidP="00C65F37">
      <w:pPr>
        <w:numPr>
          <w:ilvl w:val="1"/>
          <w:numId w:val="250"/>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Current resources adequate</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p>
    <w:tbl>
      <w:tblPr>
        <w:tblStyle w:val="TableGrid114"/>
        <w:tblW w:w="0" w:type="auto"/>
        <w:tblInd w:w="360" w:type="dxa"/>
        <w:tblCellMar>
          <w:left w:w="0" w:type="dxa"/>
          <w:right w:w="115" w:type="dxa"/>
        </w:tblCellMar>
        <w:tblLook w:val="04A0" w:firstRow="1" w:lastRow="0" w:firstColumn="1" w:lastColumn="0" w:noHBand="0" w:noVBand="1"/>
      </w:tblPr>
      <w:tblGrid>
        <w:gridCol w:w="5490"/>
      </w:tblGrid>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Department of Theatre and Dance: 11/05/13</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Potter Col</w:t>
            </w:r>
            <w:r w:rsidR="0045148F">
              <w:t>lege Curriculum Committee: 12/5</w:t>
            </w:r>
            <w:r w:rsidRPr="00DF72AE">
              <w:t>/09</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 Curriculum Committee:</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w:t>
            </w:r>
          </w:p>
        </w:tc>
      </w:tr>
    </w:tbl>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181BC3" w:rsidP="00FF2C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Course Inventory Form, Library Resource Form</w:t>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11/05/13</w:t>
      </w:r>
    </w:p>
    <w:p w:rsidR="00FF2C44" w:rsidRPr="00DF72AE" w:rsidRDefault="00FF2C44" w:rsidP="00FF2C44">
      <w:pPr>
        <w:spacing w:after="0" w:line="240" w:lineRule="auto"/>
        <w:jc w:val="center"/>
        <w:rPr>
          <w:rFonts w:ascii="Times New Roman" w:eastAsia="Times New Roman" w:hAnsi="Times New Roman" w:cs="Times New Roman"/>
          <w:sz w:val="24"/>
          <w:szCs w:val="24"/>
        </w:rPr>
      </w:pPr>
    </w:p>
    <w:p w:rsidR="00FF2C44" w:rsidRPr="00DF72AE" w:rsidRDefault="00181BC3"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181BC3"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Theatre &amp;</w:t>
      </w:r>
      <w:r w:rsidR="00FF2C44" w:rsidRPr="00DF72AE">
        <w:rPr>
          <w:rFonts w:ascii="Times New Roman" w:eastAsia="Times New Roman" w:hAnsi="Times New Roman" w:cs="Times New Roman"/>
          <w:b/>
          <w:sz w:val="24"/>
          <w:szCs w:val="24"/>
        </w:rPr>
        <w:t xml:space="preserve"> Dance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181BC3">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91"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745-6290</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Identification of proposed courses:</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PERF 440</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titles: Performance Lab III</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titles: Performance Lab III</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1</w:t>
      </w:r>
      <w:r w:rsidRPr="00DF72AE">
        <w:rPr>
          <w:rFonts w:ascii="Times New Roman" w:eastAsia="Times New Roman" w:hAnsi="Times New Roman" w:cs="Times New Roman"/>
          <w:sz w:val="24"/>
          <w:szCs w:val="24"/>
        </w:rPr>
        <w:tab/>
        <w:t xml:space="preserve">  Variable Credit: No</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 (A to F)</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Prerequisites/Special Requirements: PERF 341 or Permission of instructor</w:t>
      </w:r>
    </w:p>
    <w:p w:rsidR="00FF2C44" w:rsidRPr="00DF72AE" w:rsidRDefault="00FF2C44" w:rsidP="00181BC3">
      <w:pPr>
        <w:numPr>
          <w:ilvl w:val="1"/>
          <w:numId w:val="251"/>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Course description:  An experiential learning course designed to provide practical experience in theatrical performance under actual production conditions.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FF2C44" w:rsidRPr="00DF72AE" w:rsidRDefault="00FF2C44" w:rsidP="00181BC3">
      <w:pPr>
        <w:numPr>
          <w:ilvl w:val="1"/>
          <w:numId w:val="25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All Theatre and Dance Department degree programs require that a certain number of credit hours be earned “in production”; working on stage, back stage, in the shops or in the control booth during the production of live theatre or dance events. We currently administer both </w:t>
      </w:r>
      <w:r w:rsidRPr="00DF72AE">
        <w:rPr>
          <w:rFonts w:ascii="Times New Roman" w:eastAsia="Times New Roman" w:hAnsi="Times New Roman" w:cs="Times New Roman"/>
          <w:i/>
          <w:sz w:val="24"/>
          <w:szCs w:val="24"/>
        </w:rPr>
        <w:t>performance</w:t>
      </w:r>
      <w:r w:rsidRPr="00DF72AE">
        <w:rPr>
          <w:rFonts w:ascii="Times New Roman" w:eastAsia="Times New Roman" w:hAnsi="Times New Roman" w:cs="Times New Roman"/>
          <w:sz w:val="24"/>
          <w:szCs w:val="24"/>
        </w:rPr>
        <w:t xml:space="preserve"> and </w:t>
      </w:r>
      <w:r w:rsidRPr="00DF72AE">
        <w:rPr>
          <w:rFonts w:ascii="Times New Roman" w:eastAsia="Times New Roman" w:hAnsi="Times New Roman" w:cs="Times New Roman"/>
          <w:i/>
          <w:sz w:val="24"/>
          <w:szCs w:val="24"/>
        </w:rPr>
        <w:t>non-performance</w:t>
      </w:r>
      <w:r w:rsidRPr="00DF72AE">
        <w:rPr>
          <w:rFonts w:ascii="Times New Roman" w:eastAsia="Times New Roman" w:hAnsi="Times New Roman" w:cs="Times New Roman"/>
          <w:sz w:val="24"/>
          <w:szCs w:val="24"/>
        </w:rPr>
        <w:t xml:space="preserve"> credit hours using a common developmental sequence of </w:t>
      </w:r>
      <w:r w:rsidRPr="00DF72AE">
        <w:rPr>
          <w:rFonts w:ascii="Times New Roman" w:eastAsia="Times New Roman" w:hAnsi="Times New Roman" w:cs="Times New Roman"/>
          <w:i/>
          <w:sz w:val="24"/>
          <w:szCs w:val="24"/>
        </w:rPr>
        <w:t>Rehearsal and Production</w:t>
      </w:r>
      <w:r w:rsidRPr="00DF72AE">
        <w:rPr>
          <w:rFonts w:ascii="Times New Roman" w:eastAsia="Times New Roman" w:hAnsi="Times New Roman" w:cs="Times New Roman"/>
          <w:sz w:val="24"/>
          <w:szCs w:val="24"/>
        </w:rPr>
        <w:t xml:space="preserve"> courses, but this has never been an ideal solution, plagued with chronic administrative inefficiencies and student confusion. Now however, growth in both student numbers and faculty afford us the opportunity to revise this area of our curriculum; we believe this proposed course will prove to be more rational and efficient, and will better facilitate student learning within each production area and concentration in our degree programs. </w:t>
      </w:r>
    </w:p>
    <w:p w:rsidR="00FF2C44" w:rsidRPr="00DF72AE" w:rsidRDefault="00FF2C44" w:rsidP="00181BC3">
      <w:pPr>
        <w:numPr>
          <w:ilvl w:val="1"/>
          <w:numId w:val="252"/>
        </w:numPr>
        <w:spacing w:after="0" w:line="280" w:lineRule="exact"/>
        <w:ind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Variable, depending on the number of students cast in performance roles in any given term. </w:t>
      </w:r>
    </w:p>
    <w:p w:rsidR="00FF2C44" w:rsidRPr="00DF72AE" w:rsidRDefault="00FF2C44" w:rsidP="00181BC3">
      <w:pPr>
        <w:numPr>
          <w:ilvl w:val="1"/>
          <w:numId w:val="252"/>
        </w:numPr>
        <w:spacing w:after="0" w:line="280" w:lineRule="exact"/>
        <w:ind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now offered by the department: This course will become an authorized substitution for Production Lab IV for BFA Acting and Musical Theatre concentrators, and an authorized elective for any Theatre major or minor.</w:t>
      </w:r>
    </w:p>
    <w:p w:rsidR="00FF2C44" w:rsidRPr="00DF72AE" w:rsidRDefault="00FF2C44" w:rsidP="00181BC3">
      <w:pPr>
        <w:numPr>
          <w:ilvl w:val="1"/>
          <w:numId w:val="252"/>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This course is very specific to the Department of Theatre and Dance, and does not duplicate offerings in any other department.</w:t>
      </w:r>
    </w:p>
    <w:p w:rsidR="00FF2C44" w:rsidRPr="00DF72AE" w:rsidRDefault="00FF2C44" w:rsidP="00181BC3">
      <w:pPr>
        <w:numPr>
          <w:ilvl w:val="1"/>
          <w:numId w:val="252"/>
        </w:numPr>
        <w:spacing w:after="0" w:line="280" w:lineRule="exact"/>
        <w:ind w:left="1170" w:hanging="45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Relationship of the proposed course to courses offered in other institutions: Similar course/credit systems to award credit for hands-on experiential learning in production are ubiquitous and standard in all university/college theatre and dance programs. Examples from some WKU benchmark schools included: Ohio University THAR 3300 - Practicum in Production; Northern Illinois University THEA 395 - </w:t>
      </w:r>
      <w:r w:rsidRPr="00DF72AE">
        <w:rPr>
          <w:rFonts w:ascii="Times New Roman" w:eastAsia="Times New Roman" w:hAnsi="Times New Roman" w:cs="Times New Roman"/>
          <w:sz w:val="24"/>
          <w:szCs w:val="24"/>
        </w:rPr>
        <w:lastRenderedPageBreak/>
        <w:t>Performance and Production; Indiana State University THTR 370 - Production Practicum; Illinois State University CFA 302-Theatre Practicum.</w:t>
      </w:r>
    </w:p>
    <w:p w:rsidR="00FF2C44" w:rsidRPr="00DF72AE" w:rsidRDefault="00FF2C44" w:rsidP="00FF2C44">
      <w:pPr>
        <w:spacing w:after="0" w:line="280" w:lineRule="exact"/>
        <w:ind w:left="1080"/>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Discussion of proposed course:</w:t>
      </w:r>
    </w:p>
    <w:p w:rsidR="00FF2C44" w:rsidRPr="00DF72AE" w:rsidRDefault="00FF2C44" w:rsidP="00181BC3">
      <w:pPr>
        <w:numPr>
          <w:ilvl w:val="1"/>
          <w:numId w:val="253"/>
        </w:num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Schedule type:  A: Applied Learning</w:t>
      </w:r>
    </w:p>
    <w:p w:rsidR="00FF2C44" w:rsidRPr="00DF72AE" w:rsidRDefault="00FF2C44" w:rsidP="00181BC3">
      <w:pPr>
        <w:numPr>
          <w:ilvl w:val="1"/>
          <w:numId w:val="253"/>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Learning Outcomes: Students will demonstrate an ability to practically apply performance knowledge and skills gained in classrooms and studios in the context actual public performance conditions.</w:t>
      </w:r>
    </w:p>
    <w:p w:rsidR="00FF2C44" w:rsidRPr="00DF72AE" w:rsidRDefault="00FF2C44" w:rsidP="00181BC3">
      <w:pPr>
        <w:numPr>
          <w:ilvl w:val="1"/>
          <w:numId w:val="253"/>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Content outline:  Students will rehearse and perform roles in collaboration with other theatre and dance students and faculty in WKU Department of Theatre and Dance produced theatre and dance events. </w:t>
      </w:r>
    </w:p>
    <w:p w:rsidR="00FF2C44" w:rsidRPr="00DF72AE" w:rsidRDefault="00FF2C44" w:rsidP="00181BC3">
      <w:pPr>
        <w:numPr>
          <w:ilvl w:val="1"/>
          <w:numId w:val="253"/>
        </w:numPr>
        <w:spacing w:after="0" w:line="280" w:lineRule="exact"/>
        <w:ind w:left="1170" w:hanging="450"/>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Stu</w:t>
      </w:r>
      <w:r w:rsidR="00181BC3">
        <w:rPr>
          <w:rFonts w:ascii="Times New Roman" w:eastAsia="Times New Roman" w:hAnsi="Times New Roman" w:cs="Times New Roman"/>
          <w:sz w:val="24"/>
          <w:szCs w:val="24"/>
        </w:rPr>
        <w:t>d</w:t>
      </w:r>
      <w:r w:rsidRPr="00DF72AE">
        <w:rPr>
          <w:rFonts w:ascii="Times New Roman" w:eastAsia="Times New Roman" w:hAnsi="Times New Roman" w:cs="Times New Roman"/>
          <w:sz w:val="24"/>
          <w:szCs w:val="24"/>
        </w:rPr>
        <w:t>ent expectations and requirements:  Students will be expected to meet all of the requirements of performing a role in WKU Department of Theatre and Dance produced theatrical event: punctual, engaged attendance at all relevant cast calls, including rehearsals, company meetings, costume fittings and make-up calls; mastery of required artistic tasks on schedule (dialog/song memorization, blocking/choreography; and otherwise upholding all departmental rehearsal &amp; performance ensemble etiquette/work ethic expectations.</w:t>
      </w:r>
    </w:p>
    <w:p w:rsidR="00FF2C44" w:rsidRPr="00DF72AE" w:rsidRDefault="00FF2C44" w:rsidP="00181BC3">
      <w:pPr>
        <w:numPr>
          <w:ilvl w:val="1"/>
          <w:numId w:val="253"/>
        </w:numPr>
        <w:spacing w:after="0" w:line="280" w:lineRule="exact"/>
        <w:ind w:left="1170" w:hanging="45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Tentative texts and course materials: Will vary from production to production, with the specific dramatic text in production as the centerpiece. </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FF2C44" w:rsidRPr="00DF72AE" w:rsidRDefault="00FF2C44" w:rsidP="00181BC3">
      <w:pPr>
        <w:numPr>
          <w:ilvl w:val="1"/>
          <w:numId w:val="254"/>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N/A</w:t>
      </w:r>
    </w:p>
    <w:p w:rsidR="00FF2C44" w:rsidRPr="00DF72AE" w:rsidRDefault="00FF2C44" w:rsidP="00181BC3">
      <w:pPr>
        <w:numPr>
          <w:ilvl w:val="1"/>
          <w:numId w:val="254"/>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Current resources adequate</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45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FF2C44" w:rsidRPr="00DF72AE" w:rsidRDefault="00FF2C44" w:rsidP="00181BC3">
      <w:pPr>
        <w:numPr>
          <w:ilvl w:val="1"/>
          <w:numId w:val="255"/>
        </w:num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sufficient</w:t>
      </w:r>
    </w:p>
    <w:p w:rsidR="00FF2C44" w:rsidRPr="00DF72AE" w:rsidRDefault="00FF2C44" w:rsidP="00181BC3">
      <w:pPr>
        <w:numPr>
          <w:ilvl w:val="1"/>
          <w:numId w:val="25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Current resources adequate</w:t>
      </w:r>
    </w:p>
    <w:p w:rsidR="00FF2C44" w:rsidRPr="00DF72AE" w:rsidRDefault="00FF2C44" w:rsidP="00181BC3">
      <w:pPr>
        <w:numPr>
          <w:ilvl w:val="1"/>
          <w:numId w:val="25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Current resources adequate</w:t>
      </w:r>
    </w:p>
    <w:p w:rsidR="00FF2C44" w:rsidRPr="00DF72AE" w:rsidRDefault="00FF2C44" w:rsidP="00181BC3">
      <w:pPr>
        <w:numPr>
          <w:ilvl w:val="1"/>
          <w:numId w:val="255"/>
        </w:numPr>
        <w:spacing w:after="0" w:line="280" w:lineRule="exact"/>
        <w:ind w:left="1260" w:hanging="5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Current resources adequate</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450"/>
        </w:tabs>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FF2C44" w:rsidRPr="00DF72AE" w:rsidRDefault="00FF2C44" w:rsidP="00FF2C44">
      <w:pPr>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p>
    <w:tbl>
      <w:tblPr>
        <w:tblStyle w:val="TableGrid115"/>
        <w:tblW w:w="0" w:type="auto"/>
        <w:tblInd w:w="360" w:type="dxa"/>
        <w:tblCellMar>
          <w:left w:w="0" w:type="dxa"/>
          <w:right w:w="115" w:type="dxa"/>
        </w:tblCellMar>
        <w:tblLook w:val="04A0" w:firstRow="1" w:lastRow="0" w:firstColumn="1" w:lastColumn="0" w:noHBand="0" w:noVBand="1"/>
      </w:tblPr>
      <w:tblGrid>
        <w:gridCol w:w="5490"/>
      </w:tblGrid>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Department of Theatre and Dance: 11/05/13</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Potter Col</w:t>
            </w:r>
            <w:r w:rsidR="00181BC3">
              <w:t>lege Curriculum Committee: 12/5</w:t>
            </w:r>
            <w:r w:rsidRPr="00DF72AE">
              <w:t>/09</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 Curriculum Committee:</w:t>
            </w:r>
          </w:p>
        </w:tc>
      </w:tr>
      <w:tr w:rsidR="00FF2C44" w:rsidRPr="00DF72AE" w:rsidTr="00FF2C44">
        <w:trPr>
          <w:trHeight w:val="374"/>
        </w:trPr>
        <w:tc>
          <w:tcPr>
            <w:tcW w:w="5490" w:type="dxa"/>
            <w:tcBorders>
              <w:top w:val="nil"/>
              <w:left w:val="nil"/>
              <w:bottom w:val="nil"/>
              <w:right w:val="nil"/>
            </w:tcBorders>
            <w:vAlign w:val="bottom"/>
          </w:tcPr>
          <w:p w:rsidR="00FF2C44" w:rsidRPr="00DF72AE" w:rsidRDefault="00FF2C44" w:rsidP="00FF2C44">
            <w:r w:rsidRPr="00DF72AE">
              <w:t>University Senate:</w:t>
            </w:r>
          </w:p>
        </w:tc>
      </w:tr>
    </w:tbl>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181BC3" w:rsidRPr="00DF72AE" w:rsidRDefault="00181BC3" w:rsidP="00181B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Course Inventory Form, Library Resource Form</w:t>
      </w:r>
    </w:p>
    <w:p w:rsidR="00E46845" w:rsidRPr="00DF72AE" w:rsidRDefault="00E46845" w:rsidP="00E46845">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11/05/13</w:t>
      </w:r>
    </w:p>
    <w:p w:rsidR="00E46845" w:rsidRPr="00DF72AE" w:rsidRDefault="00E46845" w:rsidP="00E46845">
      <w:pPr>
        <w:spacing w:after="0" w:line="240" w:lineRule="auto"/>
        <w:jc w:val="center"/>
        <w:rPr>
          <w:rFonts w:ascii="Times New Roman" w:eastAsia="Times New Roman" w:hAnsi="Times New Roman" w:cs="Times New Roman"/>
          <w:sz w:val="24"/>
          <w:szCs w:val="24"/>
        </w:rPr>
      </w:pP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w:t>
      </w:r>
      <w:r w:rsidR="00181BC3">
        <w:rPr>
          <w:rFonts w:ascii="Times New Roman" w:eastAsia="Times New Roman" w:hAnsi="Times New Roman" w:cs="Times New Roman"/>
          <w:b/>
          <w:sz w:val="24"/>
          <w:szCs w:val="24"/>
        </w:rPr>
        <w:t xml:space="preserve"> of Arts &amp; Letters</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Department of Theatre and Dance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Create a New Course</w:t>
      </w:r>
    </w:p>
    <w:p w:rsidR="00E46845" w:rsidRPr="00DF72AE" w:rsidRDefault="00E46845" w:rsidP="00E46845">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jc w:val="cente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92"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745-56290</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proposed course:</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prefix (subject area) and number:  THEA 414</w:t>
      </w:r>
    </w:p>
    <w:p w:rsidR="00E46845" w:rsidRPr="00DF72AE" w:rsidRDefault="00E46845" w:rsidP="00181BC3">
      <w:pPr>
        <w:numPr>
          <w:ilvl w:val="1"/>
          <w:numId w:val="256"/>
        </w:numPr>
        <w:spacing w:after="0" w:line="240" w:lineRule="auto"/>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Course title: Acting IV: Advanced Scene Study</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Abbreviated course title: Acting IV</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    Variable Credit: No</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Grade type: Standard letter grade</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Prerequisites: THEA 301, or Permission of Instructor. </w:t>
      </w:r>
    </w:p>
    <w:p w:rsidR="00E46845" w:rsidRPr="00DF72AE" w:rsidRDefault="00E46845" w:rsidP="00181BC3">
      <w:pPr>
        <w:numPr>
          <w:ilvl w:val="1"/>
          <w:numId w:val="25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catalog listing: An advanced acting course focusing on the application of advanced character analysis, characterization and style to intensive scene work. Repeatable twice for credit.</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Rationale:</w:t>
      </w:r>
    </w:p>
    <w:p w:rsidR="00E46845" w:rsidRPr="00DF72AE" w:rsidRDefault="00E46845" w:rsidP="00181BC3">
      <w:pPr>
        <w:numPr>
          <w:ilvl w:val="1"/>
          <w:numId w:val="25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Reason for developing the proposed course: As a result of an overall review of our acting curriculum, we have revised our entire acting course sequence to eliminate redundancies, and to rationalize course titles, sequencing and numbering. In the process, we determined that while we could accomplish most of our desired goals via revisions to our existing course sequence, the problem of not having an advanced scene study course for our most advanced acting students to progress into after completion of our basic acting course sequence (Acting I, II and III) would be best solved by the creation of this new course, which has the added benefit of addressing a concern about a dearth of advanced acting courses expressed by our accrediting agency (NAST) during our recent reaccreditation process. </w:t>
      </w:r>
    </w:p>
    <w:p w:rsidR="00E46845" w:rsidRPr="00DF72AE" w:rsidRDefault="00E46845" w:rsidP="00181BC3">
      <w:pPr>
        <w:numPr>
          <w:ilvl w:val="1"/>
          <w:numId w:val="25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Projected enrollment in the proposed course: As with our other advanced acting courses (such as </w:t>
      </w:r>
      <w:r w:rsidRPr="00DF72AE">
        <w:rPr>
          <w:rFonts w:ascii="Times New Roman" w:eastAsia="Times New Roman" w:hAnsi="Times New Roman" w:cs="Times New Roman"/>
          <w:i/>
          <w:sz w:val="24"/>
          <w:szCs w:val="24"/>
        </w:rPr>
        <w:t>THEA 303: Acting for the Camera,</w:t>
      </w:r>
      <w:r w:rsidRPr="00DF72AE">
        <w:rPr>
          <w:rFonts w:ascii="Times New Roman" w:eastAsia="Times New Roman" w:hAnsi="Times New Roman" w:cs="Times New Roman"/>
          <w:sz w:val="24"/>
          <w:szCs w:val="24"/>
        </w:rPr>
        <w:t xml:space="preserve"> and </w:t>
      </w:r>
      <w:r w:rsidRPr="00DF72AE">
        <w:rPr>
          <w:rFonts w:ascii="Times New Roman" w:eastAsia="Times New Roman" w:hAnsi="Times New Roman" w:cs="Times New Roman"/>
          <w:i/>
          <w:sz w:val="24"/>
          <w:szCs w:val="24"/>
        </w:rPr>
        <w:t>THEA 410: Playing Shakespeare)</w:t>
      </w:r>
      <w:r w:rsidRPr="00DF72AE">
        <w:rPr>
          <w:rFonts w:ascii="Times New Roman" w:eastAsia="Times New Roman" w:hAnsi="Times New Roman" w:cs="Times New Roman"/>
          <w:sz w:val="24"/>
          <w:szCs w:val="24"/>
        </w:rPr>
        <w:t xml:space="preserve"> one section of this course will be offered annually, and based on historical enrollments in those aforementioned advanced acting courses, we anticipate 10-16 students per year.</w:t>
      </w:r>
    </w:p>
    <w:p w:rsidR="00E46845" w:rsidRPr="00DF72AE" w:rsidRDefault="00E46845" w:rsidP="00181BC3">
      <w:pPr>
        <w:numPr>
          <w:ilvl w:val="1"/>
          <w:numId w:val="257"/>
        </w:numPr>
        <w:spacing w:after="0" w:line="240" w:lineRule="auto"/>
        <w:rPr>
          <w:rFonts w:ascii="Times New Roman" w:eastAsia="Times New Roman" w:hAnsi="Times New Roman" w:cs="Times New Roman"/>
          <w:i/>
          <w:sz w:val="24"/>
          <w:szCs w:val="24"/>
        </w:rPr>
      </w:pPr>
      <w:r w:rsidRPr="00DF72AE">
        <w:rPr>
          <w:rFonts w:ascii="Times New Roman" w:eastAsia="Times New Roman" w:hAnsi="Times New Roman" w:cs="Times New Roman"/>
          <w:sz w:val="24"/>
          <w:szCs w:val="24"/>
        </w:rPr>
        <w:t xml:space="preserve">Relationship of the proposed course to courses now offered by the department: This proposed course will be an advanced, upper division elective option for students that have successfully completed our basic acting curriculum </w:t>
      </w:r>
      <w:r w:rsidRPr="00DF72AE">
        <w:rPr>
          <w:rFonts w:ascii="Times New Roman" w:eastAsia="Times New Roman" w:hAnsi="Times New Roman" w:cs="Times New Roman"/>
          <w:i/>
          <w:sz w:val="24"/>
          <w:szCs w:val="24"/>
        </w:rPr>
        <w:t xml:space="preserve">(THEA 101: Acting I, THEA 300: Acting II, and THEA 301: Acting III.)  </w:t>
      </w:r>
    </w:p>
    <w:p w:rsidR="00E46845" w:rsidRPr="00DF72AE" w:rsidRDefault="00E46845" w:rsidP="00181BC3">
      <w:pPr>
        <w:numPr>
          <w:ilvl w:val="1"/>
          <w:numId w:val="25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Relationship of the proposed course to courses offered in other departments: N/A</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181BC3">
      <w:pPr>
        <w:numPr>
          <w:ilvl w:val="1"/>
          <w:numId w:val="257"/>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lastRenderedPageBreak/>
        <w:t xml:space="preserve">Relationship of the proposed course to courses offered in other institutions: Advanced Scene Study is a ubiquitous course, found in virtually every Baccalaureate theatre degree program nationwide. Some examples include: THR 361: Advanced Scene Study III (Pace University); </w:t>
      </w:r>
      <w:r w:rsidRPr="00DF72AE">
        <w:rPr>
          <w:rFonts w:ascii="Times New Roman" w:eastAsia="Times New Roman" w:hAnsi="Times New Roman" w:cs="Times New Roman"/>
          <w:bCs/>
          <w:sz w:val="24"/>
          <w:szCs w:val="24"/>
        </w:rPr>
        <w:t xml:space="preserve">TPP 4180: Advanced Scene Study (University of Southern Florida); </w:t>
      </w:r>
      <w:r w:rsidRPr="00DF72AE">
        <w:rPr>
          <w:rFonts w:ascii="Times New Roman" w:eastAsia="Times New Roman" w:hAnsi="Times New Roman" w:cs="Times New Roman"/>
          <w:sz w:val="24"/>
          <w:szCs w:val="24"/>
        </w:rPr>
        <w:t>THETR 3810 - Acting III: Advanced Scene Study (Cornell University); THEA 3440 - Acting IV: Advanced Scene Study (Western Michigan University)</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Discussion of proposed course: </w:t>
      </w:r>
    </w:p>
    <w:p w:rsidR="00E46845" w:rsidRPr="00DF72AE" w:rsidRDefault="00E46845" w:rsidP="00181BC3">
      <w:pPr>
        <w:numPr>
          <w:ilvl w:val="1"/>
          <w:numId w:val="258"/>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Schedule Type: A</w:t>
      </w:r>
    </w:p>
    <w:p w:rsidR="00E46845" w:rsidRPr="00DF72AE" w:rsidRDefault="00E46845" w:rsidP="00181BC3">
      <w:pPr>
        <w:numPr>
          <w:ilvl w:val="1"/>
          <w:numId w:val="258"/>
        </w:numPr>
        <w:spacing w:after="0" w:line="240" w:lineRule="auto"/>
        <w:rPr>
          <w:rFonts w:ascii="Times New Roman" w:eastAsia="Times New Roman" w:hAnsi="Times New Roman" w:cs="Times New Roman"/>
          <w:color w:val="000000"/>
          <w:sz w:val="24"/>
          <w:szCs w:val="24"/>
        </w:rPr>
      </w:pPr>
      <w:r w:rsidRPr="00DF72AE">
        <w:rPr>
          <w:rFonts w:ascii="Times New Roman" w:eastAsia="Times New Roman" w:hAnsi="Times New Roman" w:cs="Times New Roman"/>
          <w:color w:val="000000"/>
          <w:sz w:val="24"/>
          <w:szCs w:val="24"/>
        </w:rPr>
        <w:t>Learning Outcomes: By then end of this course, students will be expected to demonstrate:</w:t>
      </w:r>
    </w:p>
    <w:p w:rsidR="00E46845" w:rsidRPr="00DF72AE" w:rsidRDefault="00E46845" w:rsidP="00E46845">
      <w:pPr>
        <w:spacing w:after="0" w:line="240" w:lineRule="auto"/>
        <w:ind w:left="720"/>
        <w:rPr>
          <w:rFonts w:ascii="Times New Roman" w:eastAsia="Times New Roman" w:hAnsi="Times New Roman" w:cs="Times New Roman"/>
          <w:color w:val="000000"/>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ability to integrate rigorous character analysis and acting stagecraft into the process of preparing and performing roles from a diverse variety of dramatic genres &amp; styles; </w:t>
      </w:r>
    </w:p>
    <w:p w:rsidR="00E46845" w:rsidRPr="00DF72AE" w:rsidRDefault="00E46845" w:rsidP="00E46845">
      <w:pPr>
        <w:widowControl w:val="0"/>
        <w:autoSpaceDE w:val="0"/>
        <w:autoSpaceDN w:val="0"/>
        <w:adjustRightInd w:val="0"/>
        <w:spacing w:after="0" w:line="240" w:lineRule="auto"/>
        <w:ind w:left="1800"/>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ability to rehearse productively on their own; </w:t>
      </w:r>
    </w:p>
    <w:p w:rsidR="00E46845" w:rsidRPr="00DF72AE" w:rsidRDefault="00E46845" w:rsidP="00E46845">
      <w:pPr>
        <w:widowControl w:val="0"/>
        <w:autoSpaceDE w:val="0"/>
        <w:autoSpaceDN w:val="0"/>
        <w:adjustRightInd w:val="0"/>
        <w:spacing w:after="0" w:line="240" w:lineRule="auto"/>
        <w:ind w:left="1800"/>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ability to give and take thoughtful, serious, focused performance criticism;</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Growth and development in their knowledge and appreciation of a range of dramatic literature;</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An enhanced familiarity with advanced acting theories, methodologies, techniques and styles;</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An enhanced appreciation of psychological motivation, concentration, focus of attention, clarity of physical expressiveness;</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ability to employ honest communication and listening skills in performance;</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 The ability to make acting choices that challenge individual emotional range;</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widowControl w:val="0"/>
        <w:numPr>
          <w:ilvl w:val="0"/>
          <w:numId w:val="35"/>
        </w:numPr>
        <w:autoSpaceDE w:val="0"/>
        <w:autoSpaceDN w:val="0"/>
        <w:adjustRightInd w:val="0"/>
        <w:spacing w:after="0" w:line="240" w:lineRule="auto"/>
        <w:ind w:left="180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Positive, productive work habits; dependability, punctuality, cooperation, dedication, consideration of fellow actors, and ensemble work;</w:t>
      </w:r>
    </w:p>
    <w:p w:rsidR="00E46845" w:rsidRPr="00DF72AE" w:rsidRDefault="00E46845" w:rsidP="00181BC3">
      <w:pPr>
        <w:numPr>
          <w:ilvl w:val="1"/>
          <w:numId w:val="25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 xml:space="preserve">Content outline: </w:t>
      </w:r>
      <w:r w:rsidRPr="00DF72AE">
        <w:rPr>
          <w:rFonts w:ascii="Times New Roman" w:eastAsia="Times New Roman" w:hAnsi="Times New Roman" w:cs="Times New Roman"/>
          <w:sz w:val="24"/>
          <w:szCs w:val="24"/>
        </w:rPr>
        <w:t xml:space="preserve">In-depth training in advanced acting techniques, kinesthetic instinct &amp; response, character analysis, and the application imagination in the context of intensive monologue and </w:t>
      </w:r>
      <w:proofErr w:type="spellStart"/>
      <w:r w:rsidRPr="00DF72AE">
        <w:rPr>
          <w:rFonts w:ascii="Times New Roman" w:eastAsia="Times New Roman" w:hAnsi="Times New Roman" w:cs="Times New Roman"/>
          <w:sz w:val="24"/>
          <w:szCs w:val="24"/>
        </w:rPr>
        <w:t>scenework</w:t>
      </w:r>
      <w:proofErr w:type="spellEnd"/>
      <w:r w:rsidRPr="00DF72AE">
        <w:rPr>
          <w:rFonts w:ascii="Times New Roman" w:eastAsia="Times New Roman" w:hAnsi="Times New Roman" w:cs="Times New Roman"/>
          <w:sz w:val="24"/>
          <w:szCs w:val="24"/>
        </w:rPr>
        <w:t xml:space="preserve">; at any given point students may be working simultaneously on at least two scenes, perhaps more, culminating in a public showcase at the end of the course. </w:t>
      </w:r>
    </w:p>
    <w:p w:rsidR="00E46845" w:rsidRPr="00DF72AE" w:rsidRDefault="00E46845" w:rsidP="00181BC3">
      <w:pPr>
        <w:numPr>
          <w:ilvl w:val="1"/>
          <w:numId w:val="258"/>
        </w:num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 xml:space="preserve">Student expectations and requirements:  </w:t>
      </w:r>
    </w:p>
    <w:p w:rsidR="00E46845" w:rsidRPr="00DF72AE" w:rsidRDefault="00E46845" w:rsidP="00E4684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Students will be required to:</w:t>
      </w:r>
    </w:p>
    <w:p w:rsidR="00E46845" w:rsidRPr="00DF72AE" w:rsidRDefault="00E46845" w:rsidP="00E46845">
      <w:pPr>
        <w:widowControl w:val="0"/>
        <w:autoSpaceDE w:val="0"/>
        <w:autoSpaceDN w:val="0"/>
        <w:adjustRightInd w:val="0"/>
        <w:spacing w:after="0" w:line="240" w:lineRule="auto"/>
        <w:rPr>
          <w:rFonts w:ascii="Times New Roman" w:eastAsia="Times New Roman" w:hAnsi="Times New Roman" w:cs="Times New Roman"/>
          <w:i/>
          <w:iCs/>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Analyze, rehearse and present for critique a number of scenes and monologs drawn from a diverse variety of dramatic texts.</w:t>
      </w:r>
    </w:p>
    <w:p w:rsidR="00E46845" w:rsidRPr="00DF72AE" w:rsidRDefault="00E46845" w:rsidP="00E46845">
      <w:pPr>
        <w:autoSpaceDE w:val="0"/>
        <w:autoSpaceDN w:val="0"/>
        <w:adjustRightInd w:val="0"/>
        <w:spacing w:after="0" w:line="240" w:lineRule="auto"/>
        <w:ind w:left="1440"/>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Actively engage in class discussions.</w:t>
      </w:r>
    </w:p>
    <w:p w:rsidR="00E46845" w:rsidRPr="00DF72AE" w:rsidRDefault="00E46845" w:rsidP="00E46845">
      <w:pPr>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Work outside of class on specific reading, writing and/or rehearsal assignments. </w:t>
      </w:r>
    </w:p>
    <w:p w:rsidR="00E46845" w:rsidRPr="00DF72AE" w:rsidRDefault="00E46845" w:rsidP="00E46845">
      <w:pPr>
        <w:autoSpaceDE w:val="0"/>
        <w:autoSpaceDN w:val="0"/>
        <w:adjustRightInd w:val="0"/>
        <w:spacing w:after="0" w:line="240" w:lineRule="auto"/>
        <w:rPr>
          <w:rFonts w:ascii="Times New Roman" w:eastAsia="Times New Roman" w:hAnsi="Times New Roman" w:cs="Times New Roman"/>
          <w:sz w:val="24"/>
          <w:szCs w:val="24"/>
        </w:rPr>
      </w:pPr>
    </w:p>
    <w:p w:rsidR="00E46845" w:rsidRPr="00DF72AE" w:rsidRDefault="00E46845" w:rsidP="00FF694E">
      <w:pPr>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Actively participate in all critiques sessions.</w:t>
      </w:r>
    </w:p>
    <w:p w:rsidR="00E46845" w:rsidRPr="00DF72AE" w:rsidRDefault="00E46845" w:rsidP="00181BC3">
      <w:pPr>
        <w:numPr>
          <w:ilvl w:val="1"/>
          <w:numId w:val="25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Tentative texts and course materials:</w:t>
      </w:r>
      <w:r w:rsidRPr="00DF72AE">
        <w:rPr>
          <w:rFonts w:ascii="Times New Roman" w:eastAsia="Times New Roman" w:hAnsi="Times New Roman" w:cs="Times New Roman"/>
          <w:sz w:val="24"/>
          <w:szCs w:val="24"/>
        </w:rPr>
        <w:t xml:space="preserve"> No standard textbook required; </w:t>
      </w:r>
      <w:proofErr w:type="spellStart"/>
      <w:r w:rsidRPr="00DF72AE">
        <w:rPr>
          <w:rFonts w:ascii="Times New Roman" w:eastAsia="Times New Roman" w:hAnsi="Times New Roman" w:cs="Times New Roman"/>
          <w:sz w:val="24"/>
          <w:szCs w:val="24"/>
        </w:rPr>
        <w:t>playscripts</w:t>
      </w:r>
      <w:proofErr w:type="spellEnd"/>
      <w:r w:rsidRPr="00DF72AE">
        <w:rPr>
          <w:rFonts w:ascii="Times New Roman" w:eastAsia="Times New Roman" w:hAnsi="Times New Roman" w:cs="Times New Roman"/>
          <w:sz w:val="24"/>
          <w:szCs w:val="24"/>
        </w:rPr>
        <w:t xml:space="preserve"> borrowed from the department or university library will serve as the source for the primary dramatic texts from which scenes and monologs will be drawn.</w:t>
      </w:r>
    </w:p>
    <w:p w:rsidR="00E46845" w:rsidRPr="00DF72AE" w:rsidRDefault="00E46845" w:rsidP="00E46845">
      <w:pPr>
        <w:spacing w:after="0" w:line="240" w:lineRule="auto"/>
        <w:ind w:left="720" w:hanging="720"/>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Resources:</w:t>
      </w:r>
    </w:p>
    <w:p w:rsidR="00E46845" w:rsidRPr="00DF72AE" w:rsidRDefault="00E46845" w:rsidP="007E187D">
      <w:pPr>
        <w:numPr>
          <w:ilvl w:val="1"/>
          <w:numId w:val="25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Library resources: Adequate</w:t>
      </w:r>
    </w:p>
    <w:p w:rsidR="00E46845" w:rsidRPr="00DF72AE" w:rsidRDefault="00E46845" w:rsidP="007E187D">
      <w:pPr>
        <w:numPr>
          <w:ilvl w:val="1"/>
          <w:numId w:val="25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Computer resources: Adequate</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Budget implications:</w:t>
      </w:r>
    </w:p>
    <w:p w:rsidR="00E46845" w:rsidRPr="00DF72AE" w:rsidRDefault="00E46845" w:rsidP="007E187D">
      <w:pPr>
        <w:numPr>
          <w:ilvl w:val="1"/>
          <w:numId w:val="26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method of staffing: Current staffing is sufficient; the creation of this new course occurs in the context of a review and revision of our entire acting curriculum in which we have accounted for course rotation and faculty workload.</w:t>
      </w:r>
    </w:p>
    <w:p w:rsidR="00E46845" w:rsidRPr="00DF72AE" w:rsidRDefault="00E46845" w:rsidP="007E187D">
      <w:pPr>
        <w:numPr>
          <w:ilvl w:val="1"/>
          <w:numId w:val="26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Special equipment needed: None</w:t>
      </w:r>
    </w:p>
    <w:p w:rsidR="00E46845" w:rsidRPr="00DF72AE" w:rsidRDefault="00E46845" w:rsidP="007E187D">
      <w:pPr>
        <w:numPr>
          <w:ilvl w:val="1"/>
          <w:numId w:val="26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Expendable materials needed: None</w:t>
      </w:r>
    </w:p>
    <w:p w:rsidR="00E46845" w:rsidRPr="00DF72AE" w:rsidRDefault="00E46845" w:rsidP="007E187D">
      <w:pPr>
        <w:numPr>
          <w:ilvl w:val="1"/>
          <w:numId w:val="26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Laboratory materials needed: None</w:t>
      </w:r>
    </w:p>
    <w:p w:rsidR="00E46845" w:rsidRPr="00DF72AE" w:rsidRDefault="00E46845" w:rsidP="00E46845">
      <w:pPr>
        <w:spacing w:after="0" w:line="240" w:lineRule="auto"/>
        <w:rPr>
          <w:rFonts w:ascii="Times New Roman" w:eastAsia="Times New Roman" w:hAnsi="Times New Roman" w:cs="Times New Roman"/>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Dates of prior committee approvals:</w:t>
      </w:r>
    </w:p>
    <w:p w:rsidR="00E46845" w:rsidRPr="00DF72AE" w:rsidRDefault="00E46845" w:rsidP="00E46845">
      <w:pPr>
        <w:spacing w:after="0" w:line="240" w:lineRule="auto"/>
        <w:rPr>
          <w:rFonts w:ascii="Times New Roman" w:eastAsia="Times New Roman" w:hAnsi="Times New Roman" w:cs="Times New Roman"/>
          <w:b/>
          <w:sz w:val="24"/>
          <w:szCs w:val="24"/>
        </w:rPr>
      </w:pP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Department of Theatre and Dance:  11/05/13</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w:t>
      </w:r>
      <w:r w:rsidR="00181BC3">
        <w:rPr>
          <w:rFonts w:ascii="Times New Roman" w:eastAsia="Times New Roman" w:hAnsi="Times New Roman" w:cs="Times New Roman"/>
          <w:sz w:val="24"/>
          <w:szCs w:val="24"/>
        </w:rPr>
        <w:t>lege Curriculum Committee: 12/05</w:t>
      </w:r>
      <w:r w:rsidRPr="00DF72AE">
        <w:rPr>
          <w:rFonts w:ascii="Times New Roman" w:eastAsia="Times New Roman" w:hAnsi="Times New Roman" w:cs="Times New Roman"/>
          <w:sz w:val="24"/>
          <w:szCs w:val="24"/>
        </w:rPr>
        <w:t>/13</w:t>
      </w:r>
    </w:p>
    <w:p w:rsidR="00E46845" w:rsidRPr="00DF72AE" w:rsidRDefault="00E46845" w:rsidP="00E4684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p>
    <w:p w:rsidR="00E46845" w:rsidRPr="00DF72AE" w:rsidRDefault="00E46845" w:rsidP="00E46845">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University Senate:</w:t>
      </w:r>
    </w:p>
    <w:p w:rsidR="00E46845" w:rsidRPr="00DF72AE" w:rsidRDefault="00E46845" w:rsidP="00E46845">
      <w:pPr>
        <w:spacing w:after="0" w:line="240" w:lineRule="auto"/>
        <w:rPr>
          <w:rFonts w:ascii="Times New Roman" w:eastAsia="Times New Roman" w:hAnsi="Times New Roman" w:cs="Times New Roman"/>
          <w:b/>
          <w:sz w:val="24"/>
          <w:szCs w:val="24"/>
          <w:u w:val="single"/>
        </w:rPr>
      </w:pPr>
    </w:p>
    <w:p w:rsidR="00181BC3" w:rsidRPr="00DF72AE" w:rsidRDefault="00181BC3" w:rsidP="00181B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Course Inventory Form, Library Resource Form</w:t>
      </w:r>
    </w:p>
    <w:p w:rsidR="00B100F5" w:rsidRPr="00DF72AE" w:rsidRDefault="00B100F5">
      <w:pPr>
        <w:rPr>
          <w:rFonts w:ascii="Times New Roman" w:hAnsi="Times New Roman" w:cs="Times New Roman"/>
          <w:sz w:val="24"/>
          <w:szCs w:val="24"/>
        </w:rPr>
      </w:pPr>
      <w:r w:rsidRPr="00DF72AE">
        <w:rPr>
          <w:rFonts w:ascii="Times New Roman" w:hAnsi="Times New Roman" w:cs="Times New Roman"/>
          <w:sz w:val="24"/>
          <w:szCs w:val="24"/>
        </w:rPr>
        <w:br w:type="page"/>
      </w:r>
    </w:p>
    <w:p w:rsidR="00B100F5" w:rsidRPr="00B100F5" w:rsidRDefault="00B100F5" w:rsidP="00B100F5">
      <w:pPr>
        <w:spacing w:after="0" w:line="240" w:lineRule="auto"/>
        <w:jc w:val="right"/>
        <w:rPr>
          <w:rFonts w:ascii="Times New Roman" w:eastAsia="Cambria" w:hAnsi="Times New Roman" w:cs="Times New Roman"/>
          <w:sz w:val="24"/>
          <w:szCs w:val="24"/>
        </w:rPr>
      </w:pPr>
      <w:r w:rsidRPr="00B100F5">
        <w:rPr>
          <w:rFonts w:ascii="Times New Roman" w:eastAsia="Cambria" w:hAnsi="Times New Roman" w:cs="Times New Roman"/>
          <w:sz w:val="24"/>
          <w:szCs w:val="24"/>
        </w:rPr>
        <w:lastRenderedPageBreak/>
        <w:t>Proposal Date: October 28, 2013</w:t>
      </w:r>
    </w:p>
    <w:p w:rsidR="00B100F5" w:rsidRPr="00B100F5" w:rsidRDefault="00B100F5" w:rsidP="00B100F5">
      <w:pPr>
        <w:spacing w:after="0" w:line="240" w:lineRule="auto"/>
        <w:jc w:val="center"/>
        <w:rPr>
          <w:rFonts w:ascii="Times New Roman" w:eastAsia="Cambria" w:hAnsi="Times New Roman" w:cs="Times New Roman"/>
          <w:b/>
          <w:sz w:val="24"/>
          <w:szCs w:val="24"/>
        </w:rPr>
      </w:pPr>
    </w:p>
    <w:p w:rsidR="00B100F5" w:rsidRPr="00B100F5" w:rsidRDefault="00B100F5" w:rsidP="00B100F5">
      <w:pPr>
        <w:spacing w:after="0" w:line="240" w:lineRule="auto"/>
        <w:jc w:val="center"/>
        <w:rPr>
          <w:rFonts w:ascii="Times New Roman" w:eastAsia="Cambria" w:hAnsi="Times New Roman" w:cs="Times New Roman"/>
          <w:b/>
          <w:sz w:val="24"/>
          <w:szCs w:val="24"/>
        </w:rPr>
      </w:pPr>
      <w:r w:rsidRPr="00B100F5">
        <w:rPr>
          <w:rFonts w:ascii="Times New Roman" w:eastAsia="Cambria"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Cambria" w:hAnsi="Times New Roman" w:cs="Times New Roman"/>
          <w:b/>
          <w:sz w:val="24"/>
          <w:szCs w:val="24"/>
        </w:rPr>
      </w:pPr>
      <w:r w:rsidRPr="00B100F5">
        <w:rPr>
          <w:rFonts w:ascii="Times New Roman" w:eastAsia="Cambria" w:hAnsi="Times New Roman" w:cs="Times New Roman"/>
          <w:b/>
          <w:sz w:val="24"/>
          <w:szCs w:val="24"/>
        </w:rPr>
        <w:t>Department of Philosophy &amp; Religion</w:t>
      </w:r>
    </w:p>
    <w:p w:rsidR="00B100F5" w:rsidRPr="00B100F5" w:rsidRDefault="00B100F5" w:rsidP="00B100F5">
      <w:pPr>
        <w:spacing w:after="0" w:line="240" w:lineRule="auto"/>
        <w:jc w:val="center"/>
        <w:rPr>
          <w:rFonts w:ascii="Times New Roman" w:eastAsia="Cambria" w:hAnsi="Times New Roman" w:cs="Times New Roman"/>
          <w:b/>
          <w:sz w:val="24"/>
          <w:szCs w:val="24"/>
        </w:rPr>
      </w:pPr>
      <w:r w:rsidRPr="00B100F5">
        <w:rPr>
          <w:rFonts w:ascii="Times New Roman" w:eastAsia="Cambria" w:hAnsi="Times New Roman" w:cs="Times New Roman"/>
          <w:b/>
          <w:sz w:val="24"/>
          <w:szCs w:val="24"/>
        </w:rPr>
        <w:t>Proposal to Create a New Minor Program</w:t>
      </w:r>
    </w:p>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spacing w:after="0" w:line="240" w:lineRule="auto"/>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Contact persons: </w:t>
      </w:r>
    </w:p>
    <w:p w:rsidR="00B100F5" w:rsidRPr="00B100F5" w:rsidRDefault="00B100F5" w:rsidP="00B100F5">
      <w:pPr>
        <w:spacing w:after="0" w:line="240" w:lineRule="auto"/>
        <w:ind w:left="1440"/>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Eric Bain-Selbo, </w:t>
      </w:r>
      <w:hyperlink r:id="rId93" w:history="1">
        <w:r w:rsidRPr="00B100F5">
          <w:rPr>
            <w:rFonts w:ascii="Times New Roman" w:eastAsia="Cambria" w:hAnsi="Times New Roman" w:cs="Times New Roman"/>
            <w:color w:val="0000FF"/>
            <w:sz w:val="24"/>
            <w:szCs w:val="24"/>
            <w:u w:val="single"/>
          </w:rPr>
          <w:t>eric.bain-selbo@wku.edu</w:t>
        </w:r>
      </w:hyperlink>
      <w:r w:rsidRPr="00B100F5">
        <w:rPr>
          <w:rFonts w:ascii="Times New Roman" w:eastAsia="Cambria" w:hAnsi="Times New Roman" w:cs="Times New Roman"/>
          <w:sz w:val="24"/>
          <w:szCs w:val="24"/>
        </w:rPr>
        <w:t>, 745-5744</w:t>
      </w:r>
    </w:p>
    <w:p w:rsidR="00B100F5" w:rsidRPr="00B100F5" w:rsidRDefault="00B100F5" w:rsidP="00B100F5">
      <w:pPr>
        <w:spacing w:after="0" w:line="240" w:lineRule="auto"/>
        <w:ind w:left="1440"/>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Eric Kondratieff, </w:t>
      </w:r>
      <w:hyperlink r:id="rId94" w:history="1">
        <w:r w:rsidRPr="00B100F5">
          <w:rPr>
            <w:rFonts w:ascii="Times New Roman" w:eastAsia="Cambria" w:hAnsi="Times New Roman" w:cs="Times New Roman"/>
            <w:color w:val="0000FF"/>
            <w:sz w:val="24"/>
            <w:szCs w:val="24"/>
            <w:u w:val="single"/>
          </w:rPr>
          <w:t>eric.kondratieff@wku.edu</w:t>
        </w:r>
      </w:hyperlink>
      <w:r w:rsidRPr="00B100F5">
        <w:rPr>
          <w:rFonts w:ascii="Times New Roman" w:eastAsia="Cambria" w:hAnsi="Times New Roman" w:cs="Times New Roman"/>
          <w:sz w:val="24"/>
          <w:szCs w:val="24"/>
        </w:rPr>
        <w:t>, 745-8861</w:t>
      </w:r>
    </w:p>
    <w:p w:rsidR="00B100F5" w:rsidRPr="00B100F5" w:rsidRDefault="00B100F5" w:rsidP="00B100F5">
      <w:pPr>
        <w:spacing w:after="0" w:line="240" w:lineRule="auto"/>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                        Stephen Kershner, </w:t>
      </w:r>
      <w:hyperlink r:id="rId95" w:history="1">
        <w:r w:rsidRPr="00B100F5">
          <w:rPr>
            <w:rFonts w:ascii="Times New Roman" w:eastAsia="Cambria" w:hAnsi="Times New Roman" w:cs="Times New Roman"/>
            <w:color w:val="0000FF"/>
            <w:sz w:val="24"/>
            <w:szCs w:val="24"/>
            <w:u w:val="single"/>
          </w:rPr>
          <w:t>stephen.kershner@wku.edu</w:t>
        </w:r>
      </w:hyperlink>
      <w:r w:rsidRPr="00B100F5">
        <w:rPr>
          <w:rFonts w:ascii="Times New Roman" w:eastAsia="Cambria" w:hAnsi="Times New Roman" w:cs="Times New Roman"/>
          <w:sz w:val="24"/>
          <w:szCs w:val="24"/>
        </w:rPr>
        <w:t>, 745-5738</w:t>
      </w:r>
    </w:p>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Identification of program:</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Program title: Minor in Classical Studies</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Required hours in minor program: 21 </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Special information: This minor, while it is housed in the Department of Philosophy and Religion, is interdisciplinary and will require courses from the Departments of Philosophy and Religion, History, Folk Studies and Anthropology, and Art.</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b/>
          <w:sz w:val="24"/>
          <w:szCs w:val="24"/>
        </w:rPr>
      </w:pPr>
      <w:r w:rsidRPr="00B100F5">
        <w:rPr>
          <w:rFonts w:ascii="Times New Roman" w:eastAsia="Cambria" w:hAnsi="Times New Roman" w:cs="Times New Roman"/>
          <w:sz w:val="24"/>
          <w:szCs w:val="24"/>
        </w:rPr>
        <w:t>Catalog description: The Minor in Classical Studies (reference number xxx) draws together courses on the history, language, literature, art, archaeology, and philosophy of the ancient Roman and Greek civilizations. This minor will prepare students with interest in the Classical Roman or Greek worlds to understand these foundational western civilizations from multiple methodologies and knowledge bases.  This minor requires 21 hours of coursework.</w:t>
      </w:r>
    </w:p>
    <w:p w:rsidR="00B100F5" w:rsidRPr="00B100F5" w:rsidRDefault="00B100F5" w:rsidP="00B100F5">
      <w:pPr>
        <w:spacing w:after="0" w:line="240" w:lineRule="auto"/>
        <w:ind w:left="1980"/>
        <w:contextualSpacing/>
        <w:rPr>
          <w:rFonts w:ascii="Times New Roman" w:eastAsia="Cambria" w:hAnsi="Times New Roman" w:cs="Times New Roman"/>
          <w:b/>
          <w:sz w:val="24"/>
          <w:szCs w:val="24"/>
        </w:rPr>
      </w:pPr>
    </w:p>
    <w:tbl>
      <w:tblPr>
        <w:tblStyle w:val="TableGrid42"/>
        <w:tblW w:w="0" w:type="auto"/>
        <w:tblInd w:w="1980" w:type="dxa"/>
        <w:tblLook w:val="04A0" w:firstRow="1" w:lastRow="0" w:firstColumn="1" w:lastColumn="0" w:noHBand="0" w:noVBand="1"/>
      </w:tblPr>
      <w:tblGrid>
        <w:gridCol w:w="1818"/>
        <w:gridCol w:w="5418"/>
      </w:tblGrid>
      <w:tr w:rsidR="00B100F5" w:rsidRPr="00B100F5" w:rsidTr="00DF72AE">
        <w:trPr>
          <w:trHeight w:val="593"/>
        </w:trPr>
        <w:tc>
          <w:tcPr>
            <w:tcW w:w="18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 xml:space="preserve">Category 1: </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Philosophy</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(3 hours)</w:t>
            </w:r>
          </w:p>
        </w:tc>
        <w:tc>
          <w:tcPr>
            <w:tcW w:w="54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Students must take one of the following:</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PHIL 341: Plato and Aristotle</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PHIL 342: Hellenistic Philosophy</w:t>
            </w:r>
          </w:p>
        </w:tc>
      </w:tr>
      <w:tr w:rsidR="00B100F5" w:rsidRPr="00B100F5" w:rsidTr="00DF72AE">
        <w:trPr>
          <w:trHeight w:val="530"/>
        </w:trPr>
        <w:tc>
          <w:tcPr>
            <w:tcW w:w="18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Category 2:</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Ancient Languages</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(6 hours)</w:t>
            </w:r>
          </w:p>
        </w:tc>
        <w:tc>
          <w:tcPr>
            <w:tcW w:w="54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Students must take one of the following two-course sequences:</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RELS 150 and 151: Elementary Latin 1 and 2</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RELS/BLNG 384 and 385: Biblical Greek 1 and 2</w:t>
            </w:r>
          </w:p>
        </w:tc>
      </w:tr>
      <w:tr w:rsidR="00B100F5" w:rsidRPr="00B100F5" w:rsidTr="00DF72AE">
        <w:trPr>
          <w:trHeight w:val="530"/>
        </w:trPr>
        <w:tc>
          <w:tcPr>
            <w:tcW w:w="18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Category 3:</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History</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(3 hours)</w:t>
            </w:r>
          </w:p>
        </w:tc>
        <w:tc>
          <w:tcPr>
            <w:tcW w:w="54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Students must take one of the following:</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 xml:space="preserve">HIST 305: Ancient Greece </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HIST 306: Ancient Rome</w:t>
            </w:r>
          </w:p>
        </w:tc>
      </w:tr>
      <w:tr w:rsidR="00B100F5" w:rsidRPr="00B100F5" w:rsidTr="00DF72AE">
        <w:trPr>
          <w:trHeight w:val="530"/>
        </w:trPr>
        <w:tc>
          <w:tcPr>
            <w:tcW w:w="18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Category 4:</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Art and Archaeology</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(3 hours)</w:t>
            </w:r>
          </w:p>
        </w:tc>
        <w:tc>
          <w:tcPr>
            <w:tcW w:w="54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Students must take one of the following:</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ANTH 130: Introduction to Archaeology</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ANTH 335: Old World Prehistory</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ART 105: History of Art to 1300</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ART 305: Ancient Greek and Roman Art</w:t>
            </w:r>
          </w:p>
        </w:tc>
      </w:tr>
      <w:tr w:rsidR="00B100F5" w:rsidRPr="00B100F5" w:rsidTr="00DF72AE">
        <w:trPr>
          <w:trHeight w:val="530"/>
        </w:trPr>
        <w:tc>
          <w:tcPr>
            <w:tcW w:w="18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Category 5:</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Electives</w:t>
            </w:r>
          </w:p>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(6 hours)</w:t>
            </w:r>
          </w:p>
        </w:tc>
        <w:tc>
          <w:tcPr>
            <w:tcW w:w="5418" w:type="dxa"/>
          </w:tcPr>
          <w:p w:rsidR="00B100F5" w:rsidRPr="00B100F5" w:rsidRDefault="00B100F5" w:rsidP="00B100F5">
            <w:pPr>
              <w:contextualSpacing/>
              <w:rPr>
                <w:rFonts w:ascii="Times New Roman" w:hAnsi="Times New Roman" w:cs="Times New Roman"/>
                <w:b/>
              </w:rPr>
            </w:pPr>
            <w:r w:rsidRPr="00B100F5">
              <w:rPr>
                <w:rFonts w:ascii="Times New Roman" w:hAnsi="Times New Roman" w:cs="Times New Roman"/>
                <w:b/>
              </w:rPr>
              <w:t>Students must take two courses from those listed above as electives or other courses approved by the Department Head.</w:t>
            </w:r>
          </w:p>
        </w:tc>
      </w:tr>
    </w:tbl>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Rationale:</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lastRenderedPageBreak/>
        <w:t xml:space="preserve">Reason for developing the proposed minor program: </w:t>
      </w:r>
    </w:p>
    <w:p w:rsidR="00B100F5" w:rsidRPr="00B100F5" w:rsidRDefault="00B100F5" w:rsidP="00B100F5">
      <w:pPr>
        <w:numPr>
          <w:ilvl w:val="0"/>
          <w:numId w:val="191"/>
        </w:numPr>
        <w:spacing w:after="0" w:line="240" w:lineRule="auto"/>
        <w:ind w:left="23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Classical Studies, as a field of study, encompasses methodologies and knowledge bases that are distributed among several departments in today’s university. Without a coherent Classical Studies program, students interested in studying the ancient Romans and Greeks as civilizations must pick and choose from among these departments without the opportunity to see how these methods and views work together as a whole.  </w:t>
      </w:r>
    </w:p>
    <w:p w:rsidR="00B100F5" w:rsidRPr="00B100F5" w:rsidRDefault="00B100F5" w:rsidP="00B100F5">
      <w:pPr>
        <w:numPr>
          <w:ilvl w:val="0"/>
          <w:numId w:val="191"/>
        </w:numPr>
        <w:spacing w:after="0" w:line="240" w:lineRule="auto"/>
        <w:ind w:left="23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A student who chooses the interdisciplinary study of the ancient Romans and Greeks should have the opportunity to get credit on their transcripts for their initiative. </w:t>
      </w:r>
    </w:p>
    <w:p w:rsidR="00B100F5" w:rsidRPr="00B100F5" w:rsidRDefault="00B100F5" w:rsidP="00B100F5">
      <w:pPr>
        <w:numPr>
          <w:ilvl w:val="0"/>
          <w:numId w:val="191"/>
        </w:numPr>
        <w:spacing w:after="0" w:line="240" w:lineRule="auto"/>
        <w:ind w:left="23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This minor is relevant for today’s world in that Classical Studies is considered by many to be a foundational Humanities field. As such, it will better prepare students in numerous fields for graduate level study, strengthen their academic and intellectual credentials, and offer them career flexibility in the Humanities and other academic fields as well as in careers such as law, economics, business, media, religious vocations, and politics. </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Projected enrollment in the proposed minor program: </w:t>
      </w:r>
    </w:p>
    <w:p w:rsidR="00B100F5" w:rsidRPr="00B100F5" w:rsidRDefault="00B100F5" w:rsidP="00B100F5">
      <w:pPr>
        <w:numPr>
          <w:ilvl w:val="0"/>
          <w:numId w:val="193"/>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Based on a survey of enrollments for the included courses over the last two cycles, we can project solid and sustained enrollments in courses. </w:t>
      </w:r>
    </w:p>
    <w:tbl>
      <w:tblPr>
        <w:tblStyle w:val="TableGrid42"/>
        <w:tblW w:w="0" w:type="auto"/>
        <w:tblInd w:w="1980" w:type="dxa"/>
        <w:tblLook w:val="04A0" w:firstRow="1" w:lastRow="0" w:firstColumn="1" w:lastColumn="0" w:noHBand="0" w:noVBand="1"/>
      </w:tblPr>
      <w:tblGrid>
        <w:gridCol w:w="1801"/>
        <w:gridCol w:w="1888"/>
        <w:gridCol w:w="1964"/>
      </w:tblGrid>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Course #</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Semester</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Enrollment</w:t>
            </w:r>
          </w:p>
        </w:tc>
      </w:tr>
      <w:tr w:rsidR="00B100F5" w:rsidRPr="00B100F5" w:rsidTr="00DF72AE">
        <w:trPr>
          <w:trHeight w:val="593"/>
        </w:trPr>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PHIL 341</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2011</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15</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24</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PHIL 342</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2012</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15</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PHIL 302</w:t>
            </w:r>
            <w:r w:rsidRPr="00B100F5">
              <w:rPr>
                <w:rFonts w:ascii="Times New Roman" w:hAnsi="Times New Roman" w:cs="Times New Roman"/>
                <w:vertAlign w:val="superscript"/>
              </w:rPr>
              <w:footnoteReference w:id="1"/>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2009</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25</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RELS 150</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2012</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34</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35</w:t>
            </w:r>
            <w:r w:rsidRPr="00B100F5">
              <w:rPr>
                <w:rFonts w:ascii="Times New Roman" w:hAnsi="Times New Roman" w:cs="Times New Roman"/>
              </w:rPr>
              <w:tab/>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RELS 151</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2013</w:t>
            </w:r>
          </w:p>
        </w:tc>
        <w:tc>
          <w:tcPr>
            <w:tcW w:w="1964"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32</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RELS/BLNG 384</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2011</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20</w:t>
            </w:r>
            <w:r w:rsidRPr="00B100F5">
              <w:rPr>
                <w:rFonts w:ascii="Times New Roman" w:hAnsi="Times New Roman" w:cs="Times New Roman"/>
              </w:rPr>
              <w:tab/>
            </w:r>
          </w:p>
          <w:p w:rsidR="00B100F5" w:rsidRPr="00B100F5" w:rsidRDefault="00B100F5" w:rsidP="00B100F5">
            <w:pPr>
              <w:tabs>
                <w:tab w:val="right" w:pos="1748"/>
              </w:tabs>
              <w:contextualSpacing/>
              <w:rPr>
                <w:rFonts w:ascii="Times New Roman" w:hAnsi="Times New Roman" w:cs="Times New Roman"/>
              </w:rPr>
            </w:pPr>
            <w:r w:rsidRPr="00B100F5">
              <w:rPr>
                <w:rFonts w:ascii="Times New Roman" w:hAnsi="Times New Roman" w:cs="Times New Roman"/>
              </w:rPr>
              <w:t>30</w:t>
            </w:r>
            <w:r w:rsidRPr="00B100F5">
              <w:rPr>
                <w:rFonts w:ascii="Times New Roman" w:hAnsi="Times New Roman" w:cs="Times New Roman"/>
              </w:rPr>
              <w:tab/>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RELS/BLNG 385</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2012</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2010</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17</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17</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HIST 305</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2012</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35</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35</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HIST306</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2012</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35</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38</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ART 105</w:t>
            </w:r>
            <w:r w:rsidRPr="00B100F5">
              <w:rPr>
                <w:rFonts w:ascii="Times New Roman" w:hAnsi="Times New Roman" w:cs="Times New Roman"/>
                <w:vertAlign w:val="superscript"/>
              </w:rPr>
              <w:footnoteReference w:id="2"/>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2012</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52, 42</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56, 48</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ART 305</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2010</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29</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28</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ANTH 130</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r w:rsidRPr="00B100F5">
              <w:rPr>
                <w:rFonts w:ascii="Times New Roman" w:hAnsi="Times New Roman" w:cs="Times New Roman"/>
                <w:vertAlign w:val="superscript"/>
              </w:rPr>
              <w:footnoteReference w:id="3"/>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lastRenderedPageBreak/>
              <w:t>Spring 2013</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lastRenderedPageBreak/>
              <w:t>12, 36</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lastRenderedPageBreak/>
              <w:t>24</w:t>
            </w:r>
          </w:p>
        </w:tc>
      </w:tr>
      <w:tr w:rsidR="00B100F5" w:rsidRPr="00B100F5" w:rsidTr="00DF72AE">
        <w:tc>
          <w:tcPr>
            <w:tcW w:w="1801"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lastRenderedPageBreak/>
              <w:t>ANTH 335</w:t>
            </w:r>
          </w:p>
        </w:tc>
        <w:tc>
          <w:tcPr>
            <w:tcW w:w="1888" w:type="dxa"/>
          </w:tcPr>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Fall 2013</w:t>
            </w:r>
          </w:p>
          <w:p w:rsidR="00B100F5" w:rsidRPr="00B100F5" w:rsidRDefault="00B100F5" w:rsidP="00B100F5">
            <w:pPr>
              <w:contextualSpacing/>
              <w:rPr>
                <w:rFonts w:ascii="Times New Roman" w:hAnsi="Times New Roman" w:cs="Times New Roman"/>
              </w:rPr>
            </w:pPr>
            <w:r w:rsidRPr="00B100F5">
              <w:rPr>
                <w:rFonts w:ascii="Times New Roman" w:hAnsi="Times New Roman" w:cs="Times New Roman"/>
              </w:rPr>
              <w:t>Spring 2012</w:t>
            </w:r>
          </w:p>
        </w:tc>
        <w:tc>
          <w:tcPr>
            <w:tcW w:w="1964" w:type="dxa"/>
          </w:tcPr>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16</w:t>
            </w:r>
          </w:p>
          <w:p w:rsidR="00B100F5" w:rsidRPr="00B100F5" w:rsidRDefault="00B100F5" w:rsidP="00B100F5">
            <w:pPr>
              <w:tabs>
                <w:tab w:val="center" w:pos="874"/>
              </w:tabs>
              <w:contextualSpacing/>
              <w:rPr>
                <w:rFonts w:ascii="Times New Roman" w:hAnsi="Times New Roman" w:cs="Times New Roman"/>
              </w:rPr>
            </w:pPr>
            <w:r w:rsidRPr="00B100F5">
              <w:rPr>
                <w:rFonts w:ascii="Times New Roman" w:hAnsi="Times New Roman" w:cs="Times New Roman"/>
              </w:rPr>
              <w:t>22</w:t>
            </w:r>
          </w:p>
        </w:tc>
      </w:tr>
    </w:tbl>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numPr>
          <w:ilvl w:val="0"/>
          <w:numId w:val="193"/>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We have also collected evidence of student interest in this minor program through anecdotal sources:</w:t>
      </w:r>
    </w:p>
    <w:p w:rsidR="00B100F5" w:rsidRPr="00B100F5" w:rsidRDefault="00B100F5" w:rsidP="00B100F5">
      <w:pPr>
        <w:numPr>
          <w:ilvl w:val="1"/>
          <w:numId w:val="193"/>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The WKU Greek and Roman Classics Club was founded (complete with Facebook webpage) in May 2013 and currently has 15 registered members (with about 50 members on the Facebook page). The members of the WKU Greek and Roman Classics Club have begun to schedule activities (including speakers and film screenings) which, we believe, will lead to a larger presence and awareness of the field of study thus recruiting students towards the minor in Classical Studies program. </w:t>
      </w:r>
    </w:p>
    <w:p w:rsidR="00B100F5" w:rsidRPr="00B100F5" w:rsidRDefault="00B100F5" w:rsidP="00B100F5">
      <w:pPr>
        <w:numPr>
          <w:ilvl w:val="1"/>
          <w:numId w:val="193"/>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A few students have composed email messages to Drs. Kondratieff and Kershner regarding their view on the potential significance of a Classical Studies degree program and presence at WKU. These emails are included in Appendix A.</w:t>
      </w:r>
    </w:p>
    <w:p w:rsidR="00B100F5" w:rsidRPr="00B100F5" w:rsidRDefault="00B100F5" w:rsidP="00B100F5">
      <w:pPr>
        <w:numPr>
          <w:ilvl w:val="0"/>
          <w:numId w:val="193"/>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Based on these enrollment numbers and the anecdotal evidence, we project that the program will have at least 20-30 students by 2017.</w:t>
      </w:r>
    </w:p>
    <w:p w:rsidR="00B100F5" w:rsidRPr="00B100F5" w:rsidRDefault="00B100F5" w:rsidP="00B100F5">
      <w:pPr>
        <w:spacing w:after="0" w:line="240" w:lineRule="auto"/>
        <w:ind w:left="1980"/>
        <w:contextualSpacing/>
        <w:rPr>
          <w:rFonts w:ascii="Times New Roman" w:eastAsia="Cambria" w:hAnsi="Times New Roman" w:cs="Times New Roman"/>
          <w:sz w:val="24"/>
          <w:szCs w:val="24"/>
        </w:rPr>
      </w:pP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Relationship of the proposed minor program to other programs now offered by the department: Currently the department offers no degree or certificate program that is similar in its ancient Roman and Greek focus and interdisciplinary concentration.</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Relationship of the proposed minor program to other university programs: Currently, there is no other degree or certificate program at Western Kentucky University that provides the same focus on the study of ancient Rome and Greece as a coherent whole. </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Similar minor programs offered elsewhere in Kentucky and in other states (including programs at benchmark institutions): Currently, Ball State University (IN), California State University-Chico, California State University-Fresno, Eastern Michigan University, Florida Atlantic University, Montclair State University (NJ), Northern Arizona University, Missouri State University, Stephen F. Austin University (TX), and Towson State University offer minors in Classical Studies, each requiring between 15 and 24 hours of coursework. Northern Arizona and Stephen F. Austin offer specifically interdisciplinary Classical Studies minors. Towson State’s program is specifically an interdisciplinary minor in Ancient Mediterranean Studies. Eastern Illinois University offers an interdisciplinary minor in Medieval Studies. </w:t>
      </w:r>
    </w:p>
    <w:p w:rsidR="00B100F5" w:rsidRPr="00B100F5" w:rsidRDefault="00B100F5" w:rsidP="00B100F5">
      <w:pPr>
        <w:spacing w:after="0" w:line="240" w:lineRule="auto"/>
        <w:ind w:left="1980"/>
        <w:contextualSpacing/>
        <w:rPr>
          <w:rFonts w:ascii="Times New Roman" w:eastAsia="Cambria" w:hAnsi="Times New Roman" w:cs="Times New Roman"/>
          <w:sz w:val="24"/>
          <w:szCs w:val="24"/>
        </w:rPr>
      </w:pPr>
    </w:p>
    <w:p w:rsidR="00B100F5" w:rsidRPr="00B100F5" w:rsidRDefault="00B100F5" w:rsidP="00B100F5">
      <w:pPr>
        <w:spacing w:after="0" w:line="240" w:lineRule="auto"/>
        <w:ind w:left="198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lastRenderedPageBreak/>
        <w:t>Among the public universities of the Commonwealth of Kentucky, only the University of Louisville and University of Kentucky offer Classical Studies degree programs, both offering minors and majors in Classical Studies, Latin, and Greek. Were WKU to offer a Classical Studies program, it would gain another competitive edge in recruitment battles with UL and UK.</w:t>
      </w:r>
    </w:p>
    <w:p w:rsidR="00B100F5" w:rsidRPr="00B100F5" w:rsidRDefault="00B100F5" w:rsidP="00B100F5">
      <w:pPr>
        <w:numPr>
          <w:ilvl w:val="1"/>
          <w:numId w:val="189"/>
        </w:numPr>
        <w:spacing w:after="0" w:line="240" w:lineRule="auto"/>
        <w:ind w:left="1980" w:hanging="900"/>
        <w:contextualSpacing/>
        <w:rPr>
          <w:rFonts w:ascii="Times New Roman" w:eastAsia="Cambria" w:hAnsi="Times New Roman" w:cs="Times New Roman"/>
          <w:b/>
          <w:sz w:val="24"/>
          <w:szCs w:val="24"/>
        </w:rPr>
      </w:pPr>
      <w:r w:rsidRPr="00B100F5">
        <w:rPr>
          <w:rFonts w:ascii="Times New Roman" w:eastAsia="Cambria" w:hAnsi="Times New Roman" w:cs="Times New Roman"/>
          <w:sz w:val="24"/>
          <w:szCs w:val="24"/>
        </w:rPr>
        <w:t>Relationship of the proposed minor program to the university mission and objectives: The Minor in Classical Studies will help to sustain the university mission in that it will provide training in research and communication skills and teach students to be socially engaged moral agents on a global scale through the study of ancient societies, which can serve as important analogies to our own world.</w:t>
      </w:r>
    </w:p>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Objectives of the proposed minor program:</w:t>
      </w:r>
    </w:p>
    <w:p w:rsidR="00B100F5" w:rsidRPr="00B100F5" w:rsidRDefault="00B100F5" w:rsidP="00B100F5">
      <w:pPr>
        <w:spacing w:after="0" w:line="240" w:lineRule="auto"/>
        <w:ind w:left="108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Students completing a Minor in Classical Studies will:</w:t>
      </w:r>
    </w:p>
    <w:p w:rsidR="00B100F5" w:rsidRPr="00B100F5" w:rsidRDefault="00B100F5" w:rsidP="00B100F5">
      <w:pPr>
        <w:numPr>
          <w:ilvl w:val="0"/>
          <w:numId w:val="190"/>
        </w:numPr>
        <w:spacing w:after="0" w:line="240" w:lineRule="auto"/>
        <w:ind w:left="14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Learn different methodologies and modalities for studying the ancient Roman and Greek civilizations.</w:t>
      </w:r>
    </w:p>
    <w:p w:rsidR="00B100F5" w:rsidRPr="00B100F5" w:rsidRDefault="00B100F5" w:rsidP="00B100F5">
      <w:pPr>
        <w:numPr>
          <w:ilvl w:val="0"/>
          <w:numId w:val="190"/>
        </w:numPr>
        <w:spacing w:after="0" w:line="240" w:lineRule="auto"/>
        <w:ind w:left="14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Learn how to integrate effectively different methods and knowledge bases for a holistic understanding of a topic.</w:t>
      </w:r>
    </w:p>
    <w:p w:rsidR="00B100F5" w:rsidRPr="00B100F5" w:rsidRDefault="00B100F5" w:rsidP="00B100F5">
      <w:pPr>
        <w:numPr>
          <w:ilvl w:val="0"/>
          <w:numId w:val="190"/>
        </w:numPr>
        <w:spacing w:after="0" w:line="240" w:lineRule="auto"/>
        <w:ind w:left="14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Enhance, develop, and promote strong research and communication skills.</w:t>
      </w:r>
    </w:p>
    <w:p w:rsidR="00B100F5" w:rsidRPr="00B100F5" w:rsidRDefault="00B100F5" w:rsidP="00B100F5">
      <w:pPr>
        <w:numPr>
          <w:ilvl w:val="0"/>
          <w:numId w:val="190"/>
        </w:numPr>
        <w:spacing w:after="0" w:line="240" w:lineRule="auto"/>
        <w:ind w:left="14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Gain a mastery of current theories and interpretations surrounding the culture, literature, and history of the ancient Romans and Greeks. </w:t>
      </w:r>
    </w:p>
    <w:p w:rsidR="00B100F5" w:rsidRPr="00B100F5" w:rsidRDefault="00B100F5" w:rsidP="00B100F5">
      <w:pPr>
        <w:numPr>
          <w:ilvl w:val="0"/>
          <w:numId w:val="190"/>
        </w:numPr>
        <w:spacing w:after="0" w:line="240" w:lineRule="auto"/>
        <w:ind w:left="1440"/>
        <w:contextualSpacing/>
        <w:rPr>
          <w:rFonts w:ascii="Times New Roman" w:eastAsia="Cambria" w:hAnsi="Times New Roman" w:cs="Times New Roman"/>
          <w:sz w:val="24"/>
          <w:szCs w:val="24"/>
        </w:rPr>
      </w:pPr>
      <w:r w:rsidRPr="00B100F5">
        <w:rPr>
          <w:rFonts w:ascii="Times New Roman" w:eastAsia="Cambria" w:hAnsi="Times New Roman" w:cs="Times New Roman"/>
          <w:sz w:val="24"/>
          <w:szCs w:val="24"/>
        </w:rPr>
        <w:t>Examine the impact that the ancient Roman and Greek civilizations have had upon modern western society.</w:t>
      </w:r>
    </w:p>
    <w:p w:rsidR="00B100F5" w:rsidRPr="00B100F5" w:rsidRDefault="00B100F5" w:rsidP="00B100F5">
      <w:pPr>
        <w:spacing w:after="0" w:line="240" w:lineRule="auto"/>
        <w:rPr>
          <w:rFonts w:ascii="Times New Roman" w:eastAsia="Cambria" w:hAnsi="Times New Roman" w:cs="Times New Roman"/>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 xml:space="preserve">Curriculum: </w:t>
      </w:r>
      <w:r w:rsidRPr="00B100F5">
        <w:rPr>
          <w:rFonts w:ascii="Times New Roman" w:eastAsia="Cambria" w:hAnsi="Times New Roman" w:cs="Times New Roman"/>
          <w:sz w:val="24"/>
          <w:szCs w:val="24"/>
        </w:rPr>
        <w:t xml:space="preserve">The following courses for the proposed Minor in Classical Studies are approved and existing courses, offered on a regular and ongoing basis. The Minor in Classical Studies requires 21 semester hours. </w:t>
      </w:r>
    </w:p>
    <w:p w:rsidR="00B100F5" w:rsidRPr="00B100F5" w:rsidRDefault="00B100F5" w:rsidP="00B100F5">
      <w:pPr>
        <w:spacing w:after="0" w:line="240" w:lineRule="auto"/>
        <w:ind w:left="1080"/>
        <w:contextualSpacing/>
        <w:rPr>
          <w:rFonts w:ascii="Times New Roman" w:eastAsia="Cambria" w:hAnsi="Times New Roman" w:cs="Times New Roman"/>
          <w:b/>
          <w:sz w:val="24"/>
          <w:szCs w:val="24"/>
        </w:rPr>
      </w:pPr>
      <w:r w:rsidRPr="00B100F5">
        <w:rPr>
          <w:rFonts w:ascii="Times New Roman" w:eastAsia="Cambria" w:hAnsi="Times New Roman" w:cs="Times New Roman"/>
          <w:sz w:val="24"/>
          <w:szCs w:val="24"/>
          <w:u w:val="single"/>
        </w:rPr>
        <w:t>Note</w:t>
      </w:r>
      <w:r w:rsidRPr="00B100F5">
        <w:rPr>
          <w:rFonts w:ascii="Times New Roman" w:eastAsia="Cambria" w:hAnsi="Times New Roman" w:cs="Times New Roman"/>
          <w:sz w:val="24"/>
          <w:szCs w:val="24"/>
        </w:rPr>
        <w:t xml:space="preserve">: Current faculty in the departments that would contribute to this program </w:t>
      </w:r>
      <w:proofErr w:type="gramStart"/>
      <w:r w:rsidRPr="00B100F5">
        <w:rPr>
          <w:rFonts w:ascii="Times New Roman" w:eastAsia="Cambria" w:hAnsi="Times New Roman" w:cs="Times New Roman"/>
          <w:sz w:val="24"/>
          <w:szCs w:val="24"/>
        </w:rPr>
        <w:t>are</w:t>
      </w:r>
      <w:proofErr w:type="gramEnd"/>
      <w:r w:rsidRPr="00B100F5">
        <w:rPr>
          <w:rFonts w:ascii="Times New Roman" w:eastAsia="Cambria" w:hAnsi="Times New Roman" w:cs="Times New Roman"/>
          <w:sz w:val="24"/>
          <w:szCs w:val="24"/>
        </w:rPr>
        <w:t xml:space="preserve"> interested in developing courses that could count towards the fulfillment of the minor’s requirements if the program is accepted and grows.</w:t>
      </w:r>
    </w:p>
    <w:p w:rsidR="00B100F5" w:rsidRPr="00B100F5" w:rsidRDefault="00B100F5" w:rsidP="00B100F5">
      <w:pPr>
        <w:spacing w:after="0" w:line="240" w:lineRule="auto"/>
        <w:rPr>
          <w:rFonts w:ascii="Times New Roman" w:eastAsia="Cambria" w:hAnsi="Times New Roman" w:cs="Times New Roman"/>
          <w:b/>
          <w:sz w:val="24"/>
          <w:szCs w:val="24"/>
          <w:u w:val="single"/>
        </w:rPr>
      </w:pPr>
    </w:p>
    <w:p w:rsidR="00B100F5" w:rsidRPr="00B100F5" w:rsidRDefault="00B100F5" w:rsidP="00B100F5">
      <w:pPr>
        <w:numPr>
          <w:ilvl w:val="0"/>
          <w:numId w:val="192"/>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u w:val="single"/>
        </w:rPr>
        <w:t>Philosophy</w:t>
      </w:r>
      <w:r w:rsidRPr="00B100F5">
        <w:rPr>
          <w:rFonts w:ascii="Times New Roman" w:eastAsia="Cambria" w:hAnsi="Times New Roman" w:cs="Times New Roman"/>
          <w:b/>
          <w:sz w:val="24"/>
          <w:szCs w:val="24"/>
        </w:rPr>
        <w:t xml:space="preserve"> (3 hours):</w:t>
      </w:r>
    </w:p>
    <w:p w:rsidR="00B100F5" w:rsidRPr="00B100F5" w:rsidRDefault="00B100F5" w:rsidP="00B100F5">
      <w:pPr>
        <w:spacing w:after="0" w:line="240" w:lineRule="auto"/>
        <w:ind w:left="540" w:firstLine="180"/>
        <w:rPr>
          <w:rFonts w:ascii="Times New Roman" w:eastAsia="Cambria" w:hAnsi="Times New Roman" w:cs="Times New Roman"/>
          <w:b/>
          <w:sz w:val="24"/>
          <w:szCs w:val="24"/>
        </w:rPr>
      </w:pPr>
      <w:r w:rsidRPr="00B100F5">
        <w:rPr>
          <w:rFonts w:ascii="Times New Roman" w:eastAsia="Cambria" w:hAnsi="Times New Roman" w:cs="Times New Roman"/>
          <w:b/>
          <w:sz w:val="24"/>
          <w:szCs w:val="24"/>
        </w:rPr>
        <w:t>PHIL 341: Plato and Aristotle</w:t>
      </w:r>
    </w:p>
    <w:p w:rsidR="00B100F5" w:rsidRPr="00B100F5" w:rsidRDefault="00B100F5" w:rsidP="00B100F5">
      <w:pPr>
        <w:spacing w:after="0" w:line="240" w:lineRule="auto"/>
        <w:ind w:left="540" w:firstLine="18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540" w:firstLine="180"/>
        <w:rPr>
          <w:rFonts w:ascii="Times New Roman" w:eastAsia="Cambria" w:hAnsi="Times New Roman" w:cs="Times New Roman"/>
          <w:b/>
          <w:sz w:val="24"/>
          <w:szCs w:val="24"/>
        </w:rPr>
      </w:pPr>
      <w:r w:rsidRPr="00B100F5">
        <w:rPr>
          <w:rFonts w:ascii="Times New Roman" w:eastAsia="Cambria" w:hAnsi="Times New Roman" w:cs="Times New Roman"/>
          <w:b/>
          <w:sz w:val="24"/>
          <w:szCs w:val="24"/>
        </w:rPr>
        <w:t>PHIL 342: Hellenistic Philosophy</w:t>
      </w:r>
    </w:p>
    <w:p w:rsidR="00B100F5" w:rsidRPr="00B100F5" w:rsidRDefault="00B100F5" w:rsidP="00B100F5">
      <w:pPr>
        <w:numPr>
          <w:ilvl w:val="0"/>
          <w:numId w:val="192"/>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u w:val="single"/>
        </w:rPr>
        <w:t>Ancient Language</w:t>
      </w:r>
      <w:r w:rsidRPr="00B100F5">
        <w:rPr>
          <w:rFonts w:ascii="Times New Roman" w:eastAsia="Cambria" w:hAnsi="Times New Roman" w:cs="Times New Roman"/>
          <w:b/>
          <w:sz w:val="24"/>
          <w:szCs w:val="24"/>
        </w:rPr>
        <w:t xml:space="preserve"> (6 hours):</w:t>
      </w:r>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RELS 150 and 151: Elementary Latin 1 and Elementary 2</w:t>
      </w:r>
    </w:p>
    <w:p w:rsidR="00B100F5" w:rsidRPr="00B100F5" w:rsidRDefault="00B100F5" w:rsidP="00B100F5">
      <w:pPr>
        <w:spacing w:after="0" w:line="240" w:lineRule="auto"/>
        <w:ind w:left="360" w:firstLine="36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RELS/BLNG 384 and 385: Biblical Greek 1 and Biblical Greek 2</w:t>
      </w:r>
    </w:p>
    <w:p w:rsidR="00B100F5" w:rsidRPr="00B100F5" w:rsidRDefault="00B100F5" w:rsidP="00B100F5">
      <w:pPr>
        <w:numPr>
          <w:ilvl w:val="0"/>
          <w:numId w:val="192"/>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u w:val="single"/>
        </w:rPr>
        <w:t xml:space="preserve">History </w:t>
      </w:r>
      <w:r w:rsidRPr="00B100F5">
        <w:rPr>
          <w:rFonts w:ascii="Times New Roman" w:eastAsia="Cambria" w:hAnsi="Times New Roman" w:cs="Times New Roman"/>
          <w:b/>
          <w:sz w:val="24"/>
          <w:szCs w:val="24"/>
        </w:rPr>
        <w:t>(3 hours):</w:t>
      </w:r>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HIST 305: Ancient Greece</w:t>
      </w:r>
    </w:p>
    <w:p w:rsidR="00B100F5" w:rsidRPr="00B100F5" w:rsidRDefault="00B100F5" w:rsidP="00B100F5">
      <w:pPr>
        <w:spacing w:after="0" w:line="240" w:lineRule="auto"/>
        <w:ind w:left="360" w:firstLine="36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HIST 306: Ancient Rome</w:t>
      </w:r>
    </w:p>
    <w:p w:rsidR="00B100F5" w:rsidRPr="00B100F5" w:rsidRDefault="00B100F5" w:rsidP="00B100F5">
      <w:pPr>
        <w:numPr>
          <w:ilvl w:val="0"/>
          <w:numId w:val="192"/>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u w:val="single"/>
        </w:rPr>
        <w:t>Art and Archaeology</w:t>
      </w:r>
      <w:r w:rsidRPr="00B100F5">
        <w:rPr>
          <w:rFonts w:ascii="Times New Roman" w:eastAsia="Cambria" w:hAnsi="Times New Roman" w:cs="Times New Roman"/>
          <w:b/>
          <w:sz w:val="24"/>
          <w:szCs w:val="24"/>
        </w:rPr>
        <w:t xml:space="preserve"> (3 hours):</w:t>
      </w:r>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ANTH 130: Introduction to Archaeology</w:t>
      </w:r>
    </w:p>
    <w:p w:rsidR="00B100F5" w:rsidRPr="00B100F5" w:rsidRDefault="00B100F5" w:rsidP="00B100F5">
      <w:pPr>
        <w:spacing w:after="0" w:line="240" w:lineRule="auto"/>
        <w:ind w:left="360" w:firstLine="36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lastRenderedPageBreak/>
        <w:t>ANTH 335: Old World Prehistory</w:t>
      </w:r>
    </w:p>
    <w:p w:rsidR="00B100F5" w:rsidRPr="00B100F5" w:rsidRDefault="00B100F5" w:rsidP="00B100F5">
      <w:pPr>
        <w:spacing w:after="0" w:line="240" w:lineRule="auto"/>
        <w:ind w:left="360" w:firstLine="36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ARTH 305: Ancient Greek and Roman Art</w:t>
      </w:r>
    </w:p>
    <w:p w:rsidR="00B100F5" w:rsidRPr="00B100F5" w:rsidRDefault="00B100F5" w:rsidP="00B100F5">
      <w:pPr>
        <w:spacing w:after="0" w:line="240" w:lineRule="auto"/>
        <w:ind w:left="360" w:firstLine="360"/>
        <w:rPr>
          <w:rFonts w:ascii="Times New Roman" w:eastAsia="Cambria" w:hAnsi="Times New Roman" w:cs="Times New Roman"/>
          <w:b/>
          <w:sz w:val="24"/>
          <w:szCs w:val="24"/>
          <w:u w:val="single"/>
        </w:rPr>
      </w:pPr>
      <w:proofErr w:type="gramStart"/>
      <w:r w:rsidRPr="00B100F5">
        <w:rPr>
          <w:rFonts w:ascii="Times New Roman" w:eastAsia="Cambria" w:hAnsi="Times New Roman" w:cs="Times New Roman"/>
          <w:b/>
          <w:sz w:val="24"/>
          <w:szCs w:val="24"/>
          <w:u w:val="single"/>
        </w:rPr>
        <w:t>or</w:t>
      </w:r>
      <w:proofErr w:type="gramEnd"/>
    </w:p>
    <w:p w:rsidR="00B100F5" w:rsidRPr="00B100F5" w:rsidRDefault="00B100F5" w:rsidP="00B100F5">
      <w:pPr>
        <w:spacing w:after="0" w:line="240" w:lineRule="auto"/>
        <w:ind w:left="360" w:firstLine="360"/>
        <w:rPr>
          <w:rFonts w:ascii="Times New Roman" w:eastAsia="Cambria" w:hAnsi="Times New Roman" w:cs="Times New Roman"/>
          <w:b/>
          <w:sz w:val="24"/>
          <w:szCs w:val="24"/>
        </w:rPr>
      </w:pPr>
      <w:r w:rsidRPr="00B100F5">
        <w:rPr>
          <w:rFonts w:ascii="Times New Roman" w:eastAsia="Cambria" w:hAnsi="Times New Roman" w:cs="Times New Roman"/>
          <w:b/>
          <w:sz w:val="24"/>
          <w:szCs w:val="24"/>
        </w:rPr>
        <w:t>ARTH 105: History of Art to 1300</w:t>
      </w:r>
    </w:p>
    <w:p w:rsidR="00B100F5" w:rsidRPr="00B100F5" w:rsidRDefault="00B100F5" w:rsidP="00B100F5">
      <w:pPr>
        <w:numPr>
          <w:ilvl w:val="0"/>
          <w:numId w:val="192"/>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b/>
          <w:sz w:val="24"/>
          <w:szCs w:val="24"/>
          <w:u w:val="single"/>
        </w:rPr>
        <w:t>Electives</w:t>
      </w:r>
      <w:r w:rsidRPr="00B100F5">
        <w:rPr>
          <w:rFonts w:ascii="Times New Roman" w:eastAsia="Cambria" w:hAnsi="Times New Roman" w:cs="Times New Roman"/>
          <w:b/>
          <w:sz w:val="24"/>
          <w:szCs w:val="24"/>
        </w:rPr>
        <w:t xml:space="preserve"> (6 hours): Students must take two courses from those listed above as electives or other courses approved by the Department Head.</w:t>
      </w:r>
    </w:p>
    <w:p w:rsidR="00B100F5" w:rsidRPr="00B100F5" w:rsidRDefault="00B100F5" w:rsidP="00B100F5">
      <w:pPr>
        <w:spacing w:after="0" w:line="240" w:lineRule="auto"/>
        <w:rPr>
          <w:rFonts w:ascii="Times New Roman" w:eastAsia="Cambria" w:hAnsi="Times New Roman" w:cs="Times New Roman"/>
          <w:b/>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sz w:val="24"/>
          <w:szCs w:val="24"/>
        </w:rPr>
      </w:pPr>
      <w:r w:rsidRPr="00B100F5">
        <w:rPr>
          <w:rFonts w:ascii="Times New Roman" w:eastAsia="Cambria" w:hAnsi="Times New Roman" w:cs="Times New Roman"/>
          <w:b/>
          <w:sz w:val="24"/>
          <w:szCs w:val="24"/>
        </w:rPr>
        <w:t xml:space="preserve">Budget Implications: </w:t>
      </w:r>
      <w:r w:rsidRPr="00B100F5">
        <w:rPr>
          <w:rFonts w:ascii="Times New Roman" w:eastAsia="Cambria" w:hAnsi="Times New Roman" w:cs="Times New Roman"/>
          <w:sz w:val="24"/>
          <w:szCs w:val="24"/>
        </w:rPr>
        <w:t xml:space="preserve">Since this minor is interdisciplinary in nature and requires courses in a variety of departments, it will rely on the faculty from those specific departments for staffing. </w:t>
      </w:r>
    </w:p>
    <w:p w:rsidR="00B100F5" w:rsidRPr="00B100F5" w:rsidRDefault="00B100F5" w:rsidP="00B100F5">
      <w:pPr>
        <w:spacing w:after="0" w:line="240" w:lineRule="auto"/>
        <w:rPr>
          <w:rFonts w:ascii="Times New Roman" w:eastAsia="Cambria" w:hAnsi="Times New Roman" w:cs="Times New Roman"/>
          <w:b/>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Proposed term for implementation:</w:t>
      </w:r>
      <w:r w:rsidRPr="00B100F5">
        <w:rPr>
          <w:rFonts w:ascii="Times New Roman" w:eastAsia="Cambria" w:hAnsi="Times New Roman" w:cs="Times New Roman"/>
          <w:sz w:val="24"/>
          <w:szCs w:val="24"/>
        </w:rPr>
        <w:t xml:space="preserve">  Fall 2014</w:t>
      </w:r>
    </w:p>
    <w:p w:rsidR="00B100F5" w:rsidRPr="00B100F5" w:rsidRDefault="00B100F5" w:rsidP="00B100F5">
      <w:pPr>
        <w:spacing w:after="0" w:line="240" w:lineRule="auto"/>
        <w:rPr>
          <w:rFonts w:ascii="Times New Roman" w:eastAsia="Cambria" w:hAnsi="Times New Roman" w:cs="Times New Roman"/>
          <w:b/>
          <w:sz w:val="24"/>
          <w:szCs w:val="24"/>
        </w:rPr>
      </w:pPr>
    </w:p>
    <w:p w:rsidR="00B100F5" w:rsidRPr="00B100F5" w:rsidRDefault="00B100F5" w:rsidP="00B100F5">
      <w:pPr>
        <w:numPr>
          <w:ilvl w:val="0"/>
          <w:numId w:val="189"/>
        </w:numPr>
        <w:spacing w:after="0" w:line="240" w:lineRule="auto"/>
        <w:contextualSpacing/>
        <w:rPr>
          <w:rFonts w:ascii="Times New Roman" w:eastAsia="Cambria" w:hAnsi="Times New Roman" w:cs="Times New Roman"/>
          <w:b/>
          <w:sz w:val="24"/>
          <w:szCs w:val="24"/>
        </w:rPr>
      </w:pPr>
      <w:r w:rsidRPr="00B100F5">
        <w:rPr>
          <w:rFonts w:ascii="Times New Roman" w:eastAsia="Cambria" w:hAnsi="Times New Roman" w:cs="Times New Roman"/>
          <w:b/>
          <w:sz w:val="24"/>
          <w:szCs w:val="24"/>
        </w:rPr>
        <w:t>Dates of prior committee approvals:</w:t>
      </w:r>
    </w:p>
    <w:p w:rsidR="00B100F5" w:rsidRPr="00B100F5" w:rsidRDefault="00B100F5" w:rsidP="00B100F5">
      <w:pPr>
        <w:spacing w:after="0" w:line="240" w:lineRule="auto"/>
        <w:rPr>
          <w:rFonts w:ascii="Times New Roman" w:eastAsia="Cambria" w:hAnsi="Times New Roman" w:cs="Times New Roman"/>
          <w:b/>
          <w:sz w:val="24"/>
          <w:szCs w:val="24"/>
        </w:rPr>
      </w:pPr>
    </w:p>
    <w:p w:rsidR="00B100F5" w:rsidRPr="00B100F5" w:rsidRDefault="00B100F5" w:rsidP="00B100F5">
      <w:pPr>
        <w:spacing w:after="0" w:line="240" w:lineRule="auto"/>
        <w:ind w:left="360"/>
        <w:rPr>
          <w:rFonts w:ascii="Times New Roman" w:eastAsia="Cambria" w:hAnsi="Times New Roman" w:cs="Times New Roman"/>
          <w:sz w:val="24"/>
          <w:szCs w:val="24"/>
        </w:rPr>
      </w:pPr>
      <w:r w:rsidRPr="00B100F5">
        <w:rPr>
          <w:rFonts w:ascii="Times New Roman" w:eastAsia="Cambria" w:hAnsi="Times New Roman" w:cs="Times New Roman"/>
          <w:sz w:val="24"/>
          <w:szCs w:val="24"/>
        </w:rPr>
        <w:t>Department of Philosophy and Religion</w:t>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t>November 20, 2013</w:t>
      </w:r>
    </w:p>
    <w:p w:rsidR="00B100F5" w:rsidRPr="00B100F5" w:rsidRDefault="00B100F5" w:rsidP="00B100F5">
      <w:pPr>
        <w:spacing w:after="0" w:line="240" w:lineRule="auto"/>
        <w:ind w:left="360"/>
        <w:rPr>
          <w:rFonts w:ascii="Times New Roman" w:eastAsia="Cambria" w:hAnsi="Times New Roman" w:cs="Times New Roman"/>
          <w:sz w:val="24"/>
          <w:szCs w:val="24"/>
        </w:rPr>
      </w:pPr>
    </w:p>
    <w:p w:rsidR="00B100F5" w:rsidRPr="00B100F5" w:rsidRDefault="00B100F5" w:rsidP="00B100F5">
      <w:pPr>
        <w:spacing w:after="0" w:line="240" w:lineRule="auto"/>
        <w:ind w:left="360"/>
        <w:rPr>
          <w:rFonts w:ascii="Times New Roman" w:eastAsia="Cambria" w:hAnsi="Times New Roman" w:cs="Times New Roman"/>
          <w:sz w:val="24"/>
          <w:szCs w:val="24"/>
        </w:rPr>
      </w:pPr>
      <w:r w:rsidRPr="00B100F5">
        <w:rPr>
          <w:rFonts w:ascii="Times New Roman" w:eastAsia="Cambria" w:hAnsi="Times New Roman" w:cs="Times New Roman"/>
          <w:sz w:val="24"/>
          <w:szCs w:val="24"/>
        </w:rPr>
        <w:t xml:space="preserve">PCAL Curriculum Committee                </w:t>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r>
      <w:r w:rsidR="00181BC3">
        <w:rPr>
          <w:rFonts w:ascii="Times New Roman" w:eastAsia="Cambria" w:hAnsi="Times New Roman" w:cs="Times New Roman"/>
          <w:sz w:val="24"/>
          <w:szCs w:val="24"/>
        </w:rPr>
        <w:t>December 5, 2013</w:t>
      </w:r>
    </w:p>
    <w:p w:rsidR="00B100F5" w:rsidRPr="00B100F5" w:rsidRDefault="00B100F5" w:rsidP="00B100F5">
      <w:pPr>
        <w:spacing w:after="0" w:line="240" w:lineRule="auto"/>
        <w:ind w:left="360"/>
        <w:rPr>
          <w:rFonts w:ascii="Times New Roman" w:eastAsia="Cambria" w:hAnsi="Times New Roman" w:cs="Times New Roman"/>
          <w:sz w:val="24"/>
          <w:szCs w:val="24"/>
        </w:rPr>
      </w:pPr>
    </w:p>
    <w:p w:rsidR="00B100F5" w:rsidRPr="00B100F5" w:rsidRDefault="00B100F5" w:rsidP="00B100F5">
      <w:pPr>
        <w:spacing w:after="0" w:line="240" w:lineRule="auto"/>
        <w:ind w:left="360"/>
        <w:rPr>
          <w:rFonts w:ascii="Times New Roman" w:eastAsia="Cambria" w:hAnsi="Times New Roman" w:cs="Times New Roman"/>
          <w:sz w:val="24"/>
          <w:szCs w:val="24"/>
        </w:rPr>
      </w:pPr>
      <w:r w:rsidRPr="00B100F5">
        <w:rPr>
          <w:rFonts w:ascii="Times New Roman" w:eastAsia="Cambria" w:hAnsi="Times New Roman" w:cs="Times New Roman"/>
          <w:sz w:val="24"/>
          <w:szCs w:val="24"/>
        </w:rPr>
        <w:t>Undergraduate Curriculum Committee</w:t>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t>______________________</w:t>
      </w:r>
    </w:p>
    <w:p w:rsidR="00B100F5" w:rsidRPr="00B100F5" w:rsidRDefault="00B100F5" w:rsidP="00B100F5">
      <w:pPr>
        <w:spacing w:after="0" w:line="240" w:lineRule="auto"/>
        <w:ind w:left="360"/>
        <w:rPr>
          <w:rFonts w:ascii="Times New Roman" w:eastAsia="Cambria" w:hAnsi="Times New Roman" w:cs="Times New Roman"/>
          <w:sz w:val="24"/>
          <w:szCs w:val="24"/>
        </w:rPr>
      </w:pPr>
    </w:p>
    <w:p w:rsidR="00B100F5" w:rsidRPr="00B100F5" w:rsidRDefault="00B100F5" w:rsidP="00B100F5">
      <w:pPr>
        <w:spacing w:after="0" w:line="240" w:lineRule="auto"/>
        <w:ind w:left="360"/>
        <w:rPr>
          <w:rFonts w:ascii="Times New Roman" w:eastAsia="Cambria" w:hAnsi="Times New Roman" w:cs="Times New Roman"/>
          <w:sz w:val="24"/>
          <w:szCs w:val="24"/>
        </w:rPr>
      </w:pPr>
      <w:r w:rsidRPr="00B100F5">
        <w:rPr>
          <w:rFonts w:ascii="Times New Roman" w:eastAsia="Cambria" w:hAnsi="Times New Roman" w:cs="Times New Roman"/>
          <w:sz w:val="24"/>
          <w:szCs w:val="24"/>
        </w:rPr>
        <w:t>University Senate</w:t>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r>
      <w:r w:rsidRPr="00B100F5">
        <w:rPr>
          <w:rFonts w:ascii="Times New Roman" w:eastAsia="Cambria" w:hAnsi="Times New Roman" w:cs="Times New Roman"/>
          <w:sz w:val="24"/>
          <w:szCs w:val="24"/>
        </w:rPr>
        <w:tab/>
        <w:t>______________________</w:t>
      </w:r>
    </w:p>
    <w:p w:rsidR="00B100F5" w:rsidRPr="00B100F5" w:rsidRDefault="00B100F5" w:rsidP="00B100F5">
      <w:pPr>
        <w:spacing w:after="0" w:line="240" w:lineRule="auto"/>
        <w:rPr>
          <w:rFonts w:ascii="Times New Roman" w:eastAsia="Cambria" w:hAnsi="Times New Roman" w:cs="Times New Roman"/>
          <w:b/>
          <w:sz w:val="24"/>
          <w:szCs w:val="24"/>
        </w:rPr>
      </w:pPr>
    </w:p>
    <w:p w:rsidR="00FF2C44" w:rsidRPr="00DF72AE" w:rsidRDefault="00FF2C44">
      <w:pPr>
        <w:rPr>
          <w:rFonts w:ascii="Times New Roman" w:hAnsi="Times New Roman" w:cs="Times New Roman"/>
          <w:sz w:val="24"/>
          <w:szCs w:val="24"/>
        </w:rPr>
      </w:pPr>
      <w:r w:rsidRPr="00DF72AE">
        <w:rPr>
          <w:rFonts w:ascii="Times New Roman"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11/07/13</w:t>
      </w:r>
    </w:p>
    <w:p w:rsidR="00FF2C44" w:rsidRPr="00DF72AE" w:rsidRDefault="00FF2C44" w:rsidP="00FF2C44">
      <w:pPr>
        <w:spacing w:after="0" w:line="240" w:lineRule="auto"/>
        <w:jc w:val="center"/>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Theatre &amp; Dance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Revise Course Credit Hours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181BC3">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96"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270-745-6290</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56"/>
        </w:numPr>
        <w:tabs>
          <w:tab w:val="left" w:pos="81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PERF 450</w:t>
      </w:r>
    </w:p>
    <w:p w:rsidR="00FF2C44" w:rsidRPr="00DF72AE" w:rsidRDefault="00FF2C44" w:rsidP="00FF2C44">
      <w:pPr>
        <w:numPr>
          <w:ilvl w:val="1"/>
          <w:numId w:val="156"/>
        </w:numPr>
        <w:tabs>
          <w:tab w:val="clear" w:pos="1440"/>
          <w:tab w:val="num" w:pos="810"/>
          <w:tab w:val="left" w:pos="900"/>
        </w:tabs>
        <w:spacing w:after="0" w:line="280" w:lineRule="exact"/>
        <w:ind w:hanging="99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Performing Arts Career Seminar</w:t>
      </w:r>
      <w:r w:rsidRPr="00DF72AE">
        <w:rPr>
          <w:rFonts w:ascii="Times New Roman" w:eastAsia="Times New Roman" w:hAnsi="Times New Roman" w:cs="Times New Roman"/>
          <w:sz w:val="24"/>
          <w:szCs w:val="24"/>
        </w:rPr>
        <w:tab/>
      </w:r>
    </w:p>
    <w:p w:rsidR="00FF2C44" w:rsidRPr="00DF72AE" w:rsidRDefault="00FF2C44" w:rsidP="00FF2C44">
      <w:pPr>
        <w:numPr>
          <w:ilvl w:val="1"/>
          <w:numId w:val="156"/>
        </w:numPr>
        <w:tabs>
          <w:tab w:val="left" w:pos="810"/>
        </w:tabs>
        <w:spacing w:after="0" w:line="280" w:lineRule="exact"/>
        <w:ind w:hanging="99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2</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 xml:space="preserve">Proposed course credit hours: </w:t>
      </w:r>
      <w:r w:rsidRPr="00DF72AE">
        <w:rPr>
          <w:rFonts w:ascii="Times New Roman" w:eastAsia="Times New Roman" w:hAnsi="Times New Roman" w:cs="Times New Roman"/>
          <w:sz w:val="24"/>
          <w:szCs w:val="24"/>
        </w:rPr>
        <w:t>1</w:t>
      </w: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Rationale for the revision of course credit hours:  </w:t>
      </w:r>
      <w:r w:rsidRPr="00DF72AE">
        <w:rPr>
          <w:rFonts w:ascii="Times New Roman" w:eastAsia="Times New Roman" w:hAnsi="Times New Roman" w:cs="Times New Roman"/>
          <w:sz w:val="24"/>
          <w:szCs w:val="24"/>
        </w:rPr>
        <w:t xml:space="preserve">In their senior year students pursuing a B.F.A. in Performing Arts are currently required to enroll concurrently in both the 2 credit </w:t>
      </w:r>
      <w:r w:rsidRPr="00DF72AE">
        <w:rPr>
          <w:rFonts w:ascii="Times New Roman" w:eastAsia="Times New Roman" w:hAnsi="Times New Roman" w:cs="Times New Roman"/>
          <w:i/>
          <w:sz w:val="24"/>
          <w:szCs w:val="24"/>
        </w:rPr>
        <w:t>PERF 450: Career Seminar</w:t>
      </w:r>
      <w:r w:rsidRPr="00DF72AE">
        <w:rPr>
          <w:rFonts w:ascii="Times New Roman" w:eastAsia="Times New Roman" w:hAnsi="Times New Roman" w:cs="Times New Roman"/>
          <w:sz w:val="24"/>
          <w:szCs w:val="24"/>
        </w:rPr>
        <w:t xml:space="preserve"> and the accompanying 1 credit lab, </w:t>
      </w:r>
      <w:r w:rsidRPr="00DF72AE">
        <w:rPr>
          <w:rFonts w:ascii="Times New Roman" w:eastAsia="Times New Roman" w:hAnsi="Times New Roman" w:cs="Times New Roman"/>
          <w:i/>
          <w:sz w:val="24"/>
          <w:szCs w:val="24"/>
        </w:rPr>
        <w:t>PERF 451: Career Seminar Lab</w:t>
      </w:r>
      <w:r w:rsidRPr="00DF72AE">
        <w:rPr>
          <w:rFonts w:ascii="Times New Roman" w:eastAsia="Times New Roman" w:hAnsi="Times New Roman" w:cs="Times New Roman"/>
          <w:sz w:val="24"/>
          <w:szCs w:val="24"/>
        </w:rPr>
        <w:t xml:space="preserve">.  General knowledge &amp; concepts common to all sub-disciplines (Acting, Musical Theatre, </w:t>
      </w:r>
      <w:proofErr w:type="gramStart"/>
      <w:r w:rsidRPr="00DF72AE">
        <w:rPr>
          <w:rFonts w:ascii="Times New Roman" w:eastAsia="Times New Roman" w:hAnsi="Times New Roman" w:cs="Times New Roman"/>
          <w:sz w:val="24"/>
          <w:szCs w:val="24"/>
        </w:rPr>
        <w:t>Design</w:t>
      </w:r>
      <w:proofErr w:type="gramEnd"/>
      <w:r w:rsidRPr="00DF72AE">
        <w:rPr>
          <w:rFonts w:ascii="Times New Roman" w:eastAsia="Times New Roman" w:hAnsi="Times New Roman" w:cs="Times New Roman"/>
          <w:sz w:val="24"/>
          <w:szCs w:val="24"/>
        </w:rPr>
        <w:t xml:space="preserve"> &amp; Technology) are introduced in the large group seminar, and then are further refined and put into practice in a more discipline specific way in the labs, which are offered in multiple, discipline specific sections. (For example: while both will be seeking employment in the entertainment industry, the materials and methods for securing employment required of a stage carpenter differ significantly</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 xml:space="preserve">from those required of an actor.)  A department wide review of our core theatre curriculum resulted in our coming to the conclusion that our students would be better served by spending a bit more time on the discipline specific lab aspect of this paired experience, and a bit less time on the common knowledge &amp; concepts aspect.  Consequently, we would like to “swap” the credit hours between these two courses: the </w:t>
      </w:r>
      <w:r w:rsidRPr="00DF72AE">
        <w:rPr>
          <w:rFonts w:ascii="Times New Roman" w:eastAsia="Times New Roman" w:hAnsi="Times New Roman" w:cs="Times New Roman"/>
          <w:i/>
          <w:sz w:val="24"/>
          <w:szCs w:val="24"/>
        </w:rPr>
        <w:t>Seminar</w:t>
      </w:r>
      <w:r w:rsidRPr="00DF72AE">
        <w:rPr>
          <w:rFonts w:ascii="Times New Roman" w:eastAsia="Times New Roman" w:hAnsi="Times New Roman" w:cs="Times New Roman"/>
          <w:sz w:val="24"/>
          <w:szCs w:val="24"/>
        </w:rPr>
        <w:t xml:space="preserve"> will be reduced by 1 credit, while the </w:t>
      </w:r>
      <w:r w:rsidRPr="00DF72AE">
        <w:rPr>
          <w:rFonts w:ascii="Times New Roman" w:eastAsia="Times New Roman" w:hAnsi="Times New Roman" w:cs="Times New Roman"/>
          <w:i/>
          <w:sz w:val="24"/>
          <w:szCs w:val="24"/>
        </w:rPr>
        <w:t>Labs</w:t>
      </w:r>
      <w:r w:rsidRPr="00DF72AE">
        <w:rPr>
          <w:rFonts w:ascii="Times New Roman" w:eastAsia="Times New Roman" w:hAnsi="Times New Roman" w:cs="Times New Roman"/>
          <w:sz w:val="24"/>
          <w:szCs w:val="24"/>
        </w:rPr>
        <w:t xml:space="preserve"> will increase by 1 credit. No changes in content or objectives are being made to either course; we are simply proposing to spend a bit less time on theory &amp; shared issues, and a bit more time on discipline specific practice.  </w:t>
      </w: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Please Note:</w:t>
      </w:r>
      <w:r w:rsidRPr="00DF72AE">
        <w:rPr>
          <w:rFonts w:ascii="Times New Roman" w:eastAsia="Times New Roman" w:hAnsi="Times New Roman" w:cs="Times New Roman"/>
          <w:sz w:val="24"/>
          <w:szCs w:val="24"/>
        </w:rPr>
        <w:t xml:space="preserve"> This proposal to reduce </w:t>
      </w:r>
      <w:r w:rsidRPr="00DF72AE">
        <w:rPr>
          <w:rFonts w:ascii="Times New Roman" w:eastAsia="Times New Roman" w:hAnsi="Times New Roman" w:cs="Times New Roman"/>
          <w:i/>
          <w:sz w:val="24"/>
          <w:szCs w:val="24"/>
        </w:rPr>
        <w:t>PERF 450: Career Seminar</w:t>
      </w:r>
      <w:r w:rsidRPr="00DF72AE">
        <w:rPr>
          <w:rFonts w:ascii="Times New Roman" w:eastAsia="Times New Roman" w:hAnsi="Times New Roman" w:cs="Times New Roman"/>
          <w:sz w:val="24"/>
          <w:szCs w:val="24"/>
        </w:rPr>
        <w:t xml:space="preserve"> by 1 credit should be considered in tandem with and the accompanying proposal to increase by 1 the credits awarded for </w:t>
      </w:r>
      <w:r w:rsidRPr="00DF72AE">
        <w:rPr>
          <w:rFonts w:ascii="Times New Roman" w:eastAsia="Times New Roman" w:hAnsi="Times New Roman" w:cs="Times New Roman"/>
          <w:i/>
          <w:sz w:val="24"/>
          <w:szCs w:val="24"/>
        </w:rPr>
        <w:t>PERF 451: Career Seminar Lab</w:t>
      </w:r>
      <w:r w:rsidRPr="00DF72AE">
        <w:rPr>
          <w:rFonts w:ascii="Times New Roman" w:eastAsia="Times New Roman" w:hAnsi="Times New Roman" w:cs="Times New Roman"/>
          <w:sz w:val="24"/>
          <w:szCs w:val="24"/>
        </w:rPr>
        <w:t xml:space="preserve">. </w:t>
      </w:r>
    </w:p>
    <w:p w:rsidR="00FF2C44" w:rsidRPr="00DF72AE" w:rsidRDefault="00FF2C44" w:rsidP="00FF2C44">
      <w:pPr>
        <w:tabs>
          <w:tab w:val="left" w:pos="360"/>
          <w:tab w:val="left" w:pos="45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4950"/>
      </w:tblGrid>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Department of Theatre and Dance: 11/12/13</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Potter Col</w:t>
            </w:r>
            <w:r w:rsidR="00181BC3">
              <w:rPr>
                <w:rFonts w:ascii="Times New Roman" w:eastAsia="Times New Roman" w:hAnsi="Times New Roman" w:cs="Times New Roman"/>
                <w:sz w:val="24"/>
                <w:szCs w:val="24"/>
              </w:rPr>
              <w:t>lege Curriculum Committee: 12/05</w:t>
            </w:r>
            <w:r w:rsidRPr="00DF72AE">
              <w:rPr>
                <w:rFonts w:ascii="Times New Roman" w:eastAsia="Times New Roman" w:hAnsi="Times New Roman" w:cs="Times New Roman"/>
                <w:sz w:val="24"/>
                <w:szCs w:val="24"/>
              </w:rPr>
              <w:t>/13</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Undergraduate Curriculum Committee:</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University Senate:</w:t>
            </w:r>
          </w:p>
        </w:tc>
      </w:tr>
    </w:tbl>
    <w:p w:rsidR="00181BC3" w:rsidRDefault="00181BC3" w:rsidP="00181BC3">
      <w:pPr>
        <w:spacing w:after="0" w:line="240" w:lineRule="auto"/>
        <w:rPr>
          <w:rFonts w:ascii="Times New Roman" w:eastAsia="Times New Roman" w:hAnsi="Times New Roman" w:cs="Times New Roman"/>
          <w:b/>
          <w:sz w:val="24"/>
          <w:szCs w:val="24"/>
        </w:rPr>
      </w:pPr>
    </w:p>
    <w:p w:rsidR="00181BC3" w:rsidRPr="00DF72AE" w:rsidRDefault="00181BC3" w:rsidP="00181B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Course Inventory Form</w:t>
      </w:r>
    </w:p>
    <w:p w:rsidR="00FF2C44" w:rsidRPr="00DF72AE" w:rsidRDefault="00FF2C44" w:rsidP="00FF2C44">
      <w:pPr>
        <w:spacing w:before="100" w:beforeAutospacing="1" w:after="100" w:afterAutospacing="1" w:line="240" w:lineRule="auto"/>
        <w:rPr>
          <w:rFonts w:ascii="Times New Roman" w:eastAsia="Times New Roman" w:hAnsi="Times New Roman" w:cs="Times New Roman"/>
          <w:sz w:val="24"/>
          <w:szCs w:val="24"/>
        </w:rPr>
      </w:pPr>
    </w:p>
    <w:p w:rsidR="00FF2C44" w:rsidRPr="00DF72AE" w:rsidRDefault="00FF2C44">
      <w:pPr>
        <w:rPr>
          <w:rFonts w:ascii="Times New Roman" w:hAnsi="Times New Roman" w:cs="Times New Roman"/>
          <w:sz w:val="24"/>
          <w:szCs w:val="24"/>
        </w:rPr>
      </w:pPr>
      <w:r w:rsidRPr="00DF72AE">
        <w:rPr>
          <w:rFonts w:ascii="Times New Roman"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11/07/13</w:t>
      </w:r>
    </w:p>
    <w:p w:rsidR="00FF2C44" w:rsidRPr="00DF72AE" w:rsidRDefault="00FF2C44" w:rsidP="00FF2C44">
      <w:pPr>
        <w:spacing w:after="0" w:line="240" w:lineRule="auto"/>
        <w:jc w:val="center"/>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Theatre &amp; Dance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Revise Course Credit Hours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181BC3">
      <w:pPr>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Scott Stroot, </w:t>
      </w:r>
      <w:hyperlink r:id="rId97" w:history="1">
        <w:r w:rsidRPr="00DF72AE">
          <w:rPr>
            <w:rFonts w:ascii="Times New Roman" w:eastAsia="Times New Roman" w:hAnsi="Times New Roman" w:cs="Times New Roman"/>
            <w:color w:val="0000FF"/>
            <w:sz w:val="24"/>
            <w:szCs w:val="24"/>
            <w:u w:val="single"/>
          </w:rPr>
          <w:t>scott.stroot@wku.edu</w:t>
        </w:r>
      </w:hyperlink>
      <w:r w:rsidRPr="00DF72AE">
        <w:rPr>
          <w:rFonts w:ascii="Times New Roman" w:eastAsia="Times New Roman" w:hAnsi="Times New Roman" w:cs="Times New Roman"/>
          <w:sz w:val="24"/>
          <w:szCs w:val="24"/>
        </w:rPr>
        <w:t>, 270-745-6290</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57"/>
        </w:numPr>
        <w:tabs>
          <w:tab w:val="left" w:pos="81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PERF 451</w:t>
      </w:r>
    </w:p>
    <w:p w:rsidR="00FF2C44" w:rsidRPr="00DF72AE" w:rsidRDefault="00FF2C44" w:rsidP="00FF2C44">
      <w:pPr>
        <w:numPr>
          <w:ilvl w:val="1"/>
          <w:numId w:val="157"/>
        </w:numPr>
        <w:tabs>
          <w:tab w:val="clear" w:pos="1440"/>
          <w:tab w:val="num" w:pos="810"/>
          <w:tab w:val="left" w:pos="900"/>
        </w:tabs>
        <w:spacing w:after="0" w:line="280" w:lineRule="exact"/>
        <w:ind w:hanging="99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Performing Arts Career Seminar Lab</w:t>
      </w:r>
      <w:r w:rsidRPr="00DF72AE">
        <w:rPr>
          <w:rFonts w:ascii="Times New Roman" w:eastAsia="Times New Roman" w:hAnsi="Times New Roman" w:cs="Times New Roman"/>
          <w:sz w:val="24"/>
          <w:szCs w:val="24"/>
        </w:rPr>
        <w:tab/>
      </w:r>
    </w:p>
    <w:p w:rsidR="00FF2C44" w:rsidRPr="00DF72AE" w:rsidRDefault="00FF2C44" w:rsidP="00FF2C44">
      <w:pPr>
        <w:numPr>
          <w:ilvl w:val="1"/>
          <w:numId w:val="157"/>
        </w:numPr>
        <w:tabs>
          <w:tab w:val="left" w:pos="810"/>
        </w:tabs>
        <w:spacing w:after="0" w:line="280" w:lineRule="exact"/>
        <w:ind w:hanging="99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1</w:t>
      </w:r>
    </w:p>
    <w:p w:rsidR="00FF2C44" w:rsidRPr="00DF72AE" w:rsidRDefault="00FF2C44" w:rsidP="00FF2C44">
      <w:pPr>
        <w:spacing w:after="0" w:line="280" w:lineRule="exact"/>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 xml:space="preserve">Proposed course credit hours: </w:t>
      </w:r>
      <w:r w:rsidRPr="00DF72AE">
        <w:rPr>
          <w:rFonts w:ascii="Times New Roman" w:eastAsia="Times New Roman" w:hAnsi="Times New Roman" w:cs="Times New Roman"/>
          <w:sz w:val="24"/>
          <w:szCs w:val="24"/>
        </w:rPr>
        <w:t>2</w:t>
      </w: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Rationale for the revision of course credit hours:  </w:t>
      </w:r>
      <w:r w:rsidRPr="00DF72AE">
        <w:rPr>
          <w:rFonts w:ascii="Times New Roman" w:eastAsia="Times New Roman" w:hAnsi="Times New Roman" w:cs="Times New Roman"/>
          <w:sz w:val="24"/>
          <w:szCs w:val="24"/>
        </w:rPr>
        <w:t xml:space="preserve">In their senior year students pursuing a B.F.A. in Performing Arts are currently required to enroll concurrently in both the 2 credit </w:t>
      </w:r>
      <w:r w:rsidRPr="00DF72AE">
        <w:rPr>
          <w:rFonts w:ascii="Times New Roman" w:eastAsia="Times New Roman" w:hAnsi="Times New Roman" w:cs="Times New Roman"/>
          <w:i/>
          <w:sz w:val="24"/>
          <w:szCs w:val="24"/>
        </w:rPr>
        <w:t>PERF 450: Career Seminar</w:t>
      </w:r>
      <w:r w:rsidRPr="00DF72AE">
        <w:rPr>
          <w:rFonts w:ascii="Times New Roman" w:eastAsia="Times New Roman" w:hAnsi="Times New Roman" w:cs="Times New Roman"/>
          <w:sz w:val="24"/>
          <w:szCs w:val="24"/>
        </w:rPr>
        <w:t xml:space="preserve"> and the accompanying 1 credit lab, </w:t>
      </w:r>
      <w:r w:rsidRPr="00DF72AE">
        <w:rPr>
          <w:rFonts w:ascii="Times New Roman" w:eastAsia="Times New Roman" w:hAnsi="Times New Roman" w:cs="Times New Roman"/>
          <w:i/>
          <w:sz w:val="24"/>
          <w:szCs w:val="24"/>
        </w:rPr>
        <w:t>PERF 451: Career Seminar Lab</w:t>
      </w:r>
      <w:r w:rsidRPr="00DF72AE">
        <w:rPr>
          <w:rFonts w:ascii="Times New Roman" w:eastAsia="Times New Roman" w:hAnsi="Times New Roman" w:cs="Times New Roman"/>
          <w:sz w:val="24"/>
          <w:szCs w:val="24"/>
        </w:rPr>
        <w:t xml:space="preserve">.  General knowledge &amp; concepts common to all sub-disciplines (Acting, Musical Theatre, </w:t>
      </w:r>
      <w:proofErr w:type="gramStart"/>
      <w:r w:rsidRPr="00DF72AE">
        <w:rPr>
          <w:rFonts w:ascii="Times New Roman" w:eastAsia="Times New Roman" w:hAnsi="Times New Roman" w:cs="Times New Roman"/>
          <w:sz w:val="24"/>
          <w:szCs w:val="24"/>
        </w:rPr>
        <w:t>Design</w:t>
      </w:r>
      <w:proofErr w:type="gramEnd"/>
      <w:r w:rsidRPr="00DF72AE">
        <w:rPr>
          <w:rFonts w:ascii="Times New Roman" w:eastAsia="Times New Roman" w:hAnsi="Times New Roman" w:cs="Times New Roman"/>
          <w:sz w:val="24"/>
          <w:szCs w:val="24"/>
        </w:rPr>
        <w:t xml:space="preserve"> &amp; Technology) are introduced in the large group seminar, and then are further refined and put into practice in a more discipline specific way in the labs, which are offered in multiple, discipline specific sections. (For example: while both will be seeking employment in the entertainment industry, the materials and methods for securing employment required of a stage carpenter differ significantly</w:t>
      </w:r>
      <w:r w:rsidRPr="00DF72AE">
        <w:rPr>
          <w:rFonts w:ascii="Times New Roman" w:eastAsia="Times New Roman" w:hAnsi="Times New Roman" w:cs="Times New Roman"/>
          <w:b/>
          <w:sz w:val="24"/>
          <w:szCs w:val="24"/>
        </w:rPr>
        <w:t xml:space="preserve"> </w:t>
      </w:r>
      <w:r w:rsidRPr="00DF72AE">
        <w:rPr>
          <w:rFonts w:ascii="Times New Roman" w:eastAsia="Times New Roman" w:hAnsi="Times New Roman" w:cs="Times New Roman"/>
          <w:sz w:val="24"/>
          <w:szCs w:val="24"/>
        </w:rPr>
        <w:t xml:space="preserve">from those required of an actor.)  A department wide review of our core theatre curriculum resulted in our coming to the conclusion that our students would be better served by spending a bit more time on the discipline specific lab aspect of this paired experience, and a bit less time on the common knowledge &amp; concepts aspect.  Consequently, we would like to “swap” the credit hours between these two courses: the </w:t>
      </w:r>
      <w:r w:rsidRPr="00DF72AE">
        <w:rPr>
          <w:rFonts w:ascii="Times New Roman" w:eastAsia="Times New Roman" w:hAnsi="Times New Roman" w:cs="Times New Roman"/>
          <w:i/>
          <w:sz w:val="24"/>
          <w:szCs w:val="24"/>
        </w:rPr>
        <w:t>Seminar</w:t>
      </w:r>
      <w:r w:rsidRPr="00DF72AE">
        <w:rPr>
          <w:rFonts w:ascii="Times New Roman" w:eastAsia="Times New Roman" w:hAnsi="Times New Roman" w:cs="Times New Roman"/>
          <w:sz w:val="24"/>
          <w:szCs w:val="24"/>
        </w:rPr>
        <w:t xml:space="preserve"> will be reduced by 1 credit, while the </w:t>
      </w:r>
      <w:r w:rsidRPr="00DF72AE">
        <w:rPr>
          <w:rFonts w:ascii="Times New Roman" w:eastAsia="Times New Roman" w:hAnsi="Times New Roman" w:cs="Times New Roman"/>
          <w:i/>
          <w:sz w:val="24"/>
          <w:szCs w:val="24"/>
        </w:rPr>
        <w:t>Labs</w:t>
      </w:r>
      <w:r w:rsidRPr="00DF72AE">
        <w:rPr>
          <w:rFonts w:ascii="Times New Roman" w:eastAsia="Times New Roman" w:hAnsi="Times New Roman" w:cs="Times New Roman"/>
          <w:sz w:val="24"/>
          <w:szCs w:val="24"/>
        </w:rPr>
        <w:t xml:space="preserve"> will increase by 1 credit. No changes in content or objectives are being made to either course; we are simply proposing to spend a bit less time on theory &amp; shared issues, and a bit more time on discipline specific practice.  </w:t>
      </w: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sz w:val="24"/>
          <w:szCs w:val="24"/>
        </w:rPr>
      </w:pPr>
    </w:p>
    <w:p w:rsidR="00FF2C44" w:rsidRPr="00DF72AE" w:rsidRDefault="00FF2C44" w:rsidP="00FF2C44">
      <w:pPr>
        <w:tabs>
          <w:tab w:val="left" w:pos="360"/>
        </w:tabs>
        <w:spacing w:after="0" w:line="280" w:lineRule="exact"/>
        <w:ind w:left="360" w:hanging="360"/>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Please Note:</w:t>
      </w:r>
      <w:r w:rsidRPr="00DF72AE">
        <w:rPr>
          <w:rFonts w:ascii="Times New Roman" w:eastAsia="Times New Roman" w:hAnsi="Times New Roman" w:cs="Times New Roman"/>
          <w:sz w:val="24"/>
          <w:szCs w:val="24"/>
        </w:rPr>
        <w:t xml:space="preserve"> This proposal to increase </w:t>
      </w:r>
      <w:r w:rsidRPr="00DF72AE">
        <w:rPr>
          <w:rFonts w:ascii="Times New Roman" w:eastAsia="Times New Roman" w:hAnsi="Times New Roman" w:cs="Times New Roman"/>
          <w:i/>
          <w:sz w:val="24"/>
          <w:szCs w:val="24"/>
        </w:rPr>
        <w:t xml:space="preserve">PERF 451: Career Seminar Lab </w:t>
      </w:r>
      <w:r w:rsidRPr="00DF72AE">
        <w:rPr>
          <w:rFonts w:ascii="Times New Roman" w:eastAsia="Times New Roman" w:hAnsi="Times New Roman" w:cs="Times New Roman"/>
          <w:sz w:val="24"/>
          <w:szCs w:val="24"/>
        </w:rPr>
        <w:t xml:space="preserve">by 1 credit should be considered in tandem with and the accompanying proposal to decrease by 1 the credit awarded for </w:t>
      </w:r>
      <w:r w:rsidRPr="00DF72AE">
        <w:rPr>
          <w:rFonts w:ascii="Times New Roman" w:eastAsia="Times New Roman" w:hAnsi="Times New Roman" w:cs="Times New Roman"/>
          <w:i/>
          <w:sz w:val="24"/>
          <w:szCs w:val="24"/>
        </w:rPr>
        <w:t>PERF 450: Career Seminar</w:t>
      </w:r>
      <w:r w:rsidRPr="00DF72AE">
        <w:rPr>
          <w:rFonts w:ascii="Times New Roman" w:eastAsia="Times New Roman" w:hAnsi="Times New Roman" w:cs="Times New Roman"/>
          <w:sz w:val="24"/>
          <w:szCs w:val="24"/>
        </w:rPr>
        <w:t xml:space="preserve">. </w:t>
      </w:r>
    </w:p>
    <w:p w:rsidR="00FF2C44" w:rsidRPr="00DF72AE" w:rsidRDefault="00FF2C44" w:rsidP="00FF2C44">
      <w:pPr>
        <w:tabs>
          <w:tab w:val="left" w:pos="360"/>
          <w:tab w:val="left" w:pos="45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Fall 2014</w:t>
      </w:r>
    </w:p>
    <w:p w:rsidR="00FF2C44" w:rsidRPr="00DF72AE" w:rsidRDefault="00FF2C44" w:rsidP="00FF2C44">
      <w:pPr>
        <w:tabs>
          <w:tab w:val="left" w:pos="360"/>
        </w:tabs>
        <w:spacing w:after="0" w:line="280" w:lineRule="exact"/>
        <w:rPr>
          <w:rFonts w:ascii="Times New Roman" w:eastAsia="Times New Roman" w:hAnsi="Times New Roman" w:cs="Times New Roman"/>
          <w:b/>
          <w:sz w:val="24"/>
          <w:szCs w:val="24"/>
        </w:rPr>
      </w:pPr>
    </w:p>
    <w:p w:rsidR="00FF2C44" w:rsidRPr="00DF72AE" w:rsidRDefault="00FF2C44" w:rsidP="00FF2C44">
      <w:pPr>
        <w:tabs>
          <w:tab w:val="left" w:pos="360"/>
        </w:tabs>
        <w:spacing w:after="0" w:line="280" w:lineRule="exac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4950"/>
      </w:tblGrid>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Department of Theatre and Dance: 11/12/13  </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Potter Col</w:t>
            </w:r>
            <w:r w:rsidR="00181BC3">
              <w:rPr>
                <w:rFonts w:ascii="Times New Roman" w:eastAsia="Times New Roman" w:hAnsi="Times New Roman" w:cs="Times New Roman"/>
                <w:sz w:val="24"/>
                <w:szCs w:val="24"/>
              </w:rPr>
              <w:t>lege Curriculum Committee: 12/05</w:t>
            </w:r>
            <w:r w:rsidRPr="00DF72AE">
              <w:rPr>
                <w:rFonts w:ascii="Times New Roman" w:eastAsia="Times New Roman" w:hAnsi="Times New Roman" w:cs="Times New Roman"/>
                <w:sz w:val="24"/>
                <w:szCs w:val="24"/>
              </w:rPr>
              <w:t>/13</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Undergraduate Curriculum Committee:</w:t>
            </w:r>
          </w:p>
        </w:tc>
      </w:tr>
      <w:tr w:rsidR="00FF2C44" w:rsidRPr="00DF72AE" w:rsidTr="00FF2C44">
        <w:trPr>
          <w:trHeight w:val="374"/>
        </w:trPr>
        <w:tc>
          <w:tcPr>
            <w:tcW w:w="4950" w:type="dxa"/>
            <w:tcBorders>
              <w:top w:val="nil"/>
              <w:left w:val="nil"/>
              <w:bottom w:val="nil"/>
              <w:right w:val="nil"/>
            </w:tcBorders>
            <w:shd w:val="clear" w:color="auto" w:fill="auto"/>
            <w:vAlign w:val="bottom"/>
          </w:tcPr>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University Senate:</w:t>
            </w:r>
          </w:p>
        </w:tc>
      </w:tr>
    </w:tbl>
    <w:p w:rsidR="00FF2C44" w:rsidRPr="00DF72AE" w:rsidRDefault="00FF2C44" w:rsidP="00FF2C44">
      <w:pPr>
        <w:spacing w:before="100" w:beforeAutospacing="1" w:after="100" w:afterAutospacing="1" w:line="240" w:lineRule="auto"/>
        <w:rPr>
          <w:rFonts w:ascii="Times New Roman" w:eastAsia="Times New Roman" w:hAnsi="Times New Roman" w:cs="Times New Roman"/>
          <w:sz w:val="24"/>
          <w:szCs w:val="24"/>
        </w:rPr>
      </w:pPr>
    </w:p>
    <w:p w:rsidR="00181BC3" w:rsidRPr="00DF72AE" w:rsidRDefault="00181BC3" w:rsidP="00181B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Course Inventory Form</w:t>
      </w:r>
    </w:p>
    <w:p w:rsidR="00FF2C44" w:rsidRPr="00DF72AE" w:rsidRDefault="00FF2C44">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FF2C44" w:rsidRPr="00DF72AE" w:rsidRDefault="00FF2C44" w:rsidP="00181BC3">
      <w:pPr>
        <w:spacing w:before="100" w:beforeAutospacing="1" w:after="100" w:afterAutospacing="1"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t>Proposal Date: October 8, 2013</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Jeanine Cherry, </w:t>
      </w:r>
      <w:hyperlink r:id="rId98" w:history="1">
        <w:r w:rsidRPr="00DF72AE">
          <w:rPr>
            <w:rFonts w:ascii="Times New Roman" w:eastAsia="Times New Roman" w:hAnsi="Times New Roman" w:cs="Times New Roman"/>
            <w:color w:val="0000FF" w:themeColor="hyperlink"/>
            <w:sz w:val="24"/>
            <w:szCs w:val="24"/>
            <w:u w:val="single"/>
          </w:rPr>
          <w:t>Jeanine.Cherry@wku.edu</w:t>
        </w:r>
      </w:hyperlink>
      <w:proofErr w:type="gramStart"/>
      <w:r w:rsidRPr="00DF72AE">
        <w:rPr>
          <w:rFonts w:ascii="Times New Roman" w:eastAsia="Times New Roman" w:hAnsi="Times New Roman" w:cs="Times New Roman"/>
          <w:sz w:val="24"/>
          <w:szCs w:val="24"/>
        </w:rPr>
        <w:t>,  (</w:t>
      </w:r>
      <w:proofErr w:type="gramEnd"/>
      <w:r w:rsidRPr="00DF72AE">
        <w:rPr>
          <w:rFonts w:ascii="Times New Roman" w:eastAsia="Times New Roman" w:hAnsi="Times New Roman" w:cs="Times New Roman"/>
          <w:sz w:val="24"/>
          <w:szCs w:val="24"/>
        </w:rPr>
        <w:t>270) 745-8921</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 xml:space="preserve">Identification of course: </w:t>
      </w:r>
    </w:p>
    <w:p w:rsidR="00FF2C44" w:rsidRPr="00DF72AE" w:rsidRDefault="00FF2C44" w:rsidP="00FF2C44">
      <w:pPr>
        <w:numPr>
          <w:ilvl w:val="1"/>
          <w:numId w:val="16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265</w:t>
      </w:r>
    </w:p>
    <w:p w:rsidR="00FF2C44" w:rsidRPr="00DF72AE" w:rsidRDefault="00FF2C44" w:rsidP="00FF2C44">
      <w:pPr>
        <w:numPr>
          <w:ilvl w:val="1"/>
          <w:numId w:val="16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Basic Broadcast News</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 xml:space="preserve">Revise course title: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prerequisites:  BCOM 185 or BCOM 201 (prerequisites)</w:t>
      </w:r>
    </w:p>
    <w:p w:rsidR="00FF2C44" w:rsidRPr="00DF72AE" w:rsidRDefault="00FF2C44" w:rsidP="00FF2C44">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   SJB 101 or 102 or 103 (prerequisites)</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prerequisites/co-requisites/special requirements: Deactivation of BCOM 185 and creation of SJB 101, 102, and 103</w:t>
      </w:r>
    </w:p>
    <w:p w:rsidR="00FF2C44" w:rsidRPr="00DF72AE" w:rsidRDefault="00FF2C44" w:rsidP="00FF2C44">
      <w:pPr>
        <w:spacing w:after="0" w:line="280" w:lineRule="exact"/>
        <w:ind w:left="144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None. For current students that have completed either BCOM 185 or BCOM 201 course prerequisite overrides will be provided.</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5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An introduction to the theory and practice of broadcast news writing styles for radio and TV. Includes analyzing and editing news information with initial exposure to broadcast news announcing on the student radio station WWHR-FM. Course Fee</w:t>
      </w:r>
    </w:p>
    <w:p w:rsidR="00FF2C44" w:rsidRPr="00DF72AE" w:rsidRDefault="00FF2C44" w:rsidP="00FF2C44">
      <w:pPr>
        <w:spacing w:after="0" w:line="240" w:lineRule="auto"/>
        <w:ind w:left="1440" w:hanging="720"/>
        <w:rPr>
          <w:rFonts w:ascii="Times New Roman" w:eastAsia="Calibri" w:hAnsi="Times New Roman" w:cs="Times New Roman"/>
          <w:sz w:val="24"/>
          <w:szCs w:val="24"/>
        </w:rPr>
      </w:pPr>
      <w:r w:rsidRPr="00DF72AE">
        <w:rPr>
          <w:rFonts w:ascii="Times New Roman" w:eastAsia="Times New Roman" w:hAnsi="Times New Roman" w:cs="Times New Roman"/>
          <w:sz w:val="24"/>
          <w:szCs w:val="24"/>
        </w:rPr>
        <w:t xml:space="preserve">5.2 </w:t>
      </w:r>
      <w:r w:rsidRPr="00DF72AE">
        <w:rPr>
          <w:rFonts w:ascii="Times New Roman" w:eastAsia="Times New Roman" w:hAnsi="Times New Roman" w:cs="Times New Roman"/>
          <w:sz w:val="24"/>
          <w:szCs w:val="24"/>
        </w:rPr>
        <w:tab/>
        <w:t>Proposed course catalog listing:</w:t>
      </w:r>
      <w:r w:rsidRPr="00DF72AE">
        <w:rPr>
          <w:rFonts w:ascii="Times New Roman" w:eastAsia="Calibri" w:hAnsi="Times New Roman" w:cs="Times New Roman"/>
          <w:b/>
          <w:bCs/>
          <w:sz w:val="24"/>
          <w:szCs w:val="24"/>
        </w:rPr>
        <w:t xml:space="preserve"> </w:t>
      </w:r>
      <w:r w:rsidRPr="00DF72AE">
        <w:rPr>
          <w:rFonts w:ascii="Times New Roman" w:eastAsia="Calibri" w:hAnsi="Times New Roman" w:cs="Times New Roman"/>
          <w:sz w:val="24"/>
          <w:szCs w:val="24"/>
        </w:rPr>
        <w:t xml:space="preserve">An introduction to the theory and practice of broadcast news writing styles for radio, television and the web.  </w:t>
      </w:r>
      <w:proofErr w:type="gramStart"/>
      <w:r w:rsidRPr="00DF72AE">
        <w:rPr>
          <w:rFonts w:ascii="Times New Roman" w:eastAsia="Calibri" w:hAnsi="Times New Roman" w:cs="Times New Roman"/>
          <w:sz w:val="24"/>
          <w:szCs w:val="24"/>
        </w:rPr>
        <w:t>Includes analyzing and editing news information with exposure to broadcast news announcing on the student radio station, WWHR-FM. Course Fee.</w:t>
      </w:r>
      <w:proofErr w:type="gramEnd"/>
    </w:p>
    <w:p w:rsidR="00FF2C44" w:rsidRPr="00DF72AE" w:rsidRDefault="00FF2C44" w:rsidP="00FF2C44">
      <w:pPr>
        <w:numPr>
          <w:ilvl w:val="1"/>
          <w:numId w:val="18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More accurately describes the current content of the course.  Inclusion of web writing is necessary as the industry provides the public with on-line content in addition to its over-the-air product.</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lastRenderedPageBreak/>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tbl>
      <w:tblPr>
        <w:tblStyle w:val="TableGrid30"/>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181BC3" w:rsidRDefault="00181BC3" w:rsidP="00FF2C44">
            <w:pPr>
              <w:rPr>
                <w:sz w:val="24"/>
                <w:szCs w:val="24"/>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Jo-Anne Ryan, </w:t>
      </w:r>
      <w:hyperlink r:id="rId99" w:history="1">
        <w:r w:rsidRPr="00DF72AE">
          <w:rPr>
            <w:rFonts w:ascii="Times New Roman" w:eastAsia="Times New Roman" w:hAnsi="Times New Roman" w:cs="Times New Roman"/>
            <w:color w:val="0000FF" w:themeColor="hyperlink"/>
            <w:sz w:val="24"/>
            <w:szCs w:val="24"/>
            <w:u w:val="single"/>
          </w:rPr>
          <w:t>jo-anne.ryan@wku.edu</w:t>
        </w:r>
      </w:hyperlink>
      <w:r w:rsidRPr="00DF72AE">
        <w:rPr>
          <w:rFonts w:ascii="Times New Roman" w:eastAsia="Times New Roman" w:hAnsi="Times New Roman" w:cs="Times New Roman"/>
          <w:sz w:val="24"/>
          <w:szCs w:val="24"/>
        </w:rPr>
        <w:t>, 745-3828</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6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266</w:t>
      </w:r>
    </w:p>
    <w:p w:rsidR="00FF2C44" w:rsidRPr="00DF72AE" w:rsidRDefault="00FF2C44" w:rsidP="00FF2C44">
      <w:pPr>
        <w:numPr>
          <w:ilvl w:val="1"/>
          <w:numId w:val="16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Basic Television Production</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r w:rsidRPr="00DF72AE">
        <w:rPr>
          <w:rFonts w:ascii="Times New Roman" w:eastAsia="Times New Roman" w:hAnsi="Times New Roman" w:cs="Times New Roman"/>
          <w:sz w:val="24"/>
          <w:szCs w:val="24"/>
        </w:rPr>
        <w:t xml:space="preserve"> N/A</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prerequisites:  BCOM 185 or BCOM 201 or permission of instructor</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 SJB 101 or BCOM 201 or permission of instructor</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 xml:space="preserve">Rationale for revision of course prerequisites: BCOM 185 will be suspended in fall 2014.  SJB 101 </w:t>
      </w:r>
      <w:r w:rsidRPr="00DF72AE">
        <w:rPr>
          <w:rFonts w:ascii="Times New Roman" w:eastAsia="Times New Roman" w:hAnsi="Times New Roman" w:cs="Times New Roman"/>
          <w:i/>
          <w:sz w:val="24"/>
          <w:szCs w:val="24"/>
        </w:rPr>
        <w:t>Understanding Media</w:t>
      </w:r>
      <w:r w:rsidRPr="00DF72AE">
        <w:rPr>
          <w:rFonts w:ascii="Times New Roman" w:eastAsia="Times New Roman" w:hAnsi="Times New Roman" w:cs="Times New Roman"/>
          <w:sz w:val="24"/>
          <w:szCs w:val="24"/>
        </w:rPr>
        <w:t xml:space="preserve"> is a new “core curriculum” course that will replace BCOM 185 in the major.</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Not applicable. Pre-</w:t>
      </w:r>
      <w:proofErr w:type="spellStart"/>
      <w:r w:rsidRPr="00DF72AE">
        <w:rPr>
          <w:rFonts w:ascii="Times New Roman" w:eastAsia="Times New Roman" w:hAnsi="Times New Roman" w:cs="Times New Roman"/>
          <w:sz w:val="24"/>
          <w:szCs w:val="24"/>
        </w:rPr>
        <w:t>req</w:t>
      </w:r>
      <w:proofErr w:type="spellEnd"/>
      <w:r w:rsidRPr="00DF72AE">
        <w:rPr>
          <w:rFonts w:ascii="Times New Roman" w:eastAsia="Times New Roman" w:hAnsi="Times New Roman" w:cs="Times New Roman"/>
          <w:sz w:val="24"/>
          <w:szCs w:val="24"/>
        </w:rPr>
        <w:t xml:space="preserve"> overrides will be </w:t>
      </w:r>
      <w:r w:rsidRPr="00DF72AE">
        <w:rPr>
          <w:rFonts w:ascii="Times New Roman" w:eastAsia="Times New Roman" w:hAnsi="Times New Roman" w:cs="Times New Roman"/>
          <w:sz w:val="24"/>
          <w:szCs w:val="24"/>
        </w:rPr>
        <w:tab/>
        <w:t>provided for current students that have completed BCOM 185.</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6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course catalog listing:  </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Designed to introduce students to the operation of television field and studio equipment and general station operation.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Practical experience producing various types of television broadcast and non-broadcast video material.</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Lecture and lab.</w:t>
      </w:r>
      <w:proofErr w:type="gramEnd"/>
      <w:r w:rsidRPr="00DF72AE">
        <w:rPr>
          <w:rFonts w:ascii="Times New Roman" w:eastAsia="Times New Roman" w:hAnsi="Times New Roman" w:cs="Times New Roman"/>
          <w:sz w:val="24"/>
          <w:szCs w:val="24"/>
        </w:rPr>
        <w:t xml:space="preserve"> Course Fee</w:t>
      </w:r>
    </w:p>
    <w:p w:rsidR="00FF2C44" w:rsidRPr="00DF72AE" w:rsidRDefault="00FF2C44" w:rsidP="00FF2C44">
      <w:pPr>
        <w:numPr>
          <w:ilvl w:val="1"/>
          <w:numId w:val="16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Designed to introduce students to production principles, crew positions, equipment and general station operation.</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Practical experience producing various types of television broadcast and non-broadcast video material in a multi-camera studio environment.</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Lecture and lab.</w:t>
      </w:r>
      <w:proofErr w:type="gramEnd"/>
      <w:r w:rsidRPr="00DF72AE">
        <w:rPr>
          <w:rFonts w:ascii="Times New Roman" w:eastAsia="Times New Roman" w:hAnsi="Times New Roman" w:cs="Times New Roman"/>
          <w:sz w:val="24"/>
          <w:szCs w:val="24"/>
        </w:rPr>
        <w:t xml:space="preserve">  Course Fee</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numPr>
          <w:ilvl w:val="1"/>
          <w:numId w:val="16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Clarify course content.</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Proposed term for implementation:</w:t>
      </w:r>
      <w:r w:rsidRPr="00DF72AE">
        <w:rPr>
          <w:rFonts w:ascii="Times New Roman" w:eastAsia="Times New Roman" w:hAnsi="Times New Roman" w:cs="Times New Roman"/>
          <w:sz w:val="24"/>
          <w:szCs w:val="24"/>
        </w:rPr>
        <w:t xml:space="preserve"> 2014(30)</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tbl>
      <w:tblPr>
        <w:tblStyle w:val="TableGrid31"/>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lastRenderedPageBreak/>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jc w:val="right"/>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Jeanine Cherry, </w:t>
      </w:r>
      <w:hyperlink r:id="rId100" w:history="1">
        <w:r w:rsidRPr="00DF72AE">
          <w:rPr>
            <w:rFonts w:ascii="Times New Roman" w:eastAsia="Times New Roman" w:hAnsi="Times New Roman" w:cs="Times New Roman"/>
            <w:color w:val="0000FF" w:themeColor="hyperlink"/>
            <w:sz w:val="24"/>
            <w:szCs w:val="24"/>
            <w:u w:val="single"/>
          </w:rPr>
          <w:t>Jeanine.Cherry@wku.edu</w:t>
        </w:r>
      </w:hyperlink>
      <w:r w:rsidRPr="00DF72AE">
        <w:rPr>
          <w:rFonts w:ascii="Times New Roman" w:eastAsia="Times New Roman" w:hAnsi="Times New Roman" w:cs="Times New Roman"/>
          <w:sz w:val="24"/>
          <w:szCs w:val="24"/>
        </w:rPr>
        <w:t>, (270) 745-8921</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325</w:t>
      </w:r>
    </w:p>
    <w:p w:rsidR="00FF2C44" w:rsidRPr="00DF72AE" w:rsidRDefault="00FF2C44" w:rsidP="00FF2C44">
      <w:pPr>
        <w:numPr>
          <w:ilvl w:val="1"/>
          <w:numId w:val="1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Survey of Writing for Television, Radio</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7E187D">
      <w:pPr>
        <w:numPr>
          <w:ilvl w:val="1"/>
          <w:numId w:val="26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Survey of Writing for Television, Radio</w:t>
      </w:r>
    </w:p>
    <w:p w:rsidR="00FF2C44" w:rsidRPr="00DF72AE" w:rsidRDefault="00FF2C44" w:rsidP="007E187D">
      <w:pPr>
        <w:numPr>
          <w:ilvl w:val="1"/>
          <w:numId w:val="26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course title:  </w:t>
      </w:r>
      <w:r w:rsidRPr="00DF72AE">
        <w:rPr>
          <w:rFonts w:ascii="Times New Roman" w:eastAsia="Times New Roman" w:hAnsi="Times New Roman" w:cs="Times New Roman"/>
          <w:color w:val="000000"/>
          <w:sz w:val="24"/>
          <w:szCs w:val="24"/>
        </w:rPr>
        <w:t>Survey of Electronic Media Writing</w:t>
      </w:r>
    </w:p>
    <w:p w:rsidR="00FF2C44" w:rsidRPr="00DF72AE" w:rsidRDefault="00FF2C44" w:rsidP="007E187D">
      <w:pPr>
        <w:numPr>
          <w:ilvl w:val="1"/>
          <w:numId w:val="261"/>
        </w:numPr>
        <w:spacing w:after="0" w:line="240" w:lineRule="auto"/>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Electronic Media Writing</w:t>
      </w:r>
    </w:p>
    <w:p w:rsidR="00FF2C44" w:rsidRPr="00DF72AE" w:rsidRDefault="00FF2C44" w:rsidP="007E187D">
      <w:pPr>
        <w:numPr>
          <w:ilvl w:val="1"/>
          <w:numId w:val="26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The broadcasting industry encompasses the web, which is not included in the current title.</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 xml:space="preserve">/special requirements:  </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 xml:space="preserve">Current prerequisites:  BCOM 185 or BCOM 201 </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 xml:space="preserve">Proposed prerequisites:  SJB 103 </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prerequisites/co-requisites/special requirements:</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Deactivation of BCOM 185 and subsequent creation of SJB 103.  SJB 103 Digital Storytelling will provide foundation material on developing ideas and communicating them in the media.</w:t>
      </w:r>
    </w:p>
    <w:p w:rsidR="00FF2C44" w:rsidRPr="00DF72AE" w:rsidRDefault="00FF2C44" w:rsidP="00FF2C44">
      <w:pPr>
        <w:spacing w:after="0" w:line="280" w:lineRule="exact"/>
        <w:ind w:left="1440" w:hanging="720"/>
        <w:rPr>
          <w:rFonts w:ascii="Times New Roman" w:eastAsia="Times New Roman" w:hAnsi="Times New Roman" w:cs="Times New Roman"/>
          <w:b/>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None. Prerequisite overrides will be provided for current students that have completed either BCOM 185 or BCOM 201.</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6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 survey of television and radio as media for the writer and the forms of writing prevalent in the two media. Survey of, and practice in, techniques for writing commercials, public service, news, sports, interviews and dramatic segments. Introduction to the production elements involved in writing for television and radio. Course fee</w:t>
      </w:r>
    </w:p>
    <w:p w:rsidR="00FF2C44" w:rsidRPr="00DF72AE" w:rsidRDefault="00FF2C44" w:rsidP="00FF2C44">
      <w:pPr>
        <w:numPr>
          <w:ilvl w:val="1"/>
          <w:numId w:val="164"/>
        </w:numPr>
        <w:autoSpaceDE w:val="0"/>
        <w:autoSpaceDN w:val="0"/>
        <w:spacing w:after="0" w:line="240" w:lineRule="auto"/>
        <w:contextualSpacing/>
        <w:rPr>
          <w:rFonts w:ascii="Times New Roman" w:eastAsia="Calibri" w:hAnsi="Times New Roman" w:cs="Times New Roman"/>
          <w:color w:val="000000"/>
          <w:sz w:val="24"/>
          <w:szCs w:val="24"/>
        </w:rPr>
      </w:pPr>
      <w:r w:rsidRPr="00DF72AE">
        <w:rPr>
          <w:rFonts w:ascii="Times New Roman" w:eastAsia="Times New Roman" w:hAnsi="Times New Roman" w:cs="Times New Roman"/>
          <w:sz w:val="24"/>
          <w:szCs w:val="24"/>
        </w:rPr>
        <w:t>Proposed course catalog listing:</w:t>
      </w:r>
      <w:r w:rsidRPr="00DF72AE">
        <w:rPr>
          <w:rFonts w:ascii="Times New Roman" w:eastAsia="Calibri" w:hAnsi="Times New Roman" w:cs="Times New Roman"/>
          <w:color w:val="000000"/>
          <w:sz w:val="24"/>
          <w:szCs w:val="24"/>
        </w:rPr>
        <w:t xml:space="preserve"> A survey of writing for television, radio, and web audiences.  Practice in writing techniques for commercials, public service announcements, news, interviews and dramatic segments.  Introduction to the production elements involved in writing for broadcast and the web.</w:t>
      </w:r>
    </w:p>
    <w:p w:rsidR="00FF2C44" w:rsidRPr="00DF72AE" w:rsidRDefault="00FF2C44" w:rsidP="00FF2C44">
      <w:pPr>
        <w:autoSpaceDE w:val="0"/>
        <w:autoSpaceDN w:val="0"/>
        <w:spacing w:after="0" w:line="240" w:lineRule="auto"/>
        <w:ind w:left="1440"/>
        <w:contextualSpacing/>
        <w:rPr>
          <w:rFonts w:ascii="Times New Roman" w:eastAsia="Calibri" w:hAnsi="Times New Roman" w:cs="Times New Roman"/>
          <w:color w:val="000000"/>
          <w:sz w:val="24"/>
          <w:szCs w:val="24"/>
        </w:rPr>
      </w:pPr>
      <w:r w:rsidRPr="00DF72AE">
        <w:rPr>
          <w:rFonts w:ascii="Times New Roman" w:eastAsia="Calibri" w:hAnsi="Times New Roman" w:cs="Times New Roman"/>
          <w:color w:val="000000"/>
          <w:sz w:val="24"/>
          <w:szCs w:val="24"/>
        </w:rPr>
        <w:t>Course Fee</w:t>
      </w:r>
    </w:p>
    <w:p w:rsidR="00FF2C44" w:rsidRPr="00DF72AE" w:rsidRDefault="00FF2C44" w:rsidP="00FF2C44">
      <w:pPr>
        <w:numPr>
          <w:ilvl w:val="1"/>
          <w:numId w:val="15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ab/>
        <w:t xml:space="preserve">Rationale for revision of course catalog listing:  To update the catalog to reflect     </w:t>
      </w:r>
      <w:r w:rsidRPr="00DF72AE">
        <w:rPr>
          <w:rFonts w:ascii="Times New Roman" w:eastAsia="Times New Roman" w:hAnsi="Times New Roman" w:cs="Times New Roman"/>
          <w:sz w:val="24"/>
          <w:szCs w:val="24"/>
        </w:rPr>
        <w:tab/>
        <w:t xml:space="preserve">the current course content.  Broadcasters are now offering on-air products on the </w:t>
      </w:r>
      <w:r w:rsidRPr="00DF72AE">
        <w:rPr>
          <w:rFonts w:ascii="Times New Roman" w:eastAsia="Times New Roman" w:hAnsi="Times New Roman" w:cs="Times New Roman"/>
          <w:sz w:val="24"/>
          <w:szCs w:val="24"/>
        </w:rPr>
        <w:tab/>
        <w:t>web and writers must prepare on-line product distribution.</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tabs>
          <w:tab w:val="left" w:pos="720"/>
          <w:tab w:val="left" w:pos="5280"/>
        </w:tabs>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b/>
          <w:sz w:val="24"/>
          <w:szCs w:val="24"/>
        </w:rPr>
        <w:tab/>
      </w:r>
    </w:p>
    <w:tbl>
      <w:tblPr>
        <w:tblStyle w:val="TableGrid32"/>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jc w:val="right"/>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Jim LeTourneau, </w:t>
      </w:r>
      <w:hyperlink r:id="rId101" w:history="1">
        <w:r w:rsidRPr="00DF72AE">
          <w:rPr>
            <w:rFonts w:ascii="Times New Roman" w:eastAsia="Times New Roman" w:hAnsi="Times New Roman" w:cs="Times New Roman"/>
            <w:color w:val="0000FF" w:themeColor="hyperlink"/>
            <w:sz w:val="24"/>
            <w:szCs w:val="24"/>
            <w:u w:val="single"/>
          </w:rPr>
          <w:t>james.letourneau@wku.edu</w:t>
        </w:r>
      </w:hyperlink>
      <w:r w:rsidRPr="00DF72AE">
        <w:rPr>
          <w:rFonts w:ascii="Times New Roman" w:eastAsia="Times New Roman" w:hAnsi="Times New Roman" w:cs="Times New Roman"/>
          <w:sz w:val="24"/>
          <w:szCs w:val="24"/>
        </w:rPr>
        <w:t>, 270-745-8856</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 xml:space="preserve">Identification of course: </w:t>
      </w:r>
    </w:p>
    <w:p w:rsidR="00FF2C44" w:rsidRPr="00DF72AE" w:rsidRDefault="00FF2C44" w:rsidP="00FF2C44">
      <w:pPr>
        <w:numPr>
          <w:ilvl w:val="1"/>
          <w:numId w:val="16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326</w:t>
      </w:r>
    </w:p>
    <w:p w:rsidR="00FF2C44" w:rsidRPr="00DF72AE" w:rsidRDefault="00FF2C44" w:rsidP="00FF2C44">
      <w:pPr>
        <w:numPr>
          <w:ilvl w:val="1"/>
          <w:numId w:val="16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Television and Radio Performance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FF2C44">
      <w:pPr>
        <w:numPr>
          <w:ilvl w:val="1"/>
          <w:numId w:val="1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Radio and Television Performance</w:t>
      </w:r>
    </w:p>
    <w:p w:rsidR="00FF2C44" w:rsidRPr="00DF72AE" w:rsidRDefault="00FF2C44" w:rsidP="00FF2C44">
      <w:pPr>
        <w:numPr>
          <w:ilvl w:val="1"/>
          <w:numId w:val="1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Radio and Television News Performance</w:t>
      </w:r>
    </w:p>
    <w:p w:rsidR="00FF2C44" w:rsidRPr="00DF72AE" w:rsidRDefault="00FF2C44" w:rsidP="00FF2C44">
      <w:pPr>
        <w:numPr>
          <w:ilvl w:val="1"/>
          <w:numId w:val="1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Radio &amp; TV News Performance</w:t>
      </w:r>
    </w:p>
    <w:p w:rsidR="00FF2C44" w:rsidRPr="00DF72AE" w:rsidRDefault="00FF2C44" w:rsidP="00FF2C44">
      <w:pPr>
        <w:numPr>
          <w:ilvl w:val="1"/>
          <w:numId w:val="1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Specifies this is a news performance class and not entertainment or theater performance.</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Revise course number: N/A</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 BCOM 266 (prerequisite)</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 BCOM 265 and either BCOM 261 or BCOM 266 (prerequisites)</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 BCOM 261 is Basic Radio Production. Because half of the 326 coursework requires exposure to long-form radio news production, it is proper the student would have acquired previous radio production skills.  Both radio and TV classwork requires practical application of broadcast news writing, skills acquired in BCOM 265.</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 xml:space="preserve">Effect on completion of major/minor sequence: None anticipated. </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Both BCOM 266 and BCOM 265 are required courses in the news track within the broadcasting major.  All three courses are required in the radio/TV operations track.  Students in the television production track may count BCOM 261 as an elective.</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The fundamentals and principles of communicating as performer on-microphone and on-camera, including voice improvement and image projection as well as exercises in the types of performing prevalent in radio and television. Lecture and lab. Course Fee</w:t>
      </w:r>
    </w:p>
    <w:p w:rsidR="00FF2C44" w:rsidRPr="00DF72AE" w:rsidRDefault="00FF2C44" w:rsidP="00FF2C44">
      <w:pPr>
        <w:numPr>
          <w:ilvl w:val="1"/>
          <w:numId w:val="1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 A practical application of skills and techniques needed as journalism performers for long-form radio interviewing and television news studio, and field on-camera presentation.  The goal is to improve voice and image projection for broadcast journalism presenters. Lecture and lab. Course Fee</w:t>
      </w:r>
    </w:p>
    <w:p w:rsidR="00FF2C44" w:rsidRPr="00DF72AE" w:rsidRDefault="00FF2C44" w:rsidP="00FF2C44">
      <w:pPr>
        <w:numPr>
          <w:ilvl w:val="1"/>
          <w:numId w:val="1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Rationale for revision of course catalog listing: Better clarifies the actual coursework.</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numPr>
          <w:ilvl w:val="0"/>
          <w:numId w:val="18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 xml:space="preserve">      Revise grade type</w:t>
      </w:r>
      <w:r w:rsidRPr="00DF72AE">
        <w:rPr>
          <w:rFonts w:ascii="Times New Roman" w:eastAsia="Times New Roman" w:hAnsi="Times New Roman" w:cs="Times New Roman"/>
          <w:sz w:val="24"/>
          <w:szCs w:val="24"/>
        </w:rPr>
        <w:t>: n/a</w:t>
      </w:r>
    </w:p>
    <w:p w:rsidR="00FF2C44" w:rsidRPr="00DF72AE" w:rsidRDefault="00FF2C44" w:rsidP="00FF2C44">
      <w:pPr>
        <w:spacing w:after="0" w:line="280" w:lineRule="exact"/>
        <w:ind w:left="360"/>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tbl>
      <w:tblPr>
        <w:tblStyle w:val="TableGrid33"/>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jc w:val="right"/>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Jim LeTourneau, </w:t>
      </w:r>
      <w:hyperlink r:id="rId102" w:history="1">
        <w:r w:rsidRPr="00DF72AE">
          <w:rPr>
            <w:rFonts w:ascii="Times New Roman" w:eastAsia="Times New Roman" w:hAnsi="Times New Roman" w:cs="Times New Roman"/>
            <w:color w:val="0000FF" w:themeColor="hyperlink"/>
            <w:sz w:val="24"/>
            <w:szCs w:val="24"/>
            <w:u w:val="single"/>
          </w:rPr>
          <w:t>james.letourneau@wku.edu</w:t>
        </w:r>
      </w:hyperlink>
      <w:r w:rsidRPr="00DF72AE">
        <w:rPr>
          <w:rFonts w:ascii="Times New Roman" w:eastAsia="Times New Roman" w:hAnsi="Times New Roman" w:cs="Times New Roman"/>
          <w:sz w:val="24"/>
          <w:szCs w:val="24"/>
        </w:rPr>
        <w:t>, 270-745-8856</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6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365</w:t>
      </w:r>
    </w:p>
    <w:p w:rsidR="00FF2C44" w:rsidRPr="00DF72AE" w:rsidRDefault="00FF2C44" w:rsidP="00FF2C44">
      <w:pPr>
        <w:numPr>
          <w:ilvl w:val="1"/>
          <w:numId w:val="16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Intermediate Broadcast News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FF2C44">
      <w:pPr>
        <w:numPr>
          <w:ilvl w:val="1"/>
          <w:numId w:val="1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Intermediate Broadcast News</w:t>
      </w:r>
    </w:p>
    <w:p w:rsidR="00FF2C44" w:rsidRPr="00DF72AE" w:rsidRDefault="00FF2C44" w:rsidP="00FF2C44">
      <w:pPr>
        <w:numPr>
          <w:ilvl w:val="1"/>
          <w:numId w:val="1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Broadcast News Reporting and Producing</w:t>
      </w:r>
    </w:p>
    <w:p w:rsidR="00FF2C44" w:rsidRPr="00DF72AE" w:rsidRDefault="00FF2C44" w:rsidP="00FF2C44">
      <w:pPr>
        <w:numPr>
          <w:ilvl w:val="1"/>
          <w:numId w:val="1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News Reporting &amp; Producing</w:t>
      </w:r>
    </w:p>
    <w:p w:rsidR="00FF2C44" w:rsidRPr="00DF72AE" w:rsidRDefault="00FF2C44" w:rsidP="00FF2C44">
      <w:pPr>
        <w:numPr>
          <w:ilvl w:val="1"/>
          <w:numId w:val="1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Removes the ambiguity of the current title to one which better headlines the course content.</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r w:rsidRPr="00DF72AE">
        <w:rPr>
          <w:rFonts w:ascii="Times New Roman" w:eastAsia="Times New Roman" w:hAnsi="Times New Roman" w:cs="Times New Roman"/>
          <w:sz w:val="24"/>
          <w:szCs w:val="24"/>
        </w:rPr>
        <w:t>N/A</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 BCOM 335 (prerequisite)</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 BCOM 335 AND BCOM 368 (prerequisites)</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 Course content requires TV news reporting projects to supplement TV student newscast.  Students need fundamental skills from BCOM 368 (News Videography and Editing) to accomplish this.</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Students will be advised to take BCOM 368 earlier in their academic careers.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7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An intermediate approach to the principles and practice of collecting, writing, editing and announcing the news by means of radio and television. Lecture and lab. Course Fee</w:t>
      </w:r>
    </w:p>
    <w:p w:rsidR="00FF2C44" w:rsidRPr="00DF72AE" w:rsidRDefault="00FF2C44" w:rsidP="00FF2C44">
      <w:pPr>
        <w:numPr>
          <w:ilvl w:val="1"/>
          <w:numId w:val="17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 A practical application of broadcast news information gathering, writing, editing and presentation for the web, radio and television.  Students are exposed to the news decision aspects of broadcast news producing for the student radio, TV and on-line news outlets. Lecture and lab.  Course Fee</w:t>
      </w:r>
    </w:p>
    <w:p w:rsidR="00FF2C44" w:rsidRPr="00DF72AE" w:rsidRDefault="00FF2C44" w:rsidP="00FF2C44">
      <w:pPr>
        <w:numPr>
          <w:ilvl w:val="1"/>
          <w:numId w:val="17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Better explains the basic aspects of the course content; web, radio and TV news reporting and producing.</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r w:rsidRPr="00DF72AE">
        <w:rPr>
          <w:rFonts w:ascii="Times New Roman" w:eastAsia="Times New Roman" w:hAnsi="Times New Roman" w:cs="Times New Roman"/>
          <w:sz w:val="24"/>
          <w:szCs w:val="24"/>
        </w:rPr>
        <w:t>N/A</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lastRenderedPageBreak/>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r w:rsidRPr="00DF72AE">
        <w:rPr>
          <w:rFonts w:ascii="Times New Roman" w:eastAsia="Times New Roman" w:hAnsi="Times New Roman" w:cs="Times New Roman"/>
          <w:sz w:val="24"/>
          <w:szCs w:val="24"/>
        </w:rPr>
        <w:t>N/A</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tbl>
      <w:tblPr>
        <w:tblStyle w:val="TableGrid34"/>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jc w:val="right"/>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Dick Taylor, Dick.Taylor@wku.edu, 270-745-5249</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BCOM 385</w:t>
      </w:r>
    </w:p>
    <w:p w:rsidR="00FF2C44" w:rsidRPr="00DF72AE" w:rsidRDefault="00FF2C44" w:rsidP="00FF2C44">
      <w:pPr>
        <w:numPr>
          <w:ilvl w:val="1"/>
          <w:numId w:val="1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Broadcast Commercial Sales</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 xml:space="preserve">Revise course title: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 xml:space="preserve">Current prerequisite: Junior status </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 xml:space="preserve">Proposed prerequisite: Sophomore status </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 Allows more flexibility for students to schedule this course before graduation.</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none</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 study of the marketing principles, problems and techniques of producing revenue for broadcast radio and television through the sale of commercial time. Students are involved in role-playing as well as the preparation and oral presentation of a final marketing project.</w:t>
      </w:r>
    </w:p>
    <w:p w:rsidR="00FF2C44" w:rsidRPr="00DF72AE" w:rsidRDefault="00FF2C44" w:rsidP="00FF2C44">
      <w:pPr>
        <w:numPr>
          <w:ilvl w:val="1"/>
          <w:numId w:val="1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course catalog listing: A study of the marketing principles, problems and techniques of producing revenue for broadcast radio, television and the Internet through the sale of commercial time. Students are involved in role-playing as well as the preparation and oral presentation of a final marketing project. </w:t>
      </w:r>
    </w:p>
    <w:p w:rsidR="00FF2C44" w:rsidRPr="00DF72AE" w:rsidRDefault="00FF2C44" w:rsidP="00FF2C44">
      <w:pPr>
        <w:numPr>
          <w:ilvl w:val="1"/>
          <w:numId w:val="1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Improved description of existing course content.</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tbl>
      <w:tblPr>
        <w:tblStyle w:val="TableGrid37"/>
        <w:tblW w:w="0" w:type="auto"/>
        <w:tblInd w:w="720" w:type="dxa"/>
        <w:tblCellMar>
          <w:left w:w="0" w:type="dxa"/>
          <w:right w:w="115" w:type="dxa"/>
        </w:tblCellMar>
        <w:tblLook w:val="04A0" w:firstRow="1" w:lastRow="0" w:firstColumn="1" w:lastColumn="0" w:noHBand="0" w:noVBand="1"/>
      </w:tblPr>
      <w:tblGrid>
        <w:gridCol w:w="5212"/>
        <w:gridCol w:w="2823"/>
      </w:tblGrid>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Broadcasting Program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10/22/2013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lastRenderedPageBreak/>
              <w:t>SJ&amp;B Curriculum Committee</w:t>
            </w:r>
          </w:p>
        </w:tc>
        <w:tc>
          <w:tcPr>
            <w:tcW w:w="2823"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11/1/13</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r w:rsidR="00FF2C44" w:rsidRPr="00DF72AE" w:rsidTr="00FF2C44">
        <w:trPr>
          <w:trHeight w:val="374"/>
        </w:trPr>
        <w:tc>
          <w:tcPr>
            <w:tcW w:w="5212"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2823"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October 8, 2013</w:t>
      </w:r>
    </w:p>
    <w:p w:rsidR="00FF2C44" w:rsidRPr="00DF72AE" w:rsidRDefault="00FF2C44" w:rsidP="00FF2C44">
      <w:pPr>
        <w:spacing w:after="0" w:line="240" w:lineRule="auto"/>
        <w:jc w:val="right"/>
        <w:rPr>
          <w:rFonts w:ascii="Times New Roman" w:eastAsia="Times New Roman" w:hAnsi="Times New Roman" w:cs="Times New Roman"/>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Ron DeMarse, ron.demarse@wku.edu, 270-745-2840</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7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FILM 482</w:t>
      </w:r>
    </w:p>
    <w:p w:rsidR="00FF2C44" w:rsidRPr="00DF72AE" w:rsidRDefault="00FF2C44" w:rsidP="00FF2C44">
      <w:pPr>
        <w:numPr>
          <w:ilvl w:val="1"/>
          <w:numId w:val="17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Film Production Workshop</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FF2C44">
      <w:pPr>
        <w:numPr>
          <w:ilvl w:val="1"/>
          <w:numId w:val="1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Film Production Workshop</w:t>
      </w:r>
    </w:p>
    <w:p w:rsidR="00FF2C44" w:rsidRPr="00DF72AE" w:rsidRDefault="00FF2C44" w:rsidP="00FF2C44">
      <w:pPr>
        <w:numPr>
          <w:ilvl w:val="1"/>
          <w:numId w:val="1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Advanced Film Production Workshop</w:t>
      </w:r>
    </w:p>
    <w:p w:rsidR="00FF2C44" w:rsidRPr="00DF72AE" w:rsidRDefault="00FF2C44" w:rsidP="00FF2C44">
      <w:pPr>
        <w:numPr>
          <w:ilvl w:val="1"/>
          <w:numId w:val="1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abbreviated title: </w:t>
      </w:r>
      <w:proofErr w:type="spellStart"/>
      <w:r w:rsidRPr="00DF72AE">
        <w:rPr>
          <w:rFonts w:ascii="Times New Roman" w:eastAsia="Times New Roman" w:hAnsi="Times New Roman" w:cs="Times New Roman"/>
          <w:sz w:val="24"/>
          <w:szCs w:val="24"/>
        </w:rPr>
        <w:t>Adv</w:t>
      </w:r>
      <w:proofErr w:type="spellEnd"/>
      <w:r w:rsidRPr="00DF72AE">
        <w:rPr>
          <w:rFonts w:ascii="Times New Roman" w:eastAsia="Times New Roman" w:hAnsi="Times New Roman" w:cs="Times New Roman"/>
          <w:sz w:val="24"/>
          <w:szCs w:val="24"/>
        </w:rPr>
        <w:t xml:space="preserve"> Film Production Workshop</w:t>
      </w:r>
    </w:p>
    <w:p w:rsidR="00FF2C44" w:rsidRPr="00DF72AE" w:rsidRDefault="00FF2C44" w:rsidP="00FF2C44">
      <w:pPr>
        <w:numPr>
          <w:ilvl w:val="1"/>
          <w:numId w:val="1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With the development of FILM 282 as a preliminary production workshop, FILM 482 will serve as an advanced, senior-level workshop, accurately reflecting its 400-level course number.</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 xml:space="preserve">Current prerequisite: FILM 201 </w:t>
      </w:r>
    </w:p>
    <w:p w:rsidR="00FF2C44" w:rsidRPr="00DF72AE" w:rsidRDefault="00FF2C44" w:rsidP="00FF2C44">
      <w:pPr>
        <w:spacing w:after="0" w:line="280" w:lineRule="exact"/>
        <w:ind w:left="1440" w:hanging="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 xml:space="preserve">Proposed prerequisites: FILM 376, 377, 378 and 379 </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As an advanced production workshop, FILM 482 will require students to have completed upper-division courses in Film producing, directing, audio and cinematography.</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Major in Film is being revised to make FILM 482 an elective instead of a required course.  For past catalog years (where 482 was required), students will be permitted to substitute FILM 282, the new required course.  </w:t>
      </w:r>
      <w:proofErr w:type="gramStart"/>
      <w:r w:rsidRPr="00DF72AE">
        <w:rPr>
          <w:rFonts w:ascii="Times New Roman" w:eastAsia="Times New Roman" w:hAnsi="Times New Roman" w:cs="Times New Roman"/>
          <w:sz w:val="24"/>
          <w:szCs w:val="24"/>
        </w:rPr>
        <w:t>i-CAP</w:t>
      </w:r>
      <w:proofErr w:type="gramEnd"/>
      <w:r w:rsidRPr="00DF72AE">
        <w:rPr>
          <w:rFonts w:ascii="Times New Roman" w:eastAsia="Times New Roman" w:hAnsi="Times New Roman" w:cs="Times New Roman"/>
          <w:sz w:val="24"/>
          <w:szCs w:val="24"/>
        </w:rPr>
        <w:t xml:space="preserve"> exceptions will be processed to accommodate this change.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 xml:space="preserve">Revise course catalog listing: </w:t>
      </w:r>
    </w:p>
    <w:p w:rsidR="00FF2C44" w:rsidRPr="00DF72AE" w:rsidRDefault="00FF2C44" w:rsidP="00FF2C44">
      <w:pPr>
        <w:numPr>
          <w:ilvl w:val="1"/>
          <w:numId w:val="17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Intensive, hands-on workshop in the production of short-form cinema.</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Specific focus of study to be determined in consultation with instructor.</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Emphasis on techniques and strategies relevant to producing independent film and video.</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May be repeated three times for additional credit.</w:t>
      </w:r>
      <w:proofErr w:type="gramEnd"/>
    </w:p>
    <w:p w:rsidR="00FF2C44" w:rsidRPr="00DF72AE" w:rsidRDefault="00FF2C44" w:rsidP="00FF2C44">
      <w:pPr>
        <w:numPr>
          <w:ilvl w:val="1"/>
          <w:numId w:val="17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Senior-level production practicum.</w:t>
      </w:r>
      <w:proofErr w:type="gramEnd"/>
      <w:r w:rsidRPr="00DF72AE">
        <w:rPr>
          <w:rFonts w:ascii="Times New Roman" w:eastAsia="Times New Roman" w:hAnsi="Times New Roman" w:cs="Times New Roman"/>
          <w:sz w:val="24"/>
          <w:szCs w:val="24"/>
        </w:rPr>
        <w:t xml:space="preserve"> </w:t>
      </w:r>
      <w:proofErr w:type="gramStart"/>
      <w:r w:rsidRPr="00DF72AE">
        <w:rPr>
          <w:rFonts w:ascii="Times New Roman" w:eastAsia="Times New Roman" w:hAnsi="Times New Roman" w:cs="Times New Roman"/>
          <w:sz w:val="24"/>
          <w:szCs w:val="24"/>
        </w:rPr>
        <w:t>Specific focus of study to be determined in consultation with instructor.</w:t>
      </w:r>
      <w:proofErr w:type="gramEnd"/>
      <w:r w:rsidRPr="00DF72AE">
        <w:rPr>
          <w:rFonts w:ascii="Times New Roman" w:eastAsia="Times New Roman" w:hAnsi="Times New Roman" w:cs="Times New Roman"/>
          <w:sz w:val="24"/>
          <w:szCs w:val="24"/>
        </w:rPr>
        <w:t xml:space="preserve"> Emphasis on film and video techniques and strategies </w:t>
      </w:r>
      <w:r w:rsidRPr="00DF72AE">
        <w:rPr>
          <w:rFonts w:ascii="Times New Roman" w:eastAsia="Times New Roman" w:hAnsi="Times New Roman" w:cs="Times New Roman"/>
          <w:sz w:val="24"/>
          <w:szCs w:val="24"/>
        </w:rPr>
        <w:lastRenderedPageBreak/>
        <w:t xml:space="preserve">learned across the entire program of study of the Film major. </w:t>
      </w:r>
      <w:proofErr w:type="gramStart"/>
      <w:r w:rsidRPr="00DF72AE">
        <w:rPr>
          <w:rFonts w:ascii="Times New Roman" w:eastAsia="Times New Roman" w:hAnsi="Times New Roman" w:cs="Times New Roman"/>
          <w:sz w:val="24"/>
          <w:szCs w:val="24"/>
        </w:rPr>
        <w:t>May be repeated once for additional credit.</w:t>
      </w:r>
      <w:proofErr w:type="gramEnd"/>
    </w:p>
    <w:p w:rsidR="00FF2C44" w:rsidRPr="00DF72AE" w:rsidRDefault="00FF2C44" w:rsidP="00FF2C44">
      <w:pPr>
        <w:numPr>
          <w:ilvl w:val="1"/>
          <w:numId w:val="17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w:t>
      </w:r>
    </w:p>
    <w:p w:rsidR="00FF2C44" w:rsidRPr="00DF72AE" w:rsidRDefault="00FF2C44" w:rsidP="00FF2C44">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Description altered to emphasize the more advanced, senior-level nature of this course.  Due to the change in prerequisites, this will no longer be available to underclassmen.  Furthermore, it can now only be repeated once for additional credit.</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 xml:space="preserve">Revise grade type: </w:t>
      </w:r>
      <w:proofErr w:type="gramStart"/>
      <w:r w:rsidRPr="00DF72AE">
        <w:rPr>
          <w:rFonts w:ascii="Times New Roman" w:eastAsia="Times New Roman" w:hAnsi="Times New Roman" w:cs="Times New Roman"/>
          <w:sz w:val="24"/>
          <w:szCs w:val="24"/>
        </w:rPr>
        <w:t>n/a</w:t>
      </w:r>
      <w:proofErr w:type="gramEnd"/>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r w:rsidRPr="00DF72AE">
        <w:rPr>
          <w:rFonts w:ascii="Times New Roman" w:eastAsia="Times New Roman" w:hAnsi="Times New Roman" w:cs="Times New Roman"/>
          <w:b/>
          <w:sz w:val="24"/>
          <w:szCs w:val="24"/>
        </w:rPr>
        <w:br/>
      </w:r>
    </w:p>
    <w:tbl>
      <w:tblPr>
        <w:tblStyle w:val="TableGrid39"/>
        <w:tblW w:w="0" w:type="auto"/>
        <w:tblInd w:w="720" w:type="dxa"/>
        <w:tblCellMar>
          <w:left w:w="0" w:type="dxa"/>
          <w:right w:w="115" w:type="dxa"/>
        </w:tblCellMar>
        <w:tblLook w:val="04A0" w:firstRow="1" w:lastRow="0" w:firstColumn="1" w:lastColumn="0" w:noHBand="0" w:noVBand="1"/>
      </w:tblPr>
      <w:tblGrid>
        <w:gridCol w:w="5627"/>
        <w:gridCol w:w="3128"/>
      </w:tblGrid>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Film Program Committee</w:t>
            </w:r>
          </w:p>
        </w:tc>
        <w:tc>
          <w:tcPr>
            <w:tcW w:w="3128"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10/24/2013</w:t>
            </w:r>
          </w:p>
        </w:tc>
      </w:tr>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SJ&amp;B Curriculum Committee</w:t>
            </w:r>
          </w:p>
        </w:tc>
        <w:tc>
          <w:tcPr>
            <w:tcW w:w="3128" w:type="dxa"/>
            <w:tcBorders>
              <w:top w:val="nil"/>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10/30/2013</w:t>
            </w:r>
          </w:p>
        </w:tc>
      </w:tr>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FF2C44" w:rsidRPr="00DF72AE" w:rsidRDefault="00FF2C44" w:rsidP="00FF2C44">
            <w:pPr>
              <w:rPr>
                <w:sz w:val="24"/>
                <w:szCs w:val="24"/>
              </w:rPr>
            </w:pPr>
            <w:r w:rsidRPr="00DF72AE">
              <w:rPr>
                <w:sz w:val="24"/>
                <w:szCs w:val="24"/>
              </w:rPr>
              <w:t>11/1/2013</w:t>
            </w:r>
          </w:p>
        </w:tc>
      </w:tr>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FF2C44" w:rsidRPr="00DF72AE" w:rsidRDefault="00181BC3" w:rsidP="00FF2C44">
            <w:pPr>
              <w:rPr>
                <w:b/>
                <w:sz w:val="24"/>
                <w:szCs w:val="24"/>
                <w:u w:val="single"/>
              </w:rPr>
            </w:pPr>
            <w:r>
              <w:rPr>
                <w:sz w:val="24"/>
                <w:szCs w:val="24"/>
              </w:rPr>
              <w:t>1/7/2014</w:t>
            </w:r>
          </w:p>
        </w:tc>
      </w:tr>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FF2C44" w:rsidRPr="00DF72AE" w:rsidRDefault="00FF2C44" w:rsidP="00FF2C44">
            <w:pPr>
              <w:rPr>
                <w:rFonts w:eastAsia="Calibri"/>
                <w:b/>
                <w:sz w:val="24"/>
                <w:szCs w:val="24"/>
                <w:u w:val="single"/>
              </w:rPr>
            </w:pPr>
          </w:p>
        </w:tc>
      </w:tr>
      <w:tr w:rsidR="00FF2C44" w:rsidRPr="00DF72AE" w:rsidTr="00FF2C44">
        <w:trPr>
          <w:trHeight w:val="374"/>
        </w:trPr>
        <w:tc>
          <w:tcPr>
            <w:tcW w:w="5627" w:type="dxa"/>
            <w:tcBorders>
              <w:top w:val="nil"/>
              <w:left w:val="nil"/>
              <w:bottom w:val="nil"/>
              <w:right w:val="nil"/>
            </w:tcBorders>
            <w:hideMark/>
          </w:tcPr>
          <w:p w:rsidR="00FF2C44" w:rsidRPr="00DF72AE" w:rsidRDefault="00FF2C44" w:rsidP="00FF2C44">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vAlign w:val="center"/>
          </w:tcPr>
          <w:p w:rsidR="00FF2C44" w:rsidRPr="00DF72AE" w:rsidRDefault="00FF2C44" w:rsidP="00FF2C44">
            <w:pPr>
              <w:rPr>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u w:val="single"/>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Attachment: Course Inventory Form</w:t>
      </w:r>
    </w:p>
    <w:p w:rsidR="00DF72AE" w:rsidRPr="00DF72AE" w:rsidRDefault="00DF72AE">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DF72AE" w:rsidRPr="00DF72AE" w:rsidRDefault="00DF72AE" w:rsidP="00DF72AE">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Sept. 30, 2013</w:t>
      </w:r>
    </w:p>
    <w:p w:rsidR="00DF72AE" w:rsidRPr="00DF72AE" w:rsidRDefault="00DF72AE" w:rsidP="00DF72AE">
      <w:pPr>
        <w:spacing w:after="0" w:line="240" w:lineRule="auto"/>
        <w:jc w:val="center"/>
        <w:rPr>
          <w:rFonts w:ascii="Times New Roman" w:eastAsia="Times New Roman" w:hAnsi="Times New Roman" w:cs="Times New Roman"/>
          <w:b/>
          <w:sz w:val="24"/>
          <w:szCs w:val="24"/>
        </w:rPr>
      </w:pPr>
    </w:p>
    <w:p w:rsidR="00DF72AE" w:rsidRPr="00DF72AE" w:rsidRDefault="00DF72AE" w:rsidP="00DF72AE">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DF72AE" w:rsidRPr="00DF72AE" w:rsidRDefault="00DF72AE" w:rsidP="00DF72AE">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DF72AE" w:rsidRPr="00DF72AE" w:rsidRDefault="00DF72AE" w:rsidP="00DF72AE">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DF72AE" w:rsidRPr="00DF72AE" w:rsidRDefault="00DF72AE" w:rsidP="00DF72AE">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DF72AE" w:rsidRPr="00DF72AE" w:rsidRDefault="00DF72AE" w:rsidP="00DF72AE">
      <w:pPr>
        <w:spacing w:after="0" w:line="240" w:lineRule="auto"/>
        <w:rPr>
          <w:rFonts w:ascii="Times New Roman" w:eastAsia="Times New Roman" w:hAnsi="Times New Roman" w:cs="Times New Roman"/>
          <w:b/>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Mac McKerral, 745-5882; mac.mckerral@wku.edu </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DF72AE" w:rsidRPr="00DF72AE" w:rsidRDefault="00DF72AE" w:rsidP="00DF72AE">
      <w:pPr>
        <w:numPr>
          <w:ilvl w:val="1"/>
          <w:numId w:val="17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JOUR 323</w:t>
      </w:r>
    </w:p>
    <w:p w:rsidR="00DF72AE" w:rsidRPr="00DF72AE" w:rsidRDefault="00DF72AE" w:rsidP="00DF72AE">
      <w:pPr>
        <w:numPr>
          <w:ilvl w:val="1"/>
          <w:numId w:val="17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News Editing</w:t>
      </w:r>
    </w:p>
    <w:p w:rsidR="00DF72AE" w:rsidRPr="00DF72AE" w:rsidRDefault="00DF72AE" w:rsidP="00DF72AE">
      <w:pPr>
        <w:numPr>
          <w:ilvl w:val="1"/>
          <w:numId w:val="176"/>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Credit hours: 3</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DF72AE" w:rsidRPr="00DF72AE" w:rsidRDefault="00DF72AE" w:rsidP="00DF72AE">
      <w:pPr>
        <w:numPr>
          <w:ilvl w:val="1"/>
          <w:numId w:val="17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News Editing</w:t>
      </w:r>
    </w:p>
    <w:p w:rsidR="00DF72AE" w:rsidRPr="00DF72AE" w:rsidRDefault="00DF72AE" w:rsidP="00DF72AE">
      <w:pPr>
        <w:numPr>
          <w:ilvl w:val="1"/>
          <w:numId w:val="17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Multiplatform News Presentation</w:t>
      </w:r>
    </w:p>
    <w:p w:rsidR="00DF72AE" w:rsidRPr="00DF72AE" w:rsidRDefault="00DF72AE" w:rsidP="00DF72AE">
      <w:pPr>
        <w:numPr>
          <w:ilvl w:val="1"/>
          <w:numId w:val="17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Proposed abbreviated title: Multiplatform News </w:t>
      </w:r>
    </w:p>
    <w:p w:rsidR="00DF72AE" w:rsidRPr="00DF72AE" w:rsidRDefault="00DF72AE" w:rsidP="00DF72AE">
      <w:pPr>
        <w:numPr>
          <w:ilvl w:val="1"/>
          <w:numId w:val="177"/>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This title more accurately reflects the course content and current news media environment.</w:t>
      </w:r>
    </w:p>
    <w:p w:rsidR="00DF72AE" w:rsidRPr="00DF72AE" w:rsidRDefault="00DF72AE" w:rsidP="00DF72AE">
      <w:pPr>
        <w:spacing w:after="0" w:line="240" w:lineRule="auto"/>
        <w:rPr>
          <w:rFonts w:ascii="Times New Roman" w:eastAsia="Times New Roman" w:hAnsi="Times New Roman" w:cs="Times New Roman"/>
          <w:b/>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r w:rsidRPr="00DF72AE">
        <w:rPr>
          <w:rFonts w:ascii="Times New Roman" w:eastAsia="Times New Roman" w:hAnsi="Times New Roman" w:cs="Times New Roman"/>
          <w:sz w:val="24"/>
          <w:szCs w:val="24"/>
        </w:rPr>
        <w:t>N/A</w:t>
      </w:r>
    </w:p>
    <w:p w:rsidR="00DF72AE" w:rsidRPr="00DF72AE" w:rsidRDefault="00DF72AE" w:rsidP="00DF72AE">
      <w:pPr>
        <w:spacing w:after="0" w:line="240" w:lineRule="auto"/>
        <w:rPr>
          <w:rFonts w:ascii="Times New Roman" w:eastAsia="Times New Roman" w:hAnsi="Times New Roman" w:cs="Times New Roman"/>
          <w:b/>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r w:rsidRPr="00DF72AE">
        <w:rPr>
          <w:rFonts w:ascii="Times New Roman" w:eastAsia="Times New Roman" w:hAnsi="Times New Roman" w:cs="Times New Roman"/>
          <w:sz w:val="24"/>
          <w:szCs w:val="24"/>
        </w:rPr>
        <w:t xml:space="preserve"> N/A</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DF72AE" w:rsidRPr="00DF72AE" w:rsidRDefault="00DF72AE" w:rsidP="00DF72AE">
      <w:pPr>
        <w:numPr>
          <w:ilvl w:val="1"/>
          <w:numId w:val="17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 course of basic instruction in copy editing and headline writing, as well as an introduction to picture handling, cutline writing, and the use and abuse of the language.</w:t>
      </w:r>
    </w:p>
    <w:p w:rsidR="00DF72AE" w:rsidRPr="00DF72AE" w:rsidRDefault="00DF72AE" w:rsidP="00DF72AE">
      <w:pPr>
        <w:numPr>
          <w:ilvl w:val="1"/>
          <w:numId w:val="17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 Basic instruction in copy editing and headline writing for print and online publication. Course will include topics in visual editing, news selection and ethical considerations. Course fee.</w:t>
      </w:r>
    </w:p>
    <w:p w:rsidR="00DF72AE" w:rsidRPr="00DF72AE" w:rsidRDefault="00DF72AE" w:rsidP="00DF72AE">
      <w:pPr>
        <w:numPr>
          <w:ilvl w:val="1"/>
          <w:numId w:val="178"/>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This listing more accurately reflects the course content and current news media environment.</w:t>
      </w:r>
    </w:p>
    <w:p w:rsidR="00DF72AE" w:rsidRPr="00DF72AE" w:rsidRDefault="00DF72AE" w:rsidP="00DF72AE">
      <w:pPr>
        <w:spacing w:after="0" w:line="240" w:lineRule="auto"/>
        <w:ind w:left="1440"/>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Revise course credit hours:</w:t>
      </w:r>
      <w:r w:rsidRPr="00DF72AE">
        <w:rPr>
          <w:rFonts w:ascii="Times New Roman" w:eastAsia="Times New Roman" w:hAnsi="Times New Roman" w:cs="Times New Roman"/>
          <w:sz w:val="24"/>
          <w:szCs w:val="24"/>
        </w:rPr>
        <w:t xml:space="preserve"> N/A</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2014(30)</w:t>
      </w:r>
    </w:p>
    <w:p w:rsidR="00DF72AE" w:rsidRPr="00DF72AE" w:rsidRDefault="00DF72AE" w:rsidP="00DF72AE">
      <w:pPr>
        <w:spacing w:after="0" w:line="240" w:lineRule="auto"/>
        <w:rPr>
          <w:rFonts w:ascii="Times New Roman" w:eastAsia="Times New Roman" w:hAnsi="Times New Roman" w:cs="Times New Roman"/>
          <w:b/>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Dates of prior committee approvals:</w:t>
      </w:r>
    </w:p>
    <w:p w:rsidR="00DF72AE" w:rsidRPr="00DF72AE" w:rsidRDefault="00DF72AE" w:rsidP="00DF72AE">
      <w:pPr>
        <w:spacing w:after="0" w:line="240" w:lineRule="auto"/>
        <w:rPr>
          <w:rFonts w:ascii="Times New Roman" w:eastAsia="Times New Roman" w:hAnsi="Times New Roman" w:cs="Times New Roman"/>
          <w:b/>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SJ&amp;B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10/30/13</w:t>
      </w:r>
      <w:r w:rsidRPr="00DF72AE">
        <w:rPr>
          <w:rFonts w:ascii="Times New Roman" w:eastAsia="Times New Roman" w:hAnsi="Times New Roman" w:cs="Times New Roman"/>
          <w:sz w:val="24"/>
          <w:szCs w:val="24"/>
        </w:rPr>
        <w:t>__________</w:t>
      </w: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p w:rsidR="00DF72AE" w:rsidRPr="00DF72AE" w:rsidRDefault="00DF72AE" w:rsidP="00DF72AE">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11/1/13</w:t>
      </w:r>
      <w:r w:rsidRPr="00DF72AE">
        <w:rPr>
          <w:rFonts w:ascii="Times New Roman" w:eastAsia="Times New Roman" w:hAnsi="Times New Roman" w:cs="Times New Roman"/>
          <w:sz w:val="24"/>
          <w:szCs w:val="24"/>
        </w:rPr>
        <w:t>___________</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181BC3">
        <w:rPr>
          <w:rFonts w:ascii="Times New Roman" w:eastAsia="Times New Roman" w:hAnsi="Times New Roman" w:cs="Times New Roman"/>
          <w:sz w:val="24"/>
          <w:szCs w:val="24"/>
        </w:rPr>
        <w:t>_______</w:t>
      </w:r>
      <w:r w:rsidR="00181BC3" w:rsidRPr="00181BC3">
        <w:rPr>
          <w:rFonts w:ascii="Times New Roman" w:hAnsi="Times New Roman" w:cs="Times New Roman"/>
          <w:sz w:val="24"/>
          <w:szCs w:val="24"/>
        </w:rPr>
        <w:t>1/7/2014</w:t>
      </w:r>
      <w:r w:rsidRPr="00181BC3">
        <w:rPr>
          <w:rFonts w:ascii="Times New Roman" w:eastAsia="Times New Roman" w:hAnsi="Times New Roman" w:cs="Times New Roman"/>
          <w:sz w:val="24"/>
          <w:szCs w:val="24"/>
        </w:rPr>
        <w:t>_____</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DF72AE" w:rsidRPr="00DF72AE" w:rsidRDefault="00DF72AE" w:rsidP="00DF72AE">
      <w:pPr>
        <w:spacing w:after="0" w:line="240" w:lineRule="auto"/>
        <w:rPr>
          <w:rFonts w:ascii="Times New Roman" w:eastAsia="Times New Roman" w:hAnsi="Times New Roman" w:cs="Times New Roman"/>
          <w:sz w:val="24"/>
          <w:szCs w:val="24"/>
        </w:rPr>
      </w:pPr>
    </w:p>
    <w:p w:rsidR="00DF72AE" w:rsidRPr="00DF72AE" w:rsidRDefault="00DF72AE" w:rsidP="00DF72AE">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Course Inventory Form</w:t>
      </w:r>
    </w:p>
    <w:p w:rsidR="00DF72AE" w:rsidRPr="00DF72AE" w:rsidRDefault="00DF72AE" w:rsidP="00DF72AE">
      <w:pPr>
        <w:rPr>
          <w:rFonts w:ascii="Times New Roman" w:eastAsia="Calibri" w:hAnsi="Times New Roman" w:cs="Times New Roman"/>
          <w:sz w:val="24"/>
          <w:szCs w:val="24"/>
        </w:rPr>
      </w:pP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Sept. 30, 2013</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Contact Person:  Mac McKerral, mac.mckerral@wku.edu   745-5882</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7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JOUR 427</w:t>
      </w:r>
    </w:p>
    <w:p w:rsidR="00FF2C44" w:rsidRPr="00DF72AE" w:rsidRDefault="00FF2C44" w:rsidP="00FF2C44">
      <w:pPr>
        <w:numPr>
          <w:ilvl w:val="1"/>
          <w:numId w:val="179"/>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School Journalism</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FF2C44">
      <w:pPr>
        <w:numPr>
          <w:ilvl w:val="1"/>
          <w:numId w:val="18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School Journalism</w:t>
      </w:r>
    </w:p>
    <w:p w:rsidR="00FF2C44" w:rsidRPr="00DF72AE" w:rsidRDefault="00FF2C44" w:rsidP="00FF2C44">
      <w:pPr>
        <w:numPr>
          <w:ilvl w:val="1"/>
          <w:numId w:val="18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Journalism and Media in the Schools</w:t>
      </w:r>
    </w:p>
    <w:p w:rsidR="00FF2C44" w:rsidRPr="00DF72AE" w:rsidRDefault="00FF2C44" w:rsidP="00FF2C44">
      <w:pPr>
        <w:numPr>
          <w:ilvl w:val="1"/>
          <w:numId w:val="18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Media in the Schools</w:t>
      </w:r>
    </w:p>
    <w:p w:rsidR="00FF2C44" w:rsidRPr="00DF72AE" w:rsidRDefault="00FF2C44" w:rsidP="00FF2C44">
      <w:pPr>
        <w:numPr>
          <w:ilvl w:val="1"/>
          <w:numId w:val="180"/>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This title more accurately reflects the course content and current media environment in middle schools and high schools.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Revise course number:</w:t>
      </w:r>
      <w:r w:rsidRPr="00DF72AE">
        <w:rPr>
          <w:rFonts w:ascii="Times New Roman" w:eastAsia="Times New Roman" w:hAnsi="Times New Roman" w:cs="Times New Roman"/>
          <w:sz w:val="24"/>
          <w:szCs w:val="24"/>
        </w:rPr>
        <w:t xml:space="preserve"> N/A</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 Senior or graduate standing.</w:t>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 Junior standing or permission of instructor.</w:t>
      </w:r>
    </w:p>
    <w:p w:rsidR="00FF2C44" w:rsidRPr="00DF72AE" w:rsidRDefault="00FF2C44" w:rsidP="00FF2C44">
      <w:pPr>
        <w:spacing w:after="0" w:line="240" w:lineRule="auto"/>
        <w:ind w:left="144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 xml:space="preserve">Rationale for revision of course prerequisites requirements: </w:t>
      </w:r>
    </w:p>
    <w:p w:rsidR="00FF2C44" w:rsidRPr="00DF72AE" w:rsidRDefault="00FF2C44" w:rsidP="00FF2C44">
      <w:pPr>
        <w:spacing w:after="0" w:line="240" w:lineRule="auto"/>
        <w:ind w:left="144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 xml:space="preserve">Effective fall 2014, JOUR 427 will be added to the elective list as an option for News/Editorial Journalism majors interested in teaching media at middle or high school levels. Junior standing or permission of the instructor as a prerequisite will allow earlier exposure for students interested in advising student media and/or teaching journalism. </w:t>
      </w:r>
    </w:p>
    <w:p w:rsidR="00FF2C44" w:rsidRPr="00DF72AE" w:rsidRDefault="00FF2C44" w:rsidP="00FF2C44">
      <w:pPr>
        <w:spacing w:after="0" w:line="240" w:lineRule="auto"/>
        <w:ind w:left="1440" w:hanging="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None</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8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A course designed to meet the state requirements for secondary certification in journalism. Explores resources available to journalism teachers and the responsibility of publications advisors.</w:t>
      </w:r>
    </w:p>
    <w:p w:rsidR="00FF2C44" w:rsidRPr="00DF72AE" w:rsidRDefault="00FF2C44" w:rsidP="00FF2C44">
      <w:pPr>
        <w:numPr>
          <w:ilvl w:val="1"/>
          <w:numId w:val="18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 An introduction to the challenges, responsibilities and available resources for middle school and high school journalism and media teachers and student publication advisors.</w:t>
      </w:r>
    </w:p>
    <w:p w:rsidR="00FF2C44" w:rsidRPr="00DF72AE" w:rsidRDefault="00FF2C44" w:rsidP="00FF2C44">
      <w:pPr>
        <w:numPr>
          <w:ilvl w:val="1"/>
          <w:numId w:val="181"/>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 This listing more accurately reflects the course content and current middle school and high school news media environment. In addition, the previous listing is no longer accurate.</w:t>
      </w: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lastRenderedPageBreak/>
        <w:tab/>
      </w: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 xml:space="preserve">Previously required for certification of secondary teachers, this course is now a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 xml:space="preserve">restricted elective in the Allied Language Arts cluster within the Major in English </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for Secondary Teachers.</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 xml:space="preserve"> 2014(30)</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r>
    </w:p>
    <w:p w:rsidR="00FF2C44" w:rsidRPr="00DF72AE" w:rsidRDefault="00FF2C44" w:rsidP="00FF2C44">
      <w:pPr>
        <w:spacing w:after="0" w:line="240" w:lineRule="auto"/>
        <w:ind w:firstLine="720"/>
        <w:rPr>
          <w:rFonts w:ascii="Times New Roman" w:eastAsia="Times New Roman" w:hAnsi="Times New Roman" w:cs="Times New Roman"/>
          <w:sz w:val="24"/>
          <w:szCs w:val="24"/>
          <w:u w:val="single"/>
        </w:rPr>
      </w:pPr>
      <w:r w:rsidRPr="00DF72AE">
        <w:rPr>
          <w:rFonts w:ascii="Times New Roman" w:eastAsia="Times New Roman" w:hAnsi="Times New Roman" w:cs="Times New Roman"/>
          <w:sz w:val="24"/>
          <w:szCs w:val="24"/>
        </w:rPr>
        <w:t>SJ&amp;B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10/30/13</w:t>
      </w:r>
      <w:r w:rsidRPr="00DF72AE">
        <w:rPr>
          <w:rFonts w:ascii="Times New Roman" w:eastAsia="Times New Roman" w:hAnsi="Times New Roman" w:cs="Times New Roman"/>
          <w:sz w:val="24"/>
          <w:szCs w:val="24"/>
        </w:rPr>
        <w:t>___________</w:t>
      </w:r>
    </w:p>
    <w:p w:rsidR="00FF2C44" w:rsidRPr="00DF72AE" w:rsidRDefault="00FF2C44" w:rsidP="00FF2C44">
      <w:pPr>
        <w:spacing w:after="0" w:line="240" w:lineRule="auto"/>
        <w:rPr>
          <w:rFonts w:ascii="Times New Roman" w:eastAsia="Times New Roman" w:hAnsi="Times New Roman" w:cs="Times New Roman"/>
          <w:sz w:val="24"/>
          <w:szCs w:val="24"/>
          <w:u w:val="single"/>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11/1/13</w:t>
      </w:r>
      <w:r w:rsidRPr="00DF72AE">
        <w:rPr>
          <w:rFonts w:ascii="Times New Roman" w:eastAsia="Times New Roman" w:hAnsi="Times New Roman" w:cs="Times New Roman"/>
          <w:sz w:val="24"/>
          <w:szCs w:val="24"/>
        </w:rPr>
        <w:t>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181BC3">
        <w:rPr>
          <w:rFonts w:ascii="Times New Roman" w:eastAsia="Times New Roman" w:hAnsi="Times New Roman" w:cs="Times New Roman"/>
          <w:sz w:val="24"/>
          <w:szCs w:val="24"/>
          <w:u w:val="single"/>
        </w:rPr>
        <w:t>____</w:t>
      </w:r>
      <w:r w:rsidR="00181BC3" w:rsidRPr="00181BC3">
        <w:rPr>
          <w:rFonts w:ascii="Times New Roman" w:hAnsi="Times New Roman" w:cs="Times New Roman"/>
          <w:sz w:val="24"/>
          <w:szCs w:val="24"/>
          <w:u w:val="single"/>
        </w:rPr>
        <w:t>1/7/2014</w:t>
      </w:r>
      <w:r w:rsidRPr="00181BC3">
        <w:rPr>
          <w:rFonts w:ascii="Times New Roman" w:eastAsia="Times New Roman" w:hAnsi="Times New Roman" w:cs="Times New Roman"/>
          <w:sz w:val="24"/>
          <w:szCs w:val="24"/>
          <w:u w:val="single"/>
        </w:rPr>
        <w:t>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Course Inventory Form</w:t>
      </w: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DF72AE" w:rsidRDefault="00FF2C44" w:rsidP="00FF2C44">
      <w:pPr>
        <w:rPr>
          <w:rFonts w:ascii="Times New Roman" w:eastAsia="Calibri" w:hAnsi="Times New Roman" w:cs="Times New Roman"/>
          <w:sz w:val="24"/>
          <w:szCs w:val="24"/>
        </w:rPr>
      </w:pPr>
      <w:r w:rsidRPr="00DF72AE">
        <w:rPr>
          <w:rFonts w:ascii="Times New Roman" w:eastAsia="Calibri" w:hAnsi="Times New Roman" w:cs="Times New Roman"/>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lastRenderedPageBreak/>
        <w:t>Proposal Date:</w:t>
      </w:r>
      <w:r w:rsidRPr="00DF72AE">
        <w:rPr>
          <w:rFonts w:ascii="Times New Roman" w:eastAsia="Times New Roman" w:hAnsi="Times New Roman" w:cs="Times New Roman"/>
          <w:sz w:val="24"/>
          <w:szCs w:val="24"/>
        </w:rPr>
        <w:t xml:space="preserve"> Sept. 30, 2013</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School of Journalism &amp; Broadcasting</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Mac McKerral, </w:t>
      </w:r>
      <w:hyperlink r:id="rId103" w:history="1">
        <w:r w:rsidRPr="00DF72AE">
          <w:rPr>
            <w:rFonts w:ascii="Times New Roman" w:eastAsia="Times New Roman" w:hAnsi="Times New Roman" w:cs="Times New Roman"/>
            <w:color w:val="0000FF"/>
            <w:sz w:val="24"/>
            <w:szCs w:val="24"/>
            <w:u w:val="single"/>
          </w:rPr>
          <w:t>mac.mckerral@wku.edu</w:t>
        </w:r>
      </w:hyperlink>
      <w:proofErr w:type="gramStart"/>
      <w:r w:rsidRPr="00DF72AE">
        <w:rPr>
          <w:rFonts w:ascii="Times New Roman" w:eastAsia="Times New Roman" w:hAnsi="Times New Roman" w:cs="Times New Roman"/>
          <w:sz w:val="24"/>
          <w:szCs w:val="24"/>
        </w:rPr>
        <w:t>,  745</w:t>
      </w:r>
      <w:proofErr w:type="gramEnd"/>
      <w:r w:rsidRPr="00DF72AE">
        <w:rPr>
          <w:rFonts w:ascii="Times New Roman" w:eastAsia="Times New Roman" w:hAnsi="Times New Roman" w:cs="Times New Roman"/>
          <w:sz w:val="24"/>
          <w:szCs w:val="24"/>
        </w:rPr>
        <w:t>-5882</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FF2C44">
      <w:pPr>
        <w:numPr>
          <w:ilvl w:val="1"/>
          <w:numId w:val="18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JOUR 428</w:t>
      </w:r>
    </w:p>
    <w:p w:rsidR="00FF2C44" w:rsidRPr="00DF72AE" w:rsidRDefault="00FF2C44" w:rsidP="00FF2C44">
      <w:pPr>
        <w:numPr>
          <w:ilvl w:val="1"/>
          <w:numId w:val="182"/>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Newspaper Management</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FF2C44">
      <w:pPr>
        <w:numPr>
          <w:ilvl w:val="1"/>
          <w:numId w:val="18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Newspaper Management</w:t>
      </w:r>
    </w:p>
    <w:p w:rsidR="00FF2C44" w:rsidRPr="00DF72AE" w:rsidRDefault="00FF2C44" w:rsidP="00FF2C44">
      <w:pPr>
        <w:numPr>
          <w:ilvl w:val="1"/>
          <w:numId w:val="18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News Media Management</w:t>
      </w:r>
    </w:p>
    <w:p w:rsidR="00FF2C44" w:rsidRPr="00DF72AE" w:rsidRDefault="00FF2C44" w:rsidP="00FF2C44">
      <w:pPr>
        <w:numPr>
          <w:ilvl w:val="1"/>
          <w:numId w:val="18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News Media Management</w:t>
      </w:r>
    </w:p>
    <w:p w:rsidR="00FF2C44" w:rsidRPr="00DF72AE" w:rsidRDefault="00FF2C44" w:rsidP="00FF2C44">
      <w:pPr>
        <w:numPr>
          <w:ilvl w:val="1"/>
          <w:numId w:val="183"/>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title: This title more accurately reflects the current news media environment, particularly with regard to multiplatform news media operations.</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 xml:space="preserve">Revise course number: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w:t>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 18 hours of journalism or permission of instructor.</w:t>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 Junior standing or permission of instructor.</w:t>
      </w:r>
    </w:p>
    <w:p w:rsidR="00FF2C44" w:rsidRPr="00DF72AE" w:rsidRDefault="00FF2C44" w:rsidP="00FF2C44">
      <w:pPr>
        <w:spacing w:after="0" w:line="240" w:lineRule="auto"/>
        <w:ind w:left="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 xml:space="preserve">/special requirements: </w:t>
      </w:r>
      <w:r w:rsidRPr="00DF72AE">
        <w:rPr>
          <w:rFonts w:ascii="Times New Roman" w:eastAsia="Times New Roman" w:hAnsi="Times New Roman" w:cs="Times New Roman"/>
          <w:sz w:val="24"/>
          <w:szCs w:val="24"/>
        </w:rPr>
        <w:tab/>
        <w:t xml:space="preserve">This class has </w:t>
      </w:r>
      <w:r w:rsidRPr="00DF72AE">
        <w:rPr>
          <w:rFonts w:ascii="Times New Roman" w:eastAsia="Times New Roman" w:hAnsi="Times New Roman" w:cs="Times New Roman"/>
          <w:sz w:val="24"/>
          <w:szCs w:val="24"/>
        </w:rPr>
        <w:tab/>
        <w:t xml:space="preserve">not been offered in several years, but with the changes being made </w:t>
      </w:r>
      <w:r w:rsidRPr="00DF72AE">
        <w:rPr>
          <w:rFonts w:ascii="Times New Roman" w:eastAsia="Times New Roman" w:hAnsi="Times New Roman" w:cs="Times New Roman"/>
          <w:sz w:val="24"/>
          <w:szCs w:val="24"/>
        </w:rPr>
        <w:tab/>
        <w:t xml:space="preserve">throughout the SJ&amp;B </w:t>
      </w:r>
      <w:r w:rsidRPr="00DF72AE">
        <w:rPr>
          <w:rFonts w:ascii="Times New Roman" w:eastAsia="Times New Roman" w:hAnsi="Times New Roman" w:cs="Times New Roman"/>
          <w:sz w:val="24"/>
          <w:szCs w:val="24"/>
        </w:rPr>
        <w:tab/>
        <w:t xml:space="preserve">curriculum it now becomes a class that would have broad </w:t>
      </w:r>
      <w:r w:rsidRPr="00DF72AE">
        <w:rPr>
          <w:rFonts w:ascii="Times New Roman" w:eastAsia="Times New Roman" w:hAnsi="Times New Roman" w:cs="Times New Roman"/>
          <w:sz w:val="24"/>
          <w:szCs w:val="24"/>
        </w:rPr>
        <w:tab/>
        <w:t xml:space="preserve">appeal for all SJ&amp;B majors and some non-majors. Junior standing is an adequate </w:t>
      </w:r>
      <w:r w:rsidRPr="00DF72AE">
        <w:rPr>
          <w:rFonts w:ascii="Times New Roman" w:eastAsia="Times New Roman" w:hAnsi="Times New Roman" w:cs="Times New Roman"/>
          <w:sz w:val="24"/>
          <w:szCs w:val="24"/>
        </w:rPr>
        <w:tab/>
        <w:t xml:space="preserve">prerequisite for SJ&amp;B majors and most non-majors. </w:t>
      </w:r>
    </w:p>
    <w:p w:rsidR="00FF2C44" w:rsidRPr="00DF72AE" w:rsidRDefault="00FF2C44" w:rsidP="00FF2C44">
      <w:pPr>
        <w:spacing w:after="0" w:line="240" w:lineRule="auto"/>
        <w:ind w:firstLine="72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 None</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FF2C44">
      <w:pPr>
        <w:numPr>
          <w:ilvl w:val="1"/>
          <w:numId w:val="18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catalog listing: Critiquing of the decision-making process and of solutions reached by newspaper management. Topics will include circulation, promotion, advertising, production, managing newsroom personnel, and the law regarding newspaper publication and distribution.</w:t>
      </w:r>
    </w:p>
    <w:p w:rsidR="00FF2C44" w:rsidRPr="00DF72AE" w:rsidRDefault="00FF2C44" w:rsidP="00FF2C44">
      <w:pPr>
        <w:spacing w:after="0" w:line="240" w:lineRule="auto"/>
        <w:ind w:left="1440"/>
        <w:rPr>
          <w:rFonts w:ascii="Times New Roman" w:eastAsia="Times New Roman" w:hAnsi="Times New Roman" w:cs="Times New Roman"/>
          <w:sz w:val="24"/>
          <w:szCs w:val="24"/>
        </w:rPr>
      </w:pPr>
    </w:p>
    <w:p w:rsidR="00FF2C44" w:rsidRPr="00DF72AE" w:rsidRDefault="00FF2C44" w:rsidP="00FF2C44">
      <w:pPr>
        <w:numPr>
          <w:ilvl w:val="1"/>
          <w:numId w:val="18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 Examines the organization of, and decision-making process within, print and online news media operations. Topics include identifying audience, circulation and content delivery, promotion, generating revenue, production, managing newsroom personnel and the law regarding news publication and distribution.</w:t>
      </w:r>
    </w:p>
    <w:p w:rsidR="00FF2C44" w:rsidRPr="00DF72AE" w:rsidRDefault="00FF2C44" w:rsidP="00FF2C44">
      <w:pPr>
        <w:spacing w:after="0" w:line="240" w:lineRule="auto"/>
        <w:ind w:left="1440"/>
        <w:rPr>
          <w:rFonts w:ascii="Times New Roman" w:eastAsia="Times New Roman" w:hAnsi="Times New Roman" w:cs="Times New Roman"/>
          <w:sz w:val="24"/>
          <w:szCs w:val="24"/>
        </w:rPr>
      </w:pPr>
    </w:p>
    <w:p w:rsidR="00FF2C44" w:rsidRPr="00DF72AE" w:rsidRDefault="00FF2C44" w:rsidP="00FF2C44">
      <w:pPr>
        <w:numPr>
          <w:ilvl w:val="1"/>
          <w:numId w:val="184"/>
        </w:num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Rationale for revision of course catalog listing: This listing more accurately reflects the course content and news media environment.</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 xml:space="preserve">Revise course credit hours: </w:t>
      </w:r>
      <w:r w:rsidRPr="00DF72AE">
        <w:rPr>
          <w:rFonts w:ascii="Times New Roman" w:eastAsia="Times New Roman" w:hAnsi="Times New Roman" w:cs="Times New Roman"/>
          <w:sz w:val="24"/>
          <w:szCs w:val="24"/>
        </w:rPr>
        <w:t>N/A</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b/>
          <w:sz w:val="24"/>
          <w:szCs w:val="24"/>
        </w:rPr>
        <w:tab/>
        <w:t xml:space="preserve">Proposed term for implementation: </w:t>
      </w:r>
      <w:r w:rsidRPr="00DF72AE">
        <w:rPr>
          <w:rFonts w:ascii="Times New Roman" w:eastAsia="Times New Roman" w:hAnsi="Times New Roman" w:cs="Times New Roman"/>
          <w:sz w:val="24"/>
          <w:szCs w:val="24"/>
        </w:rPr>
        <w:t>2014 (30)</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SJ&amp;B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10/30/13</w:t>
      </w:r>
      <w:r w:rsidRPr="00DF72AE">
        <w:rPr>
          <w:rFonts w:ascii="Times New Roman" w:eastAsia="Times New Roman" w:hAnsi="Times New Roman" w:cs="Times New Roman"/>
          <w:sz w:val="24"/>
          <w:szCs w:val="24"/>
        </w:rPr>
        <w:t>__________</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r w:rsidRPr="00DF72AE">
        <w:rPr>
          <w:rFonts w:ascii="Times New Roman" w:eastAsia="Times New Roman" w:hAnsi="Times New Roman" w:cs="Times New Roman"/>
          <w:sz w:val="24"/>
          <w:szCs w:val="24"/>
        </w:rPr>
        <w:t>School of Journalism &amp; Broadcasting</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w:t>
      </w:r>
      <w:r w:rsidRPr="00DF72AE">
        <w:rPr>
          <w:rFonts w:ascii="Times New Roman" w:eastAsia="Times New Roman" w:hAnsi="Times New Roman" w:cs="Times New Roman"/>
          <w:sz w:val="24"/>
          <w:szCs w:val="24"/>
          <w:u w:val="single"/>
        </w:rPr>
        <w:t>11/1/13</w:t>
      </w:r>
      <w:r w:rsidRPr="00DF72AE">
        <w:rPr>
          <w:rFonts w:ascii="Times New Roman" w:eastAsia="Times New Roman" w:hAnsi="Times New Roman" w:cs="Times New Roman"/>
          <w:sz w:val="24"/>
          <w:szCs w:val="24"/>
        </w:rPr>
        <w:t>___________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Potter College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181BC3">
        <w:rPr>
          <w:rFonts w:ascii="Times New Roman" w:eastAsia="Times New Roman" w:hAnsi="Times New Roman" w:cs="Times New Roman"/>
          <w:sz w:val="24"/>
          <w:szCs w:val="24"/>
        </w:rPr>
        <w:t>___</w:t>
      </w:r>
      <w:r w:rsidR="00181BC3" w:rsidRPr="00181BC3">
        <w:rPr>
          <w:rFonts w:ascii="Times New Roman" w:hAnsi="Times New Roman" w:cs="Times New Roman"/>
          <w:sz w:val="24"/>
          <w:szCs w:val="24"/>
        </w:rPr>
        <w:t>1/7/2014</w:t>
      </w:r>
      <w:r w:rsidRPr="00181BC3">
        <w:rPr>
          <w:rFonts w:ascii="Times New Roman" w:eastAsia="Times New Roman" w:hAnsi="Times New Roman" w:cs="Times New Roman"/>
          <w:sz w:val="24"/>
          <w:szCs w:val="24"/>
        </w:rPr>
        <w:t>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Undergraduate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University Senate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___________________</w:t>
      </w: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r w:rsidRPr="00DF72AE">
        <w:rPr>
          <w:rFonts w:ascii="Times New Roman" w:eastAsia="Times New Roman" w:hAnsi="Times New Roman" w:cs="Times New Roman"/>
          <w:b/>
          <w:sz w:val="24"/>
          <w:szCs w:val="24"/>
        </w:rPr>
        <w:t>Attachment:  Course Inventory Form</w:t>
      </w:r>
    </w:p>
    <w:p w:rsidR="00FF2C44" w:rsidRPr="00DF72AE" w:rsidRDefault="00FF2C44">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FF2C44"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November 6, 2013</w:t>
      </w:r>
    </w:p>
    <w:p w:rsidR="002B4DB5" w:rsidRPr="00DF72AE" w:rsidRDefault="002B4DB5" w:rsidP="00FF2C44">
      <w:pPr>
        <w:spacing w:after="0" w:line="240" w:lineRule="auto"/>
        <w:jc w:val="right"/>
        <w:rPr>
          <w:rFonts w:ascii="Times New Roman" w:eastAsia="Times New Roman" w:hAnsi="Times New Roman" w:cs="Times New Roman"/>
          <w:sz w:val="24"/>
          <w:szCs w:val="24"/>
        </w:rPr>
      </w:pP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Holli Drummond, </w:t>
      </w:r>
      <w:hyperlink r:id="rId104" w:history="1">
        <w:r w:rsidRPr="00DF72AE">
          <w:rPr>
            <w:rFonts w:ascii="Times New Roman" w:eastAsia="Times New Roman" w:hAnsi="Times New Roman" w:cs="Times New Roman"/>
            <w:color w:val="0000FF" w:themeColor="hyperlink"/>
            <w:sz w:val="24"/>
            <w:szCs w:val="24"/>
            <w:u w:val="single"/>
          </w:rPr>
          <w:t>holli.drummond@wku.edu</w:t>
        </w:r>
      </w:hyperlink>
      <w:r w:rsidRPr="00DF72AE">
        <w:rPr>
          <w:rFonts w:ascii="Times New Roman" w:eastAsia="Times New Roman" w:hAnsi="Times New Roman" w:cs="Times New Roman"/>
          <w:sz w:val="24"/>
          <w:szCs w:val="24"/>
        </w:rPr>
        <w:t>, 745-2259</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7E187D">
      <w:pPr>
        <w:numPr>
          <w:ilvl w:val="1"/>
          <w:numId w:val="26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SOCL 240</w:t>
      </w:r>
    </w:p>
    <w:p w:rsidR="00FF2C44" w:rsidRPr="00DF72AE" w:rsidRDefault="00FF2C44" w:rsidP="007E187D">
      <w:pPr>
        <w:numPr>
          <w:ilvl w:val="1"/>
          <w:numId w:val="26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Contemporary Social Problems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7E187D">
      <w:pPr>
        <w:numPr>
          <w:ilvl w:val="1"/>
          <w:numId w:val="2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Contemporary Social Problems</w:t>
      </w:r>
    </w:p>
    <w:p w:rsidR="00FF2C44" w:rsidRPr="00DF72AE" w:rsidRDefault="00FF2C44" w:rsidP="007E187D">
      <w:pPr>
        <w:numPr>
          <w:ilvl w:val="1"/>
          <w:numId w:val="2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Global Social Problems</w:t>
      </w:r>
    </w:p>
    <w:p w:rsidR="00FF2C44" w:rsidRPr="00DF72AE" w:rsidRDefault="00FF2C44" w:rsidP="007E187D">
      <w:pPr>
        <w:numPr>
          <w:ilvl w:val="1"/>
          <w:numId w:val="2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Global Social Problems</w:t>
      </w:r>
    </w:p>
    <w:p w:rsidR="00FF2C44" w:rsidRPr="00DF72AE" w:rsidRDefault="00FF2C44" w:rsidP="007E187D">
      <w:pPr>
        <w:numPr>
          <w:ilvl w:val="1"/>
          <w:numId w:val="26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Rationale for revision of course title:  </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While most sociology departments title this course simply “social problems,” it has been the practice of our department to be more descriptive.  Such descriptiveness requires vigilance to ensure such a title maintains current relativity.  Because contemporary social problems are situated within a global context, we believe an update to the name is appropriate.  Such language is consistent with sociology offerings at Bridgewater State College &amp; the University of North Carolina Greensboro (to name a few).</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Revise course number:  NA</w:t>
      </w:r>
    </w:p>
    <w:p w:rsidR="00FF2C44" w:rsidRPr="00DF72AE" w:rsidRDefault="00FF2C44" w:rsidP="002B4DB5">
      <w:pPr>
        <w:numPr>
          <w:ilvl w:val="1"/>
          <w:numId w:val="18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number:</w:t>
      </w:r>
    </w:p>
    <w:p w:rsidR="00FF2C44" w:rsidRPr="00DF72AE" w:rsidRDefault="00FF2C44" w:rsidP="00FF2C44">
      <w:pPr>
        <w:numPr>
          <w:ilvl w:val="1"/>
          <w:numId w:val="18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number:</w:t>
      </w:r>
    </w:p>
    <w:p w:rsidR="00FF2C44" w:rsidRPr="00DF72AE" w:rsidRDefault="00FF2C44" w:rsidP="00FF2C44">
      <w:pPr>
        <w:numPr>
          <w:ilvl w:val="1"/>
          <w:numId w:val="18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number:</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  NA</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 (indicate which)</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7E187D">
      <w:pPr>
        <w:numPr>
          <w:ilvl w:val="1"/>
          <w:numId w:val="26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course catalog listing:  </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 xml:space="preserve">Survey of social disorganization and public </w:t>
      </w:r>
      <w:proofErr w:type="spellStart"/>
      <w:r w:rsidRPr="00DF72AE">
        <w:rPr>
          <w:rFonts w:ascii="Times New Roman" w:eastAsia="Times New Roman" w:hAnsi="Times New Roman" w:cs="Times New Roman"/>
          <w:sz w:val="24"/>
          <w:szCs w:val="24"/>
        </w:rPr>
        <w:t>descensus</w:t>
      </w:r>
      <w:proofErr w:type="spellEnd"/>
      <w:r w:rsidRPr="00DF72AE">
        <w:rPr>
          <w:rFonts w:ascii="Times New Roman" w:eastAsia="Times New Roman" w:hAnsi="Times New Roman" w:cs="Times New Roman"/>
          <w:sz w:val="24"/>
          <w:szCs w:val="24"/>
        </w:rPr>
        <w:t xml:space="preserve"> in contemporary societies.</w:t>
      </w:r>
      <w:proofErr w:type="gramEnd"/>
      <w:r w:rsidRPr="00DF72AE">
        <w:rPr>
          <w:rFonts w:ascii="Times New Roman" w:eastAsia="Times New Roman" w:hAnsi="Times New Roman" w:cs="Times New Roman"/>
          <w:sz w:val="24"/>
          <w:szCs w:val="24"/>
        </w:rPr>
        <w:t xml:space="preserve">  Emphasis is placed on social change, conflicts in cultural values and the impact of technology.  Field trips required in some sections.</w:t>
      </w:r>
    </w:p>
    <w:p w:rsidR="00FF2C44" w:rsidRPr="00DF72AE" w:rsidRDefault="00FF2C44" w:rsidP="007E187D">
      <w:pPr>
        <w:numPr>
          <w:ilvl w:val="1"/>
          <w:numId w:val="26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w:t>
      </w:r>
    </w:p>
    <w:p w:rsidR="00FF2C44" w:rsidRPr="00DF72AE" w:rsidRDefault="00FF2C44" w:rsidP="002B4DB5">
      <w:pPr>
        <w:spacing w:after="0" w:line="240" w:lineRule="auto"/>
        <w:ind w:left="144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Examines causes of and responses to critical social problems in different world regions, with a focus on the dimensions and impacts of globalizations.</w:t>
      </w:r>
      <w:proofErr w:type="gramEnd"/>
      <w:r w:rsidRPr="00DF72AE">
        <w:rPr>
          <w:rFonts w:ascii="Times New Roman" w:eastAsia="Times New Roman" w:hAnsi="Times New Roman" w:cs="Times New Roman"/>
          <w:sz w:val="24"/>
          <w:szCs w:val="24"/>
        </w:rPr>
        <w:t xml:space="preserve">  Diverse </w:t>
      </w:r>
      <w:r w:rsidRPr="00DF72AE">
        <w:rPr>
          <w:rFonts w:ascii="Times New Roman" w:eastAsia="Times New Roman" w:hAnsi="Times New Roman" w:cs="Times New Roman"/>
          <w:sz w:val="24"/>
          <w:szCs w:val="24"/>
        </w:rPr>
        <w:lastRenderedPageBreak/>
        <w:t>social theories are applied to interpret problems such as environmental degradation, AIDS, family violence, racism, migration, international poverty, and crime.</w:t>
      </w:r>
    </w:p>
    <w:p w:rsidR="00FF2C44" w:rsidRPr="00DF72AE" w:rsidRDefault="00FF2C44" w:rsidP="007E187D">
      <w:pPr>
        <w:numPr>
          <w:ilvl w:val="1"/>
          <w:numId w:val="26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While the topics enumerated in the new SOCL 240 course description are the same as those presently covered (for example the text used this semester is </w:t>
      </w:r>
      <w:r w:rsidRPr="00DF72AE">
        <w:rPr>
          <w:rFonts w:ascii="Times New Roman" w:eastAsia="Times New Roman" w:hAnsi="Times New Roman" w:cs="Times New Roman"/>
          <w:i/>
          <w:sz w:val="24"/>
          <w:szCs w:val="24"/>
        </w:rPr>
        <w:t>Global Social Problems and the Culture of Capitalism</w:t>
      </w:r>
      <w:r w:rsidRPr="00DF72AE">
        <w:rPr>
          <w:rFonts w:ascii="Times New Roman" w:eastAsia="Times New Roman" w:hAnsi="Times New Roman" w:cs="Times New Roman"/>
          <w:sz w:val="24"/>
          <w:szCs w:val="24"/>
        </w:rPr>
        <w:t xml:space="preserve">), we believe the language is less technical and thus more easily translated by a student looking for a 200 level course (many of whom have not previously taken an SOCL course).  </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Revise course credit hours:  NA</w:t>
      </w:r>
    </w:p>
    <w:p w:rsidR="00FF2C44" w:rsidRPr="00DF72AE" w:rsidRDefault="00FF2C44" w:rsidP="00FF2C44">
      <w:pPr>
        <w:numPr>
          <w:ilvl w:val="1"/>
          <w:numId w:val="18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credit hours:</w:t>
      </w:r>
    </w:p>
    <w:p w:rsidR="00FF2C44" w:rsidRPr="00DF72AE" w:rsidRDefault="00FF2C44" w:rsidP="00FF2C44">
      <w:pPr>
        <w:numPr>
          <w:ilvl w:val="1"/>
          <w:numId w:val="18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credit hours:</w:t>
      </w:r>
    </w:p>
    <w:p w:rsidR="00FF2C44" w:rsidRPr="00DF72AE" w:rsidRDefault="00FF2C44" w:rsidP="00FF2C44">
      <w:pPr>
        <w:numPr>
          <w:ilvl w:val="1"/>
          <w:numId w:val="18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credit hours: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Revise grade type:  NA</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7.1</w:t>
      </w:r>
      <w:r w:rsidRPr="00DF72AE">
        <w:rPr>
          <w:rFonts w:ascii="Times New Roman" w:eastAsia="Times New Roman" w:hAnsi="Times New Roman" w:cs="Times New Roman"/>
          <w:sz w:val="24"/>
          <w:szCs w:val="24"/>
        </w:rPr>
        <w:tab/>
        <w:t>Current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7.2</w:t>
      </w:r>
      <w:r w:rsidRPr="00DF72AE">
        <w:rPr>
          <w:rFonts w:ascii="Times New Roman" w:eastAsia="Times New Roman" w:hAnsi="Times New Roman" w:cs="Times New Roman"/>
          <w:sz w:val="24"/>
          <w:szCs w:val="24"/>
        </w:rPr>
        <w:tab/>
        <w:t>Proposed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7.3</w:t>
      </w:r>
      <w:r w:rsidRPr="00DF72AE">
        <w:rPr>
          <w:rFonts w:ascii="Times New Roman" w:eastAsia="Times New Roman" w:hAnsi="Times New Roman" w:cs="Times New Roman"/>
          <w:sz w:val="24"/>
          <w:szCs w:val="24"/>
        </w:rPr>
        <w:tab/>
        <w:t>Rationale for revision of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Proposed term for implementation:  Fall 2014</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tbl>
      <w:tblPr>
        <w:tblStyle w:val="TableGrid47"/>
        <w:tblW w:w="0" w:type="auto"/>
        <w:tblInd w:w="720" w:type="dxa"/>
        <w:tblCellMar>
          <w:left w:w="0" w:type="dxa"/>
          <w:right w:w="115" w:type="dxa"/>
        </w:tblCellMar>
        <w:tblLook w:val="04A0" w:firstRow="1" w:lastRow="0" w:firstColumn="1" w:lastColumn="0" w:noHBand="0" w:noVBand="1"/>
      </w:tblPr>
      <w:tblGrid>
        <w:gridCol w:w="5627"/>
        <w:gridCol w:w="3128"/>
      </w:tblGrid>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Department/ Unit   Sociology</w:t>
            </w:r>
          </w:p>
        </w:tc>
        <w:tc>
          <w:tcPr>
            <w:tcW w:w="3128" w:type="dxa"/>
            <w:tcBorders>
              <w:top w:val="nil"/>
              <w:left w:val="nil"/>
              <w:bottom w:val="single" w:sz="4" w:space="0" w:color="auto"/>
              <w:right w:val="nil"/>
            </w:tcBorders>
          </w:tcPr>
          <w:p w:rsidR="00FF2C44" w:rsidRPr="00DF72AE" w:rsidRDefault="00FF2C44" w:rsidP="00FF2C44">
            <w:pPr>
              <w:rPr>
                <w:b/>
                <w:sz w:val="24"/>
                <w:szCs w:val="24"/>
                <w:u w:val="single"/>
              </w:rPr>
            </w:pPr>
            <w:r w:rsidRPr="00DF72AE">
              <w:rPr>
                <w:b/>
                <w:sz w:val="24"/>
                <w:szCs w:val="24"/>
                <w:u w:val="single"/>
              </w:rPr>
              <w:t>Nov 20, 2013</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FF2C44" w:rsidRPr="00DF72AE" w:rsidRDefault="002B4DB5" w:rsidP="00FF2C44">
            <w:pPr>
              <w:rPr>
                <w:b/>
                <w:sz w:val="24"/>
                <w:szCs w:val="24"/>
                <w:u w:val="single"/>
              </w:rPr>
            </w:pPr>
            <w:r>
              <w:rPr>
                <w:sz w:val="24"/>
                <w:szCs w:val="24"/>
              </w:rPr>
              <w:t>1/7/2014</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2B4DB5" w:rsidRDefault="002B4DB5">
      <w:pPr>
        <w:rPr>
          <w:rFonts w:ascii="Times New Roman" w:eastAsia="Times New Roman" w:hAnsi="Times New Roman" w:cs="Times New Roman"/>
          <w:b/>
          <w:sz w:val="24"/>
          <w:szCs w:val="24"/>
        </w:rPr>
      </w:pPr>
      <w:r w:rsidRPr="002B4DB5">
        <w:rPr>
          <w:rFonts w:ascii="Times New Roman" w:eastAsia="Times New Roman" w:hAnsi="Times New Roman" w:cs="Times New Roman"/>
          <w:b/>
          <w:sz w:val="24"/>
          <w:szCs w:val="24"/>
        </w:rPr>
        <w:t>Attachment: Course Inventory Form</w:t>
      </w:r>
      <w:r w:rsidR="00FF2C44" w:rsidRPr="002B4DB5">
        <w:rPr>
          <w:rFonts w:ascii="Times New Roman" w:eastAsia="Times New Roman" w:hAnsi="Times New Roman" w:cs="Times New Roman"/>
          <w:b/>
          <w:sz w:val="24"/>
          <w:szCs w:val="24"/>
        </w:rPr>
        <w:br w:type="page"/>
      </w:r>
    </w:p>
    <w:p w:rsidR="00FF2C44"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Nov 6, 2013</w:t>
      </w:r>
    </w:p>
    <w:p w:rsidR="002B4DB5" w:rsidRPr="00DF72AE" w:rsidRDefault="002B4DB5" w:rsidP="00FF2C44">
      <w:pPr>
        <w:spacing w:after="0" w:line="240" w:lineRule="auto"/>
        <w:jc w:val="right"/>
        <w:rPr>
          <w:rFonts w:ascii="Times New Roman" w:eastAsia="Times New Roman" w:hAnsi="Times New Roman" w:cs="Times New Roman"/>
          <w:sz w:val="24"/>
          <w:szCs w:val="24"/>
        </w:rPr>
      </w:pP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Holli Drummond, </w:t>
      </w:r>
      <w:hyperlink r:id="rId105" w:history="1">
        <w:r w:rsidRPr="00DF72AE">
          <w:rPr>
            <w:rFonts w:ascii="Times New Roman" w:eastAsia="Times New Roman" w:hAnsi="Times New Roman" w:cs="Times New Roman"/>
            <w:color w:val="0000FF" w:themeColor="hyperlink"/>
            <w:sz w:val="24"/>
            <w:szCs w:val="24"/>
            <w:u w:val="single"/>
          </w:rPr>
          <w:t>holli.drummond@wku.edu</w:t>
        </w:r>
      </w:hyperlink>
      <w:r w:rsidRPr="00DF72AE">
        <w:rPr>
          <w:rFonts w:ascii="Times New Roman" w:eastAsia="Times New Roman" w:hAnsi="Times New Roman" w:cs="Times New Roman"/>
          <w:sz w:val="24"/>
          <w:szCs w:val="24"/>
        </w:rPr>
        <w:t>, 745-2259</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7E187D">
      <w:pPr>
        <w:numPr>
          <w:ilvl w:val="1"/>
          <w:numId w:val="26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SOCL 350</w:t>
      </w:r>
    </w:p>
    <w:p w:rsidR="00FF2C44" w:rsidRPr="00DF72AE" w:rsidRDefault="00FF2C44" w:rsidP="007E187D">
      <w:pPr>
        <w:numPr>
          <w:ilvl w:val="1"/>
          <w:numId w:val="265"/>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Social Inequality</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7E187D">
      <w:pPr>
        <w:numPr>
          <w:ilvl w:val="1"/>
          <w:numId w:val="2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Social Inequality</w:t>
      </w:r>
    </w:p>
    <w:p w:rsidR="00FF2C44" w:rsidRPr="00DF72AE" w:rsidRDefault="00FF2C44" w:rsidP="007E187D">
      <w:pPr>
        <w:numPr>
          <w:ilvl w:val="1"/>
          <w:numId w:val="2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Systems of Social Inequality</w:t>
      </w:r>
    </w:p>
    <w:p w:rsidR="00FF2C44" w:rsidRPr="00DF72AE" w:rsidRDefault="00FF2C44" w:rsidP="007E187D">
      <w:pPr>
        <w:numPr>
          <w:ilvl w:val="1"/>
          <w:numId w:val="2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Systems of Social Inequality</w:t>
      </w:r>
    </w:p>
    <w:p w:rsidR="00FF2C44" w:rsidRPr="00DF72AE" w:rsidRDefault="00FF2C44" w:rsidP="007E187D">
      <w:pPr>
        <w:numPr>
          <w:ilvl w:val="1"/>
          <w:numId w:val="266"/>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Rationale for revision of course title:  </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2B4DB5">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The course has always offered systematic analysis of social inequality.  Such sociological analysis reveals the human systems used to differentially distribute social rewards.  We feel inclusion of “system” in the title better communicates the content of the course to students and colleagues outside our department.  </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Revise course number:  NA</w:t>
      </w:r>
    </w:p>
    <w:p w:rsidR="00FF2C44" w:rsidRPr="00DF72AE" w:rsidRDefault="00FF2C44" w:rsidP="007E187D">
      <w:pPr>
        <w:numPr>
          <w:ilvl w:val="1"/>
          <w:numId w:val="2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number:</w:t>
      </w:r>
    </w:p>
    <w:p w:rsidR="00FF2C44" w:rsidRPr="00DF72AE" w:rsidRDefault="00FF2C44" w:rsidP="007E187D">
      <w:pPr>
        <w:numPr>
          <w:ilvl w:val="1"/>
          <w:numId w:val="2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number:</w:t>
      </w:r>
    </w:p>
    <w:p w:rsidR="00FF2C44" w:rsidRPr="00DF72AE" w:rsidRDefault="00FF2C44" w:rsidP="007E187D">
      <w:pPr>
        <w:numPr>
          <w:ilvl w:val="1"/>
          <w:numId w:val="267"/>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number:</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  NA</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 (indicate which)</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7E187D">
      <w:pPr>
        <w:numPr>
          <w:ilvl w:val="1"/>
          <w:numId w:val="26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course catalog listing:  </w:t>
      </w:r>
    </w:p>
    <w:p w:rsidR="00FF2C44" w:rsidRPr="00DF72AE" w:rsidRDefault="00FF2C44" w:rsidP="002B4DB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Analysis of how societies differentially distribute social rewards.  </w:t>
      </w:r>
      <w:proofErr w:type="gramStart"/>
      <w:r w:rsidRPr="00DF72AE">
        <w:rPr>
          <w:rFonts w:ascii="Times New Roman" w:eastAsia="Times New Roman" w:hAnsi="Times New Roman" w:cs="Times New Roman"/>
          <w:sz w:val="24"/>
          <w:szCs w:val="24"/>
        </w:rPr>
        <w:t>Includes inequality, mobility, and lifestyles in caste, class, and other systems.</w:t>
      </w:r>
      <w:proofErr w:type="gramEnd"/>
      <w:r w:rsidRPr="00DF72AE">
        <w:rPr>
          <w:rFonts w:ascii="Times New Roman" w:eastAsia="Times New Roman" w:hAnsi="Times New Roman" w:cs="Times New Roman"/>
          <w:sz w:val="24"/>
          <w:szCs w:val="24"/>
        </w:rPr>
        <w:t xml:space="preserve">  </w:t>
      </w:r>
    </w:p>
    <w:p w:rsidR="00FF2C44" w:rsidRPr="00DF72AE" w:rsidRDefault="00FF2C44" w:rsidP="007E187D">
      <w:pPr>
        <w:numPr>
          <w:ilvl w:val="1"/>
          <w:numId w:val="26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w:t>
      </w:r>
    </w:p>
    <w:p w:rsidR="00FF2C44" w:rsidRPr="00DF72AE" w:rsidRDefault="00FF2C44" w:rsidP="002B4DB5">
      <w:pPr>
        <w:spacing w:after="0" w:line="240" w:lineRule="auto"/>
        <w:ind w:left="1440"/>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Analysis of the social origins, development, and persistence of inequality as a human system present in all societies.  Course covers systems of stratification in the US (class, race, gender, ethnicity, etc.) used to differentially distribute social rewards.  Some sections require a service-learning project.  </w:t>
      </w:r>
    </w:p>
    <w:p w:rsidR="00FF2C44" w:rsidRPr="00DF72AE" w:rsidRDefault="00FF2C44" w:rsidP="007E187D">
      <w:pPr>
        <w:numPr>
          <w:ilvl w:val="1"/>
          <w:numId w:val="268"/>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 xml:space="preserve">While the topics enumerated in the new SOCL 350 course description are the same as those presently covered, we believe the new description helps communicate what the course is about to today’s college student.  </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Revise course credit hours:  NA</w:t>
      </w:r>
    </w:p>
    <w:p w:rsidR="00FF2C44" w:rsidRPr="00DF72AE" w:rsidRDefault="00FF2C44" w:rsidP="007E187D">
      <w:pPr>
        <w:numPr>
          <w:ilvl w:val="1"/>
          <w:numId w:val="2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credit hours:</w:t>
      </w:r>
    </w:p>
    <w:p w:rsidR="00FF2C44" w:rsidRPr="00DF72AE" w:rsidRDefault="00FF2C44" w:rsidP="007E187D">
      <w:pPr>
        <w:numPr>
          <w:ilvl w:val="1"/>
          <w:numId w:val="2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credit hours:</w:t>
      </w:r>
    </w:p>
    <w:p w:rsidR="00FF2C44" w:rsidRPr="00DF72AE" w:rsidRDefault="00FF2C44" w:rsidP="007E187D">
      <w:pPr>
        <w:numPr>
          <w:ilvl w:val="1"/>
          <w:numId w:val="269"/>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credit hours: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Revise grade type:  NA</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7.1</w:t>
      </w:r>
      <w:r w:rsidRPr="00DF72AE">
        <w:rPr>
          <w:rFonts w:ascii="Times New Roman" w:eastAsia="Times New Roman" w:hAnsi="Times New Roman" w:cs="Times New Roman"/>
          <w:sz w:val="24"/>
          <w:szCs w:val="24"/>
        </w:rPr>
        <w:tab/>
        <w:t>Current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7.2</w:t>
      </w:r>
      <w:r w:rsidRPr="00DF72AE">
        <w:rPr>
          <w:rFonts w:ascii="Times New Roman" w:eastAsia="Times New Roman" w:hAnsi="Times New Roman" w:cs="Times New Roman"/>
          <w:sz w:val="24"/>
          <w:szCs w:val="24"/>
        </w:rPr>
        <w:tab/>
        <w:t>Proposed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7.3</w:t>
      </w:r>
      <w:r w:rsidRPr="00DF72AE">
        <w:rPr>
          <w:rFonts w:ascii="Times New Roman" w:eastAsia="Times New Roman" w:hAnsi="Times New Roman" w:cs="Times New Roman"/>
          <w:sz w:val="24"/>
          <w:szCs w:val="24"/>
        </w:rPr>
        <w:tab/>
        <w:t>Rationale for revision of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Proposed term for implementation:  Fall 2014</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tbl>
      <w:tblPr>
        <w:tblStyle w:val="TableGrid48"/>
        <w:tblW w:w="0" w:type="auto"/>
        <w:tblInd w:w="720" w:type="dxa"/>
        <w:tblCellMar>
          <w:left w:w="0" w:type="dxa"/>
          <w:right w:w="115" w:type="dxa"/>
        </w:tblCellMar>
        <w:tblLook w:val="04A0" w:firstRow="1" w:lastRow="0" w:firstColumn="1" w:lastColumn="0" w:noHBand="0" w:noVBand="1"/>
      </w:tblPr>
      <w:tblGrid>
        <w:gridCol w:w="5627"/>
        <w:gridCol w:w="3128"/>
      </w:tblGrid>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Department/ Unit   Sociology</w:t>
            </w:r>
          </w:p>
        </w:tc>
        <w:tc>
          <w:tcPr>
            <w:tcW w:w="3128" w:type="dxa"/>
            <w:tcBorders>
              <w:top w:val="nil"/>
              <w:left w:val="nil"/>
              <w:bottom w:val="single" w:sz="4" w:space="0" w:color="auto"/>
              <w:right w:val="nil"/>
            </w:tcBorders>
          </w:tcPr>
          <w:p w:rsidR="00FF2C44" w:rsidRPr="00DF72AE" w:rsidRDefault="00FF2C44" w:rsidP="00FF2C44">
            <w:pPr>
              <w:rPr>
                <w:b/>
                <w:sz w:val="24"/>
                <w:szCs w:val="24"/>
                <w:u w:val="single"/>
              </w:rPr>
            </w:pPr>
            <w:r w:rsidRPr="00DF72AE">
              <w:rPr>
                <w:b/>
                <w:sz w:val="24"/>
                <w:szCs w:val="24"/>
                <w:u w:val="single"/>
              </w:rPr>
              <w:t>Nov 20, 2013</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FF2C44" w:rsidRPr="00DF72AE" w:rsidRDefault="002B4DB5" w:rsidP="00FF2C44">
            <w:pPr>
              <w:rPr>
                <w:b/>
                <w:sz w:val="24"/>
                <w:szCs w:val="24"/>
                <w:u w:val="single"/>
              </w:rPr>
            </w:pPr>
            <w:r>
              <w:rPr>
                <w:sz w:val="24"/>
                <w:szCs w:val="24"/>
              </w:rPr>
              <w:t>1/7/2014</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Professional Education Council (if applicable)</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rFonts w:eastAsia="Calibri"/>
                <w:sz w:val="24"/>
                <w:szCs w:val="24"/>
              </w:rPr>
            </w:pPr>
            <w:r w:rsidRPr="00DF72AE">
              <w:rPr>
                <w:sz w:val="24"/>
                <w:szCs w:val="24"/>
              </w:rPr>
              <w:t>General Education Committee (if applicable)</w:t>
            </w:r>
          </w:p>
        </w:tc>
        <w:tc>
          <w:tcPr>
            <w:tcW w:w="3128" w:type="dxa"/>
            <w:tcBorders>
              <w:top w:val="single" w:sz="4" w:space="0" w:color="auto"/>
              <w:left w:val="nil"/>
              <w:bottom w:val="single" w:sz="4" w:space="0" w:color="auto"/>
              <w:right w:val="nil"/>
            </w:tcBorders>
            <w:vAlign w:val="bottom"/>
          </w:tcPr>
          <w:p w:rsidR="00FF2C44" w:rsidRPr="00DF72AE" w:rsidRDefault="00FF2C44" w:rsidP="00FF2C44">
            <w:pPr>
              <w:rPr>
                <w:rFonts w:eastAsia="Calibri"/>
                <w:b/>
                <w:sz w:val="24"/>
                <w:szCs w:val="24"/>
                <w:u w:val="single"/>
              </w:rPr>
            </w:pP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FF2C44" w:rsidRPr="002B4DB5" w:rsidRDefault="002B4DB5">
      <w:pPr>
        <w:rPr>
          <w:rFonts w:ascii="Times New Roman" w:eastAsia="Times New Roman" w:hAnsi="Times New Roman" w:cs="Times New Roman"/>
          <w:b/>
          <w:sz w:val="24"/>
          <w:szCs w:val="24"/>
        </w:rPr>
      </w:pPr>
      <w:r w:rsidRPr="002B4DB5">
        <w:rPr>
          <w:rFonts w:ascii="Times New Roman" w:eastAsia="Times New Roman" w:hAnsi="Times New Roman" w:cs="Times New Roman"/>
          <w:b/>
          <w:sz w:val="24"/>
          <w:szCs w:val="24"/>
        </w:rPr>
        <w:t>Attachment: Course Inventory Form</w:t>
      </w:r>
      <w:r w:rsidR="00FF2C44" w:rsidRPr="002B4DB5">
        <w:rPr>
          <w:rFonts w:ascii="Times New Roman" w:eastAsia="Times New Roman" w:hAnsi="Times New Roman" w:cs="Times New Roman"/>
          <w:b/>
          <w:sz w:val="24"/>
          <w:szCs w:val="24"/>
        </w:rPr>
        <w:br w:type="page"/>
      </w:r>
    </w:p>
    <w:p w:rsidR="00FF2C44" w:rsidRPr="00DF72AE" w:rsidRDefault="00FF2C44" w:rsidP="00FF2C44">
      <w:pPr>
        <w:spacing w:after="0" w:line="240" w:lineRule="auto"/>
        <w:jc w:val="right"/>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lastRenderedPageBreak/>
        <w:t>Proposal Date:  Nov 1, 2013</w:t>
      </w: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F2C44" w:rsidRPr="00DF72AE" w:rsidRDefault="002B4DB5" w:rsidP="00FF2C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Proposal to Make Multiple Revisions to a Course</w:t>
      </w:r>
    </w:p>
    <w:p w:rsidR="00FF2C44" w:rsidRPr="00DF72AE" w:rsidRDefault="00FF2C44" w:rsidP="00FF2C44">
      <w:pPr>
        <w:spacing w:after="0" w:line="240" w:lineRule="auto"/>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(Action Item)</w:t>
      </w:r>
    </w:p>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Contact Person:  Holli Drummond, </w:t>
      </w:r>
      <w:hyperlink r:id="rId106" w:history="1">
        <w:r w:rsidRPr="00DF72AE">
          <w:rPr>
            <w:rFonts w:ascii="Times New Roman" w:eastAsia="Times New Roman" w:hAnsi="Times New Roman" w:cs="Times New Roman"/>
            <w:color w:val="0000FF" w:themeColor="hyperlink"/>
            <w:sz w:val="24"/>
            <w:szCs w:val="24"/>
            <w:u w:val="single"/>
          </w:rPr>
          <w:t>holli.drummond@wku.edu</w:t>
        </w:r>
      </w:hyperlink>
      <w:r w:rsidRPr="00DF72AE">
        <w:rPr>
          <w:rFonts w:ascii="Times New Roman" w:eastAsia="Times New Roman" w:hAnsi="Times New Roman" w:cs="Times New Roman"/>
          <w:sz w:val="24"/>
          <w:szCs w:val="24"/>
        </w:rPr>
        <w:t>, 745-2259</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1.</w:t>
      </w:r>
      <w:r w:rsidRPr="00DF72AE">
        <w:rPr>
          <w:rFonts w:ascii="Times New Roman" w:eastAsia="Times New Roman" w:hAnsi="Times New Roman" w:cs="Times New Roman"/>
          <w:b/>
          <w:sz w:val="24"/>
          <w:szCs w:val="24"/>
        </w:rPr>
        <w:tab/>
        <w:t>Identification of course:</w:t>
      </w:r>
    </w:p>
    <w:p w:rsidR="00FF2C44" w:rsidRPr="00DF72AE" w:rsidRDefault="00FF2C44" w:rsidP="007E187D">
      <w:pPr>
        <w:numPr>
          <w:ilvl w:val="1"/>
          <w:numId w:val="27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prefix (subject area) and number:  SOCL 376</w:t>
      </w:r>
    </w:p>
    <w:p w:rsidR="00FF2C44" w:rsidRPr="00DF72AE" w:rsidRDefault="00FF2C44" w:rsidP="007E187D">
      <w:pPr>
        <w:numPr>
          <w:ilvl w:val="1"/>
          <w:numId w:val="270"/>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Course title: International Sociology</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2.</w:t>
      </w:r>
      <w:r w:rsidRPr="00DF72AE">
        <w:rPr>
          <w:rFonts w:ascii="Times New Roman" w:eastAsia="Times New Roman" w:hAnsi="Times New Roman" w:cs="Times New Roman"/>
          <w:b/>
          <w:sz w:val="24"/>
          <w:szCs w:val="24"/>
        </w:rPr>
        <w:tab/>
        <w:t>Revise course title:</w:t>
      </w:r>
    </w:p>
    <w:p w:rsidR="00FF2C44" w:rsidRPr="00DF72AE" w:rsidRDefault="00FF2C44" w:rsidP="007E187D">
      <w:pPr>
        <w:numPr>
          <w:ilvl w:val="1"/>
          <w:numId w:val="2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title:  International Sociology</w:t>
      </w:r>
    </w:p>
    <w:p w:rsidR="00FF2C44" w:rsidRPr="00DF72AE" w:rsidRDefault="00FF2C44" w:rsidP="007E187D">
      <w:pPr>
        <w:numPr>
          <w:ilvl w:val="1"/>
          <w:numId w:val="2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title:  Sociology of Globalization</w:t>
      </w:r>
    </w:p>
    <w:p w:rsidR="00FF2C44" w:rsidRPr="00DF72AE" w:rsidRDefault="00FF2C44" w:rsidP="007E187D">
      <w:pPr>
        <w:numPr>
          <w:ilvl w:val="1"/>
          <w:numId w:val="2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abbreviated title:  Sociology of Globalization</w:t>
      </w:r>
    </w:p>
    <w:p w:rsidR="00FF2C44" w:rsidRPr="00DF72AE" w:rsidRDefault="00FF2C44" w:rsidP="007E187D">
      <w:pPr>
        <w:numPr>
          <w:ilvl w:val="1"/>
          <w:numId w:val="271"/>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Rationale for revision of course title:  </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This course was created four years ago by a development scholar in our department.  However, it has had difficulty drawing enough students to “make.”  Having acquired several additional </w:t>
      </w:r>
      <w:proofErr w:type="gramStart"/>
      <w:r w:rsidRPr="00DF72AE">
        <w:rPr>
          <w:rFonts w:ascii="Times New Roman" w:eastAsia="Times New Roman" w:hAnsi="Times New Roman" w:cs="Times New Roman"/>
          <w:sz w:val="24"/>
          <w:szCs w:val="24"/>
        </w:rPr>
        <w:t>faculty</w:t>
      </w:r>
      <w:proofErr w:type="gramEnd"/>
      <w:r w:rsidRPr="00DF72AE">
        <w:rPr>
          <w:rFonts w:ascii="Times New Roman" w:eastAsia="Times New Roman" w:hAnsi="Times New Roman" w:cs="Times New Roman"/>
          <w:sz w:val="24"/>
          <w:szCs w:val="24"/>
        </w:rPr>
        <w:t xml:space="preserve"> whose interests are also community/development, we have created several “development” courses.  We believe that by changing the name we 1) more effectively communicate the content of the course and 2) create an association between this course and other 200, 300, and 400 level courses in our department (</w:t>
      </w:r>
      <w:proofErr w:type="gramStart"/>
      <w:r w:rsidRPr="00DF72AE">
        <w:rPr>
          <w:rFonts w:ascii="Times New Roman" w:eastAsia="Times New Roman" w:hAnsi="Times New Roman" w:cs="Times New Roman"/>
          <w:sz w:val="24"/>
          <w:szCs w:val="24"/>
        </w:rPr>
        <w:t>some,</w:t>
      </w:r>
      <w:proofErr w:type="gramEnd"/>
      <w:r w:rsidRPr="00DF72AE">
        <w:rPr>
          <w:rFonts w:ascii="Times New Roman" w:eastAsia="Times New Roman" w:hAnsi="Times New Roman" w:cs="Times New Roman"/>
          <w:sz w:val="24"/>
          <w:szCs w:val="24"/>
        </w:rPr>
        <w:t xml:space="preserve"> newly created).  Specifically, we believe the course, as part of a sequence, will have better success attracting students to study the timely topics emphasized by our development experts.  Such language is consistent with sociology offerings at University of California Santa Barbara and McGill University (to name a few).</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3.</w:t>
      </w:r>
      <w:r w:rsidRPr="00DF72AE">
        <w:rPr>
          <w:rFonts w:ascii="Times New Roman" w:eastAsia="Times New Roman" w:hAnsi="Times New Roman" w:cs="Times New Roman"/>
          <w:b/>
          <w:sz w:val="24"/>
          <w:szCs w:val="24"/>
        </w:rPr>
        <w:tab/>
        <w:t>Revise course number:  NA</w:t>
      </w:r>
    </w:p>
    <w:p w:rsidR="00FF2C44" w:rsidRPr="00DF72AE" w:rsidRDefault="00FF2C44" w:rsidP="007E187D">
      <w:pPr>
        <w:numPr>
          <w:ilvl w:val="1"/>
          <w:numId w:val="2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number:</w:t>
      </w:r>
    </w:p>
    <w:p w:rsidR="00FF2C44" w:rsidRPr="00DF72AE" w:rsidRDefault="00FF2C44" w:rsidP="007E187D">
      <w:pPr>
        <w:numPr>
          <w:ilvl w:val="1"/>
          <w:numId w:val="2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number:</w:t>
      </w:r>
    </w:p>
    <w:p w:rsidR="00FF2C44" w:rsidRPr="00DF72AE" w:rsidRDefault="00FF2C44" w:rsidP="007E187D">
      <w:pPr>
        <w:numPr>
          <w:ilvl w:val="1"/>
          <w:numId w:val="272"/>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number:</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4.</w:t>
      </w:r>
      <w:r w:rsidRPr="00DF72AE">
        <w:rPr>
          <w:rFonts w:ascii="Times New Roman" w:eastAsia="Times New Roman" w:hAnsi="Times New Roman" w:cs="Times New Roman"/>
          <w:b/>
          <w:sz w:val="24"/>
          <w:szCs w:val="24"/>
        </w:rPr>
        <w:tab/>
        <w:t>Revise course prerequisites/</w:t>
      </w:r>
      <w:proofErr w:type="spellStart"/>
      <w:r w:rsidRPr="00DF72AE">
        <w:rPr>
          <w:rFonts w:ascii="Times New Roman" w:eastAsia="Times New Roman" w:hAnsi="Times New Roman" w:cs="Times New Roman"/>
          <w:b/>
          <w:sz w:val="24"/>
          <w:szCs w:val="24"/>
        </w:rPr>
        <w:t>corequisites</w:t>
      </w:r>
      <w:proofErr w:type="spellEnd"/>
      <w:r w:rsidRPr="00DF72AE">
        <w:rPr>
          <w:rFonts w:ascii="Times New Roman" w:eastAsia="Times New Roman" w:hAnsi="Times New Roman" w:cs="Times New Roman"/>
          <w:b/>
          <w:sz w:val="24"/>
          <w:szCs w:val="24"/>
        </w:rPr>
        <w:t>/special requirements:  NA</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4.1</w:t>
      </w:r>
      <w:r w:rsidRPr="00DF72AE">
        <w:rPr>
          <w:rFonts w:ascii="Times New Roman" w:eastAsia="Times New Roman" w:hAnsi="Times New Roman" w:cs="Times New Roman"/>
          <w:sz w:val="24"/>
          <w:szCs w:val="24"/>
        </w:rPr>
        <w:tab/>
        <w:t>Current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 (indicate which)</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4.2</w:t>
      </w:r>
      <w:r w:rsidRPr="00DF72AE">
        <w:rPr>
          <w:rFonts w:ascii="Times New Roman" w:eastAsia="Times New Roman" w:hAnsi="Times New Roman" w:cs="Times New Roman"/>
          <w:sz w:val="24"/>
          <w:szCs w:val="24"/>
        </w:rPr>
        <w:tab/>
        <w:t>Proposed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4.3</w:t>
      </w:r>
      <w:r w:rsidRPr="00DF72AE">
        <w:rPr>
          <w:rFonts w:ascii="Times New Roman" w:eastAsia="Times New Roman" w:hAnsi="Times New Roman" w:cs="Times New Roman"/>
          <w:sz w:val="24"/>
          <w:szCs w:val="24"/>
        </w:rPr>
        <w:tab/>
        <w:t>Rationale for revision of course prerequisites/</w:t>
      </w:r>
      <w:proofErr w:type="spellStart"/>
      <w:r w:rsidRPr="00DF72AE">
        <w:rPr>
          <w:rFonts w:ascii="Times New Roman" w:eastAsia="Times New Roman" w:hAnsi="Times New Roman" w:cs="Times New Roman"/>
          <w:sz w:val="24"/>
          <w:szCs w:val="24"/>
        </w:rPr>
        <w:t>corequisites</w:t>
      </w:r>
      <w:proofErr w:type="spellEnd"/>
      <w:r w:rsidRPr="00DF72AE">
        <w:rPr>
          <w:rFonts w:ascii="Times New Roman" w:eastAsia="Times New Roman" w:hAnsi="Times New Roman" w:cs="Times New Roman"/>
          <w:sz w:val="24"/>
          <w:szCs w:val="24"/>
        </w:rPr>
        <w:t>/special requirements:</w:t>
      </w:r>
    </w:p>
    <w:p w:rsidR="00FF2C44" w:rsidRPr="00DF72AE" w:rsidRDefault="00FF2C44" w:rsidP="00FF2C44">
      <w:pPr>
        <w:spacing w:after="0" w:line="280" w:lineRule="exact"/>
        <w:ind w:left="72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4.4</w:t>
      </w:r>
      <w:r w:rsidRPr="00DF72AE">
        <w:rPr>
          <w:rFonts w:ascii="Times New Roman" w:eastAsia="Times New Roman" w:hAnsi="Times New Roman" w:cs="Times New Roman"/>
          <w:sz w:val="24"/>
          <w:szCs w:val="24"/>
        </w:rPr>
        <w:tab/>
        <w:t>Effect on completion of major/minor sequence: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5.</w:t>
      </w:r>
      <w:r w:rsidRPr="00DF72AE">
        <w:rPr>
          <w:rFonts w:ascii="Times New Roman" w:eastAsia="Times New Roman" w:hAnsi="Times New Roman" w:cs="Times New Roman"/>
          <w:b/>
          <w:sz w:val="24"/>
          <w:szCs w:val="24"/>
        </w:rPr>
        <w:tab/>
        <w:t>Revise course catalog listing:</w:t>
      </w:r>
    </w:p>
    <w:p w:rsidR="00FF2C44" w:rsidRPr="00DF72AE" w:rsidRDefault="00FF2C44" w:rsidP="007E187D">
      <w:pPr>
        <w:numPr>
          <w:ilvl w:val="1"/>
          <w:numId w:val="27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Current course catalog listing:  </w:t>
      </w:r>
    </w:p>
    <w:p w:rsidR="00FF2C44" w:rsidRPr="00DF72AE" w:rsidRDefault="00FF2C44" w:rsidP="002B4DB5">
      <w:pPr>
        <w:spacing w:after="0" w:line="240" w:lineRule="auto"/>
        <w:ind w:left="1440"/>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t>Survey of causes, effects, and implications of globalization on societies and individual lives.</w:t>
      </w:r>
      <w:proofErr w:type="gramEnd"/>
      <w:r w:rsidRPr="00DF72AE">
        <w:rPr>
          <w:rFonts w:ascii="Times New Roman" w:eastAsia="Times New Roman" w:hAnsi="Times New Roman" w:cs="Times New Roman"/>
          <w:sz w:val="24"/>
          <w:szCs w:val="24"/>
        </w:rPr>
        <w:t xml:space="preserve">  There will be optional field trips.  </w:t>
      </w:r>
    </w:p>
    <w:p w:rsidR="00FF2C44" w:rsidRPr="00DF72AE" w:rsidRDefault="00FF2C44" w:rsidP="007E187D">
      <w:pPr>
        <w:numPr>
          <w:ilvl w:val="1"/>
          <w:numId w:val="27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catalog listing:</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proofErr w:type="gramStart"/>
      <w:r w:rsidRPr="00DF72AE">
        <w:rPr>
          <w:rFonts w:ascii="Times New Roman" w:eastAsia="Times New Roman" w:hAnsi="Times New Roman" w:cs="Times New Roman"/>
          <w:sz w:val="24"/>
          <w:szCs w:val="24"/>
        </w:rPr>
        <w:lastRenderedPageBreak/>
        <w:t>Sociological analysis of causes, effects, and implications of the process by which people become more interconnected in different ways and across large distances.</w:t>
      </w:r>
      <w:proofErr w:type="gramEnd"/>
      <w:r w:rsidRPr="00DF72AE">
        <w:rPr>
          <w:rFonts w:ascii="Times New Roman" w:eastAsia="Times New Roman" w:hAnsi="Times New Roman" w:cs="Times New Roman"/>
          <w:sz w:val="24"/>
          <w:szCs w:val="24"/>
        </w:rPr>
        <w:t xml:space="preserve"> Within this framework, economic, cultural, environmental, political, and social issues will be examined.    </w:t>
      </w:r>
    </w:p>
    <w:p w:rsidR="00FF2C44" w:rsidRPr="00DF72AE" w:rsidRDefault="00FF2C44" w:rsidP="007E187D">
      <w:pPr>
        <w:numPr>
          <w:ilvl w:val="1"/>
          <w:numId w:val="273"/>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catalog listing:</w:t>
      </w:r>
    </w:p>
    <w:p w:rsidR="00FF2C44" w:rsidRPr="00DF72AE" w:rsidRDefault="00FF2C44" w:rsidP="002B4DB5">
      <w:pPr>
        <w:spacing w:after="0" w:line="280" w:lineRule="exact"/>
        <w:ind w:left="1440"/>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 xml:space="preserve">While the topics enumerated in the new SOCL 376 course description are the same as those presently covered, we believe the new description helps clarify what the course is about by listing specific processes only inferred by the old description.  </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6.</w:t>
      </w:r>
      <w:r w:rsidRPr="00DF72AE">
        <w:rPr>
          <w:rFonts w:ascii="Times New Roman" w:eastAsia="Times New Roman" w:hAnsi="Times New Roman" w:cs="Times New Roman"/>
          <w:b/>
          <w:sz w:val="24"/>
          <w:szCs w:val="24"/>
        </w:rPr>
        <w:tab/>
        <w:t>Revise course credit hours:  NA</w:t>
      </w:r>
    </w:p>
    <w:p w:rsidR="00FF2C44" w:rsidRPr="00DF72AE" w:rsidRDefault="00FF2C44" w:rsidP="007E187D">
      <w:pPr>
        <w:numPr>
          <w:ilvl w:val="1"/>
          <w:numId w:val="2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Current course credit hours:</w:t>
      </w:r>
    </w:p>
    <w:p w:rsidR="00FF2C44" w:rsidRPr="00DF72AE" w:rsidRDefault="00FF2C44" w:rsidP="007E187D">
      <w:pPr>
        <w:numPr>
          <w:ilvl w:val="1"/>
          <w:numId w:val="2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Proposed course credit hours:</w:t>
      </w:r>
    </w:p>
    <w:p w:rsidR="00FF2C44" w:rsidRPr="00DF72AE" w:rsidRDefault="00FF2C44" w:rsidP="007E187D">
      <w:pPr>
        <w:numPr>
          <w:ilvl w:val="1"/>
          <w:numId w:val="274"/>
        </w:num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Rationale for revision of course credit hours:</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b/>
          <w:sz w:val="24"/>
          <w:szCs w:val="24"/>
        </w:rPr>
        <w:t>7.</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b/>
          <w:sz w:val="24"/>
          <w:szCs w:val="24"/>
        </w:rPr>
        <w:t>Revise grade type:  NA</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7.1</w:t>
      </w:r>
      <w:r w:rsidRPr="00DF72AE">
        <w:rPr>
          <w:rFonts w:ascii="Times New Roman" w:eastAsia="Times New Roman" w:hAnsi="Times New Roman" w:cs="Times New Roman"/>
          <w:sz w:val="24"/>
          <w:szCs w:val="24"/>
        </w:rPr>
        <w:tab/>
        <w:t>Current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7.2</w:t>
      </w:r>
      <w:r w:rsidRPr="00DF72AE">
        <w:rPr>
          <w:rFonts w:ascii="Times New Roman" w:eastAsia="Times New Roman" w:hAnsi="Times New Roman" w:cs="Times New Roman"/>
          <w:sz w:val="24"/>
          <w:szCs w:val="24"/>
        </w:rPr>
        <w:tab/>
        <w:t>Proposed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ab/>
        <w:t>7.3</w:t>
      </w:r>
      <w:r w:rsidRPr="00DF72AE">
        <w:rPr>
          <w:rFonts w:ascii="Times New Roman" w:eastAsia="Times New Roman" w:hAnsi="Times New Roman" w:cs="Times New Roman"/>
          <w:sz w:val="24"/>
          <w:szCs w:val="24"/>
        </w:rPr>
        <w:tab/>
        <w:t>Rationale for revision of grade type:</w:t>
      </w:r>
    </w:p>
    <w:p w:rsidR="00FF2C44" w:rsidRPr="00DF72AE" w:rsidRDefault="00FF2C44" w:rsidP="00FF2C44">
      <w:pPr>
        <w:spacing w:after="0" w:line="280" w:lineRule="exact"/>
        <w:contextualSpacing/>
        <w:rPr>
          <w:rFonts w:ascii="Times New Roman" w:eastAsia="Times New Roman" w:hAnsi="Times New Roman" w:cs="Times New Roman"/>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8.</w:t>
      </w:r>
      <w:r w:rsidRPr="00DF72AE">
        <w:rPr>
          <w:rFonts w:ascii="Times New Roman" w:eastAsia="Times New Roman" w:hAnsi="Times New Roman" w:cs="Times New Roman"/>
          <w:b/>
          <w:sz w:val="24"/>
          <w:szCs w:val="24"/>
        </w:rPr>
        <w:tab/>
        <w:t>Proposed term for implementation:  Fall 2014</w:t>
      </w: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p>
    <w:p w:rsidR="00FF2C44" w:rsidRPr="00DF72AE" w:rsidRDefault="00FF2C44" w:rsidP="00FF2C44">
      <w:pPr>
        <w:spacing w:after="0" w:line="280" w:lineRule="exact"/>
        <w:contextualSpacing/>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9.</w:t>
      </w:r>
      <w:r w:rsidRPr="00DF72AE">
        <w:rPr>
          <w:rFonts w:ascii="Times New Roman" w:eastAsia="Times New Roman" w:hAnsi="Times New Roman" w:cs="Times New Roman"/>
          <w:b/>
          <w:sz w:val="24"/>
          <w:szCs w:val="24"/>
        </w:rPr>
        <w:tab/>
        <w:t>Dates of prior committee approvals:</w:t>
      </w:r>
    </w:p>
    <w:p w:rsidR="00FF2C44" w:rsidRPr="00DF72AE" w:rsidRDefault="00FF2C44" w:rsidP="00FF2C44">
      <w:pPr>
        <w:spacing w:after="0" w:line="240" w:lineRule="auto"/>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ab/>
      </w:r>
    </w:p>
    <w:tbl>
      <w:tblPr>
        <w:tblStyle w:val="TableGrid49"/>
        <w:tblW w:w="0" w:type="auto"/>
        <w:tblInd w:w="720" w:type="dxa"/>
        <w:tblCellMar>
          <w:left w:w="0" w:type="dxa"/>
          <w:right w:w="115" w:type="dxa"/>
        </w:tblCellMar>
        <w:tblLook w:val="04A0" w:firstRow="1" w:lastRow="0" w:firstColumn="1" w:lastColumn="0" w:noHBand="0" w:noVBand="1"/>
      </w:tblPr>
      <w:tblGrid>
        <w:gridCol w:w="5627"/>
        <w:gridCol w:w="3128"/>
      </w:tblGrid>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Department/ Unit   Sociology</w:t>
            </w:r>
          </w:p>
        </w:tc>
        <w:tc>
          <w:tcPr>
            <w:tcW w:w="3128" w:type="dxa"/>
            <w:tcBorders>
              <w:top w:val="nil"/>
              <w:left w:val="nil"/>
              <w:bottom w:val="single" w:sz="4" w:space="0" w:color="auto"/>
              <w:right w:val="nil"/>
            </w:tcBorders>
          </w:tcPr>
          <w:p w:rsidR="00FF2C44" w:rsidRPr="00DF72AE" w:rsidRDefault="00FF2C44" w:rsidP="00FF2C44">
            <w:pPr>
              <w:rPr>
                <w:b/>
                <w:sz w:val="24"/>
                <w:szCs w:val="24"/>
                <w:u w:val="single"/>
              </w:rPr>
            </w:pPr>
            <w:r w:rsidRPr="00DF72AE">
              <w:rPr>
                <w:b/>
                <w:sz w:val="24"/>
                <w:szCs w:val="24"/>
                <w:u w:val="single"/>
              </w:rPr>
              <w:t>November 20, 2013</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FF2C44" w:rsidRPr="00DF72AE" w:rsidRDefault="002B4DB5" w:rsidP="00FF2C44">
            <w:pPr>
              <w:rPr>
                <w:b/>
                <w:sz w:val="24"/>
                <w:szCs w:val="24"/>
                <w:u w:val="single"/>
              </w:rPr>
            </w:pPr>
            <w:r>
              <w:rPr>
                <w:sz w:val="24"/>
                <w:szCs w:val="24"/>
              </w:rPr>
              <w:t>1/7/2014</w:t>
            </w: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 xml:space="preserve">Undergraduate Curriculum Committee </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r w:rsidR="00FF2C44" w:rsidRPr="00DF72AE" w:rsidTr="00FF2C44">
        <w:trPr>
          <w:trHeight w:val="374"/>
        </w:trPr>
        <w:tc>
          <w:tcPr>
            <w:tcW w:w="5627" w:type="dxa"/>
            <w:tcBorders>
              <w:top w:val="nil"/>
              <w:left w:val="nil"/>
              <w:bottom w:val="nil"/>
              <w:right w:val="nil"/>
            </w:tcBorders>
            <w:vAlign w:val="bottom"/>
          </w:tcPr>
          <w:p w:rsidR="00FF2C44" w:rsidRPr="00DF72AE" w:rsidRDefault="00FF2C44" w:rsidP="00FF2C44">
            <w:pPr>
              <w:rPr>
                <w:sz w:val="24"/>
                <w:szCs w:val="24"/>
              </w:rPr>
            </w:pPr>
            <w:r w:rsidRPr="00DF72AE">
              <w:rPr>
                <w:sz w:val="24"/>
                <w:szCs w:val="24"/>
              </w:rPr>
              <w:t>University Senate</w:t>
            </w:r>
          </w:p>
        </w:tc>
        <w:tc>
          <w:tcPr>
            <w:tcW w:w="3128" w:type="dxa"/>
            <w:tcBorders>
              <w:top w:val="single" w:sz="4" w:space="0" w:color="auto"/>
              <w:left w:val="nil"/>
              <w:bottom w:val="single" w:sz="4" w:space="0" w:color="auto"/>
              <w:right w:val="nil"/>
            </w:tcBorders>
          </w:tcPr>
          <w:p w:rsidR="00FF2C44" w:rsidRPr="00DF72AE" w:rsidRDefault="00FF2C44" w:rsidP="00FF2C44">
            <w:pPr>
              <w:rPr>
                <w:b/>
                <w:sz w:val="24"/>
                <w:szCs w:val="24"/>
                <w:u w:val="single"/>
              </w:rPr>
            </w:pPr>
          </w:p>
        </w:tc>
      </w:tr>
    </w:tbl>
    <w:p w:rsidR="00FF2C44" w:rsidRPr="00DF72AE" w:rsidRDefault="00FF2C44" w:rsidP="00FF2C44">
      <w:pPr>
        <w:spacing w:after="0" w:line="240" w:lineRule="auto"/>
        <w:rPr>
          <w:rFonts w:ascii="Times New Roman" w:eastAsia="Times New Roman" w:hAnsi="Times New Roman" w:cs="Times New Roman"/>
          <w:b/>
          <w:sz w:val="24"/>
          <w:szCs w:val="24"/>
        </w:rPr>
      </w:pPr>
    </w:p>
    <w:p w:rsidR="00FF2C44" w:rsidRPr="00DF72AE" w:rsidRDefault="00FF2C44" w:rsidP="00FF2C44">
      <w:pPr>
        <w:spacing w:after="0" w:line="240" w:lineRule="auto"/>
        <w:rPr>
          <w:rFonts w:ascii="Times New Roman" w:eastAsia="Times New Roman" w:hAnsi="Times New Roman" w:cs="Times New Roman"/>
          <w:sz w:val="24"/>
          <w:szCs w:val="24"/>
        </w:rPr>
      </w:pPr>
    </w:p>
    <w:p w:rsidR="00FF2C44" w:rsidRPr="00DF72AE" w:rsidRDefault="00FF2C44" w:rsidP="00FF2C44">
      <w:pPr>
        <w:spacing w:after="0" w:line="240" w:lineRule="auto"/>
        <w:rPr>
          <w:rFonts w:ascii="Times New Roman" w:eastAsia="Times New Roman" w:hAnsi="Times New Roman" w:cs="Times New Roman"/>
          <w:b/>
          <w:sz w:val="24"/>
          <w:szCs w:val="24"/>
          <w:u w:val="single"/>
        </w:rPr>
      </w:pPr>
    </w:p>
    <w:p w:rsidR="00CA0AB8" w:rsidRPr="002B4DB5" w:rsidRDefault="002B4DB5">
      <w:pPr>
        <w:rPr>
          <w:rFonts w:ascii="Times New Roman" w:eastAsia="Times New Roman" w:hAnsi="Times New Roman" w:cs="Times New Roman"/>
          <w:b/>
          <w:sz w:val="24"/>
          <w:szCs w:val="24"/>
        </w:rPr>
      </w:pPr>
      <w:r w:rsidRPr="002B4DB5">
        <w:rPr>
          <w:rFonts w:ascii="Times New Roman" w:eastAsia="Times New Roman" w:hAnsi="Times New Roman" w:cs="Times New Roman"/>
          <w:b/>
          <w:sz w:val="24"/>
          <w:szCs w:val="24"/>
        </w:rPr>
        <w:t>Attachment: Course Inventory Form</w:t>
      </w:r>
      <w:r w:rsidR="00CA0AB8" w:rsidRPr="002B4DB5">
        <w:rPr>
          <w:rFonts w:ascii="Times New Roman" w:eastAsia="Times New Roman" w:hAnsi="Times New Roman" w:cs="Times New Roman"/>
          <w:b/>
          <w:sz w:val="24"/>
          <w:szCs w:val="24"/>
        </w:rPr>
        <w:br w:type="page"/>
      </w:r>
    </w:p>
    <w:p w:rsidR="00CA0AB8" w:rsidRPr="00CA0AB8" w:rsidRDefault="00CA0AB8" w:rsidP="00CA0AB8">
      <w:pPr>
        <w:spacing w:after="0" w:line="240" w:lineRule="auto"/>
        <w:jc w:val="right"/>
        <w:rPr>
          <w:rFonts w:ascii="Times New Roman" w:eastAsia="Times New Roman" w:hAnsi="Times New Roman" w:cs="Times New Roman"/>
          <w:b/>
          <w:sz w:val="24"/>
          <w:szCs w:val="24"/>
        </w:rPr>
      </w:pPr>
      <w:r w:rsidRPr="002B4DB5">
        <w:rPr>
          <w:rFonts w:ascii="Times New Roman" w:eastAsia="Times New Roman" w:hAnsi="Times New Roman" w:cs="Times New Roman"/>
          <w:sz w:val="24"/>
          <w:szCs w:val="24"/>
        </w:rPr>
        <w:lastRenderedPageBreak/>
        <w:t>Date:</w:t>
      </w:r>
      <w:r w:rsidRPr="00CA0AB8">
        <w:rPr>
          <w:rFonts w:ascii="Times New Roman" w:eastAsia="Times New Roman" w:hAnsi="Times New Roman" w:cs="Times New Roman"/>
          <w:b/>
          <w:sz w:val="24"/>
          <w:szCs w:val="24"/>
        </w:rPr>
        <w:t xml:space="preserve"> </w:t>
      </w:r>
      <w:r w:rsidRPr="00CA0AB8">
        <w:rPr>
          <w:rFonts w:ascii="Times New Roman" w:eastAsia="Times New Roman" w:hAnsi="Times New Roman" w:cs="Times New Roman"/>
          <w:sz w:val="24"/>
          <w:szCs w:val="24"/>
        </w:rPr>
        <w:t>September 4, 2014</w:t>
      </w:r>
    </w:p>
    <w:p w:rsidR="00CA0AB8" w:rsidRPr="00CA0AB8" w:rsidRDefault="00CA0AB8" w:rsidP="00CA0AB8">
      <w:pPr>
        <w:spacing w:after="0" w:line="240" w:lineRule="auto"/>
        <w:jc w:val="center"/>
        <w:rPr>
          <w:rFonts w:ascii="Times New Roman" w:eastAsia="Times New Roman" w:hAnsi="Times New Roman" w:cs="Times New Roman"/>
          <w:b/>
          <w:sz w:val="24"/>
          <w:szCs w:val="24"/>
        </w:rPr>
      </w:pPr>
    </w:p>
    <w:p w:rsidR="00CA0AB8" w:rsidRPr="00CA0AB8" w:rsidRDefault="00CA0AB8" w:rsidP="00CA0AB8">
      <w:pPr>
        <w:spacing w:after="0" w:line="240" w:lineRule="auto"/>
        <w:jc w:val="center"/>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Potter College of Arts &amp; Letters</w:t>
      </w:r>
    </w:p>
    <w:p w:rsidR="00CA0AB8" w:rsidRPr="00CA0AB8" w:rsidRDefault="00CA0AB8" w:rsidP="00CA0AB8">
      <w:pPr>
        <w:spacing w:after="0" w:line="240" w:lineRule="auto"/>
        <w:jc w:val="center"/>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Department of English</w:t>
      </w:r>
    </w:p>
    <w:p w:rsidR="00CA0AB8" w:rsidRPr="00CA0AB8" w:rsidRDefault="00CA0AB8" w:rsidP="00CA0AB8">
      <w:pPr>
        <w:spacing w:after="0" w:line="240" w:lineRule="auto"/>
        <w:jc w:val="center"/>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 xml:space="preserve">Proposal to Revise </w:t>
      </w:r>
      <w:proofErr w:type="gramStart"/>
      <w:r w:rsidRPr="00CA0AB8">
        <w:rPr>
          <w:rFonts w:ascii="Times New Roman" w:eastAsia="Times New Roman" w:hAnsi="Times New Roman" w:cs="Times New Roman"/>
          <w:b/>
          <w:sz w:val="24"/>
          <w:szCs w:val="24"/>
        </w:rPr>
        <w:t>A</w:t>
      </w:r>
      <w:proofErr w:type="gramEnd"/>
      <w:r w:rsidRPr="00CA0AB8">
        <w:rPr>
          <w:rFonts w:ascii="Times New Roman" w:eastAsia="Times New Roman" w:hAnsi="Times New Roman" w:cs="Times New Roman"/>
          <w:b/>
          <w:sz w:val="24"/>
          <w:szCs w:val="24"/>
        </w:rPr>
        <w:t xml:space="preserve"> Program</w:t>
      </w:r>
    </w:p>
    <w:p w:rsidR="00CA0AB8" w:rsidRPr="00CA0AB8" w:rsidRDefault="00CA0AB8" w:rsidP="00CA0AB8">
      <w:pPr>
        <w:spacing w:after="0" w:line="240" w:lineRule="auto"/>
        <w:jc w:val="center"/>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(Action Item)</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Contact Person:  Alex Poole, alex.poole@wku.edu, 5-5780</w:t>
      </w:r>
    </w:p>
    <w:p w:rsidR="00CA0AB8" w:rsidRPr="00CA0AB8" w:rsidRDefault="00CA0AB8" w:rsidP="00CA0AB8">
      <w:pPr>
        <w:spacing w:after="0" w:line="240" w:lineRule="auto"/>
        <w:rPr>
          <w:rFonts w:ascii="Times New Roman" w:eastAsia="Times New Roman" w:hAnsi="Times New Roman" w:cs="Times New Roman"/>
          <w:sz w:val="24"/>
          <w:szCs w:val="24"/>
        </w:rPr>
      </w:pPr>
    </w:p>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1.</w:t>
      </w:r>
      <w:r w:rsidRPr="00CA0AB8">
        <w:rPr>
          <w:rFonts w:ascii="Times New Roman" w:eastAsia="Times New Roman" w:hAnsi="Times New Roman" w:cs="Times New Roman"/>
          <w:b/>
          <w:sz w:val="24"/>
          <w:szCs w:val="24"/>
        </w:rPr>
        <w:tab/>
        <w:t>Identification of program:</w:t>
      </w:r>
    </w:p>
    <w:p w:rsidR="00CA0AB8" w:rsidRPr="00CA0AB8" w:rsidRDefault="00CA0AB8" w:rsidP="00CA0AB8">
      <w:pPr>
        <w:numPr>
          <w:ilvl w:val="1"/>
          <w:numId w:val="220"/>
        </w:num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Current program reference number: N/A</w:t>
      </w:r>
    </w:p>
    <w:p w:rsidR="00CA0AB8" w:rsidRPr="00CA0AB8" w:rsidRDefault="00CA0AB8" w:rsidP="00CA0AB8">
      <w:pPr>
        <w:numPr>
          <w:ilvl w:val="1"/>
          <w:numId w:val="220"/>
        </w:num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Current program title: Endorsement: Teaching English as a Second Language</w:t>
      </w:r>
    </w:p>
    <w:p w:rsidR="00CA0AB8" w:rsidRPr="00CA0AB8" w:rsidRDefault="00CA0AB8" w:rsidP="00CA0AB8">
      <w:pPr>
        <w:numPr>
          <w:ilvl w:val="1"/>
          <w:numId w:val="220"/>
        </w:num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Credit hours: 22</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2.</w:t>
      </w:r>
      <w:r w:rsidRPr="00CA0AB8">
        <w:rPr>
          <w:rFonts w:ascii="Times New Roman" w:eastAsia="Times New Roman" w:hAnsi="Times New Roman" w:cs="Times New Roman"/>
          <w:b/>
          <w:sz w:val="24"/>
          <w:szCs w:val="24"/>
        </w:rPr>
        <w:tab/>
        <w:t xml:space="preserve">Identification of the proposed program changes: </w:t>
      </w:r>
    </w:p>
    <w:p w:rsidR="00CA0AB8" w:rsidRPr="00CA0AB8" w:rsidRDefault="00CA0AB8" w:rsidP="00CA0AB8">
      <w:pPr>
        <w:numPr>
          <w:ilvl w:val="0"/>
          <w:numId w:val="219"/>
        </w:numPr>
        <w:spacing w:after="0" w:line="240" w:lineRule="auto"/>
        <w:contextualSpacing/>
        <w:rPr>
          <w:rFonts w:ascii="Times New Roman" w:eastAsia="Times New Roman" w:hAnsi="Times New Roman" w:cs="Times New Roman"/>
          <w:b/>
          <w:sz w:val="24"/>
          <w:szCs w:val="24"/>
        </w:rPr>
      </w:pPr>
      <w:r w:rsidRPr="00CA0AB8">
        <w:rPr>
          <w:rFonts w:ascii="Times New Roman" w:eastAsia="Times New Roman" w:hAnsi="Times New Roman" w:cs="Times New Roman"/>
          <w:sz w:val="24"/>
          <w:szCs w:val="24"/>
        </w:rPr>
        <w:t xml:space="preserve">Change catalogue description to reflect GPA policy approved by Education Professional Standards Board for graduate Endorsement in Teaching English as a Second Language. </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3.</w:t>
      </w:r>
      <w:r w:rsidRPr="00CA0AB8">
        <w:rPr>
          <w:rFonts w:ascii="Times New Roman" w:eastAsia="Times New Roman" w:hAnsi="Times New Roman" w:cs="Times New Roman"/>
          <w:b/>
          <w:sz w:val="24"/>
          <w:szCs w:val="24"/>
        </w:rPr>
        <w:tab/>
        <w:t>Detailed program description:</w:t>
      </w:r>
    </w:p>
    <w:p w:rsidR="00CA0AB8" w:rsidRPr="00CA0AB8" w:rsidRDefault="00CA0AB8" w:rsidP="00CA0AB8">
      <w:pPr>
        <w:spacing w:after="0" w:line="240" w:lineRule="auto"/>
        <w:rPr>
          <w:rFonts w:ascii="Times New Roman" w:eastAsia="Times New Roman" w:hAnsi="Times New Roman" w:cs="Times New Roman"/>
          <w:sz w:val="24"/>
          <w:szCs w:val="24"/>
          <w:highlight w:val="yellow"/>
        </w:rPr>
      </w:pPr>
      <w:r w:rsidRPr="00CA0AB8">
        <w:rPr>
          <w:rFonts w:ascii="Times New Roman" w:eastAsia="Times New Roman" w:hAnsi="Times New Roman" w:cs="Times New Roman"/>
          <w:b/>
          <w:sz w:val="24"/>
          <w:szCs w:val="24"/>
        </w:rPr>
        <w:tab/>
        <w:t xml:space="preserve">Current Program                                     </w:t>
      </w:r>
      <w:r w:rsidRPr="00CA0AB8">
        <w:rPr>
          <w:rFonts w:ascii="Times New Roman" w:eastAsia="Times New Roman" w:hAnsi="Times New Roman" w:cs="Times New Roman"/>
          <w:b/>
          <w:sz w:val="24"/>
          <w:szCs w:val="24"/>
        </w:rPr>
        <w:tab/>
        <w:t>Proposed Program</w:t>
      </w:r>
      <w:r w:rsidRPr="00CA0AB8">
        <w:rPr>
          <w:rFonts w:ascii="Times New Roman" w:eastAsia="Times New Roman" w:hAnsi="Times New Roman" w:cs="Times New Roman"/>
          <w:sz w:val="24"/>
          <w:szCs w:val="24"/>
          <w:highlight w:val="yellow"/>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85"/>
        <w:gridCol w:w="4685"/>
      </w:tblGrid>
      <w:tr w:rsidR="00CA0AB8" w:rsidRPr="00CA0AB8" w:rsidTr="00DF72AE">
        <w:tc>
          <w:tcPr>
            <w:tcW w:w="2500" w:type="pct"/>
            <w:tcBorders>
              <w:top w:val="single" w:sz="4" w:space="0" w:color="000000"/>
              <w:left w:val="single" w:sz="4" w:space="0" w:color="000000"/>
              <w:bottom w:val="single" w:sz="4" w:space="0" w:color="000000"/>
              <w:right w:val="single" w:sz="4" w:space="0" w:color="000000"/>
            </w:tcBorders>
            <w:hideMark/>
          </w:tcPr>
          <w:p w:rsidR="00CA0AB8" w:rsidRPr="00CA0AB8" w:rsidRDefault="00CA0AB8" w:rsidP="00CA0AB8">
            <w:pPr>
              <w:spacing w:after="0" w:line="240" w:lineRule="auto"/>
              <w:jc w:val="center"/>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 xml:space="preserve">Program Description </w:t>
            </w:r>
          </w:p>
          <w:p w:rsidR="00CA0AB8" w:rsidRPr="00CA0AB8" w:rsidRDefault="00CA0AB8" w:rsidP="00CA0AB8">
            <w:pPr>
              <w:spacing w:after="0" w:line="240" w:lineRule="auto"/>
              <w:jc w:val="center"/>
              <w:rPr>
                <w:rFonts w:ascii="Times New Roman" w:eastAsia="Times New Roman" w:hAnsi="Times New Roman" w:cs="Times New Roman"/>
                <w:sz w:val="24"/>
                <w:szCs w:val="24"/>
                <w:highlight w:val="yellow"/>
              </w:rPr>
            </w:pPr>
          </w:p>
        </w:tc>
        <w:tc>
          <w:tcPr>
            <w:tcW w:w="2500" w:type="pct"/>
            <w:tcBorders>
              <w:top w:val="single" w:sz="4" w:space="0" w:color="000000"/>
              <w:left w:val="single" w:sz="4" w:space="0" w:color="000000"/>
              <w:bottom w:val="single" w:sz="4" w:space="0" w:color="000000"/>
              <w:right w:val="single" w:sz="4" w:space="0" w:color="000000"/>
            </w:tcBorders>
          </w:tcPr>
          <w:p w:rsidR="00CA0AB8" w:rsidRPr="00CA0AB8" w:rsidRDefault="00CA0AB8" w:rsidP="00CA0AB8">
            <w:pPr>
              <w:spacing w:after="0" w:line="240" w:lineRule="auto"/>
              <w:jc w:val="center"/>
              <w:rPr>
                <w:rFonts w:ascii="Times New Roman" w:eastAsia="Times New Roman" w:hAnsi="Times New Roman" w:cs="Times New Roman"/>
                <w:sz w:val="24"/>
                <w:szCs w:val="24"/>
                <w:highlight w:val="yellow"/>
              </w:rPr>
            </w:pPr>
            <w:r w:rsidRPr="00CA0AB8">
              <w:rPr>
                <w:rFonts w:ascii="Times New Roman" w:eastAsia="Times New Roman" w:hAnsi="Times New Roman" w:cs="Times New Roman"/>
                <w:sz w:val="24"/>
                <w:szCs w:val="24"/>
              </w:rPr>
              <w:t>New Program Description</w:t>
            </w:r>
          </w:p>
        </w:tc>
      </w:tr>
      <w:tr w:rsidR="00CA0AB8" w:rsidRPr="00CA0AB8" w:rsidTr="00DF72AE">
        <w:tc>
          <w:tcPr>
            <w:tcW w:w="2500" w:type="pct"/>
            <w:tcBorders>
              <w:top w:val="single" w:sz="4" w:space="0" w:color="000000"/>
              <w:left w:val="single" w:sz="4" w:space="0" w:color="000000"/>
              <w:bottom w:val="single" w:sz="4" w:space="0" w:color="000000"/>
              <w:right w:val="single" w:sz="4" w:space="0" w:color="000000"/>
            </w:tcBorders>
          </w:tcPr>
          <w:p w:rsidR="00CA0AB8" w:rsidRPr="00CA0AB8" w:rsidRDefault="00CA0AB8" w:rsidP="00CA0AB8">
            <w:pPr>
              <w:spacing w:after="0" w:line="240" w:lineRule="auto"/>
              <w:rPr>
                <w:rFonts w:ascii="Times New Roman" w:eastAsia="Times New Roman" w:hAnsi="Times New Roman" w:cs="Times New Roman"/>
                <w:color w:val="000000"/>
                <w:sz w:val="24"/>
                <w:szCs w:val="24"/>
              </w:rPr>
            </w:pPr>
            <w:r w:rsidRPr="00CA0AB8">
              <w:rPr>
                <w:rFonts w:ascii="Times New Roman" w:eastAsia="Times New Roman" w:hAnsi="Times New Roman" w:cs="Times New Roman"/>
                <w:color w:val="000000"/>
                <w:sz w:val="24"/>
                <w:szCs w:val="24"/>
              </w:rPr>
              <w:t xml:space="preserve">Page 330, 2013-2014 graduate catalogue: </w:t>
            </w:r>
          </w:p>
          <w:p w:rsidR="00CA0AB8" w:rsidRPr="00CA0AB8" w:rsidRDefault="00CA0AB8" w:rsidP="00CA0AB8">
            <w:pPr>
              <w:spacing w:after="0" w:line="240" w:lineRule="auto"/>
              <w:rPr>
                <w:rFonts w:ascii="Times New Roman" w:eastAsia="Times New Roman" w:hAnsi="Times New Roman" w:cs="Times New Roman"/>
                <w:b/>
                <w:color w:val="000000"/>
                <w:sz w:val="24"/>
                <w:szCs w:val="24"/>
              </w:rPr>
            </w:pPr>
            <w:r w:rsidRPr="00CA0AB8">
              <w:rPr>
                <w:rFonts w:ascii="Times New Roman" w:eastAsia="Times New Roman" w:hAnsi="Times New Roman" w:cs="Times New Roman"/>
                <w:b/>
                <w:color w:val="000000"/>
                <w:sz w:val="24"/>
                <w:szCs w:val="24"/>
              </w:rPr>
              <w:t>Endorsement: Teaching English as a Second Language (TESL)</w:t>
            </w:r>
          </w:p>
          <w:p w:rsidR="00CA0AB8" w:rsidRPr="00CA0AB8" w:rsidRDefault="00CA0AB8" w:rsidP="00CA0AB8">
            <w:pPr>
              <w:spacing w:after="0" w:line="240" w:lineRule="auto"/>
              <w:rPr>
                <w:rFonts w:ascii="Times New Roman" w:eastAsia="Times New Roman" w:hAnsi="Times New Roman" w:cs="Times New Roman"/>
                <w:color w:val="000000"/>
                <w:sz w:val="24"/>
                <w:szCs w:val="24"/>
              </w:rPr>
            </w:pPr>
            <w:r w:rsidRPr="00CA0AB8">
              <w:rPr>
                <w:rFonts w:ascii="Times New Roman" w:eastAsia="Times New Roman" w:hAnsi="Times New Roman" w:cs="Times New Roman"/>
                <w:color w:val="000000"/>
                <w:sz w:val="24"/>
                <w:szCs w:val="24"/>
              </w:rPr>
              <w:t>Persons who have certiﬁcation to teach in the elementary, middle, or secondary grades can add on to that certiﬁcation an endorsement in teaching English as a Second Language by completing the courses below and the ESL Praxis test with a minimum score of 157.</w:t>
            </w:r>
          </w:p>
        </w:tc>
        <w:tc>
          <w:tcPr>
            <w:tcW w:w="2500" w:type="pct"/>
            <w:tcBorders>
              <w:top w:val="single" w:sz="4" w:space="0" w:color="000000"/>
              <w:left w:val="single" w:sz="4" w:space="0" w:color="000000"/>
              <w:bottom w:val="single" w:sz="4" w:space="0" w:color="000000"/>
              <w:right w:val="single" w:sz="4" w:space="0" w:color="000000"/>
            </w:tcBorders>
          </w:tcPr>
          <w:p w:rsidR="00CA0AB8" w:rsidRPr="00CA0AB8" w:rsidRDefault="00CA0AB8" w:rsidP="00CA0AB8">
            <w:pPr>
              <w:spacing w:after="0" w:line="240" w:lineRule="auto"/>
              <w:rPr>
                <w:rFonts w:ascii="Times New Roman" w:eastAsia="Times New Roman" w:hAnsi="Times New Roman" w:cs="Times New Roman"/>
                <w:color w:val="000000"/>
                <w:sz w:val="24"/>
                <w:szCs w:val="24"/>
              </w:rPr>
            </w:pPr>
            <w:r w:rsidRPr="00CA0AB8">
              <w:rPr>
                <w:rFonts w:ascii="Times New Roman" w:eastAsia="Times New Roman" w:hAnsi="Times New Roman" w:cs="Times New Roman"/>
                <w:color w:val="000000"/>
                <w:sz w:val="24"/>
                <w:szCs w:val="24"/>
              </w:rPr>
              <w:t xml:space="preserve">Page 330, 2013-2014 graduate catalogue: </w:t>
            </w:r>
          </w:p>
          <w:p w:rsidR="00CA0AB8" w:rsidRPr="00CA0AB8" w:rsidRDefault="00CA0AB8" w:rsidP="00CA0AB8">
            <w:pPr>
              <w:spacing w:after="0" w:line="240" w:lineRule="auto"/>
              <w:rPr>
                <w:rFonts w:ascii="Times New Roman" w:eastAsia="Times New Roman" w:hAnsi="Times New Roman" w:cs="Times New Roman"/>
                <w:b/>
                <w:color w:val="000000"/>
                <w:sz w:val="24"/>
                <w:szCs w:val="24"/>
              </w:rPr>
            </w:pPr>
            <w:r w:rsidRPr="00CA0AB8">
              <w:rPr>
                <w:rFonts w:ascii="Times New Roman" w:eastAsia="Times New Roman" w:hAnsi="Times New Roman" w:cs="Times New Roman"/>
                <w:b/>
                <w:color w:val="000000"/>
                <w:sz w:val="24"/>
                <w:szCs w:val="24"/>
              </w:rPr>
              <w:t>Endorsement: Teaching English as a Second Language (TESL)</w:t>
            </w:r>
          </w:p>
          <w:p w:rsidR="00CA0AB8" w:rsidRPr="00CA0AB8" w:rsidRDefault="00CA0AB8" w:rsidP="00CA0AB8">
            <w:pPr>
              <w:spacing w:after="0" w:line="240" w:lineRule="auto"/>
              <w:rPr>
                <w:rFonts w:ascii="Times New Roman" w:eastAsia="Times New Roman" w:hAnsi="Times New Roman" w:cs="Times New Roman"/>
                <w:color w:val="000000"/>
                <w:sz w:val="24"/>
                <w:szCs w:val="24"/>
              </w:rPr>
            </w:pPr>
            <w:r w:rsidRPr="00CA0AB8">
              <w:rPr>
                <w:rFonts w:ascii="Times New Roman" w:eastAsia="Times New Roman" w:hAnsi="Times New Roman" w:cs="Times New Roman"/>
                <w:color w:val="000000"/>
                <w:sz w:val="24"/>
                <w:szCs w:val="24"/>
              </w:rPr>
              <w:t xml:space="preserve">Persons who have certiﬁcation to teach in the elementary, middle, or secondary grades can add on to that certiﬁcation an endorsement in teaching English as a Second Language by completing the courses below and the ESL Praxis test with a minimum score of 157. </w:t>
            </w:r>
            <w:r w:rsidRPr="00CA0AB8">
              <w:rPr>
                <w:rFonts w:ascii="Times New Roman" w:eastAsia="Times New Roman" w:hAnsi="Times New Roman" w:cs="Times New Roman"/>
                <w:b/>
                <w:color w:val="000000"/>
                <w:sz w:val="24"/>
                <w:szCs w:val="24"/>
              </w:rPr>
              <w:t>An overall GPA of 3.0 and grade of 'B' or better must be earned in the required core classes</w:t>
            </w:r>
            <w:r w:rsidRPr="00CA0AB8">
              <w:rPr>
                <w:rFonts w:ascii="Times New Roman" w:eastAsia="Times New Roman" w:hAnsi="Times New Roman" w:cs="Times New Roman"/>
                <w:color w:val="000000"/>
                <w:sz w:val="24"/>
                <w:szCs w:val="24"/>
              </w:rPr>
              <w:t xml:space="preserve">. </w:t>
            </w:r>
          </w:p>
        </w:tc>
      </w:tr>
    </w:tbl>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ab/>
      </w:r>
      <w:r w:rsidRPr="00CA0AB8">
        <w:rPr>
          <w:rFonts w:ascii="Times New Roman" w:eastAsia="Times New Roman" w:hAnsi="Times New Roman" w:cs="Times New Roman"/>
          <w:b/>
          <w:sz w:val="24"/>
          <w:szCs w:val="24"/>
        </w:rPr>
        <w:tab/>
      </w:r>
      <w:r w:rsidRPr="00CA0AB8">
        <w:rPr>
          <w:rFonts w:ascii="Times New Roman" w:eastAsia="Times New Roman" w:hAnsi="Times New Roman" w:cs="Times New Roman"/>
          <w:b/>
          <w:sz w:val="24"/>
          <w:szCs w:val="24"/>
        </w:rPr>
        <w:tab/>
      </w:r>
    </w:p>
    <w:p w:rsidR="00CA0AB8" w:rsidRPr="00CA0AB8" w:rsidRDefault="00CA0AB8" w:rsidP="00CA0AB8">
      <w:pPr>
        <w:spacing w:after="0" w:line="240" w:lineRule="auto"/>
        <w:ind w:left="720" w:hanging="720"/>
        <w:rPr>
          <w:rFonts w:ascii="Times New Roman" w:eastAsia="Times New Roman" w:hAnsi="Times New Roman" w:cs="Times New Roman"/>
          <w:sz w:val="24"/>
          <w:szCs w:val="24"/>
        </w:rPr>
      </w:pPr>
      <w:r w:rsidRPr="00CA0AB8">
        <w:rPr>
          <w:rFonts w:ascii="Times New Roman" w:eastAsia="Times New Roman" w:hAnsi="Times New Roman" w:cs="Times New Roman"/>
          <w:b/>
          <w:sz w:val="24"/>
          <w:szCs w:val="24"/>
        </w:rPr>
        <w:t>4.</w:t>
      </w:r>
      <w:r w:rsidRPr="00CA0AB8">
        <w:rPr>
          <w:rFonts w:ascii="Times New Roman" w:eastAsia="Times New Roman" w:hAnsi="Times New Roman" w:cs="Times New Roman"/>
          <w:b/>
          <w:sz w:val="24"/>
          <w:szCs w:val="24"/>
        </w:rPr>
        <w:tab/>
        <w:t xml:space="preserve">Rationale for the proposed program change: </w:t>
      </w:r>
      <w:r w:rsidRPr="00CA0AB8">
        <w:rPr>
          <w:rFonts w:ascii="Times New Roman" w:eastAsia="Times New Roman" w:hAnsi="Times New Roman" w:cs="Times New Roman"/>
          <w:sz w:val="24"/>
          <w:szCs w:val="24"/>
        </w:rPr>
        <w:t xml:space="preserve">Previous to this change, candidates were only required to obtain a 2.5 GPA in the ESL Endorsement courses. We found this standard to be unacceptably low for graduate students, who comprise the majority of students in our program. In addition, Kentucky requires the highest minimum passing score on the Praxis II; students who do not earn a ‘B’ in these courses cannot pass the Praxis II. </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5.</w:t>
      </w:r>
      <w:r w:rsidRPr="00CA0AB8">
        <w:rPr>
          <w:rFonts w:ascii="Times New Roman" w:eastAsia="Times New Roman" w:hAnsi="Times New Roman" w:cs="Times New Roman"/>
          <w:b/>
          <w:sz w:val="24"/>
          <w:szCs w:val="24"/>
        </w:rPr>
        <w:tab/>
        <w:t xml:space="preserve">Proposed term for implementation and special provisions (if applicable): </w:t>
      </w:r>
      <w:r w:rsidRPr="00CA0AB8">
        <w:rPr>
          <w:rFonts w:ascii="Times New Roman" w:eastAsia="Times New Roman" w:hAnsi="Times New Roman" w:cs="Times New Roman"/>
          <w:sz w:val="24"/>
          <w:szCs w:val="24"/>
        </w:rPr>
        <w:t>Fall 2014</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b/>
          <w:sz w:val="24"/>
          <w:szCs w:val="24"/>
        </w:rPr>
      </w:pPr>
      <w:r w:rsidRPr="00CA0AB8">
        <w:rPr>
          <w:rFonts w:ascii="Times New Roman" w:eastAsia="Times New Roman" w:hAnsi="Times New Roman" w:cs="Times New Roman"/>
          <w:b/>
          <w:sz w:val="24"/>
          <w:szCs w:val="24"/>
        </w:rPr>
        <w:t>6.</w:t>
      </w:r>
      <w:r w:rsidRPr="00CA0AB8">
        <w:rPr>
          <w:rFonts w:ascii="Times New Roman" w:eastAsia="Times New Roman" w:hAnsi="Times New Roman" w:cs="Times New Roman"/>
          <w:b/>
          <w:sz w:val="24"/>
          <w:szCs w:val="24"/>
        </w:rPr>
        <w:tab/>
        <w:t>Dates of prior committee approvals:</w:t>
      </w:r>
    </w:p>
    <w:p w:rsidR="00CA0AB8" w:rsidRPr="00CA0AB8" w:rsidRDefault="00CA0AB8" w:rsidP="00CA0AB8">
      <w:pPr>
        <w:spacing w:after="0" w:line="240" w:lineRule="auto"/>
        <w:rPr>
          <w:rFonts w:ascii="Times New Roman" w:eastAsia="Times New Roman" w:hAnsi="Times New Roman" w:cs="Times New Roman"/>
          <w:b/>
          <w:sz w:val="24"/>
          <w:szCs w:val="24"/>
        </w:rPr>
      </w:pPr>
    </w:p>
    <w:p w:rsidR="00CA0AB8" w:rsidRPr="00CA0AB8" w:rsidRDefault="00CA0AB8" w:rsidP="00CA0AB8">
      <w:p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b/>
          <w:sz w:val="24"/>
          <w:szCs w:val="24"/>
        </w:rPr>
        <w:lastRenderedPageBreak/>
        <w:tab/>
      </w:r>
      <w:r w:rsidRPr="00CA0AB8">
        <w:rPr>
          <w:rFonts w:ascii="Times New Roman" w:eastAsia="Times New Roman" w:hAnsi="Times New Roman" w:cs="Times New Roman"/>
          <w:sz w:val="24"/>
          <w:szCs w:val="24"/>
        </w:rPr>
        <w:t>English Department:</w:t>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t>11/08/2013______</w:t>
      </w:r>
    </w:p>
    <w:p w:rsidR="00CA0AB8" w:rsidRPr="00CA0AB8" w:rsidRDefault="00CA0AB8" w:rsidP="00CA0AB8">
      <w:pPr>
        <w:spacing w:after="0" w:line="240" w:lineRule="auto"/>
        <w:rPr>
          <w:rFonts w:ascii="Times New Roman" w:eastAsia="Times New Roman" w:hAnsi="Times New Roman" w:cs="Times New Roman"/>
          <w:sz w:val="24"/>
          <w:szCs w:val="24"/>
        </w:rPr>
      </w:pPr>
    </w:p>
    <w:p w:rsidR="00CA0AB8" w:rsidRPr="00CA0AB8" w:rsidRDefault="00CA0AB8" w:rsidP="00CA0AB8">
      <w:p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ab/>
        <w:t>Potter College Curriculum Committee</w:t>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2B4DB5">
        <w:rPr>
          <w:rFonts w:ascii="Times New Roman" w:eastAsia="Times New Roman" w:hAnsi="Times New Roman" w:cs="Times New Roman"/>
          <w:sz w:val="24"/>
          <w:szCs w:val="24"/>
        </w:rPr>
        <w:t>_</w:t>
      </w:r>
      <w:r w:rsidR="002B4DB5" w:rsidRPr="002B4DB5">
        <w:rPr>
          <w:rFonts w:ascii="Times New Roman" w:hAnsi="Times New Roman" w:cs="Times New Roman"/>
          <w:sz w:val="24"/>
          <w:szCs w:val="24"/>
        </w:rPr>
        <w:t>1/7/2014</w:t>
      </w:r>
      <w:r w:rsidRPr="002B4DB5">
        <w:rPr>
          <w:rFonts w:ascii="Times New Roman" w:eastAsia="Times New Roman" w:hAnsi="Times New Roman" w:cs="Times New Roman"/>
          <w:sz w:val="24"/>
          <w:szCs w:val="24"/>
        </w:rPr>
        <w:t>________</w:t>
      </w:r>
    </w:p>
    <w:p w:rsidR="00CA0AB8" w:rsidRPr="00CA0AB8" w:rsidRDefault="00CA0AB8" w:rsidP="00CA0AB8">
      <w:pPr>
        <w:spacing w:after="0" w:line="240" w:lineRule="auto"/>
        <w:rPr>
          <w:rFonts w:ascii="Times New Roman" w:eastAsia="Times New Roman" w:hAnsi="Times New Roman" w:cs="Times New Roman"/>
          <w:sz w:val="24"/>
          <w:szCs w:val="24"/>
        </w:rPr>
      </w:pPr>
    </w:p>
    <w:p w:rsidR="00CA0AB8" w:rsidRPr="00CA0AB8" w:rsidRDefault="00CA0AB8" w:rsidP="00CA0AB8">
      <w:p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ab/>
        <w:t>Undergraduate Curriculum Committee</w:t>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t>___________________</w:t>
      </w:r>
    </w:p>
    <w:p w:rsidR="00CA0AB8" w:rsidRPr="00CA0AB8" w:rsidRDefault="00CA0AB8" w:rsidP="00CA0AB8">
      <w:pPr>
        <w:spacing w:after="0" w:line="240" w:lineRule="auto"/>
        <w:rPr>
          <w:rFonts w:ascii="Times New Roman" w:eastAsia="Times New Roman" w:hAnsi="Times New Roman" w:cs="Times New Roman"/>
          <w:sz w:val="24"/>
          <w:szCs w:val="24"/>
        </w:rPr>
      </w:pPr>
    </w:p>
    <w:p w:rsidR="00CA0AB8" w:rsidRPr="00CA0AB8" w:rsidRDefault="00CA0AB8" w:rsidP="00CA0AB8">
      <w:pPr>
        <w:spacing w:after="0" w:line="240" w:lineRule="auto"/>
        <w:rPr>
          <w:rFonts w:ascii="Times New Roman" w:eastAsia="Times New Roman" w:hAnsi="Times New Roman" w:cs="Times New Roman"/>
          <w:sz w:val="24"/>
          <w:szCs w:val="24"/>
        </w:rPr>
      </w:pPr>
      <w:r w:rsidRPr="00CA0AB8">
        <w:rPr>
          <w:rFonts w:ascii="Times New Roman" w:eastAsia="Times New Roman" w:hAnsi="Times New Roman" w:cs="Times New Roman"/>
          <w:sz w:val="24"/>
          <w:szCs w:val="24"/>
        </w:rPr>
        <w:tab/>
        <w:t>University Senate</w:t>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r>
      <w:r w:rsidRPr="00CA0AB8">
        <w:rPr>
          <w:rFonts w:ascii="Times New Roman" w:eastAsia="Times New Roman" w:hAnsi="Times New Roman" w:cs="Times New Roman"/>
          <w:sz w:val="24"/>
          <w:szCs w:val="24"/>
        </w:rPr>
        <w:tab/>
        <w:t>___________________</w:t>
      </w:r>
    </w:p>
    <w:p w:rsidR="00CA0AB8" w:rsidRPr="00CA0AB8" w:rsidRDefault="00CA0AB8" w:rsidP="00CA0AB8">
      <w:pPr>
        <w:spacing w:after="0" w:line="240" w:lineRule="auto"/>
        <w:rPr>
          <w:rFonts w:ascii="Times New Roman" w:eastAsia="Times New Roman" w:hAnsi="Times New Roman" w:cs="Times New Roman"/>
          <w:sz w:val="24"/>
          <w:szCs w:val="24"/>
        </w:rPr>
      </w:pPr>
    </w:p>
    <w:p w:rsidR="00FF2C44" w:rsidRPr="00DF72AE" w:rsidRDefault="00FF2C44">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2B4DB5" w:rsidRPr="002B4DB5" w:rsidRDefault="002B4DB5" w:rsidP="002B4DB5">
      <w:pPr>
        <w:spacing w:after="0" w:line="240" w:lineRule="auto"/>
        <w:jc w:val="right"/>
        <w:rPr>
          <w:rFonts w:ascii="Times New Roman" w:eastAsia="Times New Roman" w:hAnsi="Times New Roman" w:cs="Times New Roman"/>
          <w:sz w:val="24"/>
          <w:szCs w:val="24"/>
        </w:rPr>
      </w:pPr>
      <w:r w:rsidRPr="002B4DB5">
        <w:rPr>
          <w:rFonts w:ascii="Times New Roman" w:eastAsia="Times New Roman" w:hAnsi="Times New Roman" w:cs="Times New Roman"/>
          <w:sz w:val="24"/>
          <w:szCs w:val="24"/>
        </w:rPr>
        <w:lastRenderedPageBreak/>
        <w:t xml:space="preserve">Proposal </w:t>
      </w:r>
      <w:r>
        <w:rPr>
          <w:rFonts w:ascii="Times New Roman" w:eastAsia="Times New Roman" w:hAnsi="Times New Roman" w:cs="Times New Roman"/>
          <w:sz w:val="24"/>
          <w:szCs w:val="24"/>
        </w:rPr>
        <w:t xml:space="preserve">Date: </w:t>
      </w:r>
      <w:r w:rsidR="007E187D">
        <w:rPr>
          <w:rFonts w:ascii="Times New Roman" w:eastAsia="Times New Roman" w:hAnsi="Times New Roman" w:cs="Times New Roman"/>
          <w:sz w:val="24"/>
          <w:szCs w:val="24"/>
        </w:rPr>
        <w:t>November 20, 2013</w:t>
      </w:r>
    </w:p>
    <w:p w:rsidR="002B4DB5" w:rsidRDefault="002B4DB5" w:rsidP="00B100F5">
      <w:pPr>
        <w:spacing w:after="0" w:line="240" w:lineRule="auto"/>
        <w:jc w:val="center"/>
        <w:rPr>
          <w:rFonts w:ascii="Times New Roman" w:eastAsia="Times New Roman" w:hAnsi="Times New Roman" w:cs="Times New Roman"/>
          <w:b/>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Department of History</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Proposal to Revise </w:t>
      </w:r>
      <w:proofErr w:type="gramStart"/>
      <w:r w:rsidRPr="00B100F5">
        <w:rPr>
          <w:rFonts w:ascii="Times New Roman" w:eastAsia="Times New Roman" w:hAnsi="Times New Roman" w:cs="Times New Roman"/>
          <w:b/>
          <w:sz w:val="24"/>
          <w:szCs w:val="24"/>
        </w:rPr>
        <w:t>A</w:t>
      </w:r>
      <w:proofErr w:type="gramEnd"/>
      <w:r w:rsidRPr="00B100F5">
        <w:rPr>
          <w:rFonts w:ascii="Times New Roman" w:eastAsia="Times New Roman" w:hAnsi="Times New Roman" w:cs="Times New Roman"/>
          <w:b/>
          <w:sz w:val="24"/>
          <w:szCs w:val="24"/>
        </w:rPr>
        <w:t xml:space="preserve">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Contact Person:  Patricia Minter, patricia.minter@wku.edu, 745-5098</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7E187D" w:rsidRDefault="00B100F5" w:rsidP="007E187D">
      <w:pPr>
        <w:pStyle w:val="ListParagraph"/>
        <w:numPr>
          <w:ilvl w:val="0"/>
          <w:numId w:val="275"/>
        </w:numPr>
        <w:spacing w:after="0" w:line="240" w:lineRule="auto"/>
        <w:rPr>
          <w:rFonts w:ascii="Times New Roman" w:eastAsia="Times New Roman" w:hAnsi="Times New Roman"/>
          <w:b/>
          <w:sz w:val="24"/>
          <w:szCs w:val="24"/>
        </w:rPr>
      </w:pPr>
      <w:r w:rsidRPr="007E187D">
        <w:rPr>
          <w:rFonts w:ascii="Times New Roman" w:eastAsia="Times New Roman" w:hAnsi="Times New Roman"/>
          <w:b/>
          <w:sz w:val="24"/>
          <w:szCs w:val="24"/>
        </w:rPr>
        <w:t>Identification of program:</w:t>
      </w:r>
    </w:p>
    <w:p w:rsidR="00B100F5" w:rsidRPr="00B100F5" w:rsidRDefault="00B100F5" w:rsidP="00B100F5">
      <w:pPr>
        <w:numPr>
          <w:ilvl w:val="1"/>
          <w:numId w:val="19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409</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p>
    <w:p w:rsidR="00B100F5" w:rsidRPr="00B100F5" w:rsidRDefault="00B100F5" w:rsidP="00B100F5">
      <w:pPr>
        <w:numPr>
          <w:ilvl w:val="1"/>
          <w:numId w:val="19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Minor in Legal Studies</w:t>
      </w:r>
    </w:p>
    <w:p w:rsidR="00B100F5" w:rsidRPr="00B100F5" w:rsidRDefault="00B100F5" w:rsidP="00B100F5">
      <w:pPr>
        <w:numPr>
          <w:ilvl w:val="1"/>
          <w:numId w:val="19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24</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7E187D" w:rsidRDefault="00B100F5" w:rsidP="007E187D">
      <w:pPr>
        <w:pStyle w:val="ListParagraph"/>
        <w:numPr>
          <w:ilvl w:val="0"/>
          <w:numId w:val="275"/>
        </w:numPr>
        <w:spacing w:after="0" w:line="240" w:lineRule="auto"/>
        <w:rPr>
          <w:rFonts w:ascii="Times New Roman" w:eastAsia="Times New Roman" w:hAnsi="Times New Roman"/>
          <w:sz w:val="24"/>
          <w:szCs w:val="24"/>
        </w:rPr>
      </w:pPr>
      <w:r w:rsidRPr="007E187D">
        <w:rPr>
          <w:rFonts w:ascii="Times New Roman" w:eastAsia="Times New Roman" w:hAnsi="Times New Roman"/>
          <w:b/>
          <w:sz w:val="24"/>
          <w:szCs w:val="24"/>
        </w:rPr>
        <w:t xml:space="preserve">Identification of the proposed program changes:  </w:t>
      </w:r>
      <w:r w:rsidRPr="007E187D">
        <w:rPr>
          <w:rFonts w:ascii="Times New Roman" w:eastAsia="Times New Roman" w:hAnsi="Times New Roman"/>
          <w:sz w:val="24"/>
          <w:szCs w:val="24"/>
        </w:rPr>
        <w:t>The Legal Studies minor is being revised to add three new courses (</w:t>
      </w:r>
      <w:r w:rsidRPr="007E187D">
        <w:rPr>
          <w:rFonts w:ascii="Times New Roman" w:eastAsia="Times New Roman" w:hAnsi="Times New Roman"/>
          <w:b/>
          <w:sz w:val="24"/>
          <w:szCs w:val="24"/>
        </w:rPr>
        <w:t>indicated in bold</w:t>
      </w:r>
      <w:r w:rsidRPr="007E187D">
        <w:rPr>
          <w:rFonts w:ascii="Times New Roman" w:eastAsia="Times New Roman" w:hAnsi="Times New Roman"/>
          <w:sz w:val="24"/>
          <w:szCs w:val="24"/>
        </w:rPr>
        <w:t xml:space="preserve">) as electives to reflect student interest and demand.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7E187D" w:rsidRDefault="00B100F5" w:rsidP="007E187D">
      <w:pPr>
        <w:pStyle w:val="ListParagraph"/>
        <w:numPr>
          <w:ilvl w:val="0"/>
          <w:numId w:val="275"/>
        </w:numPr>
        <w:spacing w:after="0" w:line="240" w:lineRule="auto"/>
        <w:rPr>
          <w:rFonts w:ascii="Times New Roman" w:eastAsia="Times New Roman" w:hAnsi="Times New Roman"/>
          <w:b/>
          <w:sz w:val="24"/>
          <w:szCs w:val="24"/>
        </w:rPr>
      </w:pPr>
      <w:r w:rsidRPr="007E187D">
        <w:rPr>
          <w:rFonts w:ascii="Times New Roman" w:eastAsia="Times New Roman" w:hAnsi="Times New Roman"/>
          <w:b/>
          <w:sz w:val="24"/>
          <w:szCs w:val="24"/>
        </w:rPr>
        <w:t>Detailed program description: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color w:val="FF0000"/>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color w:val="FF0000"/>
          <w:sz w:val="24"/>
          <w:szCs w:val="24"/>
        </w:rPr>
        <w:t xml:space="preserve"> </w:t>
      </w: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t xml:space="preserve">Current Program                                     </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r w:rsidRPr="00B100F5">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minor in history requires a minimum of 24 semester hours. Courses required are HIST 445, HIST 446, and PS 326 (9 hours).  Students are required to take restricted electives (9 hours) grouped into three pods: Ethics, Social Sciences, and Business.  The remaining 6 hours of electives must represent at least two different disciplines. </w:t>
            </w:r>
          </w:p>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minor in history requires a minimum of 24 semester hours. Courses required are HIST 445, HIST 446, and PS 326 (9 hours).  Students are required to take restricted electives (9 hours) grouped into three pods: Ethics, Social Sciences, and Business.  The remaining 6 hours of electives must represent at least two different disciplines. </w:t>
            </w:r>
          </w:p>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p>
        </w:tc>
      </w:tr>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Current Program</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576"/>
        <w:gridCol w:w="2518"/>
        <w:gridCol w:w="630"/>
        <w:gridCol w:w="270"/>
        <w:gridCol w:w="1080"/>
        <w:gridCol w:w="630"/>
        <w:gridCol w:w="2970"/>
        <w:gridCol w:w="630"/>
      </w:tblGrid>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518"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63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63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9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63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HIST</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445</w:t>
            </w: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American Legal History to 1865</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HIST</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445</w:t>
            </w: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American Legal History to 1865</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HIST</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American Legal History Since 1865</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HIST</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American Legal History Since 1865</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 </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326</w:t>
            </w: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Constitutional Law</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PS</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326</w:t>
            </w: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Constitutional Law</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POD 1</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One course from the following restricted electives: PHIL 350: Ethical Theory; JOUR 301: Press Law and Ethics </w:t>
            </w:r>
            <w:r w:rsidRPr="00DF72AE">
              <w:rPr>
                <w:rFonts w:ascii="Times New Roman" w:eastAsia="Times New Roman" w:hAnsi="Times New Roman" w:cs="Times New Roman"/>
                <w:i/>
                <w:iCs/>
                <w:sz w:val="24"/>
                <w:szCs w:val="24"/>
              </w:rPr>
              <w:t>or</w:t>
            </w:r>
            <w:r w:rsidRPr="00B100F5">
              <w:rPr>
                <w:rFonts w:ascii="Times New Roman" w:eastAsia="Times New Roman" w:hAnsi="Times New Roman" w:cs="Times New Roman"/>
                <w:sz w:val="24"/>
                <w:szCs w:val="24"/>
              </w:rPr>
              <w:t xml:space="preserve">  BCOM 301: Mass </w:t>
            </w:r>
            <w:r w:rsidRPr="00B100F5">
              <w:rPr>
                <w:rFonts w:ascii="Times New Roman" w:eastAsia="Times New Roman" w:hAnsi="Times New Roman" w:cs="Times New Roman"/>
                <w:sz w:val="24"/>
                <w:szCs w:val="24"/>
              </w:rPr>
              <w:lastRenderedPageBreak/>
              <w:t xml:space="preserve">Communication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 338:  Government and Ethics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POD 1</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One course from the following restricted electives: PHIL 350: Ethical Theory; JOUR 301: Press Law and Ethics </w:t>
            </w:r>
            <w:r w:rsidRPr="00DF72AE">
              <w:rPr>
                <w:rFonts w:ascii="Times New Roman" w:eastAsia="Times New Roman" w:hAnsi="Times New Roman" w:cs="Times New Roman"/>
                <w:i/>
                <w:iCs/>
                <w:sz w:val="24"/>
                <w:szCs w:val="24"/>
              </w:rPr>
              <w:t>or</w:t>
            </w:r>
            <w:r w:rsidRPr="00B100F5">
              <w:rPr>
                <w:rFonts w:ascii="Times New Roman" w:eastAsia="Times New Roman" w:hAnsi="Times New Roman" w:cs="Times New Roman"/>
                <w:sz w:val="24"/>
                <w:szCs w:val="24"/>
              </w:rPr>
              <w:t xml:space="preserve">  BCOM 301: Mass Communication </w:t>
            </w:r>
            <w:r w:rsidRPr="00B100F5">
              <w:rPr>
                <w:rFonts w:ascii="Times New Roman" w:eastAsia="Times New Roman" w:hAnsi="Times New Roman" w:cs="Times New Roman"/>
                <w:sz w:val="24"/>
                <w:szCs w:val="24"/>
              </w:rPr>
              <w:lastRenderedPageBreak/>
              <w:t xml:space="preserve">Law and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 338:  Government and Ethics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POD 2</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One course from the following restricted electives: GEOG 487: Environmental Law and Policy; PSY 470: Psychology of Law; SOCL 432: Sociology of Criminal Law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POD 2</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One course from the following restricted electives: GEOG 487: Environmental Law and Policy; PSY 470: Psychology of Law; SOCL 432: Sociology of Criminal Law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POD 3</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One course from the following restricted electives: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ECON 390:  Economics, Law, and Public Choice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200: Legal Environment of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301:  Business Law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POD 3</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One course from the following restricted electives: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ECON 390:  Economics, Law, and Public Choice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200: Legal Environment of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301:  Business Law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4220"/>
        </w:trPr>
        <w:tc>
          <w:tcPr>
            <w:tcW w:w="113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Electives</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before="100" w:beforeAutospacing="1" w:after="100" w:afterAutospacing="1" w:line="240" w:lineRule="auto"/>
              <w:rPr>
                <w:rFonts w:ascii="Times New Roman" w:eastAsia="Times New Roman" w:hAnsi="Times New Roman" w:cs="Times New Roman"/>
                <w:bCs/>
                <w:sz w:val="24"/>
                <w:szCs w:val="24"/>
              </w:rPr>
            </w:pPr>
            <w:r w:rsidRPr="00DF72AE">
              <w:rPr>
                <w:rFonts w:ascii="Times New Roman" w:eastAsia="Times New Roman" w:hAnsi="Times New Roman" w:cs="Times New Roman"/>
                <w:bCs/>
                <w:sz w:val="24"/>
                <w:szCs w:val="24"/>
              </w:rPr>
              <w:t>ELECTIVES (6 hours selected from the following; at least two different disciplines must be represented)</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BCOM 301: Mass Communication Law and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ECON 390:  Economics, Law and Public Choice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GEOG 487: Environmental Law and Policy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HIST 430:  History of the Civil Rights Movement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200: Legal Environment of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365:  Entrepreneurial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400:  Employment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321: Morality and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322: Biomedical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323: Social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350:  Ethical </w:t>
            </w:r>
            <w:r w:rsidRPr="00B100F5">
              <w:rPr>
                <w:rFonts w:ascii="Times New Roman" w:eastAsia="Times New Roman" w:hAnsi="Times New Roman" w:cs="Times New Roman"/>
                <w:sz w:val="24"/>
                <w:szCs w:val="24"/>
              </w:rPr>
              <w:lastRenderedPageBreak/>
              <w:t xml:space="preserve">Theory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PS 220:  Judicial Process</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 338:  Government and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PSY 470: Psychology of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RELS 202:  Racial Justice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330:  Criminology</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332:  Juvenile Delinquency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432: Sociology of Criminal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Three-credit service-learning component in consultation with program director </w:t>
            </w:r>
          </w:p>
          <w:p w:rsidR="00B100F5" w:rsidRPr="00B100F5" w:rsidRDefault="00B100F5" w:rsidP="00B100F5">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6</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Elective</w:t>
            </w:r>
          </w:p>
          <w:p w:rsidR="00B100F5" w:rsidRPr="00B100F5" w:rsidRDefault="00B100F5" w:rsidP="00B100F5">
            <w:pPr>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before="100" w:beforeAutospacing="1" w:after="100" w:afterAutospacing="1" w:line="240" w:lineRule="auto"/>
              <w:rPr>
                <w:rFonts w:ascii="Times New Roman" w:eastAsia="Times New Roman" w:hAnsi="Times New Roman" w:cs="Times New Roman"/>
                <w:bCs/>
                <w:sz w:val="24"/>
                <w:szCs w:val="24"/>
              </w:rPr>
            </w:pPr>
            <w:r w:rsidRPr="00DF72AE">
              <w:rPr>
                <w:rFonts w:ascii="Times New Roman" w:eastAsia="Times New Roman" w:hAnsi="Times New Roman" w:cs="Times New Roman"/>
                <w:bCs/>
                <w:sz w:val="24"/>
                <w:szCs w:val="24"/>
              </w:rPr>
              <w:t>ELECTIVES (6 hours selected from the following; at least two different disciplines must be represented)</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BCOM 301: Mass Communication Law and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ECON 390:  Economics, Law and Public Choice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GEOG 487: Environmental Law and Policy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HIST 430:  History of the Civil Rights Movement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200: Legal Environment of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365:  Entrepreneurial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MGT 400:  Employment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321: Morality and Business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322: Biomedical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323: Social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PHIL 350:  Ethical Theory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PHIL 427: Philosophy and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PS 220:  Judicial Process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 xml:space="preserve">PS 338:  Government and Ethics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PS 327: Civil Liberties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PSY 470: Psychology of Law</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RELS 202:  Racial Justice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330:  Criminology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332:  Juvenile Delinquency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SOCL 346: The Death Penalty in America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432: Sociology of Criminal Law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Three-credit service-learning component in consultation with program director </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6</w:t>
            </w:r>
          </w:p>
        </w:tc>
      </w:tr>
      <w:tr w:rsidR="00B100F5" w:rsidRPr="00B100F5" w:rsidTr="00DF72AE">
        <w:tc>
          <w:tcPr>
            <w:tcW w:w="1136"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TOTAL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63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7E187D" w:rsidRDefault="00B100F5" w:rsidP="007E187D">
      <w:pPr>
        <w:pStyle w:val="ListParagraph"/>
        <w:numPr>
          <w:ilvl w:val="0"/>
          <w:numId w:val="275"/>
        </w:numPr>
        <w:spacing w:after="0" w:line="240" w:lineRule="auto"/>
        <w:rPr>
          <w:rFonts w:ascii="Times New Roman" w:eastAsia="Times New Roman" w:hAnsi="Times New Roman"/>
          <w:sz w:val="24"/>
          <w:szCs w:val="24"/>
        </w:rPr>
      </w:pPr>
      <w:r w:rsidRPr="007E187D">
        <w:rPr>
          <w:rFonts w:ascii="Times New Roman" w:eastAsia="Times New Roman" w:hAnsi="Times New Roman"/>
          <w:b/>
          <w:sz w:val="24"/>
          <w:szCs w:val="24"/>
        </w:rPr>
        <w:t>Rationale for the proposed program change:</w:t>
      </w:r>
      <w:r w:rsidRPr="007E187D">
        <w:rPr>
          <w:rFonts w:ascii="Times New Roman" w:eastAsia="Times New Roman" w:hAnsi="Times New Roman"/>
          <w:sz w:val="24"/>
          <w:szCs w:val="24"/>
        </w:rPr>
        <w:t xml:space="preserve"> The revision reflects new course offerings that will augment existing electives in the Legal Studies minor.</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7E187D" w:rsidRDefault="00B100F5" w:rsidP="007E187D">
      <w:pPr>
        <w:pStyle w:val="ListParagraph"/>
        <w:numPr>
          <w:ilvl w:val="0"/>
          <w:numId w:val="275"/>
        </w:numPr>
        <w:spacing w:after="0" w:line="240" w:lineRule="auto"/>
        <w:rPr>
          <w:rFonts w:ascii="Times New Roman" w:eastAsia="Times New Roman" w:hAnsi="Times New Roman"/>
          <w:sz w:val="24"/>
          <w:szCs w:val="24"/>
        </w:rPr>
      </w:pPr>
      <w:r w:rsidRPr="007E187D">
        <w:rPr>
          <w:rFonts w:ascii="Times New Roman" w:eastAsia="Times New Roman" w:hAnsi="Times New Roman"/>
          <w:b/>
          <w:sz w:val="24"/>
          <w:szCs w:val="24"/>
        </w:rPr>
        <w:t xml:space="preserve">Proposed term for implementation and special provisions (if applicable): </w:t>
      </w:r>
      <w:r w:rsidRPr="007E187D">
        <w:rPr>
          <w:rFonts w:ascii="Times New Roman" w:eastAsia="Times New Roman" w:hAnsi="Times New Roman"/>
          <w:sz w:val="24"/>
          <w:szCs w:val="24"/>
        </w:rPr>
        <w:t>Fall 2014</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History</w:t>
      </w: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sz w:val="24"/>
          <w:szCs w:val="24"/>
        </w:rPr>
        <w:t>Department:</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____11/25/2013____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PCAL</w:t>
      </w:r>
      <w:r w:rsidRPr="00DF72AE">
        <w:rPr>
          <w:rFonts w:ascii="Times New Roman" w:eastAsia="Times New Roman" w:hAnsi="Times New Roman" w:cs="Times New Roman"/>
          <w:sz w:val="24"/>
          <w:szCs w:val="24"/>
        </w:rPr>
        <w:t xml:space="preserve"> Curriculum Committee</w:t>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r>
      <w:r w:rsidRPr="00DF72AE">
        <w:rPr>
          <w:rFonts w:ascii="Times New Roman" w:eastAsia="Times New Roman" w:hAnsi="Times New Roman" w:cs="Times New Roman"/>
          <w:sz w:val="24"/>
          <w:szCs w:val="24"/>
        </w:rPr>
        <w:tab/>
        <w:t>____12/5</w:t>
      </w:r>
      <w:r w:rsidRPr="00B100F5">
        <w:rPr>
          <w:rFonts w:ascii="Times New Roman" w:eastAsia="Times New Roman" w:hAnsi="Times New Roman" w:cs="Times New Roman"/>
          <w:sz w:val="24"/>
          <w:szCs w:val="24"/>
        </w:rPr>
        <w:t>/2013_____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7E187D" w:rsidP="007E187D">
      <w:pPr>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Proposal Date: September 26,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Cliff Shaluta </w:t>
      </w:r>
      <w:r w:rsidRPr="00B100F5">
        <w:rPr>
          <w:rFonts w:ascii="Times New Roman" w:eastAsia="Times New Roman" w:hAnsi="Times New Roman" w:cs="Times New Roman"/>
          <w:sz w:val="24"/>
          <w:szCs w:val="24"/>
        </w:rPr>
        <w:tab/>
      </w:r>
      <w:hyperlink r:id="rId107" w:history="1">
        <w:r w:rsidRPr="00B100F5">
          <w:rPr>
            <w:rFonts w:ascii="Times New Roman" w:eastAsia="Times New Roman" w:hAnsi="Times New Roman" w:cs="Times New Roman"/>
            <w:color w:val="0000FF"/>
            <w:sz w:val="24"/>
            <w:szCs w:val="24"/>
            <w:u w:val="single"/>
          </w:rPr>
          <w:t>cliff.shaluta@wku.edu</w:t>
        </w:r>
      </w:hyperlink>
      <w:r w:rsidRPr="00B100F5">
        <w:rPr>
          <w:rFonts w:ascii="Times New Roman" w:eastAsia="Times New Roman" w:hAnsi="Times New Roman" w:cs="Times New Roman"/>
          <w:sz w:val="24"/>
          <w:szCs w:val="24"/>
        </w:rPr>
        <w:t xml:space="preserve">    270-991-6966</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2"/>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351</w:t>
      </w:r>
    </w:p>
    <w:p w:rsidR="00B100F5" w:rsidRPr="00B100F5" w:rsidRDefault="00B100F5" w:rsidP="00B100F5">
      <w:pPr>
        <w:numPr>
          <w:ilvl w:val="1"/>
          <w:numId w:val="202"/>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Current program title: Minor in Digital Advertising </w:t>
      </w:r>
    </w:p>
    <w:p w:rsidR="00B100F5" w:rsidRPr="00B100F5" w:rsidRDefault="00B100F5" w:rsidP="00B100F5">
      <w:pPr>
        <w:numPr>
          <w:ilvl w:val="1"/>
          <w:numId w:val="202"/>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24</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SJ&amp;B core curriculum courses SJB101, 102, 103</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JOUR 201, 202, 232 from required courses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Reflect change in prefix from JOUR to AD for advertising classes</w:t>
      </w:r>
      <w:r w:rsidRPr="00B100F5">
        <w:rPr>
          <w:rFonts w:ascii="Times New Roman" w:eastAsia="Times New Roman" w:hAnsi="Times New Roman" w:cs="Times New Roman"/>
          <w:sz w:val="24"/>
          <w:szCs w:val="24"/>
        </w:rPr>
        <w:br/>
      </w:r>
      <w:r w:rsidRPr="00B100F5">
        <w:rPr>
          <w:rFonts w:ascii="Times New Roman" w:eastAsia="Times New Roman" w:hAnsi="Times New Roman" w:cs="Times New Roman"/>
          <w:b/>
          <w:sz w:val="24"/>
          <w:szCs w:val="24"/>
        </w:rPr>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i/>
          <w:sz w:val="24"/>
          <w:szCs w:val="24"/>
        </w:rPr>
      </w:pPr>
      <w:r w:rsidRPr="00B100F5">
        <w:rPr>
          <w:rFonts w:ascii="Times New Roman" w:eastAsia="Times New Roman" w:hAnsi="Times New Roman" w:cs="Times New Roman"/>
          <w:i/>
          <w:sz w:val="24"/>
          <w:szCs w:val="24"/>
        </w:rPr>
        <w:t>Current program</w:t>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proofErr w:type="gramStart"/>
      <w:r w:rsidRPr="00B100F5">
        <w:rPr>
          <w:rFonts w:ascii="Times New Roman" w:eastAsia="Times New Roman" w:hAnsi="Times New Roman" w:cs="Times New Roman"/>
          <w:i/>
          <w:sz w:val="24"/>
          <w:szCs w:val="24"/>
        </w:rPr>
        <w:t>Proposed  program</w:t>
      </w:r>
      <w:proofErr w:type="gramEnd"/>
      <w:r w:rsidRPr="00B100F5">
        <w:rPr>
          <w:rFonts w:ascii="Times New Roman" w:eastAsia="Times New Roman" w:hAnsi="Times New Roman" w:cs="Times New Roman"/>
          <w:b/>
          <w:i/>
          <w:sz w:val="24"/>
          <w:szCs w:val="24"/>
        </w:rPr>
        <w:t xml:space="preserve"> – changes in bold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100F5" w:rsidRPr="00B100F5" w:rsidTr="00DF72AE">
        <w:tc>
          <w:tcPr>
            <w:tcW w:w="4788" w:type="dxa"/>
          </w:tcPr>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Minor in Advertising</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The minor in digital advertising (reference number 351) requires 24 semester hours of course work and is appropriate for students interested in developing a better understanding of advertising utilizing emerging digital communication technologies. Students pursuing the minor will complete a core group of six classes (18 hours) and then select one track from the areas of branding, interactive advertising design, or print advertising design.</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Minor in Digital Advertising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The minor in digital advertising (reference number 351) requires 24 hours. </w:t>
            </w:r>
          </w:p>
          <w:p w:rsidR="00B100F5" w:rsidRPr="00B100F5" w:rsidRDefault="00B100F5" w:rsidP="00B100F5">
            <w:pPr>
              <w:tabs>
                <w:tab w:val="left" w:pos="360"/>
              </w:tabs>
              <w:spacing w:after="0" w:line="240" w:lineRule="auto"/>
              <w:jc w:val="both"/>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i/>
                <w:iCs/>
                <w:sz w:val="24"/>
                <w:szCs w:val="24"/>
              </w:rPr>
              <w:t>Required core courses:</w:t>
            </w:r>
            <w:r w:rsidRPr="00B100F5">
              <w:rPr>
                <w:rFonts w:ascii="Times New Roman" w:eastAsia="Times New Roman" w:hAnsi="Times New Roman" w:cs="Times New Roman"/>
                <w:bCs/>
                <w:sz w:val="24"/>
                <w:szCs w:val="24"/>
              </w:rPr>
              <w:t xml:space="preserve">                     (18 hours)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201 Media &amp; Society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232 Electronic Tech. for Journalism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220 Basic Marketing Concepts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341 Principles of Advertising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Cs/>
                <w:sz w:val="24"/>
                <w:szCs w:val="24"/>
              </w:rPr>
              <w:t>JOUR 340</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Creative Strategy &amp; Copy</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BRANDING TRACK</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Cs/>
                <w:sz w:val="24"/>
                <w:szCs w:val="24"/>
              </w:rPr>
              <w:t>JOUR 346 Account Planning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349 Advertising Media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INTERACTIVE DESIGN TRACK</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344 Advertising in a Digital World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348 Intro. to Interactive Design (3)</w:t>
            </w:r>
          </w:p>
          <w:p w:rsidR="00B100F5" w:rsidRPr="00B100F5" w:rsidRDefault="00B100F5" w:rsidP="00B100F5">
            <w:pPr>
              <w:spacing w:after="0" w:line="240" w:lineRule="auto"/>
              <w:rPr>
                <w:rFonts w:ascii="Times New Roman" w:eastAsia="Times New Roman" w:hAnsi="Times New Roman" w:cs="Times New Roman"/>
                <w:b/>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ADVERTISING DESIGN TRACK</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345 Copywriting and Layout (3)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and either of the following two courses: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343 Print Advertising Design (3)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or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ART 331 Visual Thinking (3)</w:t>
            </w:r>
          </w:p>
        </w:tc>
        <w:tc>
          <w:tcPr>
            <w:tcW w:w="4788" w:type="dxa"/>
          </w:tcPr>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lastRenderedPageBreak/>
              <w:t>Minor in Advertising</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The minor in digital advertising (reference number 351) requires 24 semester hours of course work and is appropriate for students interested in developing a better understanding of advertising utilizing emerging digital communication technologies. Students pursuing the minor will complete a core group of six classes (18 hours) and then select one track from the areas of branding, interactive advertising design, or print advertising design.</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Minor in Digital Advertising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The minor in digital advertising (reference number 351) requires 24 hours. </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i/>
                <w:iCs/>
                <w:sz w:val="24"/>
                <w:szCs w:val="24"/>
              </w:rPr>
              <w:t>Required core courses:</w:t>
            </w:r>
            <w:r w:rsidRPr="00B100F5">
              <w:rPr>
                <w:rFonts w:ascii="Times New Roman" w:eastAsia="Times New Roman" w:hAnsi="Times New Roman" w:cs="Times New Roman"/>
                <w:bCs/>
                <w:sz w:val="24"/>
                <w:szCs w:val="24"/>
              </w:rPr>
              <w:t xml:space="preserve">                     (18 hours)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101  Understanding Media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102  Media Content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103 Digital Storytelling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220 Basic Marketing Concepts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341 Principles of Advertising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340</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Creative Strategy &amp; Copy (3)</w:t>
            </w:r>
            <w:r w:rsidRPr="00B100F5">
              <w:rPr>
                <w:rFonts w:ascii="Times New Roman" w:eastAsia="Times New Roman" w:hAnsi="Times New Roman" w:cs="Times New Roman"/>
                <w:b/>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i/>
                <w:sz w:val="24"/>
                <w:szCs w:val="24"/>
              </w:rPr>
              <w:t>and select one six hour track from the following three tracks:</w:t>
            </w:r>
            <w:r w:rsidRPr="00B100F5">
              <w:rPr>
                <w:rFonts w:ascii="Times New Roman" w:eastAsia="Times New Roman" w:hAnsi="Times New Roman" w:cs="Times New Roman"/>
                <w:b/>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BRANDING TRACK                         (6 hours)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346 Account Planning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349 Adverting Media   (3)</w:t>
            </w: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INTERACTIVE DESIGN TRACK    (6 hours)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344 Advertising in a Digital World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348 Intro. to Interactive Design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ADVERTISING DESIGN TRACK    (6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bCs/>
                <w:sz w:val="24"/>
                <w:szCs w:val="24"/>
              </w:rPr>
              <w:t>AD</w:t>
            </w:r>
            <w:r w:rsidRPr="00B100F5">
              <w:rPr>
                <w:rFonts w:ascii="Times New Roman" w:eastAsia="Times New Roman" w:hAnsi="Times New Roman" w:cs="Times New Roman"/>
                <w:bCs/>
                <w:sz w:val="24"/>
                <w:szCs w:val="24"/>
              </w:rPr>
              <w:t xml:space="preserve"> 345 </w:t>
            </w:r>
            <w:r w:rsidRPr="00B100F5">
              <w:rPr>
                <w:rFonts w:ascii="Times New Roman" w:eastAsia="Times New Roman" w:hAnsi="Times New Roman" w:cs="Times New Roman"/>
                <w:sz w:val="24"/>
                <w:szCs w:val="24"/>
              </w:rPr>
              <w:t xml:space="preserve">Copywriting And Layout  </w:t>
            </w:r>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i/>
                <w:sz w:val="24"/>
                <w:szCs w:val="24"/>
              </w:rPr>
              <w:t>and either of the following two courses:</w:t>
            </w:r>
            <w:r w:rsidRPr="00B100F5">
              <w:rPr>
                <w:rFonts w:ascii="Times New Roman" w:eastAsia="Times New Roman" w:hAnsi="Times New Roman" w:cs="Times New Roman"/>
                <w:bCs/>
                <w:sz w:val="24"/>
                <w:szCs w:val="24"/>
              </w:rPr>
              <w:br/>
            </w: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343 Print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i/>
                <w:sz w:val="24"/>
                <w:szCs w:val="24"/>
              </w:rPr>
              <w:t xml:space="preserve">or </w:t>
            </w:r>
            <w:r w:rsidRPr="00B100F5">
              <w:rPr>
                <w:rFonts w:ascii="Times New Roman" w:eastAsia="Times New Roman" w:hAnsi="Times New Roman" w:cs="Times New Roman"/>
                <w:bCs/>
                <w:sz w:val="24"/>
                <w:szCs w:val="24"/>
              </w:rPr>
              <w:br/>
              <w:t>ART 331 Visual Thinking              (3)</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revisions reflect the inclusion of the core curriculum (SJB101, 102, 103) for students in the Advertising, Broadcasting, Public Relations, Journalism, and Photojournalism majors within the School of Journalism &amp; Broadcasting.  Media technology has fundamentally altered the ways in which the world communicates, and we at the Western Kentucky University School of Journalism &amp; Broadcasting are responding to these changes through new approaches to educating our students.  </w:t>
      </w: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 xml:space="preserve">Fall 2014.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in prior catalog years will be accommodated with i-CAP exceptions that will replace deleted courses with comparable new courses or existing courses.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r w:rsidRPr="00B100F5">
        <w:rPr>
          <w:rFonts w:ascii="Times New Roman" w:eastAsia="Times New Roman" w:hAnsi="Times New Roman" w:cs="Times New Roman"/>
          <w:b/>
          <w:sz w:val="24"/>
          <w:szCs w:val="24"/>
        </w:rPr>
        <w:br/>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SJ&amp;B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10/30/13</w:t>
      </w:r>
      <w:r w:rsidRPr="00B100F5">
        <w:rPr>
          <w:rFonts w:ascii="Times New Roman" w:eastAsia="Times New Roman" w:hAnsi="Times New Roman" w:cs="Times New Roman"/>
          <w:sz w:val="24"/>
          <w:szCs w:val="24"/>
        </w:rPr>
        <w:t>__________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School of Journalism &amp; Broadcasting</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 xml:space="preserve">11/1/13              </w:t>
      </w:r>
      <w:r w:rsidRPr="00B100F5">
        <w:rPr>
          <w:rFonts w:ascii="Times New Roman" w:eastAsia="Times New Roman" w:hAnsi="Times New Roman" w:cs="Times New Roman"/>
          <w:sz w:val="24"/>
          <w:szCs w:val="24"/>
        </w:rPr>
        <w:t>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PCAL</w:t>
      </w:r>
      <w:r w:rsidRPr="00B100F5">
        <w:rPr>
          <w:rFonts w:ascii="Times New Roman" w:eastAsia="Times New Roman" w:hAnsi="Times New Roman" w:cs="Times New Roman"/>
          <w:sz w:val="24"/>
          <w:szCs w:val="24"/>
        </w:rPr>
        <w:tab/>
        <w:t>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w:t>
      </w:r>
      <w:r w:rsidR="007E187D">
        <w:rPr>
          <w:rFonts w:ascii="Times New Roman" w:eastAsia="Times New Roman" w:hAnsi="Times New Roman" w:cs="Times New Roman"/>
          <w:sz w:val="24"/>
          <w:szCs w:val="24"/>
        </w:rPr>
        <w:t>1/07/2014</w:t>
      </w:r>
      <w:r w:rsidRPr="00B100F5">
        <w:rPr>
          <w:rFonts w:ascii="Times New Roman" w:eastAsia="Times New Roman" w:hAnsi="Times New Roman" w:cs="Times New Roman"/>
          <w:sz w:val="24"/>
          <w:szCs w:val="24"/>
        </w:rPr>
        <w:t>_________</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lastRenderedPageBreak/>
        <w:t xml:space="preserve">Proposal Date: </w:t>
      </w:r>
      <w:r w:rsidRPr="00B100F5">
        <w:rPr>
          <w:rFonts w:ascii="Times New Roman" w:eastAsia="Times New Roman" w:hAnsi="Times New Roman" w:cs="Times New Roman"/>
          <w:sz w:val="24"/>
          <w:szCs w:val="24"/>
        </w:rPr>
        <w:t>Sept. 26, 2013</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Contact Person:</w:t>
      </w:r>
      <w:r w:rsidRPr="00B100F5">
        <w:rPr>
          <w:rFonts w:ascii="Times New Roman" w:eastAsia="Times New Roman" w:hAnsi="Times New Roman" w:cs="Times New Roman"/>
          <w:sz w:val="24"/>
          <w:szCs w:val="24"/>
        </w:rPr>
        <w:t xml:space="preserve"> Mac McKerral, </w:t>
      </w:r>
      <w:hyperlink r:id="rId108" w:history="1">
        <w:r w:rsidRPr="00B100F5">
          <w:rPr>
            <w:rFonts w:ascii="Times New Roman" w:eastAsia="Times New Roman" w:hAnsi="Times New Roman" w:cs="Times New Roman"/>
            <w:color w:val="0000FF"/>
            <w:sz w:val="24"/>
            <w:szCs w:val="24"/>
            <w:u w:val="single"/>
          </w:rPr>
          <w:t>mac.mckerral@wku.edu</w:t>
        </w:r>
      </w:hyperlink>
      <w:r w:rsidRPr="00B100F5">
        <w:rPr>
          <w:rFonts w:ascii="Times New Roman" w:eastAsia="Times New Roman" w:hAnsi="Times New Roman" w:cs="Times New Roman"/>
          <w:sz w:val="24"/>
          <w:szCs w:val="24"/>
        </w:rPr>
        <w:t>; 745-5882</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3"/>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419</w:t>
      </w:r>
    </w:p>
    <w:p w:rsidR="00B100F5" w:rsidRPr="00B100F5" w:rsidRDefault="00B100F5" w:rsidP="00B100F5">
      <w:pPr>
        <w:numPr>
          <w:ilvl w:val="1"/>
          <w:numId w:val="203"/>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Minor in News/Editorial Journalism Writing</w:t>
      </w:r>
    </w:p>
    <w:p w:rsidR="00B100F5" w:rsidRPr="00B100F5" w:rsidRDefault="00B100F5" w:rsidP="00B100F5">
      <w:pPr>
        <w:numPr>
          <w:ilvl w:val="1"/>
          <w:numId w:val="203"/>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21</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Change the program name from “News/Editorial Journalism Writing” to “Journalism Writing” </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201 </w:t>
      </w:r>
      <w:r w:rsidRPr="00B100F5">
        <w:rPr>
          <w:rFonts w:ascii="Times New Roman" w:eastAsia="Times New Roman" w:hAnsi="Times New Roman" w:cs="Times New Roman"/>
          <w:i/>
          <w:sz w:val="24"/>
          <w:szCs w:val="24"/>
        </w:rPr>
        <w:t>Media &amp; Society</w:t>
      </w:r>
      <w:r w:rsidRPr="00B100F5">
        <w:rPr>
          <w:rFonts w:ascii="Times New Roman" w:eastAsia="Times New Roman" w:hAnsi="Times New Roman" w:cs="Times New Roman"/>
          <w:sz w:val="24"/>
          <w:szCs w:val="24"/>
        </w:rPr>
        <w:t xml:space="preserve"> from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SJB 101 </w:t>
      </w:r>
      <w:r w:rsidRPr="00B100F5">
        <w:rPr>
          <w:rFonts w:ascii="Times New Roman" w:eastAsia="Times New Roman" w:hAnsi="Times New Roman" w:cs="Times New Roman"/>
          <w:i/>
          <w:sz w:val="24"/>
          <w:szCs w:val="24"/>
        </w:rPr>
        <w:t xml:space="preserve">Understanding Media Content, Ethics and Technology </w:t>
      </w:r>
      <w:r w:rsidRPr="00B100F5">
        <w:rPr>
          <w:rFonts w:ascii="Times New Roman" w:eastAsia="Times New Roman" w:hAnsi="Times New Roman" w:cs="Times New Roman"/>
          <w:sz w:val="24"/>
          <w:szCs w:val="24"/>
        </w:rPr>
        <w:t>to the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422 </w:t>
      </w:r>
      <w:r w:rsidRPr="00B100F5">
        <w:rPr>
          <w:rFonts w:ascii="Times New Roman" w:eastAsia="Times New Roman" w:hAnsi="Times New Roman" w:cs="Times New Roman"/>
          <w:i/>
          <w:sz w:val="24"/>
          <w:szCs w:val="24"/>
        </w:rPr>
        <w:t xml:space="preserve">Current Issues in Mass Communication </w:t>
      </w:r>
      <w:r w:rsidRPr="00B100F5">
        <w:rPr>
          <w:rFonts w:ascii="Times New Roman" w:eastAsia="Times New Roman" w:hAnsi="Times New Roman" w:cs="Times New Roman"/>
          <w:sz w:val="24"/>
          <w:szCs w:val="24"/>
        </w:rPr>
        <w:t xml:space="preserve">and JOUR 481 </w:t>
      </w:r>
      <w:r w:rsidRPr="00B100F5">
        <w:rPr>
          <w:rFonts w:ascii="Times New Roman" w:eastAsia="Times New Roman" w:hAnsi="Times New Roman" w:cs="Times New Roman"/>
          <w:i/>
          <w:sz w:val="24"/>
          <w:szCs w:val="24"/>
        </w:rPr>
        <w:t>Problems in Mass Communication</w:t>
      </w:r>
      <w:r w:rsidRPr="00B100F5">
        <w:rPr>
          <w:rFonts w:ascii="Times New Roman" w:eastAsia="Times New Roman" w:hAnsi="Times New Roman" w:cs="Times New Roman"/>
          <w:sz w:val="24"/>
          <w:szCs w:val="24"/>
        </w:rPr>
        <w:t xml:space="preserve"> from restricted elective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JOUR 427 </w:t>
      </w:r>
      <w:r w:rsidRPr="00B100F5">
        <w:rPr>
          <w:rFonts w:ascii="Times New Roman" w:eastAsia="Times New Roman" w:hAnsi="Times New Roman" w:cs="Times New Roman"/>
          <w:i/>
          <w:sz w:val="24"/>
          <w:szCs w:val="24"/>
        </w:rPr>
        <w:t>Journalism and Media in the Schools</w:t>
      </w:r>
      <w:r w:rsidRPr="00B100F5">
        <w:rPr>
          <w:rFonts w:ascii="Times New Roman" w:eastAsia="Times New Roman" w:hAnsi="Times New Roman" w:cs="Times New Roman"/>
          <w:sz w:val="24"/>
          <w:szCs w:val="24"/>
        </w:rPr>
        <w:t xml:space="preserve"> and JOUR 428 </w:t>
      </w:r>
      <w:r w:rsidRPr="00B100F5">
        <w:rPr>
          <w:rFonts w:ascii="Times New Roman" w:eastAsia="Times New Roman" w:hAnsi="Times New Roman" w:cs="Times New Roman"/>
          <w:i/>
          <w:sz w:val="24"/>
          <w:szCs w:val="24"/>
        </w:rPr>
        <w:t xml:space="preserve">News Media Management </w:t>
      </w:r>
      <w:r w:rsidRPr="00B100F5">
        <w:rPr>
          <w:rFonts w:ascii="Times New Roman" w:eastAsia="Times New Roman" w:hAnsi="Times New Roman" w:cs="Times New Roman"/>
          <w:sz w:val="24"/>
          <w:szCs w:val="24"/>
        </w:rPr>
        <w:t>to the restricted elective list</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58"/>
      </w:tblGrid>
      <w:tr w:rsidR="00B100F5" w:rsidRPr="00B100F5" w:rsidTr="00DF72AE">
        <w:tc>
          <w:tcPr>
            <w:tcW w:w="4518" w:type="dxa"/>
            <w:shd w:val="clear"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Minor in News/Editorial Journalism Writing</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Required courses                         (15 hours)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201 Media &amp; Society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 to Media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302 Intermediate Reporting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323 News Editing (3)</w:t>
            </w: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Restricted electives (select 2 courses, 6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325 Feature Writing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422 Current Issues in Mass Comm.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426 Advanced Reporting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JOUR 481 Problems in Mass </w:t>
            </w:r>
            <w:proofErr w:type="spellStart"/>
            <w:r w:rsidRPr="00B100F5">
              <w:rPr>
                <w:rFonts w:ascii="Times New Roman" w:eastAsia="Times New Roman" w:hAnsi="Times New Roman" w:cs="Times New Roman"/>
                <w:strike/>
                <w:sz w:val="24"/>
                <w:szCs w:val="24"/>
              </w:rPr>
              <w:t>Comm</w:t>
            </w:r>
            <w:proofErr w:type="spellEnd"/>
            <w:r w:rsidRPr="00B100F5">
              <w:rPr>
                <w:rFonts w:ascii="Times New Roman" w:eastAsia="Times New Roman" w:hAnsi="Times New Roman" w:cs="Times New Roman"/>
                <w:strike/>
                <w:sz w:val="24"/>
                <w:szCs w:val="24"/>
              </w:rPr>
              <w:t xml:space="preserve">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495 Collaborative Journalism (3)</w:t>
            </w:r>
          </w:p>
        </w:tc>
        <w:tc>
          <w:tcPr>
            <w:tcW w:w="5058" w:type="dxa"/>
            <w:shd w:val="clear"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Proposed Program</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Minor in Journalism Writing</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Required courses                                (15 hours)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SJB 101 Understanding Media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302 Intermediate Reporting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323 Multiplatform News (3)</w:t>
            </w: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Restricted electives (select 2 courses, 6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325 Feature Writing (3)</w:t>
            </w:r>
          </w:p>
          <w:p w:rsidR="00B100F5" w:rsidRPr="00B100F5" w:rsidRDefault="00B100F5" w:rsidP="00B100F5">
            <w:pPr>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JOUR 427 Journalism &amp; Media in the Schools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426 Advanced Reporting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428 News Media Management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467 Journalism Practicum (1)</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SJB</w:t>
            </w:r>
            <w:r w:rsidRPr="00B100F5">
              <w:rPr>
                <w:rFonts w:ascii="Times New Roman" w:eastAsia="Times New Roman" w:hAnsi="Times New Roman" w:cs="Times New Roman"/>
                <w:sz w:val="24"/>
                <w:szCs w:val="24"/>
              </w:rPr>
              <w:t xml:space="preserve"> 495 Collaborative Journalism (3)</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4.  Rationale for the proposed program change: </w:t>
      </w:r>
    </w:p>
    <w:p w:rsidR="00B100F5" w:rsidRPr="00B100F5" w:rsidRDefault="00B100F5" w:rsidP="00B100F5">
      <w:pPr>
        <w:numPr>
          <w:ilvl w:val="0"/>
          <w:numId w:val="218"/>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The program name change accurately reflects the broad content of the major and minor beyond newspaper/print journalism.</w:t>
      </w:r>
    </w:p>
    <w:p w:rsidR="00B100F5" w:rsidRPr="00B100F5" w:rsidRDefault="00B100F5" w:rsidP="00B100F5">
      <w:pPr>
        <w:numPr>
          <w:ilvl w:val="0"/>
          <w:numId w:val="218"/>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201 </w:t>
      </w:r>
      <w:r w:rsidRPr="00B100F5">
        <w:rPr>
          <w:rFonts w:ascii="Times New Roman" w:eastAsia="Times New Roman" w:hAnsi="Times New Roman" w:cs="Times New Roman"/>
          <w:i/>
          <w:sz w:val="24"/>
          <w:szCs w:val="24"/>
        </w:rPr>
        <w:t>Media &amp; Society</w:t>
      </w:r>
      <w:r w:rsidRPr="00B100F5">
        <w:rPr>
          <w:rFonts w:ascii="Times New Roman" w:eastAsia="Times New Roman" w:hAnsi="Times New Roman" w:cs="Times New Roman"/>
          <w:sz w:val="24"/>
          <w:szCs w:val="24"/>
        </w:rPr>
        <w:t xml:space="preserve"> will be deleted from inventory. SJB 101 </w:t>
      </w:r>
      <w:r w:rsidRPr="00B100F5">
        <w:rPr>
          <w:rFonts w:ascii="Times New Roman" w:eastAsia="Times New Roman" w:hAnsi="Times New Roman" w:cs="Times New Roman"/>
          <w:i/>
          <w:sz w:val="24"/>
          <w:szCs w:val="24"/>
        </w:rPr>
        <w:t>Understanding Media</w:t>
      </w: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sz w:val="24"/>
          <w:szCs w:val="24"/>
        </w:rPr>
        <w:t>is a new updated course that will replace JOUR 201.</w:t>
      </w:r>
    </w:p>
    <w:p w:rsidR="00B100F5" w:rsidRPr="00B100F5" w:rsidRDefault="00B100F5" w:rsidP="00B100F5">
      <w:pPr>
        <w:numPr>
          <w:ilvl w:val="0"/>
          <w:numId w:val="218"/>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Adding JOUR 427 </w:t>
      </w:r>
      <w:r w:rsidRPr="00B100F5">
        <w:rPr>
          <w:rFonts w:ascii="Times New Roman" w:eastAsia="Times New Roman" w:hAnsi="Times New Roman" w:cs="Times New Roman"/>
          <w:i/>
          <w:sz w:val="24"/>
          <w:szCs w:val="24"/>
        </w:rPr>
        <w:t xml:space="preserve">Journalism and Media in the Schools, </w:t>
      </w:r>
      <w:r w:rsidRPr="00B100F5">
        <w:rPr>
          <w:rFonts w:ascii="Times New Roman" w:eastAsia="Times New Roman" w:hAnsi="Times New Roman" w:cs="Times New Roman"/>
          <w:sz w:val="24"/>
          <w:szCs w:val="24"/>
        </w:rPr>
        <w:t xml:space="preserve">JOUR 428 </w:t>
      </w:r>
      <w:r w:rsidRPr="00B100F5">
        <w:rPr>
          <w:rFonts w:ascii="Times New Roman" w:eastAsia="Times New Roman" w:hAnsi="Times New Roman" w:cs="Times New Roman"/>
          <w:i/>
          <w:sz w:val="24"/>
          <w:szCs w:val="24"/>
        </w:rPr>
        <w:t>News Media Management</w:t>
      </w:r>
      <w:r w:rsidRPr="00B100F5">
        <w:rPr>
          <w:rFonts w:ascii="Times New Roman" w:eastAsia="Times New Roman" w:hAnsi="Times New Roman" w:cs="Times New Roman"/>
          <w:sz w:val="24"/>
          <w:szCs w:val="24"/>
        </w:rPr>
        <w:t xml:space="preserve"> and JOUR 467 </w:t>
      </w:r>
      <w:r w:rsidRPr="00B100F5">
        <w:rPr>
          <w:rFonts w:ascii="Times New Roman" w:eastAsia="Times New Roman" w:hAnsi="Times New Roman" w:cs="Times New Roman"/>
          <w:i/>
          <w:sz w:val="24"/>
          <w:szCs w:val="24"/>
        </w:rPr>
        <w:t>Journalism Practicum</w:t>
      </w:r>
      <w:r w:rsidRPr="00B100F5">
        <w:rPr>
          <w:rFonts w:ascii="Times New Roman" w:eastAsia="Times New Roman" w:hAnsi="Times New Roman" w:cs="Times New Roman"/>
          <w:sz w:val="24"/>
          <w:szCs w:val="24"/>
        </w:rPr>
        <w:t xml:space="preserve"> to the restricted elective list will strengthen the course selection options.  The course content is more directly related to the program’s objectives for student learning and offers minors practicum opportunities.</w:t>
      </w:r>
    </w:p>
    <w:p w:rsidR="00B100F5" w:rsidRPr="00B100F5" w:rsidRDefault="00B100F5" w:rsidP="00B100F5">
      <w:pPr>
        <w:spacing w:after="0" w:line="240" w:lineRule="auto"/>
        <w:ind w:left="72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Fall 2014</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Appropriate course substitutions will be made for students under previous catalog years of the program. However, the minor has less than 20 enrollees as of fall 2013, so the number of course substitutions should not be significant.</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SJ&amp;B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10/30/13</w:t>
      </w:r>
      <w:r w:rsidRPr="00B100F5">
        <w:rPr>
          <w:rFonts w:ascii="Times New Roman" w:eastAsia="Times New Roman" w:hAnsi="Times New Roman" w:cs="Times New Roman"/>
          <w:sz w:val="24"/>
          <w:szCs w:val="24"/>
        </w:rPr>
        <w:t>__________</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School of Journalism &amp; Broadcasting</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11/1/13</w:t>
      </w:r>
      <w:r w:rsidRPr="00B100F5">
        <w:rPr>
          <w:rFonts w:ascii="Times New Roman" w:eastAsia="Times New Roman" w:hAnsi="Times New Roman" w:cs="Times New Roman"/>
          <w:sz w:val="24"/>
          <w:szCs w:val="24"/>
        </w:rPr>
        <w:t>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PCAL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7E187D">
        <w:rPr>
          <w:rFonts w:ascii="Times New Roman" w:eastAsia="Times New Roman" w:hAnsi="Times New Roman" w:cs="Times New Roman"/>
          <w:sz w:val="24"/>
          <w:szCs w:val="24"/>
        </w:rPr>
        <w:t>___</w:t>
      </w:r>
      <w:r w:rsidR="007E187D" w:rsidRPr="007E187D">
        <w:rPr>
          <w:rFonts w:ascii="Times New Roman" w:hAnsi="Times New Roman" w:cs="Times New Roman"/>
          <w:sz w:val="24"/>
          <w:szCs w:val="24"/>
        </w:rPr>
        <w:t>1/7/2014</w:t>
      </w:r>
      <w:r w:rsidRPr="007E187D">
        <w:rPr>
          <w:rFonts w:ascii="Times New Roman" w:eastAsia="Times New Roman" w:hAnsi="Times New Roman" w:cs="Times New Roman"/>
          <w:sz w:val="24"/>
          <w:szCs w:val="24"/>
        </w:rPr>
        <w:t>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Oct. 25,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Cliff Shaluta </w:t>
      </w:r>
      <w:r w:rsidRPr="00B100F5">
        <w:rPr>
          <w:rFonts w:ascii="Times New Roman" w:eastAsia="Times New Roman" w:hAnsi="Times New Roman" w:cs="Times New Roman"/>
          <w:sz w:val="24"/>
          <w:szCs w:val="24"/>
        </w:rPr>
        <w:tab/>
      </w:r>
      <w:hyperlink r:id="rId109" w:history="1">
        <w:r w:rsidRPr="00B100F5">
          <w:rPr>
            <w:rFonts w:ascii="Times New Roman" w:eastAsia="Times New Roman" w:hAnsi="Times New Roman" w:cs="Times New Roman"/>
            <w:color w:val="0000FF"/>
            <w:sz w:val="24"/>
            <w:szCs w:val="24"/>
            <w:u w:val="single"/>
          </w:rPr>
          <w:t>cliff.shaluta@wku.edu</w:t>
        </w:r>
      </w:hyperlink>
      <w:r w:rsidRPr="00B100F5">
        <w:rPr>
          <w:rFonts w:ascii="Times New Roman" w:eastAsia="Times New Roman" w:hAnsi="Times New Roman" w:cs="Times New Roman"/>
          <w:sz w:val="24"/>
          <w:szCs w:val="24"/>
        </w:rPr>
        <w:t xml:space="preserve">    270-991-6966</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727</w:t>
      </w:r>
    </w:p>
    <w:p w:rsidR="00B100F5" w:rsidRPr="00B100F5" w:rsidRDefault="00B100F5" w:rsidP="00B100F5">
      <w:pPr>
        <w:numPr>
          <w:ilvl w:val="1"/>
          <w:numId w:val="20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Advertising (B.A.)</w:t>
      </w:r>
    </w:p>
    <w:p w:rsidR="00B100F5" w:rsidRPr="00B100F5" w:rsidRDefault="00B100F5" w:rsidP="00B100F5">
      <w:pPr>
        <w:numPr>
          <w:ilvl w:val="1"/>
          <w:numId w:val="204"/>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36</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admission requirements</w:t>
      </w:r>
    </w:p>
    <w:p w:rsidR="00B100F5" w:rsidRPr="00B100F5" w:rsidRDefault="00B100F5" w:rsidP="00B100F5">
      <w:pPr>
        <w:numPr>
          <w:ilvl w:val="0"/>
          <w:numId w:val="195"/>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Delete required courses outside the major</w:t>
      </w:r>
    </w:p>
    <w:p w:rsidR="00B100F5" w:rsidRPr="00B100F5" w:rsidRDefault="00B100F5" w:rsidP="00B100F5">
      <w:pPr>
        <w:numPr>
          <w:ilvl w:val="0"/>
          <w:numId w:val="195"/>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Delete JOUR 201, 202, 232 from required courses in the major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SJ&amp;B core curriculum courses SJB101,102,103</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two additional capstone experience elective options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one elective outside the major to be taken in the sophomore year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JOUR 131, BCOM 264, 266 from elective list within major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total number of hours to 36-37</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Reflect change in Prefix codes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i/>
          <w:sz w:val="24"/>
          <w:szCs w:val="24"/>
        </w:rPr>
      </w:pPr>
      <w:r w:rsidRPr="00B100F5">
        <w:rPr>
          <w:rFonts w:ascii="Times New Roman" w:eastAsia="Times New Roman" w:hAnsi="Times New Roman" w:cs="Times New Roman"/>
          <w:i/>
          <w:sz w:val="24"/>
          <w:szCs w:val="24"/>
        </w:rPr>
        <w:t>Current program</w:t>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r w:rsidRPr="00B100F5">
        <w:rPr>
          <w:rFonts w:ascii="Times New Roman" w:eastAsia="Times New Roman" w:hAnsi="Times New Roman" w:cs="Times New Roman"/>
          <w:b/>
          <w:i/>
          <w:sz w:val="24"/>
          <w:szCs w:val="24"/>
        </w:rPr>
        <w:tab/>
      </w:r>
      <w:proofErr w:type="gramStart"/>
      <w:r w:rsidRPr="00B100F5">
        <w:rPr>
          <w:rFonts w:ascii="Times New Roman" w:eastAsia="Times New Roman" w:hAnsi="Times New Roman" w:cs="Times New Roman"/>
          <w:i/>
          <w:sz w:val="24"/>
          <w:szCs w:val="24"/>
        </w:rPr>
        <w:t>Proposed  program</w:t>
      </w:r>
      <w:proofErr w:type="gramEnd"/>
      <w:r w:rsidRPr="00B100F5">
        <w:rPr>
          <w:rFonts w:ascii="Times New Roman" w:eastAsia="Times New Roman" w:hAnsi="Times New Roman" w:cs="Times New Roman"/>
          <w:b/>
          <w:i/>
          <w:sz w:val="24"/>
          <w:szCs w:val="24"/>
        </w:rPr>
        <w:t xml:space="preserve"> – changes in bold</w:t>
      </w:r>
    </w:p>
    <w:p w:rsidR="00B100F5" w:rsidRPr="00B100F5" w:rsidRDefault="00B100F5" w:rsidP="00B100F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100F5" w:rsidRPr="00B100F5" w:rsidTr="00DF72AE">
        <w:tc>
          <w:tcPr>
            <w:tcW w:w="4788" w:type="dxa"/>
          </w:tcPr>
          <w:p w:rsidR="00B100F5" w:rsidRPr="00B100F5" w:rsidRDefault="00B100F5" w:rsidP="00B100F5">
            <w:pPr>
              <w:spacing w:after="0" w:line="240" w:lineRule="auto"/>
              <w:jc w:val="both"/>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Major in Advertising</w:t>
            </w:r>
          </w:p>
          <w:p w:rsidR="00B100F5" w:rsidRPr="00B100F5" w:rsidRDefault="00B100F5" w:rsidP="00B100F5">
            <w:pPr>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ADMISSION REQUIREMENTS:</w:t>
            </w:r>
            <w:r w:rsidRPr="00B100F5">
              <w:rPr>
                <w:rFonts w:ascii="Times New Roman" w:eastAsia="Times New Roman" w:hAnsi="Times New Roman" w:cs="Times New Roman"/>
                <w:color w:val="000000"/>
                <w:sz w:val="24"/>
                <w:szCs w:val="24"/>
              </w:rPr>
              <w:t xml:space="preserv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 xml:space="preserve">Students wishing to enter the major in advertising initially are admitted as majors seeking admission (reference 727P). Prospective majors may take no more than </w:t>
            </w:r>
            <w:r w:rsidRPr="00B100F5">
              <w:rPr>
                <w:rFonts w:ascii="Times New Roman" w:eastAsia="Times New Roman" w:hAnsi="Times New Roman" w:cs="Times New Roman"/>
                <w:strike/>
                <w:color w:val="000000"/>
                <w:sz w:val="24"/>
                <w:szCs w:val="24"/>
              </w:rPr>
              <w:t xml:space="preserve">18 </w:t>
            </w:r>
            <w:r w:rsidRPr="00B100F5">
              <w:rPr>
                <w:rFonts w:ascii="Times New Roman" w:eastAsia="Times New Roman" w:hAnsi="Times New Roman" w:cs="Times New Roman"/>
                <w:color w:val="000000"/>
                <w:sz w:val="24"/>
                <w:szCs w:val="24"/>
              </w:rPr>
              <w:t xml:space="preserve">hours in the School of Journalism &amp; Broadcasting before admission to the major. </w:t>
            </w:r>
            <w:r w:rsidRPr="00B100F5">
              <w:rPr>
                <w:rFonts w:ascii="Times New Roman" w:eastAsia="Times New Roman" w:hAnsi="Times New Roman" w:cs="Times New Roman"/>
                <w:sz w:val="24"/>
                <w:szCs w:val="24"/>
              </w:rPr>
              <w:t>No course with a grade of “D” or below may be counted toward the major or fulfill prerequisite requirements for any major in the School.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trike/>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sz w:val="24"/>
                <w:szCs w:val="24"/>
              </w:rPr>
              <w:t xml:space="preserve">Students </w:t>
            </w:r>
            <w:r w:rsidRPr="00B100F5">
              <w:rPr>
                <w:rFonts w:ascii="Times New Roman" w:eastAsia="Times New Roman" w:hAnsi="Times New Roman" w:cs="Times New Roman"/>
                <w:strike/>
                <w:color w:val="000000"/>
                <w:sz w:val="24"/>
                <w:szCs w:val="24"/>
              </w:rPr>
              <w:t>must meet the following requirements before admission to the major:</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1. Completion of 48 hours of course work</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applicable to the baccalaureate degree with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a minimum overall grade point average of</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lastRenderedPageBreak/>
              <w:t xml:space="preserve">   2.5. Required courses include COMM 161,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ENG 100, HIST 119 or 120 and the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w:t>
            </w:r>
            <w:proofErr w:type="gramStart"/>
            <w:r w:rsidRPr="00B100F5">
              <w:rPr>
                <w:rFonts w:ascii="Times New Roman" w:eastAsia="Times New Roman" w:hAnsi="Times New Roman" w:cs="Times New Roman"/>
                <w:strike/>
                <w:color w:val="000000"/>
                <w:sz w:val="24"/>
                <w:szCs w:val="24"/>
              </w:rPr>
              <w:t>university</w:t>
            </w:r>
            <w:proofErr w:type="gramEnd"/>
            <w:r w:rsidRPr="00B100F5">
              <w:rPr>
                <w:rFonts w:ascii="Times New Roman" w:eastAsia="Times New Roman" w:hAnsi="Times New Roman" w:cs="Times New Roman"/>
                <w:strike/>
                <w:color w:val="000000"/>
                <w:sz w:val="24"/>
                <w:szCs w:val="24"/>
              </w:rPr>
              <w:t xml:space="preserve"> math requirement. A minimum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w:t>
            </w:r>
            <w:proofErr w:type="gramStart"/>
            <w:r w:rsidRPr="00B100F5">
              <w:rPr>
                <w:rFonts w:ascii="Times New Roman" w:eastAsia="Times New Roman" w:hAnsi="Times New Roman" w:cs="Times New Roman"/>
                <w:strike/>
                <w:color w:val="000000"/>
                <w:sz w:val="24"/>
                <w:szCs w:val="24"/>
              </w:rPr>
              <w:t>grade</w:t>
            </w:r>
            <w:proofErr w:type="gramEnd"/>
            <w:r w:rsidRPr="00B100F5">
              <w:rPr>
                <w:rFonts w:ascii="Times New Roman" w:eastAsia="Times New Roman" w:hAnsi="Times New Roman" w:cs="Times New Roman"/>
                <w:strike/>
                <w:color w:val="000000"/>
                <w:sz w:val="24"/>
                <w:szCs w:val="24"/>
              </w:rPr>
              <w:t xml:space="preserve"> of “C” is required in ENG 100.</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2. Completion of the following courses with at</w:t>
            </w:r>
          </w:p>
          <w:p w:rsidR="00B100F5" w:rsidRPr="00B100F5" w:rsidRDefault="00B100F5" w:rsidP="00B100F5">
            <w:pPr>
              <w:tabs>
                <w:tab w:val="left" w:pos="360"/>
              </w:tabs>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color w:val="000000"/>
                <w:sz w:val="24"/>
                <w:szCs w:val="24"/>
              </w:rPr>
              <w:t xml:space="preserve">    least a grade of “C”:  </w:t>
            </w:r>
            <w:r w:rsidRPr="00B100F5">
              <w:rPr>
                <w:rFonts w:ascii="Times New Roman" w:eastAsia="Times New Roman" w:hAnsi="Times New Roman" w:cs="Times New Roman"/>
                <w:strike/>
                <w:sz w:val="24"/>
                <w:szCs w:val="24"/>
              </w:rPr>
              <w:t>JOUR 201, 202, 232</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Major in Advertising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advertising (reference number 727) requires </w:t>
            </w:r>
            <w:r w:rsidRPr="00B100F5">
              <w:rPr>
                <w:rFonts w:ascii="Times New Roman" w:eastAsia="Times New Roman" w:hAnsi="Times New Roman" w:cs="Times New Roman"/>
                <w:strike/>
                <w:sz w:val="24"/>
                <w:szCs w:val="24"/>
              </w:rPr>
              <w:t>36</w:t>
            </w:r>
            <w:r w:rsidRPr="00B100F5">
              <w:rPr>
                <w:rFonts w:ascii="Times New Roman" w:eastAsia="Times New Roman" w:hAnsi="Times New Roman" w:cs="Times New Roman"/>
                <w:sz w:val="24"/>
                <w:szCs w:val="24"/>
              </w:rPr>
              <w:t xml:space="preserve"> semester hours and leads to a Bachelor of Arts degree.</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to meeting institutional requirements for graduation, the advertising major must have a minor or second major outside of the School of Journalism &amp; Broadcasting and Film Studies that is approved by the major faculty advisor.  Students may not select a minor in film studies, or those offered within the School, unless taken as a second minor.</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Advertising majors who choose the print advertising emphasis are required to minor in graphic design, which is offered by the Department of Art.  A minor in marketing is recommended for advertising majors emphasizing branding.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tabs>
                <w:tab w:val="left" w:pos="360"/>
              </w:tabs>
              <w:spacing w:after="0" w:line="240" w:lineRule="auto"/>
              <w:jc w:val="both"/>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bCs/>
                <w:strike/>
                <w:sz w:val="24"/>
                <w:szCs w:val="24"/>
              </w:rPr>
              <w:t xml:space="preserve"> </w:t>
            </w:r>
            <w:r w:rsidRPr="00B100F5">
              <w:rPr>
                <w:rFonts w:ascii="Times New Roman" w:eastAsia="Times New Roman" w:hAnsi="Times New Roman" w:cs="Times New Roman"/>
                <w:strike/>
                <w:sz w:val="24"/>
                <w:szCs w:val="24"/>
              </w:rPr>
              <w:t xml:space="preserve">All advertising majors must take a statistics course, MKT 220 and either GEOG 110 or 360. </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i/>
                <w:iCs/>
                <w:sz w:val="24"/>
                <w:szCs w:val="24"/>
              </w:rPr>
              <w:t>Required core courses:</w:t>
            </w:r>
            <w:r w:rsidRPr="00B100F5">
              <w:rPr>
                <w:rFonts w:ascii="Times New Roman" w:eastAsia="Times New Roman" w:hAnsi="Times New Roman" w:cs="Times New Roman"/>
                <w:bCs/>
                <w:sz w:val="24"/>
                <w:szCs w:val="24"/>
              </w:rPr>
              <w:t xml:space="preserve">                     (18 hours)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201  Media and Society (3hrs)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202  Intro Media Writing (3hrs)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232  Electronic Tech. for Journalism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341  Principles of Advertising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lastRenderedPageBreak/>
              <w:t>JOUR 300  Research in Ad &amp; PR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344  Advertising in a Digital World (3hrs)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i/>
                <w:sz w:val="24"/>
                <w:szCs w:val="24"/>
              </w:rPr>
              <w:t>and six courses (18 hours) in one of three concentrations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u w:val="single"/>
              </w:rPr>
            </w:pPr>
            <w:r w:rsidRPr="00B100F5">
              <w:rPr>
                <w:rFonts w:ascii="Times New Roman" w:eastAsia="Times New Roman" w:hAnsi="Times New Roman" w:cs="Times New Roman"/>
                <w:bCs/>
                <w:sz w:val="24"/>
                <w:szCs w:val="24"/>
                <w:u w:val="single"/>
              </w:rPr>
              <w:t xml:space="preserve">BRANDING </w:t>
            </w:r>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Required courses                                 (9 hours)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346  Account Planning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349  Advertising Media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446  Advertising Campaigns (3hrs)</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and three courses of restricted electives to be selected from:                                     </w:t>
            </w:r>
            <w:r w:rsidRPr="00B100F5">
              <w:rPr>
                <w:rFonts w:ascii="Times New Roman" w:eastAsia="Times New Roman" w:hAnsi="Times New Roman" w:cs="Times New Roman"/>
                <w:bCs/>
                <w:sz w:val="24"/>
                <w:szCs w:val="24"/>
              </w:rPr>
              <w:t xml:space="preserve">(9 hours)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328    Marketing World Wide Web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BCOM 266 Basic TV Production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BCOM 385 Broadcast Commercial Sales(3)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 xml:space="preserve">JOUR </w:t>
            </w:r>
            <w:proofErr w:type="gramStart"/>
            <w:r w:rsidRPr="00B100F5">
              <w:rPr>
                <w:rFonts w:ascii="Times New Roman" w:eastAsia="Times New Roman" w:hAnsi="Times New Roman" w:cs="Times New Roman"/>
                <w:bCs/>
                <w:strike/>
                <w:sz w:val="24"/>
                <w:szCs w:val="24"/>
              </w:rPr>
              <w:t>131  Intro</w:t>
            </w:r>
            <w:proofErr w:type="gramEnd"/>
            <w:r w:rsidRPr="00B100F5">
              <w:rPr>
                <w:rFonts w:ascii="Times New Roman" w:eastAsia="Times New Roman" w:hAnsi="Times New Roman" w:cs="Times New Roman"/>
                <w:bCs/>
                <w:strike/>
                <w:sz w:val="24"/>
                <w:szCs w:val="24"/>
              </w:rPr>
              <w:t>. to Digital Photography(3)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340  Creative Strategy/Copywriting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w:t>
            </w:r>
            <w:proofErr w:type="gramStart"/>
            <w:r w:rsidRPr="00B100F5">
              <w:rPr>
                <w:rFonts w:ascii="Times New Roman" w:eastAsia="Times New Roman" w:hAnsi="Times New Roman" w:cs="Times New Roman"/>
                <w:bCs/>
                <w:sz w:val="24"/>
                <w:szCs w:val="24"/>
              </w:rPr>
              <w:t>348  Intro</w:t>
            </w:r>
            <w:proofErr w:type="gramEnd"/>
            <w:r w:rsidRPr="00B100F5">
              <w:rPr>
                <w:rFonts w:ascii="Times New Roman" w:eastAsia="Times New Roman" w:hAnsi="Times New Roman" w:cs="Times New Roman"/>
                <w:bCs/>
                <w:sz w:val="24"/>
                <w:szCs w:val="24"/>
              </w:rPr>
              <w:t>. Interactive Media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355  Fundamentals Public Relations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448  Ad Internship or Practicum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481  Problems in Mass Comm.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495  Collaborative Journalism (3)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301 Press Law &amp; Ethics(3)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BCOM 301 Mass Comm. Law &amp; Ethics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r w:rsidRPr="00B100F5">
              <w:rPr>
                <w:rFonts w:ascii="Times New Roman" w:eastAsia="Times New Roman" w:hAnsi="Times New Roman" w:cs="Times New Roman"/>
                <w:bCs/>
                <w:sz w:val="24"/>
                <w:szCs w:val="24"/>
                <w:u w:val="single"/>
              </w:rPr>
              <w:t>CREATIVE - INTERACTIVE ADVERTISING DESIGN:</w:t>
            </w:r>
            <w:r w:rsidRPr="00B100F5">
              <w:rPr>
                <w:rFonts w:ascii="Times New Roman" w:eastAsia="Times New Roman" w:hAnsi="Times New Roman" w:cs="Times New Roman"/>
                <w:bCs/>
                <w:sz w:val="24"/>
                <w:szCs w:val="24"/>
              </w:rPr>
              <w:t xml:space="preserve">                                               </w:t>
            </w:r>
            <w:r w:rsidRPr="00B100F5">
              <w:rPr>
                <w:rFonts w:ascii="Times New Roman" w:eastAsia="Times New Roman" w:hAnsi="Times New Roman" w:cs="Times New Roman"/>
                <w:bCs/>
                <w:strike/>
                <w:sz w:val="24"/>
                <w:szCs w:val="24"/>
              </w:rPr>
              <w:t>(18</w:t>
            </w:r>
            <w:r w:rsidRPr="00B100F5">
              <w:rPr>
                <w:rFonts w:ascii="Times New Roman" w:eastAsia="Times New Roman" w:hAnsi="Times New Roman" w:cs="Times New Roman"/>
                <w:bCs/>
                <w:sz w:val="24"/>
                <w:szCs w:val="24"/>
              </w:rPr>
              <w:t xml:space="preserve"> hours)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BCOM 264  Digital Video Production (3hrs)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340 Creative Strategy &amp; Copywriting(3)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w:t>
            </w:r>
            <w:proofErr w:type="gramStart"/>
            <w:r w:rsidRPr="00B100F5">
              <w:rPr>
                <w:rFonts w:ascii="Times New Roman" w:eastAsia="Times New Roman" w:hAnsi="Times New Roman" w:cs="Times New Roman"/>
                <w:bCs/>
                <w:sz w:val="24"/>
                <w:szCs w:val="24"/>
              </w:rPr>
              <w:t>348  Intro</w:t>
            </w:r>
            <w:proofErr w:type="gramEnd"/>
            <w:r w:rsidRPr="00B100F5">
              <w:rPr>
                <w:rFonts w:ascii="Times New Roman" w:eastAsia="Times New Roman" w:hAnsi="Times New Roman" w:cs="Times New Roman"/>
                <w:bCs/>
                <w:sz w:val="24"/>
                <w:szCs w:val="24"/>
              </w:rPr>
              <w:t>. to Interactive Media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lastRenderedPageBreak/>
              <w:t>JOUR 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w:t>
            </w:r>
            <w:proofErr w:type="gramStart"/>
            <w:r w:rsidRPr="00B100F5">
              <w:rPr>
                <w:rFonts w:ascii="Times New Roman" w:eastAsia="Times New Roman" w:hAnsi="Times New Roman" w:cs="Times New Roman"/>
                <w:bCs/>
                <w:sz w:val="24"/>
                <w:szCs w:val="24"/>
              </w:rPr>
              <w:t>444  Adv</w:t>
            </w:r>
            <w:proofErr w:type="gramEnd"/>
            <w:r w:rsidRPr="00B100F5">
              <w:rPr>
                <w:rFonts w:ascii="Times New Roman" w:eastAsia="Times New Roman" w:hAnsi="Times New Roman" w:cs="Times New Roman"/>
                <w:bCs/>
                <w:sz w:val="24"/>
                <w:szCs w:val="24"/>
              </w:rPr>
              <w:t>. Interactive Ad. Design (3)</w:t>
            </w: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
                <w:bCs/>
                <w:sz w:val="24"/>
                <w:szCs w:val="24"/>
                <w:u w:val="single"/>
              </w:rPr>
            </w:pPr>
            <w:r w:rsidRPr="00B100F5">
              <w:rPr>
                <w:rFonts w:ascii="Times New Roman" w:eastAsia="Times New Roman" w:hAnsi="Times New Roman" w:cs="Times New Roman"/>
                <w:bCs/>
                <w:sz w:val="24"/>
                <w:szCs w:val="24"/>
                <w:u w:val="single"/>
              </w:rPr>
              <w:t>Creative - Print Advertising Design</w:t>
            </w:r>
            <w:r w:rsidRPr="00B100F5">
              <w:rPr>
                <w:rFonts w:ascii="Times New Roman" w:eastAsia="Times New Roman" w:hAnsi="Times New Roman" w:cs="Times New Roman"/>
                <w:b/>
                <w:bCs/>
                <w:sz w:val="24"/>
                <w:szCs w:val="24"/>
                <w:u w:val="single"/>
              </w:rPr>
              <w:t xml:space="preserve"> </w:t>
            </w:r>
            <w:r w:rsidRPr="00B100F5">
              <w:rPr>
                <w:rFonts w:ascii="Times New Roman" w:eastAsia="Times New Roman" w:hAnsi="Times New Roman" w:cs="Times New Roman"/>
                <w:b/>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[minor in Graphic Arts #385 required]</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Required courses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340 Creative Strategy / Copywriting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JOUR 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345 Copywriting &amp; Layout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445 Advanced Copywriting/Layout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i/>
                <w:sz w:val="24"/>
                <w:szCs w:val="24"/>
              </w:rPr>
              <w:t xml:space="preserve">And </w:t>
            </w:r>
            <w:r w:rsidRPr="00B100F5">
              <w:rPr>
                <w:rFonts w:ascii="Times New Roman" w:eastAsia="Times New Roman" w:hAnsi="Times New Roman" w:cs="Times New Roman"/>
                <w:bCs/>
                <w:i/>
                <w:strike/>
                <w:sz w:val="24"/>
                <w:szCs w:val="24"/>
              </w:rPr>
              <w:t>two</w:t>
            </w:r>
            <w:r w:rsidRPr="00B100F5">
              <w:rPr>
                <w:rFonts w:ascii="Times New Roman" w:eastAsia="Times New Roman" w:hAnsi="Times New Roman" w:cs="Times New Roman"/>
                <w:bCs/>
                <w:i/>
                <w:sz w:val="24"/>
                <w:szCs w:val="24"/>
              </w:rPr>
              <w:t xml:space="preserve"> courses of restricted electives to be selected from </w:t>
            </w:r>
            <w:r w:rsidRPr="00B100F5">
              <w:rPr>
                <w:rFonts w:ascii="Times New Roman" w:eastAsia="Times New Roman" w:hAnsi="Times New Roman" w:cs="Times New Roman"/>
                <w:bCs/>
                <w:sz w:val="24"/>
                <w:szCs w:val="24"/>
              </w:rPr>
              <w:t xml:space="preserve">the following:                </w:t>
            </w:r>
            <w:r w:rsidRPr="00B100F5">
              <w:rPr>
                <w:rFonts w:ascii="Times New Roman" w:eastAsia="Times New Roman" w:hAnsi="Times New Roman" w:cs="Times New Roman"/>
                <w:bCs/>
                <w:strike/>
                <w:sz w:val="24"/>
                <w:szCs w:val="24"/>
              </w:rPr>
              <w:t>(6</w:t>
            </w:r>
            <w:r w:rsidRPr="00B100F5">
              <w:rPr>
                <w:rFonts w:ascii="Times New Roman" w:eastAsia="Times New Roman" w:hAnsi="Times New Roman" w:cs="Times New Roman"/>
                <w:bCs/>
                <w:sz w:val="24"/>
                <w:szCs w:val="24"/>
              </w:rPr>
              <w:t xml:space="preserve"> hours)</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328 Marketing on World Wide Web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BCOM 266  Basic TV Production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BCOM 385  Broadcast Commercial Sales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trike/>
                <w:sz w:val="24"/>
                <w:szCs w:val="24"/>
              </w:rPr>
              <w:t>JOUR 131   Intro. to Digital Photography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346  Advertising Account Planning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355  Fundamentals Public Relations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348   Intro to Interactive Media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481   Problems in Mass Comm.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495   Collaborative Journalism (3)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JOUR 301 Press Law &amp; Ethics(3)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Cs/>
                <w:sz w:val="24"/>
                <w:szCs w:val="24"/>
              </w:rPr>
              <w:t>BCOM 301 Mass Comm. Law &amp; Ethics (3)</w:t>
            </w:r>
          </w:p>
        </w:tc>
        <w:tc>
          <w:tcPr>
            <w:tcW w:w="4788" w:type="dxa"/>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Cs/>
                <w:color w:val="000000"/>
                <w:sz w:val="24"/>
                <w:szCs w:val="24"/>
              </w:rPr>
              <w:lastRenderedPageBreak/>
              <w:t>Major in Advertising</w:t>
            </w:r>
            <w:r w:rsidRPr="00B100F5">
              <w:rPr>
                <w:rFonts w:ascii="Times New Roman" w:eastAsia="Times New Roman" w:hAnsi="Times New Roman" w:cs="Times New Roman"/>
                <w:bCs/>
                <w:color w:val="000000"/>
                <w:sz w:val="24"/>
                <w:szCs w:val="24"/>
              </w:rPr>
              <w:br/>
            </w:r>
            <w:r w:rsidRPr="00B100F5">
              <w:rPr>
                <w:rFonts w:ascii="Times New Roman" w:eastAsia="Times New Roman" w:hAnsi="Times New Roman" w:cs="Times New Roman"/>
                <w:b/>
                <w:sz w:val="24"/>
                <w:szCs w:val="24"/>
              </w:rPr>
              <w:t>ADMISSION POLICY:</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color w:val="000000"/>
                <w:sz w:val="24"/>
                <w:szCs w:val="24"/>
              </w:rPr>
              <w:t>Students wishing to enter the major in advertising initially are admitted as majors seeking admission (reference 727P).</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Prospective majors may take no more than </w:t>
            </w:r>
            <w:r w:rsidRPr="00B100F5">
              <w:rPr>
                <w:rFonts w:ascii="Times New Roman" w:eastAsia="Times New Roman" w:hAnsi="Times New Roman" w:cs="Times New Roman"/>
                <w:b/>
                <w:sz w:val="24"/>
                <w:szCs w:val="24"/>
              </w:rPr>
              <w:t>15 hours</w:t>
            </w:r>
            <w:r w:rsidRPr="00B100F5">
              <w:rPr>
                <w:rFonts w:ascii="Times New Roman" w:eastAsia="Times New Roman" w:hAnsi="Times New Roman" w:cs="Times New Roman"/>
                <w:sz w:val="24"/>
                <w:szCs w:val="24"/>
              </w:rPr>
              <w:t xml:space="preserve"> in the major before admission.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meet the following requirements before they can be admitted:</w:t>
            </w:r>
          </w:p>
          <w:p w:rsidR="00B100F5" w:rsidRPr="00B100F5" w:rsidRDefault="00B100F5" w:rsidP="00B100F5">
            <w:pPr>
              <w:numPr>
                <w:ilvl w:val="0"/>
                <w:numId w:val="198"/>
              </w:numPr>
              <w:spacing w:after="0" w:line="240" w:lineRule="auto"/>
              <w:contextualSpacing/>
              <w:rPr>
                <w:rFonts w:ascii="Times New Roman" w:eastAsia="MS Mincho" w:hAnsi="Times New Roman" w:cs="Times New Roman"/>
                <w:b/>
                <w:sz w:val="24"/>
                <w:szCs w:val="24"/>
              </w:rPr>
            </w:pPr>
            <w:r w:rsidRPr="00B100F5">
              <w:rPr>
                <w:rFonts w:ascii="Times New Roman" w:eastAsia="MS Mincho" w:hAnsi="Times New Roman" w:cs="Times New Roman"/>
                <w:b/>
                <w:sz w:val="24"/>
                <w:szCs w:val="24"/>
              </w:rPr>
              <w:t>Completion of a minimum of 24 hours of course work applicable to a baccalaureate degree;</w:t>
            </w:r>
          </w:p>
          <w:p w:rsidR="00B100F5" w:rsidRPr="00B100F5" w:rsidRDefault="00B100F5" w:rsidP="00B100F5">
            <w:pPr>
              <w:numPr>
                <w:ilvl w:val="0"/>
                <w:numId w:val="198"/>
              </w:numPr>
              <w:spacing w:after="0" w:line="240" w:lineRule="auto"/>
              <w:contextualSpacing/>
              <w:rPr>
                <w:rFonts w:ascii="Times New Roman" w:eastAsia="MS Mincho" w:hAnsi="Times New Roman" w:cs="Times New Roman"/>
                <w:b/>
                <w:sz w:val="24"/>
                <w:szCs w:val="24"/>
              </w:rPr>
            </w:pPr>
            <w:r w:rsidRPr="00B100F5">
              <w:rPr>
                <w:rFonts w:ascii="Times New Roman" w:eastAsia="MS Mincho" w:hAnsi="Times New Roman" w:cs="Times New Roman"/>
                <w:b/>
                <w:sz w:val="24"/>
                <w:szCs w:val="24"/>
              </w:rPr>
              <w:t>A minimum overall grade point average of 2.5;</w:t>
            </w:r>
          </w:p>
          <w:p w:rsidR="00B100F5" w:rsidRPr="00B100F5" w:rsidRDefault="00B100F5" w:rsidP="00B100F5">
            <w:pPr>
              <w:numPr>
                <w:ilvl w:val="0"/>
                <w:numId w:val="198"/>
              </w:numPr>
              <w:spacing w:after="0" w:line="240" w:lineRule="auto"/>
              <w:contextualSpacing/>
              <w:rPr>
                <w:rFonts w:ascii="Times New Roman" w:eastAsia="MS Mincho" w:hAnsi="Times New Roman" w:cs="Times New Roman"/>
                <w:b/>
                <w:sz w:val="24"/>
                <w:szCs w:val="24"/>
              </w:rPr>
            </w:pPr>
            <w:r w:rsidRPr="00B100F5">
              <w:rPr>
                <w:rFonts w:ascii="Times New Roman" w:eastAsia="MS Mincho" w:hAnsi="Times New Roman" w:cs="Times New Roman"/>
                <w:b/>
                <w:sz w:val="24"/>
                <w:szCs w:val="24"/>
              </w:rPr>
              <w:t>Completion of ENG 100 with a grade of  ‘C’ or better and 9 additional hours in the Colonnade Program;</w:t>
            </w:r>
          </w:p>
          <w:p w:rsidR="00B100F5" w:rsidRPr="00B100F5" w:rsidRDefault="00B100F5" w:rsidP="00B100F5">
            <w:pPr>
              <w:numPr>
                <w:ilvl w:val="0"/>
                <w:numId w:val="198"/>
              </w:numPr>
              <w:spacing w:after="0" w:line="240" w:lineRule="auto"/>
              <w:contextualSpacing/>
              <w:rPr>
                <w:rFonts w:ascii="Times New Roman" w:eastAsia="MS Mincho" w:hAnsi="Times New Roman" w:cs="Times New Roman"/>
                <w:b/>
                <w:sz w:val="24"/>
                <w:szCs w:val="24"/>
              </w:rPr>
            </w:pPr>
            <w:r w:rsidRPr="00B100F5">
              <w:rPr>
                <w:rFonts w:ascii="Times New Roman" w:eastAsia="MS Mincho" w:hAnsi="Times New Roman" w:cs="Times New Roman"/>
                <w:b/>
                <w:sz w:val="24"/>
                <w:szCs w:val="24"/>
              </w:rPr>
              <w:t xml:space="preserve">Completion of the following courses with </w:t>
            </w:r>
            <w:r w:rsidRPr="00B100F5">
              <w:rPr>
                <w:rFonts w:ascii="Times New Roman" w:eastAsia="MS Mincho" w:hAnsi="Times New Roman" w:cs="Times New Roman"/>
                <w:b/>
                <w:sz w:val="24"/>
                <w:szCs w:val="24"/>
              </w:rPr>
              <w:lastRenderedPageBreak/>
              <w:t>a grade of ‘C’ or better: SJB 101, 102, 103 and AD 341.</w:t>
            </w: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
                <w:sz w:val="24"/>
                <w:szCs w:val="24"/>
              </w:rPr>
              <w:t xml:space="preserve">Students not meeting the above admission requirements will not be admitted to the Advertising major and cannot register for any additional courses in the major. </w:t>
            </w:r>
            <w:r w:rsidRPr="00B100F5">
              <w:rPr>
                <w:rFonts w:ascii="Times New Roman" w:eastAsia="Times New Roman" w:hAnsi="Times New Roman" w:cs="Times New Roman"/>
                <w:b/>
                <w:sz w:val="24"/>
                <w:szCs w:val="24"/>
              </w:rPr>
              <w:br/>
            </w: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b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Major in Advertising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advertising (reference number 727) requires </w:t>
            </w:r>
            <w:r w:rsidRPr="00B100F5">
              <w:rPr>
                <w:rFonts w:ascii="Times New Roman" w:eastAsia="Times New Roman" w:hAnsi="Times New Roman" w:cs="Times New Roman"/>
                <w:b/>
                <w:sz w:val="24"/>
                <w:szCs w:val="24"/>
              </w:rPr>
              <w:t xml:space="preserve">36-37 </w:t>
            </w:r>
            <w:r w:rsidRPr="00B100F5">
              <w:rPr>
                <w:rFonts w:ascii="Times New Roman" w:eastAsia="Times New Roman" w:hAnsi="Times New Roman" w:cs="Times New Roman"/>
                <w:sz w:val="24"/>
                <w:szCs w:val="24"/>
              </w:rPr>
              <w:t>semester hours and leads to a Bachelor of Arts degree. No course with a grade of “D” or below may be counted toward the major or fulfill prerequisite requirements for any major in the School.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to meeting institutional requirements for graduation, the advertising major must have a minor or second major outside of the School of Journalism &amp; Broadcasting and Film Studies that is approved by the major faculty advisor.  Students may not select a minor in film studies, or those offered within the School, unless taken as a second minor.</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Advertising majors who choose the print advertising emphasis are required to minor in graphic design, which is offered by the Department of Art.  A minor in marketing is recommended for advertising majors emphasizing branding.</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Cs/>
                <w:sz w:val="24"/>
                <w:szCs w:val="24"/>
                <w:u w:val="single"/>
              </w:rPr>
            </w:pPr>
            <w:r w:rsidRPr="00B100F5">
              <w:rPr>
                <w:rFonts w:ascii="Times New Roman" w:eastAsia="Times New Roman" w:hAnsi="Times New Roman" w:cs="Times New Roman"/>
                <w:i/>
                <w:iCs/>
                <w:sz w:val="24"/>
                <w:szCs w:val="24"/>
              </w:rPr>
              <w:t>Required core courses:</w:t>
            </w:r>
            <w:r w:rsidRPr="00B100F5">
              <w:rPr>
                <w:rFonts w:ascii="Times New Roman" w:eastAsia="Times New Roman" w:hAnsi="Times New Roman" w:cs="Times New Roman"/>
                <w:bCs/>
                <w:sz w:val="24"/>
                <w:szCs w:val="24"/>
              </w:rPr>
              <w:t xml:space="preserve">                     </w:t>
            </w:r>
            <w:r w:rsidRPr="00B100F5">
              <w:rPr>
                <w:rFonts w:ascii="Times New Roman" w:eastAsia="Times New Roman" w:hAnsi="Times New Roman" w:cs="Times New Roman"/>
                <w:bCs/>
                <w:sz w:val="24"/>
                <w:szCs w:val="24"/>
                <w:u w:val="single"/>
              </w:rPr>
              <w:t>(18 hours)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101 Understanding Media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102 Media Content, Collaboration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SJB 103 Digital Storytelling   (3) </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341</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Principles of Advertising  (3)</w:t>
            </w:r>
            <w:r w:rsidRPr="00B100F5">
              <w:rPr>
                <w:rFonts w:ascii="Times New Roman" w:eastAsia="Times New Roman" w:hAnsi="Times New Roman" w:cs="Times New Roman"/>
                <w:b/>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300 Research in Ad &amp; PR    (3)</w:t>
            </w:r>
            <w:r w:rsidRPr="00B100F5">
              <w:rPr>
                <w:rFonts w:ascii="Times New Roman" w:eastAsia="Times New Roman" w:hAnsi="Times New Roman" w:cs="Times New Roman"/>
                <w:bCs/>
                <w:sz w:val="24"/>
                <w:szCs w:val="24"/>
              </w:rPr>
              <w:br/>
            </w:r>
            <w:r w:rsidRPr="00B100F5">
              <w:rPr>
                <w:rFonts w:ascii="Times New Roman" w:eastAsia="Times New Roman" w:hAnsi="Times New Roman" w:cs="Times New Roman"/>
                <w:b/>
                <w:bCs/>
                <w:sz w:val="24"/>
                <w:szCs w:val="24"/>
              </w:rPr>
              <w:lastRenderedPageBreak/>
              <w:t xml:space="preserve">AD </w:t>
            </w:r>
            <w:r w:rsidRPr="00B100F5">
              <w:rPr>
                <w:rFonts w:ascii="Times New Roman" w:eastAsia="Times New Roman" w:hAnsi="Times New Roman" w:cs="Times New Roman"/>
                <w:bCs/>
                <w:sz w:val="24"/>
                <w:szCs w:val="24"/>
              </w:rPr>
              <w:t>344 Advertising in a Digital World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Elective                                             </w:t>
            </w:r>
            <w:r w:rsidRPr="00B100F5">
              <w:rPr>
                <w:rFonts w:ascii="Times New Roman" w:eastAsia="Times New Roman" w:hAnsi="Times New Roman" w:cs="Times New Roman"/>
                <w:b/>
                <w:color w:val="000000"/>
                <w:sz w:val="24"/>
                <w:szCs w:val="24"/>
                <w:u w:val="single"/>
              </w:rPr>
              <w:t>(3 hours)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During the sophomore year, select one 3-hour course outside the major, but within the School of Journalism &amp; Broadcasting and approved by departmental faculty advisor.</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i/>
                <w:sz w:val="24"/>
                <w:szCs w:val="24"/>
              </w:rPr>
              <w:t xml:space="preserve">and select </w:t>
            </w:r>
            <w:r w:rsidRPr="00B100F5">
              <w:rPr>
                <w:rFonts w:ascii="Times New Roman" w:eastAsia="Times New Roman" w:hAnsi="Times New Roman" w:cs="Times New Roman"/>
                <w:b/>
                <w:i/>
                <w:sz w:val="24"/>
                <w:szCs w:val="24"/>
              </w:rPr>
              <w:t>five</w:t>
            </w:r>
            <w:r w:rsidRPr="00B100F5">
              <w:rPr>
                <w:rFonts w:ascii="Times New Roman" w:eastAsia="Times New Roman" w:hAnsi="Times New Roman" w:cs="Times New Roman"/>
                <w:i/>
                <w:sz w:val="24"/>
                <w:szCs w:val="24"/>
              </w:rPr>
              <w:t xml:space="preserve"> courses in one of three concentrations                            </w:t>
            </w:r>
            <w:r w:rsidRPr="00B100F5">
              <w:rPr>
                <w:rFonts w:ascii="Times New Roman" w:eastAsia="Times New Roman" w:hAnsi="Times New Roman" w:cs="Times New Roman"/>
                <w:b/>
                <w:sz w:val="24"/>
                <w:szCs w:val="24"/>
                <w:u w:val="single"/>
              </w:rPr>
              <w:t>(15-16 hours)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u w:val="single"/>
              </w:rPr>
            </w:pPr>
            <w:r w:rsidRPr="00B100F5">
              <w:rPr>
                <w:rFonts w:ascii="Times New Roman" w:eastAsia="Times New Roman" w:hAnsi="Times New Roman" w:cs="Times New Roman"/>
                <w:bCs/>
                <w:sz w:val="24"/>
                <w:szCs w:val="24"/>
                <w:u w:val="single"/>
              </w:rPr>
              <w:t xml:space="preserve">BRANDING </w:t>
            </w:r>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Required courses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 xml:space="preserve">346 Account Planning   (3)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349 Advertising Media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Select the following capstone course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446 Advertising Campaigns  (3)</w:t>
            </w: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or apply for one of the following two courses: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495 Collaborate Journalism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or</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SJB 401/402 Team Investigative I &amp; II (4) </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Additionally, select </w:t>
            </w:r>
            <w:r w:rsidRPr="00B100F5">
              <w:rPr>
                <w:rFonts w:ascii="Times New Roman" w:eastAsia="Times New Roman" w:hAnsi="Times New Roman" w:cs="Times New Roman"/>
                <w:b/>
                <w:bCs/>
                <w:i/>
                <w:sz w:val="24"/>
                <w:szCs w:val="24"/>
              </w:rPr>
              <w:t>two</w:t>
            </w:r>
            <w:r w:rsidRPr="00B100F5">
              <w:rPr>
                <w:rFonts w:ascii="Times New Roman" w:eastAsia="Times New Roman" w:hAnsi="Times New Roman" w:cs="Times New Roman"/>
                <w:bCs/>
                <w:i/>
                <w:sz w:val="24"/>
                <w:szCs w:val="24"/>
              </w:rPr>
              <w:t xml:space="preserve"> courses </w:t>
            </w:r>
            <w:r w:rsidRPr="00B100F5">
              <w:rPr>
                <w:rFonts w:ascii="Times New Roman" w:eastAsia="Times New Roman" w:hAnsi="Times New Roman" w:cs="Times New Roman"/>
                <w:bCs/>
                <w:sz w:val="24"/>
                <w:szCs w:val="24"/>
              </w:rPr>
              <w:t xml:space="preserve">(6 hours)                              </w:t>
            </w:r>
            <w:r w:rsidRPr="00B100F5">
              <w:rPr>
                <w:rFonts w:ascii="Times New Roman" w:eastAsia="Times New Roman" w:hAnsi="Times New Roman" w:cs="Times New Roman"/>
                <w:bCs/>
                <w:i/>
                <w:sz w:val="24"/>
                <w:szCs w:val="24"/>
              </w:rPr>
              <w:t xml:space="preserve">from the following restricted elective list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328    Marketing World Wide Web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Cs/>
                <w:sz w:val="24"/>
                <w:szCs w:val="24"/>
              </w:rPr>
              <w:t>BCOM 385 Broadcast Commercial Sales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340 Creative Strategy/Copywriting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 xml:space="preserve">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 xml:space="preserve">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348 Intro. Interactive Media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PR </w:t>
            </w:r>
            <w:r w:rsidRPr="00B100F5">
              <w:rPr>
                <w:rFonts w:ascii="Times New Roman" w:eastAsia="Times New Roman" w:hAnsi="Times New Roman" w:cs="Times New Roman"/>
                <w:bCs/>
                <w:sz w:val="24"/>
                <w:szCs w:val="24"/>
              </w:rPr>
              <w:t xml:space="preserve">355 Fundamentals Public Relations (3)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448 Ad Internship or Practicum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JOUR </w:t>
            </w:r>
            <w:r w:rsidRPr="00B100F5">
              <w:rPr>
                <w:rFonts w:ascii="Times New Roman" w:eastAsia="Times New Roman" w:hAnsi="Times New Roman" w:cs="Times New Roman"/>
                <w:bCs/>
                <w:sz w:val="24"/>
                <w:szCs w:val="24"/>
              </w:rPr>
              <w:t>481 Problems in Mass Comm.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SJB </w:t>
            </w:r>
            <w:r w:rsidRPr="00B100F5">
              <w:rPr>
                <w:rFonts w:ascii="Times New Roman" w:eastAsia="Times New Roman" w:hAnsi="Times New Roman" w:cs="Times New Roman"/>
                <w:bCs/>
                <w:sz w:val="24"/>
                <w:szCs w:val="24"/>
              </w:rPr>
              <w:t>495 Collaborative Journalism (3)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301 Press Law &amp; Ethics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BCOM 301 Mass Comm. Law &amp; Ethics (3)</w:t>
            </w: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u w:val="single"/>
              </w:rPr>
              <w:t>CREATIVE - INTERACTIVE ADVERTISING DESIGN:</w:t>
            </w:r>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 xml:space="preserve"> Required courses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340 Creative Strategy &amp; Copywriting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AD</w:t>
            </w:r>
            <w:r w:rsidRPr="00B100F5">
              <w:rPr>
                <w:rFonts w:ascii="Times New Roman" w:eastAsia="Times New Roman" w:hAnsi="Times New Roman" w:cs="Times New Roman"/>
                <w:bCs/>
                <w:sz w:val="24"/>
                <w:szCs w:val="24"/>
              </w:rPr>
              <w:t xml:space="preserve"> 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 xml:space="preserve">348   Intro. to Interactive Media  (3 </w:t>
            </w:r>
            <w:proofErr w:type="spellStart"/>
            <w:r w:rsidRPr="00B100F5">
              <w:rPr>
                <w:rFonts w:ascii="Times New Roman" w:eastAsia="Times New Roman" w:hAnsi="Times New Roman" w:cs="Times New Roman"/>
                <w:bCs/>
                <w:sz w:val="24"/>
                <w:szCs w:val="24"/>
              </w:rPr>
              <w:t>hrs</w:t>
            </w:r>
            <w:proofErr w:type="spellEnd"/>
            <w:r w:rsidRPr="00B100F5">
              <w:rPr>
                <w:rFonts w:ascii="Times New Roman" w:eastAsia="Times New Roman" w:hAnsi="Times New Roman" w:cs="Times New Roman"/>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 xml:space="preserve">443   Interactive Advertising Design (3) </w:t>
            </w:r>
          </w:p>
          <w:p w:rsidR="00B100F5" w:rsidRPr="00B100F5" w:rsidRDefault="00B100F5" w:rsidP="00B100F5">
            <w:pPr>
              <w:spacing w:after="0" w:line="240" w:lineRule="auto"/>
              <w:rPr>
                <w:rFonts w:ascii="Times New Roman" w:eastAsia="Times New Roman" w:hAnsi="Times New Roman" w:cs="Times New Roman"/>
                <w:b/>
                <w:bCs/>
                <w:sz w:val="24"/>
                <w:szCs w:val="24"/>
              </w:rPr>
            </w:pP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Select the following capstone course</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444 Adv. Interactive Ad. Design (3)</w:t>
            </w: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or apply for one of the following two courses: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495 Collaborate Journalism (3)</w:t>
            </w: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or</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401/402 Team Investigative I &amp; II (4)</w:t>
            </w:r>
          </w:p>
          <w:p w:rsidR="00B100F5" w:rsidRPr="00B100F5" w:rsidRDefault="00B100F5" w:rsidP="00B100F5">
            <w:pPr>
              <w:spacing w:after="0" w:line="240" w:lineRule="auto"/>
              <w:rPr>
                <w:rFonts w:ascii="Times New Roman" w:eastAsia="Times New Roman" w:hAnsi="Times New Roman" w:cs="Times New Roman"/>
                <w:bCs/>
                <w:sz w:val="24"/>
                <w:szCs w:val="24"/>
                <w:u w:val="single"/>
              </w:rPr>
            </w:pPr>
          </w:p>
          <w:p w:rsidR="00B100F5" w:rsidRPr="00B100F5" w:rsidRDefault="00B100F5" w:rsidP="00B100F5">
            <w:pPr>
              <w:spacing w:after="0" w:line="240" w:lineRule="auto"/>
              <w:rPr>
                <w:rFonts w:ascii="Times New Roman" w:eastAsia="Times New Roman" w:hAnsi="Times New Roman" w:cs="Times New Roman"/>
                <w:b/>
                <w:bCs/>
                <w:sz w:val="24"/>
                <w:szCs w:val="24"/>
                <w:u w:val="single"/>
              </w:rPr>
            </w:pPr>
            <w:r w:rsidRPr="00B100F5">
              <w:rPr>
                <w:rFonts w:ascii="Times New Roman" w:eastAsia="Times New Roman" w:hAnsi="Times New Roman" w:cs="Times New Roman"/>
                <w:bCs/>
                <w:sz w:val="24"/>
                <w:szCs w:val="24"/>
                <w:u w:val="single"/>
              </w:rPr>
              <w:t>CREATIVE - PRINT ADVERTISING DESIGN</w:t>
            </w:r>
            <w:r w:rsidRPr="00B100F5">
              <w:rPr>
                <w:rFonts w:ascii="Times New Roman" w:eastAsia="Times New Roman" w:hAnsi="Times New Roman" w:cs="Times New Roman"/>
                <w:b/>
                <w:bCs/>
                <w:sz w:val="24"/>
                <w:szCs w:val="24"/>
                <w:u w:val="single"/>
              </w:rPr>
              <w:t xml:space="preserve"> </w:t>
            </w:r>
            <w:r w:rsidRPr="00B100F5">
              <w:rPr>
                <w:rFonts w:ascii="Times New Roman" w:eastAsia="Times New Roman" w:hAnsi="Times New Roman" w:cs="Times New Roman"/>
                <w:b/>
                <w:bCs/>
                <w:sz w:val="24"/>
                <w:szCs w:val="24"/>
              </w:rPr>
              <w:t xml:space="preserve">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[minor in Graphic Arts Ref. #385 required]</w:t>
            </w:r>
          </w:p>
          <w:p w:rsidR="00B100F5" w:rsidRPr="00B100F5" w:rsidRDefault="00B100F5" w:rsidP="00B100F5">
            <w:pPr>
              <w:spacing w:after="0" w:line="240" w:lineRule="auto"/>
              <w:rPr>
                <w:rFonts w:ascii="Times New Roman" w:eastAsia="Times New Roman" w:hAnsi="Times New Roman" w:cs="Times New Roman"/>
                <w:bCs/>
                <w:i/>
                <w:sz w:val="24"/>
                <w:szCs w:val="24"/>
                <w:u w:val="single"/>
              </w:rPr>
            </w:pPr>
            <w:r w:rsidRPr="00B100F5">
              <w:rPr>
                <w:rFonts w:ascii="Times New Roman" w:eastAsia="Times New Roman" w:hAnsi="Times New Roman" w:cs="Times New Roman"/>
                <w:bCs/>
                <w:i/>
                <w:sz w:val="24"/>
                <w:szCs w:val="24"/>
              </w:rPr>
              <w:t xml:space="preserve">Required courses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340 Creative Strategy / Copywriting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 xml:space="preserve">343 Print Design, Production, </w:t>
            </w:r>
            <w:proofErr w:type="spellStart"/>
            <w:r w:rsidRPr="00B100F5">
              <w:rPr>
                <w:rFonts w:ascii="Times New Roman" w:eastAsia="Times New Roman" w:hAnsi="Times New Roman" w:cs="Times New Roman"/>
                <w:bCs/>
                <w:sz w:val="24"/>
                <w:szCs w:val="24"/>
              </w:rPr>
              <w:t>Typog</w:t>
            </w:r>
            <w:proofErr w:type="spellEnd"/>
            <w:r w:rsidRPr="00B100F5">
              <w:rPr>
                <w:rFonts w:ascii="Times New Roman" w:eastAsia="Times New Roman" w:hAnsi="Times New Roman" w:cs="Times New Roman"/>
                <w:bCs/>
                <w:sz w:val="24"/>
                <w:szCs w:val="24"/>
              </w:rPr>
              <w:t>.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345 Copywriting &amp; Layout  (3)</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Select the following capstone course</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445</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Advanced Copywriting/Layout  (3)</w:t>
            </w: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or apply for one of the following two courses: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495 Collaborate Journalism  (3)</w:t>
            </w:r>
          </w:p>
          <w:p w:rsidR="00B100F5" w:rsidRPr="00B100F5" w:rsidRDefault="00B100F5" w:rsidP="00B100F5">
            <w:pPr>
              <w:spacing w:after="0" w:line="240" w:lineRule="auto"/>
              <w:rPr>
                <w:rFonts w:ascii="Times New Roman" w:eastAsia="Times New Roman" w:hAnsi="Times New Roman" w:cs="Times New Roman"/>
                <w:b/>
                <w:bCs/>
                <w:i/>
                <w:sz w:val="24"/>
                <w:szCs w:val="24"/>
              </w:rPr>
            </w:pPr>
            <w:r w:rsidRPr="00B100F5">
              <w:rPr>
                <w:rFonts w:ascii="Times New Roman" w:eastAsia="Times New Roman" w:hAnsi="Times New Roman" w:cs="Times New Roman"/>
                <w:b/>
                <w:bCs/>
                <w:i/>
                <w:sz w:val="24"/>
                <w:szCs w:val="24"/>
              </w:rPr>
              <w:t>or</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SJB 401/402 Team Investigative I &amp; II (4)</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i/>
                <w:sz w:val="24"/>
                <w:szCs w:val="24"/>
              </w:rPr>
              <w:t xml:space="preserve"> Select</w:t>
            </w:r>
            <w:r w:rsidRPr="00B100F5">
              <w:rPr>
                <w:rFonts w:ascii="Times New Roman" w:eastAsia="Times New Roman" w:hAnsi="Times New Roman" w:cs="Times New Roman"/>
                <w:b/>
                <w:bCs/>
                <w:i/>
                <w:sz w:val="24"/>
                <w:szCs w:val="24"/>
              </w:rPr>
              <w:t xml:space="preserve"> one</w:t>
            </w:r>
            <w:r w:rsidRPr="00B100F5">
              <w:rPr>
                <w:rFonts w:ascii="Times New Roman" w:eastAsia="Times New Roman" w:hAnsi="Times New Roman" w:cs="Times New Roman"/>
                <w:bCs/>
                <w:i/>
                <w:sz w:val="24"/>
                <w:szCs w:val="24"/>
              </w:rPr>
              <w:t xml:space="preserve"> restricted elective course </w:t>
            </w:r>
            <w:r w:rsidRPr="00B100F5">
              <w:rPr>
                <w:rFonts w:ascii="Times New Roman" w:eastAsia="Times New Roman" w:hAnsi="Times New Roman" w:cs="Times New Roman"/>
                <w:bCs/>
                <w:sz w:val="24"/>
                <w:szCs w:val="24"/>
              </w:rPr>
              <w:t>(3 hours)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i/>
                <w:sz w:val="24"/>
                <w:szCs w:val="24"/>
              </w:rPr>
              <w:t xml:space="preserve"> to be selected from </w:t>
            </w:r>
            <w:r w:rsidRPr="00B100F5">
              <w:rPr>
                <w:rFonts w:ascii="Times New Roman" w:eastAsia="Times New Roman" w:hAnsi="Times New Roman" w:cs="Times New Roman"/>
                <w:bCs/>
                <w:sz w:val="24"/>
                <w:szCs w:val="24"/>
              </w:rPr>
              <w:t xml:space="preserve">the following:               </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MKT 328 Marketing on World Wide Web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BCOM 385  Broadcast Commercial Sales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346 Advertising Account Planning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PR </w:t>
            </w:r>
            <w:r w:rsidRPr="00B100F5">
              <w:rPr>
                <w:rFonts w:ascii="Times New Roman" w:eastAsia="Times New Roman" w:hAnsi="Times New Roman" w:cs="Times New Roman"/>
                <w:bCs/>
                <w:sz w:val="24"/>
                <w:szCs w:val="24"/>
              </w:rPr>
              <w:t>355 Fundamentals Public Relations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348 Intro to Interactive Media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AD </w:t>
            </w:r>
            <w:r w:rsidRPr="00B100F5">
              <w:rPr>
                <w:rFonts w:ascii="Times New Roman" w:eastAsia="Times New Roman" w:hAnsi="Times New Roman" w:cs="Times New Roman"/>
                <w:bCs/>
                <w:sz w:val="24"/>
                <w:szCs w:val="24"/>
              </w:rPr>
              <w:t>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bCs/>
                <w:sz w:val="24"/>
                <w:szCs w:val="24"/>
              </w:rPr>
              <w:t xml:space="preserve">JOUR </w:t>
            </w:r>
            <w:r w:rsidRPr="00B100F5">
              <w:rPr>
                <w:rFonts w:ascii="Times New Roman" w:eastAsia="Times New Roman" w:hAnsi="Times New Roman" w:cs="Times New Roman"/>
                <w:bCs/>
                <w:sz w:val="24"/>
                <w:szCs w:val="24"/>
              </w:rPr>
              <w:t>481 Problems in Mass Comm.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bCs/>
                <w:sz w:val="24"/>
                <w:szCs w:val="24"/>
              </w:rPr>
              <w:t xml:space="preserve">SJB </w:t>
            </w:r>
            <w:r w:rsidRPr="00B100F5">
              <w:rPr>
                <w:rFonts w:ascii="Times New Roman" w:eastAsia="Times New Roman" w:hAnsi="Times New Roman" w:cs="Times New Roman"/>
                <w:bCs/>
                <w:sz w:val="24"/>
                <w:szCs w:val="24"/>
              </w:rPr>
              <w:t>495</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Collaborative Journalism</w:t>
            </w:r>
            <w:r w:rsidRPr="00B100F5">
              <w:rPr>
                <w:rFonts w:ascii="Times New Roman" w:eastAsia="Times New Roman" w:hAnsi="Times New Roman" w:cs="Times New Roman"/>
                <w:b/>
                <w:bCs/>
                <w:sz w:val="24"/>
                <w:szCs w:val="24"/>
              </w:rPr>
              <w:t xml:space="preserve">  </w:t>
            </w:r>
            <w:r w:rsidRPr="00B100F5">
              <w:rPr>
                <w:rFonts w:ascii="Times New Roman" w:eastAsia="Times New Roman" w:hAnsi="Times New Roman" w:cs="Times New Roman"/>
                <w:bCs/>
                <w:sz w:val="24"/>
                <w:szCs w:val="24"/>
              </w:rPr>
              <w:t>(3)</w:t>
            </w:r>
          </w:p>
          <w:p w:rsidR="00B100F5" w:rsidRPr="00B100F5" w:rsidRDefault="00B100F5" w:rsidP="00B100F5">
            <w:pPr>
              <w:spacing w:after="0" w:line="240" w:lineRule="auto"/>
              <w:rPr>
                <w:rFonts w:ascii="Times New Roman" w:eastAsia="Times New Roman" w:hAnsi="Times New Roman" w:cs="Times New Roman"/>
                <w:bCs/>
                <w:i/>
                <w:sz w:val="24"/>
                <w:szCs w:val="24"/>
              </w:rPr>
            </w:pPr>
            <w:r w:rsidRPr="00B100F5">
              <w:rPr>
                <w:rFonts w:ascii="Times New Roman" w:eastAsia="Times New Roman" w:hAnsi="Times New Roman" w:cs="Times New Roman"/>
                <w:bCs/>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JOUR 301 Press Law &amp; Ethics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BCOM 301 Mass Comm. Law &amp; Ethics(3)</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spacing w:after="0" w:line="240" w:lineRule="auto"/>
        <w:ind w:left="81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revisions reflect the inclusion of the core curriculum (SJB 101, 102, 103) and options for capstone courses (SJB 401/402 or SJB 495) for students in the Advertising, Broadcasting, Public Relations, Journalism and Photojournalism majors within the School of Journalism &amp; Broadcasting.  Media technology has fundamentally altered the </w:t>
      </w:r>
      <w:r w:rsidRPr="00B100F5">
        <w:rPr>
          <w:rFonts w:ascii="Times New Roman" w:eastAsia="Times New Roman" w:hAnsi="Times New Roman" w:cs="Times New Roman"/>
          <w:sz w:val="24"/>
          <w:szCs w:val="24"/>
        </w:rPr>
        <w:lastRenderedPageBreak/>
        <w:t xml:space="preserve">ways in which the world communicates, and we at the Western Kentucky University School of Journalism &amp; Broadcasting are responding to these changes through new approaches to educating our students.  </w:t>
      </w:r>
    </w:p>
    <w:p w:rsidR="00B100F5" w:rsidRPr="00B100F5" w:rsidRDefault="00B100F5" w:rsidP="00B100F5">
      <w:pPr>
        <w:spacing w:after="0" w:line="240" w:lineRule="auto"/>
        <w:ind w:left="810"/>
        <w:rPr>
          <w:rFonts w:ascii="Times New Roman" w:eastAsia="Times New Roman" w:hAnsi="Times New Roman" w:cs="Times New Roman"/>
          <w:sz w:val="24"/>
          <w:szCs w:val="24"/>
        </w:rPr>
      </w:pPr>
    </w:p>
    <w:p w:rsidR="00B100F5" w:rsidRPr="00B100F5" w:rsidRDefault="00B100F5" w:rsidP="00B100F5">
      <w:pPr>
        <w:spacing w:after="0" w:line="240" w:lineRule="auto"/>
        <w:ind w:left="81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Communication platforms are becoming ever more mobile.  Audiences increasingly engage and interact with media, and information producers now work, individually and in teams, across platforms.  At the same time, strong storytelling skills and ethical decision-making remain touchstones of the mass media industry, and commitments to diversity and community engagement continue to be top priorities.</w:t>
      </w:r>
    </w:p>
    <w:p w:rsidR="00B100F5" w:rsidRPr="00B100F5" w:rsidRDefault="00B100F5" w:rsidP="00B100F5">
      <w:pPr>
        <w:spacing w:after="0" w:line="240" w:lineRule="auto"/>
        <w:ind w:left="810"/>
        <w:rPr>
          <w:rFonts w:ascii="Times New Roman" w:eastAsia="Times New Roman" w:hAnsi="Times New Roman" w:cs="Times New Roman"/>
          <w:sz w:val="24"/>
          <w:szCs w:val="24"/>
        </w:rPr>
      </w:pPr>
    </w:p>
    <w:p w:rsidR="00B100F5" w:rsidRPr="00B100F5" w:rsidRDefault="00B100F5" w:rsidP="00B100F5">
      <w:pPr>
        <w:spacing w:after="0" w:line="240" w:lineRule="auto"/>
        <w:ind w:left="81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WKU School of Journalism &amp; Broadcasting had these challenges and opportunities in mind when it formed the Core Curriculum Change Committee in September 2011.  The Committee, consisting of faculty from each of the School’s sequences and chaired by the School’s director, spent two years researching, meeting with top professionals and academicians from across the country, discussing, debating and ultimately writing a core curriculum proposal that we feel innovatively addresses both enduring principles and emerging developments.  </w:t>
      </w:r>
    </w:p>
    <w:p w:rsidR="00B100F5" w:rsidRPr="00B100F5" w:rsidRDefault="00B100F5" w:rsidP="00B100F5">
      <w:pPr>
        <w:spacing w:after="0" w:line="240" w:lineRule="auto"/>
        <w:ind w:left="810"/>
        <w:rPr>
          <w:rFonts w:ascii="Times New Roman" w:eastAsia="Times New Roman" w:hAnsi="Times New Roman" w:cs="Times New Roman"/>
          <w:sz w:val="24"/>
          <w:szCs w:val="24"/>
        </w:rPr>
      </w:pPr>
    </w:p>
    <w:p w:rsidR="00B100F5" w:rsidRPr="00B100F5" w:rsidRDefault="00B100F5" w:rsidP="00B100F5">
      <w:pPr>
        <w:spacing w:after="0" w:line="240" w:lineRule="auto"/>
        <w:ind w:left="81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new core curriculum will require majors in advertising to take three new core curriculum courses during their freshman year.  Together the courses, “Understanding Media:  Content, Ethics &amp; Technology” (SJB101), “Media Content, Collaboration and Community” (SJB102) and “Digital Storytelling for the 21</w:t>
      </w:r>
      <w:r w:rsidRPr="00B100F5">
        <w:rPr>
          <w:rFonts w:ascii="Times New Roman" w:eastAsia="Times New Roman" w:hAnsi="Times New Roman" w:cs="Times New Roman"/>
          <w:sz w:val="24"/>
          <w:szCs w:val="24"/>
          <w:vertAlign w:val="superscript"/>
        </w:rPr>
        <w:t>st</w:t>
      </w:r>
      <w:r w:rsidRPr="00B100F5">
        <w:rPr>
          <w:rFonts w:ascii="Times New Roman" w:eastAsia="Times New Roman" w:hAnsi="Times New Roman" w:cs="Times New Roman"/>
          <w:sz w:val="24"/>
          <w:szCs w:val="24"/>
        </w:rPr>
        <w:t xml:space="preserve"> Century” (SJB103) are meant to accomplish the following:</w:t>
      </w:r>
    </w:p>
    <w:p w:rsidR="00B100F5" w:rsidRPr="00B100F5" w:rsidRDefault="00B100F5" w:rsidP="00B100F5">
      <w:pPr>
        <w:spacing w:after="0" w:line="240" w:lineRule="auto"/>
        <w:ind w:left="810"/>
        <w:rPr>
          <w:rFonts w:ascii="Times New Roman" w:eastAsia="Times New Roman" w:hAnsi="Times New Roman" w:cs="Times New Roman"/>
          <w:sz w:val="24"/>
          <w:szCs w:val="24"/>
        </w:rPr>
      </w:pPr>
    </w:p>
    <w:p w:rsidR="00B100F5" w:rsidRPr="00B100F5" w:rsidRDefault="00B100F5" w:rsidP="00B100F5">
      <w:pPr>
        <w:numPr>
          <w:ilvl w:val="0"/>
          <w:numId w:val="197"/>
        </w:numPr>
        <w:spacing w:after="0" w:line="240" w:lineRule="auto"/>
        <w:ind w:firstLine="0"/>
        <w:contextualSpacing/>
        <w:rPr>
          <w:rFonts w:ascii="Times New Roman" w:eastAsia="MS Mincho" w:hAnsi="Times New Roman" w:cs="Times New Roman"/>
          <w:sz w:val="24"/>
          <w:szCs w:val="24"/>
        </w:rPr>
      </w:pPr>
      <w:r w:rsidRPr="00B100F5">
        <w:rPr>
          <w:rFonts w:ascii="Times New Roman" w:eastAsia="MS Mincho" w:hAnsi="Times New Roman" w:cs="Times New Roman"/>
          <w:sz w:val="24"/>
          <w:szCs w:val="24"/>
        </w:rPr>
        <w:t>Give students a hands-on experience with the most up-to-date information-</w:t>
      </w:r>
      <w:r w:rsidRPr="00B100F5">
        <w:rPr>
          <w:rFonts w:ascii="Times New Roman" w:eastAsia="MS Mincho" w:hAnsi="Times New Roman" w:cs="Times New Roman"/>
          <w:sz w:val="24"/>
          <w:szCs w:val="24"/>
        </w:rPr>
        <w:tab/>
        <w:t xml:space="preserve">gathering and media production tools with particular emphasis on mobile devices </w:t>
      </w:r>
      <w:r w:rsidRPr="00B100F5">
        <w:rPr>
          <w:rFonts w:ascii="Times New Roman" w:eastAsia="MS Mincho" w:hAnsi="Times New Roman" w:cs="Times New Roman"/>
          <w:sz w:val="24"/>
          <w:szCs w:val="24"/>
        </w:rPr>
        <w:tab/>
        <w:t>and multimedia techniques.</w:t>
      </w:r>
    </w:p>
    <w:p w:rsidR="00B100F5" w:rsidRPr="00B100F5" w:rsidRDefault="00B100F5" w:rsidP="00B100F5">
      <w:pPr>
        <w:numPr>
          <w:ilvl w:val="0"/>
          <w:numId w:val="197"/>
        </w:numPr>
        <w:spacing w:after="0" w:line="240" w:lineRule="auto"/>
        <w:ind w:firstLine="0"/>
        <w:contextualSpacing/>
        <w:rPr>
          <w:rFonts w:ascii="Times New Roman" w:eastAsia="MS Mincho" w:hAnsi="Times New Roman" w:cs="Times New Roman"/>
          <w:sz w:val="24"/>
          <w:szCs w:val="24"/>
        </w:rPr>
      </w:pPr>
      <w:r w:rsidRPr="00B100F5">
        <w:rPr>
          <w:rFonts w:ascii="Times New Roman" w:eastAsia="MS Mincho" w:hAnsi="Times New Roman" w:cs="Times New Roman"/>
          <w:sz w:val="24"/>
          <w:szCs w:val="24"/>
        </w:rPr>
        <w:t xml:space="preserve">Immerse students within the communities of Bowling Green, Kentucky, the </w:t>
      </w:r>
      <w:r w:rsidRPr="00B100F5">
        <w:rPr>
          <w:rFonts w:ascii="Times New Roman" w:eastAsia="MS Mincho" w:hAnsi="Times New Roman" w:cs="Times New Roman"/>
          <w:sz w:val="24"/>
          <w:szCs w:val="24"/>
        </w:rPr>
        <w:tab/>
        <w:t>region and beyond with particular attention paid to diversity.</w:t>
      </w:r>
    </w:p>
    <w:p w:rsidR="00B100F5" w:rsidRPr="00B100F5" w:rsidRDefault="00B100F5" w:rsidP="00B100F5">
      <w:pPr>
        <w:numPr>
          <w:ilvl w:val="0"/>
          <w:numId w:val="197"/>
        </w:numPr>
        <w:spacing w:after="0" w:line="240" w:lineRule="auto"/>
        <w:ind w:firstLine="0"/>
        <w:contextualSpacing/>
        <w:rPr>
          <w:rFonts w:ascii="Times New Roman" w:eastAsia="MS Mincho" w:hAnsi="Times New Roman" w:cs="Times New Roman"/>
          <w:sz w:val="24"/>
          <w:szCs w:val="24"/>
        </w:rPr>
      </w:pPr>
      <w:r w:rsidRPr="00B100F5">
        <w:rPr>
          <w:rFonts w:ascii="Times New Roman" w:eastAsia="MS Mincho" w:hAnsi="Times New Roman" w:cs="Times New Roman"/>
          <w:sz w:val="24"/>
          <w:szCs w:val="24"/>
        </w:rPr>
        <w:t xml:space="preserve">Provide students with a firm understanding of and the ability to perform the art of </w:t>
      </w:r>
      <w:r w:rsidRPr="00B100F5">
        <w:rPr>
          <w:rFonts w:ascii="Times New Roman" w:eastAsia="MS Mincho" w:hAnsi="Times New Roman" w:cs="Times New Roman"/>
          <w:sz w:val="24"/>
          <w:szCs w:val="24"/>
        </w:rPr>
        <w:tab/>
        <w:t>storytelling across platforms.</w:t>
      </w:r>
    </w:p>
    <w:p w:rsidR="00B100F5" w:rsidRPr="00B100F5" w:rsidRDefault="00B100F5" w:rsidP="00B100F5">
      <w:pPr>
        <w:numPr>
          <w:ilvl w:val="0"/>
          <w:numId w:val="197"/>
        </w:numPr>
        <w:spacing w:after="0" w:line="240" w:lineRule="auto"/>
        <w:ind w:firstLine="0"/>
        <w:contextualSpacing/>
        <w:rPr>
          <w:rFonts w:ascii="Times New Roman" w:eastAsia="MS Mincho" w:hAnsi="Times New Roman" w:cs="Times New Roman"/>
          <w:sz w:val="24"/>
          <w:szCs w:val="24"/>
        </w:rPr>
      </w:pPr>
      <w:r w:rsidRPr="00B100F5">
        <w:rPr>
          <w:rFonts w:ascii="Times New Roman" w:eastAsia="MS Mincho" w:hAnsi="Times New Roman" w:cs="Times New Roman"/>
          <w:sz w:val="24"/>
          <w:szCs w:val="24"/>
        </w:rPr>
        <w:t>Imbue students with a sense of ethical decision-making.</w:t>
      </w:r>
    </w:p>
    <w:p w:rsidR="00B100F5" w:rsidRPr="00B100F5" w:rsidRDefault="00B100F5" w:rsidP="00B100F5">
      <w:pPr>
        <w:numPr>
          <w:ilvl w:val="0"/>
          <w:numId w:val="197"/>
        </w:numPr>
        <w:spacing w:after="0" w:line="240" w:lineRule="auto"/>
        <w:ind w:firstLine="0"/>
        <w:contextualSpacing/>
        <w:rPr>
          <w:rFonts w:ascii="Times New Roman" w:eastAsia="MS Mincho" w:hAnsi="Times New Roman" w:cs="Times New Roman"/>
          <w:sz w:val="24"/>
          <w:szCs w:val="24"/>
        </w:rPr>
      </w:pPr>
      <w:r w:rsidRPr="00B100F5">
        <w:rPr>
          <w:rFonts w:ascii="Times New Roman" w:eastAsia="MS Mincho" w:hAnsi="Times New Roman" w:cs="Times New Roman"/>
          <w:sz w:val="24"/>
          <w:szCs w:val="24"/>
        </w:rPr>
        <w:t xml:space="preserve">Afford students opportunities to explore the social meaning and consequences of </w:t>
      </w:r>
      <w:r w:rsidRPr="00B100F5">
        <w:rPr>
          <w:rFonts w:ascii="Times New Roman" w:eastAsia="MS Mincho" w:hAnsi="Times New Roman" w:cs="Times New Roman"/>
          <w:sz w:val="24"/>
          <w:szCs w:val="24"/>
        </w:rPr>
        <w:tab/>
        <w:t xml:space="preserve">mass media messages as well as the rapidly emerging audience influence upon </w:t>
      </w:r>
      <w:r w:rsidRPr="00B100F5">
        <w:rPr>
          <w:rFonts w:ascii="Times New Roman" w:eastAsia="MS Mincho" w:hAnsi="Times New Roman" w:cs="Times New Roman"/>
          <w:sz w:val="24"/>
          <w:szCs w:val="24"/>
        </w:rPr>
        <w:tab/>
        <w:t>and interactivity with those messages.</w:t>
      </w:r>
    </w:p>
    <w:p w:rsidR="00B100F5" w:rsidRPr="00B100F5" w:rsidRDefault="00B100F5" w:rsidP="00B100F5">
      <w:pPr>
        <w:spacing w:after="0" w:line="240" w:lineRule="auto"/>
        <w:ind w:left="720" w:firstLine="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a fourth new course, “Team Investigative Reporting,” will provide students an opportunity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issue, gather content on stories that address the issue and produce packages across platforms to distribute the content.  This course will mirror real-world project work that has developed out of technological advances.</w:t>
      </w:r>
    </w:p>
    <w:p w:rsidR="00B100F5" w:rsidRPr="00B100F5" w:rsidRDefault="00B100F5" w:rsidP="00B100F5">
      <w:pPr>
        <w:spacing w:after="0" w:line="240" w:lineRule="auto"/>
        <w:ind w:left="720" w:firstLine="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All four courses seek outcomes that are identified by the School’s accrediting body, Accrediting Council on Education in Journalism and Mass Communications, as key principles of accreditation.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change in admission requirements for the major in advertising reflects the new admission policy for all majors in the School of Journalism &amp; Broadcasting.  The new admission policy standardizes the requirements across the School and allows students to be admitted into their major earlier in their college career (upon completion of 24 hours instead of 48).  The alteration also reflects the University changes in general education effective fall 2014.</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requirement for courses outside the major in advertising (Statistics, MKT 220 and either GEOG 110 or 360) is being deleted to align with the university requirement that no longer allows required courses outside of the major unless counted within the major.  </w:t>
      </w:r>
    </w:p>
    <w:p w:rsidR="00B100F5" w:rsidRPr="00B100F5" w:rsidRDefault="00B100F5" w:rsidP="00B100F5">
      <w:pPr>
        <w:tabs>
          <w:tab w:val="left" w:pos="360"/>
        </w:tabs>
        <w:spacing w:after="0" w:line="280" w:lineRule="exact"/>
        <w:ind w:left="720"/>
        <w:rPr>
          <w:rFonts w:ascii="Times New Roman" w:eastAsia="Times New Roman" w:hAnsi="Times New Roman" w:cs="Times New Roman"/>
          <w:sz w:val="24"/>
          <w:szCs w:val="24"/>
          <w:highlight w:val="yellow"/>
        </w:rPr>
      </w:pPr>
    </w:p>
    <w:p w:rsidR="00B100F5" w:rsidRPr="00B100F5" w:rsidRDefault="00B100F5" w:rsidP="00B100F5">
      <w:pPr>
        <w:tabs>
          <w:tab w:val="left" w:pos="360"/>
        </w:tabs>
        <w:spacing w:after="0" w:line="280" w:lineRule="exact"/>
        <w:ind w:left="72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The change in course prefix strengthens the SJ&amp;B core proposal by delineating courses and their associated prefixes by major area of study.</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PJ 131 Digital Photography, </w:t>
      </w:r>
      <w:r w:rsidRPr="00B100F5">
        <w:rPr>
          <w:rFonts w:ascii="Times New Roman" w:eastAsia="Times New Roman" w:hAnsi="Times New Roman" w:cs="Times New Roman"/>
          <w:bCs/>
          <w:sz w:val="24"/>
          <w:szCs w:val="24"/>
        </w:rPr>
        <w:t>BCOM 264 Digital Video Production and BCOM 266 Basic TV Production are being deleted from the concentrations in Branding and Interactive Advertising Design.  These courses may be taken as the elective in the sophomore year.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720" w:hanging="720"/>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 xml:space="preserve">Fall 2014. Students in prior catalog years will be accommodated with </w:t>
      </w:r>
      <w:proofErr w:type="spellStart"/>
      <w:r w:rsidRPr="00B100F5">
        <w:rPr>
          <w:rFonts w:ascii="Times New Roman" w:eastAsia="Times New Roman" w:hAnsi="Times New Roman" w:cs="Times New Roman"/>
          <w:sz w:val="24"/>
          <w:szCs w:val="24"/>
        </w:rPr>
        <w:t>iCap</w:t>
      </w:r>
      <w:proofErr w:type="spellEnd"/>
      <w:r w:rsidRPr="00B100F5">
        <w:rPr>
          <w:rFonts w:ascii="Times New Roman" w:eastAsia="Times New Roman" w:hAnsi="Times New Roman" w:cs="Times New Roman"/>
          <w:sz w:val="24"/>
          <w:szCs w:val="24"/>
        </w:rPr>
        <w:t xml:space="preserve"> exceptions that will replace deleted courses with comparable new courses or existing courses.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SJ&amp;B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10/30/13</w:t>
      </w:r>
      <w:r w:rsidRPr="00B100F5">
        <w:rPr>
          <w:rFonts w:ascii="Times New Roman" w:eastAsia="Times New Roman" w:hAnsi="Times New Roman" w:cs="Times New Roman"/>
          <w:sz w:val="24"/>
          <w:szCs w:val="24"/>
        </w:rPr>
        <w:t>________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School of Journalism &amp; Broadcasting</w:t>
      </w:r>
      <w:r w:rsidRPr="00B100F5">
        <w:rPr>
          <w:rFonts w:ascii="Times New Roman" w:eastAsia="Times New Roman" w:hAnsi="Times New Roman" w:cs="Times New Roman"/>
          <w:sz w:val="24"/>
          <w:szCs w:val="24"/>
        </w:rPr>
        <w:tab/>
        <w:t>_</w:t>
      </w:r>
      <w:r w:rsidRPr="00B100F5">
        <w:rPr>
          <w:rFonts w:ascii="Times New Roman" w:eastAsia="Times New Roman" w:hAnsi="Times New Roman" w:cs="Times New Roman"/>
          <w:sz w:val="24"/>
          <w:szCs w:val="24"/>
          <w:u w:val="single"/>
        </w:rPr>
        <w:t>11/1/13</w:t>
      </w:r>
      <w:r w:rsidRPr="00B100F5">
        <w:rPr>
          <w:rFonts w:ascii="Times New Roman" w:eastAsia="Times New Roman" w:hAnsi="Times New Roman" w:cs="Times New Roman"/>
          <w:sz w:val="24"/>
          <w:szCs w:val="24"/>
        </w:rPr>
        <w:t>___________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PCAL</w:t>
      </w:r>
      <w:r w:rsidRPr="00B100F5">
        <w:rPr>
          <w:rFonts w:ascii="Times New Roman" w:eastAsia="Times New Roman" w:hAnsi="Times New Roman" w:cs="Times New Roman"/>
          <w:sz w:val="24"/>
          <w:szCs w:val="24"/>
        </w:rPr>
        <w:tab/>
        <w:t>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t>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rPr>
          <w:rFonts w:ascii="Times New Roman" w:eastAsia="Calibri" w:hAnsi="Times New Roman" w:cs="Times New Roman"/>
          <w:sz w:val="24"/>
          <w:szCs w:val="24"/>
        </w:rPr>
      </w:pPr>
    </w:p>
    <w:p w:rsidR="00B100F5" w:rsidRPr="00B100F5" w:rsidRDefault="00B100F5" w:rsidP="00B100F5">
      <w:pP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October 8,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Ron DeMarse </w:t>
      </w:r>
      <w:r w:rsidRPr="00B100F5">
        <w:rPr>
          <w:rFonts w:ascii="Times New Roman" w:eastAsia="Times New Roman" w:hAnsi="Times New Roman" w:cs="Times New Roman"/>
          <w:sz w:val="24"/>
          <w:szCs w:val="24"/>
        </w:rPr>
        <w:tab/>
      </w:r>
      <w:hyperlink r:id="rId110" w:history="1">
        <w:r w:rsidRPr="00DF72AE">
          <w:rPr>
            <w:rFonts w:ascii="Times New Roman" w:eastAsia="Times New Roman" w:hAnsi="Times New Roman" w:cs="Times New Roman"/>
            <w:color w:val="0000FF" w:themeColor="hyperlink"/>
            <w:sz w:val="24"/>
            <w:szCs w:val="24"/>
            <w:u w:val="single"/>
          </w:rPr>
          <w:t>ron.demarse@wku.edu</w:t>
        </w:r>
      </w:hyperlink>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z w:val="24"/>
          <w:szCs w:val="24"/>
        </w:rPr>
        <w:tab/>
        <w:t>745-2840</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726</w:t>
      </w:r>
    </w:p>
    <w:p w:rsidR="00B100F5" w:rsidRPr="00B100F5" w:rsidRDefault="00B100F5" w:rsidP="00B100F5">
      <w:pPr>
        <w:numPr>
          <w:ilvl w:val="1"/>
          <w:numId w:val="20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Broadcasting (B.A.)</w:t>
      </w:r>
    </w:p>
    <w:p w:rsidR="00B100F5" w:rsidRPr="00B100F5" w:rsidRDefault="00B100F5" w:rsidP="00B100F5">
      <w:pPr>
        <w:numPr>
          <w:ilvl w:val="1"/>
          <w:numId w:val="20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39</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admission requirements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total number of credit hours required from 39 to 42/43</w:t>
      </w:r>
    </w:p>
    <w:p w:rsidR="00B100F5" w:rsidRPr="00B100F5" w:rsidRDefault="00B100F5" w:rsidP="00B100F5">
      <w:pPr>
        <w:numPr>
          <w:ilvl w:val="0"/>
          <w:numId w:val="195"/>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Delete required courses outside the major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SJ&amp;B core curriculum courses SJB 101, 102 and 103</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two additional capstone experience elective options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BCOM185, Intro. to Broadcasting, from required courses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required course electives outside the broadcast discipline</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Move BCOM 325 to elective pool in the Broadcast News track</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BCOM 379, BCOM 380 and BCOM 466 from the Production track</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BCOM 463 and BCOM 480 to the Production Track</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Replace BCOM 366 with BCOM 265, BCOM 325 and BCOM 476 in the Radio/TV Operations elective pool</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i/>
          <w:sz w:val="24"/>
          <w:szCs w:val="24"/>
        </w:rPr>
      </w:pPr>
      <w:r w:rsidRPr="00B100F5">
        <w:rPr>
          <w:rFonts w:ascii="Times New Roman" w:eastAsia="Times New Roman" w:hAnsi="Times New Roman" w:cs="Times New Roman"/>
          <w:i/>
          <w:sz w:val="24"/>
          <w:szCs w:val="24"/>
        </w:rPr>
        <w:t xml:space="preserve"> Current Program</w:t>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t>Proposed Program</w:t>
      </w:r>
      <w:r w:rsidRPr="00B100F5">
        <w:rPr>
          <w:rFonts w:ascii="Times New Roman" w:eastAsia="Times New Roman" w:hAnsi="Times New Roman" w:cs="Times New Roman"/>
          <w:b/>
          <w:i/>
          <w:sz w:val="24"/>
          <w:szCs w:val="24"/>
        </w:rPr>
        <w:t xml:space="preserve"> - revisions in bold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100F5" w:rsidRPr="00B100F5" w:rsidTr="00DF72AE">
        <w:tc>
          <w:tcPr>
            <w:tcW w:w="4788" w:type="dxa"/>
          </w:tcPr>
          <w:p w:rsidR="00B100F5" w:rsidRPr="00B100F5" w:rsidRDefault="00B100F5" w:rsidP="00B100F5">
            <w:pPr>
              <w:spacing w:after="0" w:line="240" w:lineRule="auto"/>
              <w:jc w:val="both"/>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Major in Broadcasting</w:t>
            </w:r>
          </w:p>
          <w:p w:rsidR="00B100F5" w:rsidRPr="00B100F5" w:rsidRDefault="00B100F5" w:rsidP="00B100F5">
            <w:pPr>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ADMISSION REQUIREMENTS:</w:t>
            </w:r>
            <w:r w:rsidRPr="00B100F5">
              <w:rPr>
                <w:rFonts w:ascii="Times New Roman" w:eastAsia="Times New Roman" w:hAnsi="Times New Roman" w:cs="Times New Roman"/>
                <w:color w:val="000000"/>
                <w:sz w:val="24"/>
                <w:szCs w:val="24"/>
              </w:rPr>
              <w:t xml:space="preserv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 xml:space="preserve">Students wishing to enter the major in broadcasting </w:t>
            </w:r>
            <w:r w:rsidRPr="00B100F5">
              <w:rPr>
                <w:rFonts w:ascii="Times New Roman" w:eastAsia="Times New Roman" w:hAnsi="Times New Roman" w:cs="Times New Roman"/>
                <w:sz w:val="24"/>
                <w:szCs w:val="24"/>
              </w:rPr>
              <w:t>initially</w:t>
            </w:r>
            <w:r w:rsidRPr="00B100F5">
              <w:rPr>
                <w:rFonts w:ascii="Times New Roman" w:eastAsia="Times New Roman" w:hAnsi="Times New Roman" w:cs="Times New Roman"/>
                <w:color w:val="000000"/>
                <w:sz w:val="24"/>
                <w:szCs w:val="24"/>
              </w:rPr>
              <w:t xml:space="preserve"> are admitted as majors seeking admission (reference 726P). Prospective majors may take no more than </w:t>
            </w:r>
            <w:r w:rsidRPr="00B100F5">
              <w:rPr>
                <w:rFonts w:ascii="Times New Roman" w:eastAsia="Times New Roman" w:hAnsi="Times New Roman" w:cs="Times New Roman"/>
                <w:strike/>
                <w:color w:val="000000"/>
                <w:sz w:val="24"/>
                <w:szCs w:val="24"/>
              </w:rPr>
              <w:t>18</w:t>
            </w:r>
            <w:r w:rsidRPr="00B100F5">
              <w:rPr>
                <w:rFonts w:ascii="Times New Roman" w:eastAsia="Times New Roman" w:hAnsi="Times New Roman" w:cs="Times New Roman"/>
                <w:color w:val="000000"/>
                <w:sz w:val="24"/>
                <w:szCs w:val="24"/>
              </w:rPr>
              <w:t xml:space="preserve"> hours in the School of Journalism &amp; Broadcasting before admission to the major. </w:t>
            </w:r>
            <w:r w:rsidRPr="00B100F5">
              <w:rPr>
                <w:rFonts w:ascii="Times New Roman" w:eastAsia="Times New Roman" w:hAnsi="Times New Roman" w:cs="Times New Roman"/>
                <w:sz w:val="24"/>
                <w:szCs w:val="24"/>
              </w:rPr>
              <w:t>No course with a grade of “D” or below may be counted toward the major or fulfill prerequisite requirements for any major in the School.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sz w:val="24"/>
                <w:szCs w:val="24"/>
              </w:rPr>
              <w:t xml:space="preserve">Students </w:t>
            </w:r>
            <w:r w:rsidRPr="00B100F5">
              <w:rPr>
                <w:rFonts w:ascii="Times New Roman" w:eastAsia="Times New Roman" w:hAnsi="Times New Roman" w:cs="Times New Roman"/>
                <w:color w:val="000000"/>
                <w:sz w:val="24"/>
                <w:szCs w:val="24"/>
              </w:rPr>
              <w:t>must meet the following requirements before admission to the major:</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color w:val="000000"/>
                <w:sz w:val="24"/>
                <w:szCs w:val="24"/>
              </w:rPr>
              <w:lastRenderedPageBreak/>
              <w:t xml:space="preserve">1. </w:t>
            </w:r>
            <w:r w:rsidRPr="00B100F5">
              <w:rPr>
                <w:rFonts w:ascii="Times New Roman" w:eastAsia="Times New Roman" w:hAnsi="Times New Roman" w:cs="Times New Roman"/>
                <w:strike/>
                <w:color w:val="000000"/>
                <w:sz w:val="24"/>
                <w:szCs w:val="24"/>
              </w:rPr>
              <w:t>Completion of 30 hours of course work</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applicable to the baccalaureate degree with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a minimum overall grade-point average of</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2.7. Required courses include COMM 145 or</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COMM 161 (preferably COMM 161), HIST</w:t>
            </w:r>
          </w:p>
          <w:p w:rsidR="00B100F5" w:rsidRPr="00B100F5" w:rsidRDefault="00B100F5" w:rsidP="00B100F5">
            <w:pPr>
              <w:tabs>
                <w:tab w:val="left" w:pos="360"/>
              </w:tabs>
              <w:spacing w:after="0" w:line="240" w:lineRule="auto"/>
              <w:ind w:left="252" w:hanging="180"/>
              <w:rPr>
                <w:rFonts w:ascii="Times New Roman" w:eastAsia="Times New Roman" w:hAnsi="Times New Roman" w:cs="Times New Roman"/>
                <w:strike/>
                <w:sz w:val="24"/>
                <w:szCs w:val="24"/>
              </w:rPr>
            </w:pPr>
            <w:r w:rsidRPr="00B100F5">
              <w:rPr>
                <w:rFonts w:ascii="Times New Roman" w:eastAsia="Times New Roman" w:hAnsi="Times New Roman" w:cs="Times New Roman"/>
                <w:strike/>
                <w:color w:val="000000"/>
                <w:sz w:val="24"/>
                <w:szCs w:val="24"/>
              </w:rPr>
              <w:t xml:space="preserve">   119 or 120 and the university math requirement.  </w:t>
            </w:r>
            <w:r w:rsidRPr="00B100F5">
              <w:rPr>
                <w:rFonts w:ascii="Times New Roman" w:eastAsia="Times New Roman" w:hAnsi="Times New Roman" w:cs="Times New Roman"/>
                <w:strike/>
                <w:sz w:val="24"/>
                <w:szCs w:val="24"/>
              </w:rPr>
              <w:t>A minimum grade of “C” is required in ENG 100.</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2. Completion of the following courses with at</w:t>
            </w:r>
          </w:p>
          <w:p w:rsidR="00B100F5" w:rsidRPr="00B100F5" w:rsidRDefault="00B100F5" w:rsidP="00B100F5">
            <w:pPr>
              <w:tabs>
                <w:tab w:val="left" w:pos="360"/>
              </w:tabs>
              <w:spacing w:after="0" w:line="240" w:lineRule="auto"/>
              <w:ind w:left="252"/>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least a grade of  </w:t>
            </w:r>
            <w:r w:rsidRPr="00B100F5">
              <w:rPr>
                <w:rFonts w:ascii="Times New Roman" w:eastAsia="Times New Roman" w:hAnsi="Times New Roman" w:cs="Times New Roman"/>
                <w:strike/>
                <w:sz w:val="24"/>
                <w:szCs w:val="24"/>
              </w:rPr>
              <w:t xml:space="preserve">“C,” </w:t>
            </w:r>
            <w:r w:rsidRPr="00B100F5">
              <w:rPr>
                <w:rFonts w:ascii="Times New Roman" w:eastAsia="Times New Roman" w:hAnsi="Times New Roman" w:cs="Times New Roman"/>
                <w:strike/>
                <w:color w:val="000000"/>
                <w:sz w:val="24"/>
                <w:szCs w:val="24"/>
              </w:rPr>
              <w:t>according to the   intended concentration:</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Broadcast News: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BCOM 185 and either 201 or 265</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Radio/TV Operations &amp; Management: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BCOM 185 and either 201 or 261</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TV/Film Production: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BCOM 185 and either 201 or 266</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broadcasting (reference number 726) requires a minimum of 39 semester hours and leads to a Bachelor of Arts degree.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to meeting institutional requirements for graduation, the broadcasting major must have a minor or second major outside of the School of Journalism &amp; Broadcasting, the Department of Communication, and Film Studies that is approved by the major faculty advisor. Students may not select a minor in film studies, communication studies, or from those offered within the School, unless taken as a second minor.</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color w:val="000000"/>
                <w:sz w:val="24"/>
                <w:szCs w:val="24"/>
              </w:rPr>
            </w:pPr>
            <w:r w:rsidRPr="00B100F5">
              <w:rPr>
                <w:rFonts w:ascii="Times New Roman" w:eastAsia="Times New Roman" w:hAnsi="Times New Roman" w:cs="Times New Roman"/>
                <w:sz w:val="24"/>
                <w:szCs w:val="24"/>
              </w:rPr>
              <w:t>One-half of the hours in the major must be at the 300- or 400-level. Only 3 hours of internship or co-op may be counted within the major. One-hour workshops may be repeated in different topics up to 4 hours. Only 3 hours of workshop credit may be counted within the 39-hour major.</w:t>
            </w:r>
            <w:r w:rsidRPr="00B100F5">
              <w:rPr>
                <w:rFonts w:ascii="Times New Roman" w:eastAsia="Times New Roman" w:hAnsi="Times New Roman" w:cs="Times New Roman"/>
                <w:i/>
                <w:color w:val="000000"/>
                <w:sz w:val="24"/>
                <w:szCs w:val="24"/>
              </w:rPr>
              <w:t xml:space="preserve"> </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lastRenderedPageBreak/>
              <w:t xml:space="preserve">Students entering the major may choose from three concentrations for their study emphasis as listed below. </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u w:val="single"/>
              </w:rPr>
            </w:pPr>
            <w:r w:rsidRPr="00B100F5">
              <w:rPr>
                <w:rFonts w:ascii="Times New Roman" w:eastAsia="Times New Roman" w:hAnsi="Times New Roman" w:cs="Times New Roman"/>
                <w:bCs/>
                <w:color w:val="000000"/>
                <w:sz w:val="24"/>
                <w:szCs w:val="24"/>
                <w:u w:val="single"/>
              </w:rPr>
              <w:t>Broadcast News Concentration</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Required courses for all majors (12 hours)</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185 Introduction to Broadcasting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201 Process/Effects of Mass Comm.(3)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325 Survey Writing for TV/Radio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i/>
                <w:color w:val="000000"/>
                <w:sz w:val="24"/>
                <w:szCs w:val="24"/>
              </w:rPr>
              <w:t>Requirements within concentration</w:t>
            </w:r>
            <w:r w:rsidRPr="00B100F5">
              <w:rPr>
                <w:rFonts w:ascii="Times New Roman" w:eastAsia="Times New Roman" w:hAnsi="Times New Roman" w:cs="Times New Roman"/>
                <w:bCs/>
                <w:color w:val="000000"/>
                <w:sz w:val="24"/>
                <w:szCs w:val="24"/>
              </w:rPr>
              <w:t>(21 hours)</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265 Basic Broadcast News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266 Basic Television Production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335 News Discovery and Selection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365 Intermediate Broadcast News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368 News Videography/Editing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465 Adv. Broadcast News (3)</w:t>
            </w:r>
          </w:p>
          <w:p w:rsidR="00B100F5" w:rsidRPr="00B100F5" w:rsidRDefault="00B100F5" w:rsidP="00B100F5">
            <w:pPr>
              <w:tabs>
                <w:tab w:val="left" w:pos="360"/>
              </w:tabs>
              <w:spacing w:after="0" w:line="240" w:lineRule="auto"/>
              <w:rPr>
                <w:rFonts w:ascii="Times New Roman" w:eastAsia="Times New Roman" w:hAnsi="Times New Roman" w:cs="Times New Roman"/>
                <w:i/>
                <w:iCs/>
                <w:strike/>
                <w:color w:val="000000"/>
                <w:sz w:val="24"/>
                <w:szCs w:val="24"/>
              </w:rPr>
            </w:pPr>
            <w:r w:rsidRPr="00B100F5">
              <w:rPr>
                <w:rFonts w:ascii="Times New Roman" w:eastAsia="Times New Roman" w:hAnsi="Times New Roman" w:cs="Times New Roman"/>
                <w:i/>
                <w:iCs/>
                <w:strike/>
                <w:color w:val="000000"/>
                <w:sz w:val="24"/>
                <w:szCs w:val="24"/>
              </w:rPr>
              <w:t xml:space="preserve">Select one of the following three courses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iCs/>
                <w:strike/>
                <w:color w:val="000000"/>
                <w:sz w:val="24"/>
                <w:szCs w:val="24"/>
              </w:rPr>
              <w:t xml:space="preserve">                                                            (3 hours)</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326 Radio/TV Performance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BCOM 385 Broadcast Commercial Sales (3)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BCOM 485 Broadcast Operations </w:t>
            </w:r>
            <w:proofErr w:type="spellStart"/>
            <w:r w:rsidRPr="00B100F5">
              <w:rPr>
                <w:rFonts w:ascii="Times New Roman" w:eastAsia="Times New Roman" w:hAnsi="Times New Roman" w:cs="Times New Roman"/>
                <w:strike/>
                <w:color w:val="000000"/>
                <w:sz w:val="24"/>
                <w:szCs w:val="24"/>
              </w:rPr>
              <w:t>Mngmnt</w:t>
            </w:r>
            <w:proofErr w:type="spellEnd"/>
            <w:r w:rsidRPr="00B100F5">
              <w:rPr>
                <w:rFonts w:ascii="Times New Roman" w:eastAsia="Times New Roman" w:hAnsi="Times New Roman" w:cs="Times New Roman"/>
                <w:strike/>
                <w:color w:val="000000"/>
                <w:sz w:val="24"/>
                <w:szCs w:val="24"/>
              </w:rPr>
              <w:t xml:space="preserve">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i/>
                <w:iCs/>
                <w:color w:val="000000"/>
                <w:sz w:val="24"/>
                <w:szCs w:val="24"/>
              </w:rPr>
            </w:pPr>
            <w:r w:rsidRPr="00B100F5">
              <w:rPr>
                <w:rFonts w:ascii="Times New Roman" w:eastAsia="Times New Roman" w:hAnsi="Times New Roman" w:cs="Times New Roman"/>
                <w:bCs/>
                <w:color w:val="000000"/>
                <w:sz w:val="24"/>
                <w:szCs w:val="24"/>
              </w:rPr>
              <w:t xml:space="preserve">Restricted electives (6 hours) </w:t>
            </w:r>
          </w:p>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i/>
                <w:iCs/>
                <w:color w:val="000000"/>
                <w:sz w:val="24"/>
                <w:szCs w:val="24"/>
              </w:rPr>
              <w:t>C</w:t>
            </w:r>
            <w:r w:rsidRPr="00B100F5">
              <w:rPr>
                <w:rFonts w:ascii="Times New Roman" w:eastAsia="Times New Roman" w:hAnsi="Times New Roman" w:cs="Times New Roman"/>
                <w:color w:val="000000"/>
                <w:sz w:val="24"/>
                <w:szCs w:val="24"/>
              </w:rPr>
              <w:t xml:space="preserve">hosen in consultation with departmental faculty advisor.  </w:t>
            </w:r>
            <w:r w:rsidRPr="00B100F5">
              <w:rPr>
                <w:rFonts w:ascii="Times New Roman" w:eastAsia="Times New Roman" w:hAnsi="Times New Roman" w:cs="Times New Roman"/>
                <w:sz w:val="24"/>
                <w:szCs w:val="24"/>
              </w:rPr>
              <w:t xml:space="preserve">Suggested electives: </w:t>
            </w:r>
            <w:r w:rsidRPr="00B100F5">
              <w:rPr>
                <w:rFonts w:ascii="Times New Roman" w:eastAsia="Times New Roman" w:hAnsi="Times New Roman" w:cs="Times New Roman"/>
                <w:color w:val="000000"/>
                <w:sz w:val="24"/>
                <w:szCs w:val="24"/>
              </w:rPr>
              <w:t xml:space="preserve">BCOM </w:t>
            </w:r>
            <w:r w:rsidRPr="00B100F5">
              <w:rPr>
                <w:rFonts w:ascii="Times New Roman" w:eastAsia="Times New Roman" w:hAnsi="Times New Roman" w:cs="Times New Roman"/>
                <w:strike/>
                <w:color w:val="000000"/>
                <w:sz w:val="24"/>
                <w:szCs w:val="24"/>
              </w:rPr>
              <w:t>261, 360</w:t>
            </w:r>
            <w:r w:rsidRPr="00B100F5">
              <w:rPr>
                <w:rFonts w:ascii="Times New Roman" w:eastAsia="Times New Roman" w:hAnsi="Times New Roman" w:cs="Times New Roman"/>
                <w:color w:val="000000"/>
                <w:sz w:val="24"/>
                <w:szCs w:val="24"/>
              </w:rPr>
              <w:t xml:space="preserve">, 328, 329, </w:t>
            </w:r>
            <w:r w:rsidRPr="00B100F5">
              <w:rPr>
                <w:rFonts w:ascii="Times New Roman" w:eastAsia="Times New Roman" w:hAnsi="Times New Roman" w:cs="Times New Roman"/>
                <w:strike/>
                <w:color w:val="000000"/>
                <w:sz w:val="24"/>
                <w:szCs w:val="24"/>
              </w:rPr>
              <w:t>361</w:t>
            </w:r>
            <w:r w:rsidRPr="00B100F5">
              <w:rPr>
                <w:rFonts w:ascii="Times New Roman" w:eastAsia="Times New Roman" w:hAnsi="Times New Roman" w:cs="Times New Roman"/>
                <w:color w:val="000000"/>
                <w:sz w:val="24"/>
                <w:szCs w:val="24"/>
              </w:rPr>
              <w:t xml:space="preserve">, 385, 485, </w:t>
            </w:r>
            <w:r w:rsidRPr="00B100F5">
              <w:rPr>
                <w:rFonts w:ascii="Times New Roman" w:eastAsia="Times New Roman" w:hAnsi="Times New Roman" w:cs="Times New Roman"/>
                <w:strike/>
                <w:color w:val="000000"/>
                <w:sz w:val="24"/>
                <w:szCs w:val="24"/>
              </w:rPr>
              <w:t>461</w:t>
            </w:r>
            <w:r w:rsidRPr="00B100F5">
              <w:rPr>
                <w:rFonts w:ascii="Times New Roman" w:eastAsia="Times New Roman" w:hAnsi="Times New Roman" w:cs="Times New Roman"/>
                <w:color w:val="000000"/>
                <w:sz w:val="24"/>
                <w:szCs w:val="24"/>
              </w:rPr>
              <w:t xml:space="preserve">(1 </w:t>
            </w:r>
            <w:proofErr w:type="spellStart"/>
            <w:r w:rsidRPr="00B100F5">
              <w:rPr>
                <w:rFonts w:ascii="Times New Roman" w:eastAsia="Times New Roman" w:hAnsi="Times New Roman" w:cs="Times New Roman"/>
                <w:color w:val="000000"/>
                <w:sz w:val="24"/>
                <w:szCs w:val="24"/>
              </w:rPr>
              <w:t>hr</w:t>
            </w:r>
            <w:proofErr w:type="spellEnd"/>
            <w:r w:rsidRPr="00B100F5">
              <w:rPr>
                <w:rFonts w:ascii="Times New Roman" w:eastAsia="Times New Roman" w:hAnsi="Times New Roman" w:cs="Times New Roman"/>
                <w:color w:val="000000"/>
                <w:sz w:val="24"/>
                <w:szCs w:val="24"/>
              </w:rPr>
              <w:t xml:space="preserve">), 467(1 </w:t>
            </w:r>
            <w:proofErr w:type="spellStart"/>
            <w:r w:rsidRPr="00B100F5">
              <w:rPr>
                <w:rFonts w:ascii="Times New Roman" w:eastAsia="Times New Roman" w:hAnsi="Times New Roman" w:cs="Times New Roman"/>
                <w:color w:val="000000"/>
                <w:sz w:val="24"/>
                <w:szCs w:val="24"/>
              </w:rPr>
              <w:t>hr</w:t>
            </w:r>
            <w:proofErr w:type="spellEnd"/>
            <w:r w:rsidRPr="00B100F5">
              <w:rPr>
                <w:rFonts w:ascii="Times New Roman" w:eastAsia="Times New Roman" w:hAnsi="Times New Roman" w:cs="Times New Roman"/>
                <w:color w:val="000000"/>
                <w:sz w:val="24"/>
                <w:szCs w:val="24"/>
              </w:rPr>
              <w:t xml:space="preserve">), 491, </w:t>
            </w:r>
            <w:r w:rsidRPr="00B100F5">
              <w:rPr>
                <w:rFonts w:ascii="Times New Roman" w:eastAsia="Times New Roman" w:hAnsi="Times New Roman" w:cs="Times New Roman"/>
                <w:strike/>
                <w:color w:val="000000"/>
                <w:sz w:val="24"/>
                <w:szCs w:val="24"/>
              </w:rPr>
              <w:t>JOUR 495 or COMM 247.</w:t>
            </w:r>
          </w:p>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Additional Requirements (May fulfill General Education requirements):*</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sz w:val="24"/>
                <w:szCs w:val="24"/>
              </w:rPr>
              <w:t>ECON  150 or 202 or 203</w:t>
            </w:r>
            <w:r w:rsidRPr="00B100F5">
              <w:rPr>
                <w:rFonts w:ascii="Times New Roman" w:eastAsia="Times New Roman" w:hAnsi="Times New Roman" w:cs="Times New Roman"/>
                <w:strike/>
                <w:color w:val="000000"/>
                <w:sz w:val="24"/>
                <w:szCs w:val="24"/>
              </w:rPr>
              <w:t xml:space="preserve">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PS       110 American National Government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GEOG 121 Meteorology </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i/>
                <w:iCs/>
                <w:strike/>
                <w:color w:val="000000"/>
                <w:sz w:val="24"/>
                <w:szCs w:val="24"/>
              </w:rPr>
              <w:t xml:space="preserve">   </w:t>
            </w:r>
            <w:r w:rsidRPr="00B100F5">
              <w:rPr>
                <w:rFonts w:ascii="Times New Roman" w:eastAsia="Times New Roman" w:hAnsi="Times New Roman" w:cs="Times New Roman"/>
                <w:iCs/>
                <w:strike/>
                <w:color w:val="000000"/>
                <w:sz w:val="24"/>
                <w:szCs w:val="24"/>
              </w:rPr>
              <w:t>One of the following two courses</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GEOG 110  World Regional Geography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COMM 263 </w:t>
            </w:r>
            <w:proofErr w:type="spellStart"/>
            <w:r w:rsidRPr="00B100F5">
              <w:rPr>
                <w:rFonts w:ascii="Times New Roman" w:eastAsia="Times New Roman" w:hAnsi="Times New Roman" w:cs="Times New Roman"/>
                <w:strike/>
                <w:color w:val="000000"/>
                <w:sz w:val="24"/>
                <w:szCs w:val="24"/>
              </w:rPr>
              <w:t>Fndmntls</w:t>
            </w:r>
            <w:proofErr w:type="spellEnd"/>
            <w:r w:rsidRPr="00B100F5">
              <w:rPr>
                <w:rFonts w:ascii="Times New Roman" w:eastAsia="Times New Roman" w:hAnsi="Times New Roman" w:cs="Times New Roman"/>
                <w:strike/>
                <w:color w:val="000000"/>
                <w:sz w:val="24"/>
                <w:szCs w:val="24"/>
              </w:rPr>
              <w:t xml:space="preserve"> of </w:t>
            </w:r>
            <w:proofErr w:type="spellStart"/>
            <w:r w:rsidRPr="00B100F5">
              <w:rPr>
                <w:rFonts w:ascii="Times New Roman" w:eastAsia="Times New Roman" w:hAnsi="Times New Roman" w:cs="Times New Roman"/>
                <w:strike/>
                <w:color w:val="000000"/>
                <w:sz w:val="24"/>
                <w:szCs w:val="24"/>
              </w:rPr>
              <w:t>Comm</w:t>
            </w:r>
            <w:proofErr w:type="spellEnd"/>
            <w:r w:rsidRPr="00B100F5">
              <w:rPr>
                <w:rFonts w:ascii="Times New Roman" w:eastAsia="Times New Roman" w:hAnsi="Times New Roman" w:cs="Times New Roman"/>
                <w:strike/>
                <w:color w:val="000000"/>
                <w:sz w:val="24"/>
                <w:szCs w:val="24"/>
              </w:rPr>
              <w:t xml:space="preserve"> &amp; Culture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strike/>
                <w:color w:val="000000"/>
                <w:sz w:val="24"/>
                <w:szCs w:val="24"/>
              </w:rPr>
              <w:t>General Elective requirement*</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PS     250   International Politics</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strike/>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strike/>
                <w:color w:val="000000"/>
                <w:sz w:val="24"/>
                <w:szCs w:val="24"/>
              </w:rPr>
              <w:t>Suggested courses outside of major and General Education</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PS     304  State Government </w:t>
            </w:r>
          </w:p>
          <w:p w:rsidR="00B100F5" w:rsidRPr="00B100F5" w:rsidRDefault="00B100F5" w:rsidP="00B100F5">
            <w:pPr>
              <w:tabs>
                <w:tab w:val="left" w:pos="360"/>
              </w:tabs>
              <w:spacing w:after="0" w:line="240" w:lineRule="auto"/>
              <w:jc w:val="both"/>
              <w:rPr>
                <w:rFonts w:ascii="Times New Roman" w:eastAsia="Times New Roman" w:hAnsi="Times New Roman" w:cs="Times New Roman"/>
                <w:b/>
                <w:strike/>
                <w:color w:val="000000"/>
                <w:sz w:val="24"/>
                <w:szCs w:val="24"/>
              </w:rPr>
            </w:pPr>
            <w:r w:rsidRPr="00B100F5">
              <w:rPr>
                <w:rFonts w:ascii="Times New Roman" w:eastAsia="Times New Roman" w:hAnsi="Times New Roman" w:cs="Times New Roman"/>
                <w:strike/>
                <w:color w:val="000000"/>
                <w:sz w:val="24"/>
                <w:szCs w:val="24"/>
              </w:rPr>
              <w:t>HIST  349  The United States since 1945</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u w:val="single"/>
              </w:rPr>
            </w:pPr>
            <w:r w:rsidRPr="00B100F5">
              <w:rPr>
                <w:rFonts w:ascii="Times New Roman" w:eastAsia="Times New Roman" w:hAnsi="Times New Roman" w:cs="Times New Roman"/>
                <w:bCs/>
                <w:color w:val="000000"/>
                <w:sz w:val="24"/>
                <w:szCs w:val="24"/>
                <w:u w:val="single"/>
              </w:rPr>
              <w:lastRenderedPageBreak/>
              <w:t>Television/Film Production Concentration</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Required courses for all majors (12 hours)</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185 Introduction to Broadcasting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201 Process Effects of Mass Comm.(3)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325 Survey of Writing TV/Radio(3)</w:t>
            </w: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Requirements within concentration (</w:t>
            </w:r>
            <w:r w:rsidRPr="00B100F5">
              <w:rPr>
                <w:rFonts w:ascii="Times New Roman" w:eastAsia="Times New Roman" w:hAnsi="Times New Roman" w:cs="Times New Roman"/>
                <w:bCs/>
                <w:strike/>
                <w:color w:val="000000"/>
                <w:sz w:val="24"/>
                <w:szCs w:val="24"/>
              </w:rPr>
              <w:t>21</w:t>
            </w:r>
            <w:r w:rsidRPr="00B100F5">
              <w:rPr>
                <w:rFonts w:ascii="Times New Roman" w:eastAsia="Times New Roman" w:hAnsi="Times New Roman" w:cs="Times New Roman"/>
                <w:bCs/>
                <w:color w:val="000000"/>
                <w:sz w:val="24"/>
                <w:szCs w:val="24"/>
              </w:rPr>
              <w:t xml:space="preserve">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266 Basic Television Production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366 Video Editing, Aesthetics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367 Field Production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379 Producing Video and Film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380 Intermediate Post Production (3)</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BCOM 466 Directing Television and Film(3) </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482 Television Program Production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 xml:space="preserve">Restricted Electives </w:t>
            </w:r>
            <w:r w:rsidRPr="00B100F5">
              <w:rPr>
                <w:rFonts w:ascii="Times New Roman" w:eastAsia="Times New Roman" w:hAnsi="Times New Roman" w:cs="Times New Roman"/>
                <w:bCs/>
                <w:strike/>
                <w:color w:val="000000"/>
                <w:sz w:val="24"/>
                <w:szCs w:val="24"/>
              </w:rPr>
              <w:t>(6</w:t>
            </w:r>
            <w:r w:rsidRPr="00B100F5">
              <w:rPr>
                <w:rFonts w:ascii="Times New Roman" w:eastAsia="Times New Roman" w:hAnsi="Times New Roman" w:cs="Times New Roman"/>
                <w:bCs/>
                <w:color w:val="000000"/>
                <w:sz w:val="24"/>
                <w:szCs w:val="24"/>
              </w:rPr>
              <w:t xml:space="preserve"> hours)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Six additional hours chosen in consultation with departmental faculty advisor.</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 xml:space="preserve">Suggested electives: </w:t>
            </w:r>
            <w:r w:rsidRPr="00B100F5">
              <w:rPr>
                <w:rFonts w:ascii="Times New Roman" w:eastAsia="Times New Roman" w:hAnsi="Times New Roman" w:cs="Times New Roman"/>
                <w:sz w:val="24"/>
                <w:szCs w:val="24"/>
              </w:rPr>
              <w:t xml:space="preserve">FILM 201, </w:t>
            </w:r>
            <w:r w:rsidRPr="00B100F5">
              <w:rPr>
                <w:rFonts w:ascii="Times New Roman" w:eastAsia="Times New Roman" w:hAnsi="Times New Roman" w:cs="Times New Roman"/>
                <w:strike/>
                <w:sz w:val="24"/>
                <w:szCs w:val="24"/>
              </w:rPr>
              <w:t>BCOM 350</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trike/>
                <w:sz w:val="24"/>
                <w:szCs w:val="24"/>
              </w:rPr>
              <w:t>376</w:t>
            </w:r>
            <w:r w:rsidRPr="00B100F5">
              <w:rPr>
                <w:rFonts w:ascii="Times New Roman" w:eastAsia="Times New Roman" w:hAnsi="Times New Roman" w:cs="Times New Roman"/>
                <w:sz w:val="24"/>
                <w:szCs w:val="24"/>
              </w:rPr>
              <w:t xml:space="preserve">, 378, </w:t>
            </w:r>
            <w:r w:rsidRPr="00B100F5">
              <w:rPr>
                <w:rFonts w:ascii="Times New Roman" w:eastAsia="Times New Roman" w:hAnsi="Times New Roman" w:cs="Times New Roman"/>
                <w:strike/>
                <w:sz w:val="24"/>
                <w:szCs w:val="24"/>
              </w:rPr>
              <w:t>480</w:t>
            </w:r>
            <w:r w:rsidRPr="00B100F5">
              <w:rPr>
                <w:rFonts w:ascii="Times New Roman" w:eastAsia="Times New Roman" w:hAnsi="Times New Roman" w:cs="Times New Roman"/>
                <w:sz w:val="24"/>
                <w:szCs w:val="24"/>
              </w:rPr>
              <w:t xml:space="preserve">, 485, 491; ENG 309, 365, 366, 465, 466, JOUR </w:t>
            </w:r>
            <w:r w:rsidRPr="00B100F5">
              <w:rPr>
                <w:rFonts w:ascii="Times New Roman" w:eastAsia="Times New Roman" w:hAnsi="Times New Roman" w:cs="Times New Roman"/>
                <w:strike/>
                <w:sz w:val="24"/>
                <w:szCs w:val="24"/>
              </w:rPr>
              <w:t>232</w:t>
            </w:r>
            <w:r w:rsidRPr="00B100F5">
              <w:rPr>
                <w:rFonts w:ascii="Times New Roman" w:eastAsia="Times New Roman" w:hAnsi="Times New Roman" w:cs="Times New Roman"/>
                <w:sz w:val="24"/>
                <w:szCs w:val="24"/>
              </w:rPr>
              <w:t>, 261, 341, 495</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Additional Requirements (May fulfill General Education requirements):</w:t>
            </w:r>
            <w:r w:rsidRPr="00B100F5">
              <w:rPr>
                <w:rFonts w:ascii="Times New Roman" w:eastAsia="Times New Roman" w:hAnsi="Times New Roman" w:cs="Times New Roman"/>
                <w:bCs/>
                <w:strike/>
                <w:color w:val="000000"/>
                <w:sz w:val="24"/>
                <w:szCs w:val="24"/>
              </w:rPr>
              <w:t>*</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sz w:val="24"/>
                <w:szCs w:val="24"/>
              </w:rPr>
              <w:t>ECON 150 or 202 or 203</w:t>
            </w:r>
            <w:r w:rsidRPr="00B100F5">
              <w:rPr>
                <w:rFonts w:ascii="Times New Roman" w:eastAsia="Times New Roman" w:hAnsi="Times New Roman" w:cs="Times New Roman"/>
                <w:strike/>
                <w:color w:val="000000"/>
                <w:sz w:val="24"/>
                <w:szCs w:val="24"/>
              </w:rPr>
              <w:t xml:space="preserve">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PS     110  American Nat’l Government </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i/>
                <w:iCs/>
                <w:strike/>
                <w:color w:val="000000"/>
                <w:sz w:val="24"/>
                <w:szCs w:val="24"/>
              </w:rPr>
              <w:t>One of the following</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GEOG 110 World Regional Geography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COMM 263 </w:t>
            </w:r>
            <w:proofErr w:type="spellStart"/>
            <w:r w:rsidRPr="00B100F5">
              <w:rPr>
                <w:rFonts w:ascii="Times New Roman" w:eastAsia="Times New Roman" w:hAnsi="Times New Roman" w:cs="Times New Roman"/>
                <w:strike/>
                <w:color w:val="000000"/>
                <w:sz w:val="24"/>
                <w:szCs w:val="24"/>
              </w:rPr>
              <w:t>Fndmntls</w:t>
            </w:r>
            <w:proofErr w:type="spellEnd"/>
            <w:r w:rsidRPr="00B100F5">
              <w:rPr>
                <w:rFonts w:ascii="Times New Roman" w:eastAsia="Times New Roman" w:hAnsi="Times New Roman" w:cs="Times New Roman"/>
                <w:strike/>
                <w:color w:val="000000"/>
                <w:sz w:val="24"/>
                <w:szCs w:val="24"/>
              </w:rPr>
              <w:t xml:space="preserve"> of Comm. &amp; Culture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strike/>
                <w:color w:val="000000"/>
                <w:sz w:val="24"/>
                <w:szCs w:val="24"/>
              </w:rPr>
              <w:t>Suggested courses in General Education</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PHYS 103 Light, Color and Vision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PHYS 130 Acoustics Music/Speech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strike/>
                <w:color w:val="000000"/>
                <w:sz w:val="24"/>
                <w:szCs w:val="24"/>
              </w:rPr>
              <w:t xml:space="preserve">Suggested courses outside of major and General Education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HIST 349 The United States since 1945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u w:val="single"/>
              </w:rPr>
            </w:pPr>
            <w:r w:rsidRPr="00B100F5">
              <w:rPr>
                <w:rFonts w:ascii="Times New Roman" w:eastAsia="Times New Roman" w:hAnsi="Times New Roman" w:cs="Times New Roman"/>
                <w:bCs/>
                <w:color w:val="000000"/>
                <w:sz w:val="24"/>
                <w:szCs w:val="24"/>
                <w:u w:val="single"/>
              </w:rPr>
              <w:t>Radio and Television Operations Concentration</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Required courses for all majors (12 hours)</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185 Introduction to Broadcasting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201 Process Effects of Mass Comm.(3)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rPr>
                <w:rFonts w:ascii="Times New Roman" w:eastAsia="Times New Roman" w:hAnsi="Times New Roman" w:cs="Times New Roman"/>
                <w:bCs/>
                <w:i/>
                <w:strike/>
                <w:color w:val="000000"/>
                <w:sz w:val="24"/>
                <w:szCs w:val="24"/>
              </w:rPr>
            </w:pPr>
            <w:r w:rsidRPr="00B100F5">
              <w:rPr>
                <w:rFonts w:ascii="Times New Roman" w:eastAsia="Times New Roman" w:hAnsi="Times New Roman" w:cs="Times New Roman"/>
                <w:i/>
                <w:strike/>
                <w:color w:val="000000"/>
                <w:sz w:val="24"/>
                <w:szCs w:val="24"/>
              </w:rPr>
              <w:t xml:space="preserve">BCOM 325 </w:t>
            </w:r>
            <w:r w:rsidRPr="00B100F5">
              <w:rPr>
                <w:rFonts w:ascii="Times New Roman" w:eastAsia="Times New Roman" w:hAnsi="Times New Roman" w:cs="Times New Roman"/>
                <w:strike/>
                <w:color w:val="000000"/>
                <w:sz w:val="24"/>
                <w:szCs w:val="24"/>
              </w:rPr>
              <w:t>Survey of Writing for TV &amp; Radio</w:t>
            </w:r>
            <w:r w:rsidRPr="00B100F5">
              <w:rPr>
                <w:rFonts w:ascii="Times New Roman" w:eastAsia="Times New Roman" w:hAnsi="Times New Roman" w:cs="Times New Roman"/>
                <w:bCs/>
                <w:i/>
                <w:strike/>
                <w:color w:val="000000"/>
                <w:sz w:val="24"/>
                <w:szCs w:val="24"/>
              </w:rPr>
              <w:t xml:space="preserve"> </w:t>
            </w:r>
          </w:p>
          <w:p w:rsidR="00B100F5" w:rsidRPr="00B100F5" w:rsidRDefault="00B100F5" w:rsidP="00B100F5">
            <w:pPr>
              <w:tabs>
                <w:tab w:val="left" w:pos="360"/>
              </w:tabs>
              <w:spacing w:after="0" w:line="240" w:lineRule="auto"/>
              <w:rPr>
                <w:rFonts w:ascii="Times New Roman" w:eastAsia="Times New Roman" w:hAnsi="Times New Roman" w:cs="Times New Roman"/>
                <w:bCs/>
                <w:i/>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Cs/>
                <w:i/>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Requirements within concentration (21 hours)</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 xml:space="preserve">BCOM 261 Basic Radio Production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265 Basic Broadcast News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266 Basic Television Production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360 Electronic Media Programming /Research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385 Broadcast Commercial Sales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485 Broadcast Operations/</w:t>
            </w:r>
            <w:proofErr w:type="spellStart"/>
            <w:r w:rsidRPr="00B100F5">
              <w:rPr>
                <w:rFonts w:ascii="Times New Roman" w:eastAsia="Times New Roman" w:hAnsi="Times New Roman" w:cs="Times New Roman"/>
                <w:color w:val="000000"/>
                <w:sz w:val="24"/>
                <w:szCs w:val="24"/>
              </w:rPr>
              <w:t>Mngmnt</w:t>
            </w:r>
            <w:proofErr w:type="spellEnd"/>
            <w:r w:rsidRPr="00B100F5">
              <w:rPr>
                <w:rFonts w:ascii="Times New Roman" w:eastAsia="Times New Roman" w:hAnsi="Times New Roman" w:cs="Times New Roman"/>
                <w:color w:val="000000"/>
                <w:sz w:val="24"/>
                <w:szCs w:val="24"/>
              </w:rPr>
              <w:t xml:space="preserve"> (3)</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   </w:t>
            </w:r>
            <w:r w:rsidRPr="00B100F5">
              <w:rPr>
                <w:rFonts w:ascii="Times New Roman" w:eastAsia="Times New Roman" w:hAnsi="Times New Roman" w:cs="Times New Roman"/>
                <w:i/>
                <w:iCs/>
                <w:color w:val="000000"/>
                <w:sz w:val="24"/>
                <w:szCs w:val="24"/>
              </w:rPr>
              <w:t>One of the following two courses:</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361 Advanced Radio Production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366 Video Editing, Aesthetics (3)</w:t>
            </w:r>
          </w:p>
          <w:p w:rsidR="00B100F5" w:rsidRPr="00B100F5" w:rsidRDefault="00B100F5" w:rsidP="00B100F5">
            <w:pPr>
              <w:tabs>
                <w:tab w:val="left" w:pos="360"/>
              </w:tabs>
              <w:spacing w:after="0" w:line="240" w:lineRule="auto"/>
              <w:jc w:val="both"/>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Upper Division Electives (6 hours)</w:t>
            </w: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Select six hours of upper division electives within the School of J&amp;B or the University approved by department faculty advisor. </w:t>
            </w: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491, Internship, strongly recommended.</w:t>
            </w:r>
          </w:p>
          <w:p w:rsidR="00B100F5" w:rsidRPr="00B100F5" w:rsidRDefault="00B100F5" w:rsidP="00B100F5">
            <w:pPr>
              <w:spacing w:after="0" w:line="240" w:lineRule="auto"/>
              <w:rPr>
                <w:rFonts w:ascii="Times New Roman" w:eastAsia="Times New Roman" w:hAnsi="Times New Roman" w:cs="Times New Roman"/>
                <w:strike/>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Additional Requirements (May fulfill General Education requirements):</w:t>
            </w:r>
            <w:r w:rsidRPr="00B100F5">
              <w:rPr>
                <w:rFonts w:ascii="Times New Roman" w:eastAsia="Times New Roman" w:hAnsi="Times New Roman" w:cs="Times New Roman"/>
                <w:bCs/>
                <w:strike/>
                <w:color w:val="000000"/>
                <w:sz w:val="24"/>
                <w:szCs w:val="24"/>
              </w:rPr>
              <w:t>*</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sz w:val="24"/>
                <w:szCs w:val="24"/>
              </w:rPr>
              <w:t>ECON 150 or 202 or 203</w:t>
            </w:r>
            <w:r w:rsidRPr="00B100F5">
              <w:rPr>
                <w:rFonts w:ascii="Times New Roman" w:eastAsia="Times New Roman" w:hAnsi="Times New Roman" w:cs="Times New Roman"/>
                <w:strike/>
                <w:color w:val="000000"/>
                <w:sz w:val="24"/>
                <w:szCs w:val="24"/>
              </w:rPr>
              <w:t xml:space="preserve">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PS       110 American National Government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i/>
                <w:iCs/>
                <w:strike/>
                <w:color w:val="000000"/>
                <w:sz w:val="24"/>
                <w:szCs w:val="24"/>
              </w:rPr>
              <w:t xml:space="preserve">   One of the following</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GEOG 110  World Regional Geography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COMM 263 Fundamentals of Comm. &amp; Culture</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strike/>
                <w:sz w:val="24"/>
                <w:szCs w:val="24"/>
              </w:rPr>
            </w:pPr>
            <w:r w:rsidRPr="00B100F5">
              <w:rPr>
                <w:rFonts w:ascii="Times New Roman" w:eastAsia="Times New Roman" w:hAnsi="Times New Roman" w:cs="Times New Roman"/>
                <w:bCs/>
                <w:strike/>
                <w:color w:val="000000"/>
                <w:sz w:val="24"/>
                <w:szCs w:val="24"/>
              </w:rPr>
              <w:t xml:space="preserve">Suggested courses outside of major and General Education: </w:t>
            </w:r>
            <w:r w:rsidRPr="00B100F5">
              <w:rPr>
                <w:rFonts w:ascii="Times New Roman" w:eastAsia="Times New Roman" w:hAnsi="Times New Roman" w:cs="Times New Roman"/>
                <w:strike/>
                <w:sz w:val="24"/>
                <w:szCs w:val="24"/>
              </w:rPr>
              <w:t xml:space="preserve">ACCT 200, HIST 349, MGT 210, MKT 220, PHIL 215 and PSY 371 </w:t>
            </w:r>
            <w:r w:rsidRPr="00B100F5">
              <w:rPr>
                <w:rFonts w:ascii="Times New Roman" w:eastAsia="Times New Roman" w:hAnsi="Times New Roman" w:cs="Times New Roman"/>
                <w:strike/>
                <w:sz w:val="24"/>
                <w:szCs w:val="24"/>
              </w:rPr>
              <w:lastRenderedPageBreak/>
              <w:t>or PHIL 320.</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trike/>
                <w:sz w:val="24"/>
                <w:szCs w:val="24"/>
              </w:rPr>
            </w:pPr>
            <w:r w:rsidRPr="00B100F5">
              <w:rPr>
                <w:rFonts w:ascii="Times New Roman" w:eastAsia="Times New Roman" w:hAnsi="Times New Roman" w:cs="Times New Roman"/>
                <w:bCs/>
                <w:strike/>
                <w:color w:val="000000"/>
                <w:sz w:val="24"/>
                <w:szCs w:val="24"/>
              </w:rPr>
              <w:t xml:space="preserve">* Broadcasting students transferring to WKU with 60 or more hours of credit will be exempt from department required courses in general education and general electives, but must meet general education requirements of the University </w:t>
            </w:r>
            <w:r w:rsidRPr="00B100F5">
              <w:rPr>
                <w:rFonts w:ascii="Times New Roman" w:eastAsia="Times New Roman" w:hAnsi="Times New Roman" w:cs="Times New Roman"/>
                <w:strike/>
                <w:color w:val="000000"/>
                <w:sz w:val="24"/>
                <w:szCs w:val="24"/>
              </w:rPr>
              <w:t>and complete a minimum of 72 semester hours of courses outside the School of Journalism &amp; Broadcasting.</w:t>
            </w:r>
          </w:p>
        </w:tc>
        <w:tc>
          <w:tcPr>
            <w:tcW w:w="4788" w:type="dxa"/>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Major in Broadcasting</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ADMISSION REQUIREMENTS: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color w:val="000000"/>
                <w:sz w:val="24"/>
                <w:szCs w:val="24"/>
              </w:rPr>
              <w:t xml:space="preserve">Students wishing to enter the major in broadcasting </w:t>
            </w:r>
            <w:r w:rsidRPr="00B100F5">
              <w:rPr>
                <w:rFonts w:ascii="Times New Roman" w:eastAsia="Times New Roman" w:hAnsi="Times New Roman" w:cs="Times New Roman"/>
                <w:sz w:val="24"/>
                <w:szCs w:val="24"/>
              </w:rPr>
              <w:t>initially</w:t>
            </w:r>
            <w:r w:rsidRPr="00B100F5">
              <w:rPr>
                <w:rFonts w:ascii="Times New Roman" w:eastAsia="Times New Roman" w:hAnsi="Times New Roman" w:cs="Times New Roman"/>
                <w:color w:val="000000"/>
                <w:sz w:val="24"/>
                <w:szCs w:val="24"/>
              </w:rPr>
              <w:t xml:space="preserve"> are admitted as majors seeking admission (reference 726P).</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Prospective majors may take no more than 15 hours in the major before admission. Students must meet the following requirements before they can be admitted:</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numPr>
                <w:ilvl w:val="0"/>
                <w:numId w:val="199"/>
              </w:numPr>
              <w:spacing w:after="0" w:line="240" w:lineRule="auto"/>
              <w:ind w:left="432" w:hanging="27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Completion of a minimum of 24 hours of course work applicable to a baccalaureate degree;</w:t>
            </w:r>
          </w:p>
          <w:p w:rsidR="00B100F5" w:rsidRPr="00B100F5" w:rsidRDefault="00B100F5" w:rsidP="00B100F5">
            <w:pPr>
              <w:numPr>
                <w:ilvl w:val="0"/>
                <w:numId w:val="199"/>
              </w:numPr>
              <w:spacing w:after="0" w:line="240" w:lineRule="auto"/>
              <w:ind w:left="432" w:hanging="27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A minimum overall grade point average of 2.5;</w:t>
            </w:r>
          </w:p>
          <w:p w:rsidR="00B100F5" w:rsidRPr="00B100F5" w:rsidRDefault="00B100F5" w:rsidP="00B100F5">
            <w:pPr>
              <w:numPr>
                <w:ilvl w:val="0"/>
                <w:numId w:val="199"/>
              </w:numPr>
              <w:spacing w:after="0" w:line="240" w:lineRule="auto"/>
              <w:ind w:left="432" w:hanging="27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lastRenderedPageBreak/>
              <w:t>Completion of ENG 100 with a grade of  ‘C’ or better and 9 additional hours in the Colonnade Program;</w:t>
            </w:r>
          </w:p>
          <w:p w:rsidR="00B100F5" w:rsidRPr="00B100F5" w:rsidRDefault="00B100F5" w:rsidP="00B100F5">
            <w:pPr>
              <w:numPr>
                <w:ilvl w:val="0"/>
                <w:numId w:val="199"/>
              </w:numPr>
              <w:spacing w:after="0" w:line="240" w:lineRule="auto"/>
              <w:ind w:left="432" w:hanging="27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Completion of the following courses with a grade of ‘C’ or better: SJB 101, 102, 103, and the following course according to the intended concentration:</w:t>
            </w:r>
          </w:p>
          <w:p w:rsidR="00B100F5" w:rsidRPr="00B100F5" w:rsidRDefault="00B100F5" w:rsidP="00B100F5">
            <w:pPr>
              <w:numPr>
                <w:ilvl w:val="0"/>
                <w:numId w:val="217"/>
              </w:numPr>
              <w:spacing w:after="0" w:line="240" w:lineRule="auto"/>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Broadcast News: BCOM 265</w:t>
            </w:r>
          </w:p>
          <w:p w:rsidR="00B100F5" w:rsidRPr="00B100F5" w:rsidRDefault="00B100F5" w:rsidP="00B100F5">
            <w:pPr>
              <w:numPr>
                <w:ilvl w:val="0"/>
                <w:numId w:val="217"/>
              </w:numPr>
              <w:spacing w:after="0" w:line="240" w:lineRule="auto"/>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TV Production: BCOM 266</w:t>
            </w:r>
          </w:p>
          <w:p w:rsidR="00B100F5" w:rsidRPr="00B100F5" w:rsidRDefault="00B100F5" w:rsidP="00B100F5">
            <w:pPr>
              <w:numPr>
                <w:ilvl w:val="0"/>
                <w:numId w:val="217"/>
              </w:numPr>
              <w:spacing w:after="0" w:line="240" w:lineRule="auto"/>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Radio/TV Operations: BCOM 261</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Students not meeting the above admission requirements will not be admitted to the Broadcasting major and cannot register for any additional courses in the major.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broadcasting (reference number 726) requires a minimum of </w:t>
            </w:r>
            <w:r w:rsidRPr="00B100F5">
              <w:rPr>
                <w:rFonts w:ascii="Times New Roman" w:eastAsia="Times New Roman" w:hAnsi="Times New Roman" w:cs="Times New Roman"/>
                <w:b/>
                <w:sz w:val="24"/>
                <w:szCs w:val="24"/>
              </w:rPr>
              <w:t>42/43</w:t>
            </w:r>
            <w:r w:rsidRPr="00B100F5">
              <w:rPr>
                <w:rFonts w:ascii="Times New Roman" w:eastAsia="Times New Roman" w:hAnsi="Times New Roman" w:cs="Times New Roman"/>
                <w:sz w:val="24"/>
                <w:szCs w:val="24"/>
              </w:rPr>
              <w:t xml:space="preserve"> semester hours and leads to a Bachelor of Arts degree.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to meeting institutional requirements for graduation, the broadcasting major must have a minor or second major outside of the School of Journalism &amp; Broadcasting, the Department of Communication, and Film Studies that is approved by the major faculty advisor. Students may not select a minor in film studies, communication studies, or from those offered within the School, unless taken as a second minor.</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i/>
                <w:color w:val="000000"/>
                <w:sz w:val="24"/>
                <w:szCs w:val="24"/>
              </w:rPr>
            </w:pPr>
            <w:r w:rsidRPr="00B100F5">
              <w:rPr>
                <w:rFonts w:ascii="Times New Roman" w:eastAsia="Times New Roman" w:hAnsi="Times New Roman" w:cs="Times New Roman"/>
                <w:sz w:val="24"/>
                <w:szCs w:val="24"/>
              </w:rPr>
              <w:t xml:space="preserve">One-half of the hours in the major must be at the 300- or 400-level. Only 3 hours of internship or co-op may be counted within the major. One-hour workshops may be repeated in different topics up to 4 hours. Only 3 hours of workshop credit may be counted within the </w:t>
            </w:r>
            <w:r w:rsidRPr="00B100F5">
              <w:rPr>
                <w:rFonts w:ascii="Times New Roman" w:eastAsia="Times New Roman" w:hAnsi="Times New Roman" w:cs="Times New Roman"/>
                <w:b/>
                <w:sz w:val="24"/>
                <w:szCs w:val="24"/>
              </w:rPr>
              <w:t>42/43</w:t>
            </w:r>
            <w:r w:rsidRPr="00B100F5">
              <w:rPr>
                <w:rFonts w:ascii="Times New Roman" w:eastAsia="Times New Roman" w:hAnsi="Times New Roman" w:cs="Times New Roman"/>
                <w:sz w:val="24"/>
                <w:szCs w:val="24"/>
              </w:rPr>
              <w:t>-hour major.</w:t>
            </w:r>
            <w:r w:rsidRPr="00B100F5">
              <w:rPr>
                <w:rFonts w:ascii="Times New Roman" w:eastAsia="Times New Roman" w:hAnsi="Times New Roman" w:cs="Times New Roman"/>
                <w:i/>
                <w:color w:val="000000"/>
                <w:sz w:val="24"/>
                <w:szCs w:val="24"/>
              </w:rPr>
              <w:t xml:space="preserve"> </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lastRenderedPageBreak/>
              <w:t xml:space="preserve">Students entering the major may choose from three concentrations for their study emphasis as listed below. </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u w:val="single"/>
              </w:rPr>
            </w:pPr>
            <w:r w:rsidRPr="00B100F5">
              <w:rPr>
                <w:rFonts w:ascii="Times New Roman" w:eastAsia="Times New Roman" w:hAnsi="Times New Roman" w:cs="Times New Roman"/>
                <w:bCs/>
                <w:color w:val="000000"/>
                <w:sz w:val="24"/>
                <w:szCs w:val="24"/>
                <w:u w:val="single"/>
              </w:rPr>
              <w:t>Broadcast News Concentration</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 xml:space="preserve">Required courses for all majors </w:t>
            </w:r>
            <w:r w:rsidRPr="00B100F5">
              <w:rPr>
                <w:rFonts w:ascii="Times New Roman" w:eastAsia="Times New Roman" w:hAnsi="Times New Roman" w:cs="Times New Roman"/>
                <w:b/>
                <w:bCs/>
                <w:color w:val="000000"/>
                <w:sz w:val="24"/>
                <w:szCs w:val="24"/>
                <w:u w:val="single"/>
              </w:rPr>
              <w:t>(15 hours)</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101 Understanding Media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102 Media Content, Collaboration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103 Digital Storytelling 21</w:t>
            </w:r>
            <w:r w:rsidRPr="00B100F5">
              <w:rPr>
                <w:rFonts w:ascii="Times New Roman" w:eastAsia="Times New Roman" w:hAnsi="Times New Roman" w:cs="Times New Roman"/>
                <w:b/>
                <w:color w:val="000000"/>
                <w:sz w:val="24"/>
                <w:szCs w:val="24"/>
                <w:vertAlign w:val="superscript"/>
              </w:rPr>
              <w:t>st</w:t>
            </w:r>
            <w:r w:rsidRPr="00B100F5">
              <w:rPr>
                <w:rFonts w:ascii="Times New Roman" w:eastAsia="Times New Roman" w:hAnsi="Times New Roman" w:cs="Times New Roman"/>
                <w:b/>
                <w:color w:val="000000"/>
                <w:sz w:val="24"/>
                <w:szCs w:val="24"/>
              </w:rPr>
              <w:t xml:space="preserve"> Century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BCOM 201 Process/Effects of Mass </w:t>
            </w:r>
            <w:proofErr w:type="spellStart"/>
            <w:r w:rsidRPr="00B100F5">
              <w:rPr>
                <w:rFonts w:ascii="Times New Roman" w:eastAsia="Times New Roman" w:hAnsi="Times New Roman" w:cs="Times New Roman"/>
                <w:color w:val="000000"/>
                <w:sz w:val="24"/>
                <w:szCs w:val="24"/>
              </w:rPr>
              <w:t>Comm</w:t>
            </w:r>
            <w:proofErr w:type="spellEnd"/>
            <w:r w:rsidRPr="00B100F5">
              <w:rPr>
                <w:rFonts w:ascii="Times New Roman" w:eastAsia="Times New Roman" w:hAnsi="Times New Roman" w:cs="Times New Roman"/>
                <w:color w:val="000000"/>
                <w:sz w:val="24"/>
                <w:szCs w:val="24"/>
              </w:rPr>
              <w:t xml:space="preserve">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i/>
                <w:color w:val="000000"/>
                <w:sz w:val="24"/>
                <w:szCs w:val="24"/>
              </w:rPr>
            </w:pPr>
            <w:r w:rsidRPr="00B100F5">
              <w:rPr>
                <w:rFonts w:ascii="Times New Roman" w:eastAsia="Times New Roman" w:hAnsi="Times New Roman" w:cs="Times New Roman"/>
                <w:bCs/>
                <w:i/>
                <w:color w:val="000000"/>
                <w:sz w:val="24"/>
                <w:szCs w:val="24"/>
              </w:rPr>
              <w:t>Requirements within concentration</w:t>
            </w:r>
            <w:r w:rsidRPr="00B100F5">
              <w:rPr>
                <w:rFonts w:ascii="Times New Roman" w:eastAsia="Times New Roman" w:hAnsi="Times New Roman" w:cs="Times New Roman"/>
                <w:i/>
                <w:color w:val="000000"/>
                <w:sz w:val="24"/>
                <w:szCs w:val="24"/>
              </w:rPr>
              <w:t xml:space="preserve"> </w:t>
            </w:r>
            <w:r w:rsidRPr="00B100F5">
              <w:rPr>
                <w:rFonts w:ascii="Times New Roman" w:eastAsia="Times New Roman" w:hAnsi="Times New Roman" w:cs="Times New Roman"/>
                <w:b/>
                <w:bCs/>
                <w:color w:val="000000"/>
                <w:sz w:val="24"/>
                <w:szCs w:val="24"/>
                <w:u w:val="single"/>
              </w:rPr>
              <w:t>(15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265 Basic Broadcast News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266 Basic Television Production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335 News Discovery and Selection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365 News Reporting &amp; Producing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368 News Videography/Editing (3)</w:t>
            </w:r>
          </w:p>
          <w:p w:rsidR="00B100F5" w:rsidRPr="00B100F5" w:rsidRDefault="00B100F5" w:rsidP="00B100F5">
            <w:pPr>
              <w:tabs>
                <w:tab w:val="left" w:pos="360"/>
              </w:tabs>
              <w:spacing w:after="0" w:line="240" w:lineRule="auto"/>
              <w:jc w:val="both"/>
              <w:rPr>
                <w:rFonts w:ascii="Times New Roman" w:eastAsia="Times New Roman" w:hAnsi="Times New Roman" w:cs="Times New Roman"/>
                <w:i/>
                <w:color w:val="000000"/>
                <w:sz w:val="24"/>
                <w:szCs w:val="24"/>
              </w:rPr>
            </w:pPr>
            <w:r w:rsidRPr="00B100F5">
              <w:rPr>
                <w:rFonts w:ascii="Times New Roman" w:eastAsia="Times New Roman" w:hAnsi="Times New Roman" w:cs="Times New Roman"/>
                <w:i/>
                <w:iCs/>
                <w:color w:val="000000"/>
                <w:sz w:val="24"/>
                <w:szCs w:val="24"/>
              </w:rPr>
              <w:t xml:space="preserve">Select courses totaling </w:t>
            </w:r>
            <w:r w:rsidRPr="00B100F5">
              <w:rPr>
                <w:rFonts w:ascii="Times New Roman" w:eastAsia="Times New Roman" w:hAnsi="Times New Roman" w:cs="Times New Roman"/>
                <w:b/>
                <w:i/>
                <w:iCs/>
                <w:color w:val="000000"/>
                <w:sz w:val="24"/>
                <w:szCs w:val="24"/>
                <w:u w:val="single"/>
              </w:rPr>
              <w:t>six hours</w:t>
            </w:r>
            <w:r w:rsidRPr="00B100F5">
              <w:rPr>
                <w:rFonts w:ascii="Times New Roman" w:eastAsia="Times New Roman" w:hAnsi="Times New Roman" w:cs="Times New Roman"/>
                <w:i/>
                <w:iCs/>
                <w:color w:val="000000"/>
                <w:sz w:val="24"/>
                <w:szCs w:val="24"/>
              </w:rPr>
              <w:t xml:space="preserve"> from the following list:</w:t>
            </w:r>
          </w:p>
          <w:p w:rsidR="00B100F5" w:rsidRPr="00B100F5" w:rsidRDefault="00B100F5" w:rsidP="00B100F5">
            <w:pPr>
              <w:tabs>
                <w:tab w:val="left" w:pos="360"/>
              </w:tabs>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color w:val="000000"/>
                <w:sz w:val="24"/>
                <w:szCs w:val="24"/>
              </w:rPr>
              <w:t>BCOM 325 Electronic Media Writing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326 Radio/TV News Performance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328 Broadcast Weather Graphics(3)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329 Broadcast Weather Data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385 Broadcast Commercial Sales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BCOM 467 Broadcast Workshop (1cr; repeatable) </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BCOM 485 Broadcast Operations &amp; </w:t>
            </w:r>
            <w:proofErr w:type="spellStart"/>
            <w:r w:rsidRPr="00B100F5">
              <w:rPr>
                <w:rFonts w:ascii="Times New Roman" w:eastAsia="Times New Roman" w:hAnsi="Times New Roman" w:cs="Times New Roman"/>
                <w:color w:val="000000"/>
                <w:sz w:val="24"/>
                <w:szCs w:val="24"/>
              </w:rPr>
              <w:t>Mngmnt</w:t>
            </w:r>
            <w:proofErr w:type="spellEnd"/>
            <w:r w:rsidRPr="00B100F5">
              <w:rPr>
                <w:rFonts w:ascii="Times New Roman" w:eastAsia="Times New Roman" w:hAnsi="Times New Roman" w:cs="Times New Roman"/>
                <w:color w:val="000000"/>
                <w:sz w:val="24"/>
                <w:szCs w:val="24"/>
              </w:rPr>
              <w:t xml:space="preserve">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491 Internship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i/>
                <w:color w:val="000000"/>
                <w:sz w:val="24"/>
                <w:szCs w:val="24"/>
              </w:rPr>
              <w:t>Select one of the following three capstone experiences</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b/>
                <w:color w:val="000000"/>
                <w:sz w:val="24"/>
                <w:szCs w:val="24"/>
                <w:u w:val="single"/>
              </w:rPr>
              <w:t>(3-4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b/>
                <w:color w:val="000000"/>
                <w:sz w:val="24"/>
                <w:szCs w:val="24"/>
              </w:rPr>
              <w:t xml:space="preserve">BCOM 465 Adv. Broadcast News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 by application either</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b/>
                <w:color w:val="000000"/>
                <w:sz w:val="24"/>
                <w:szCs w:val="24"/>
              </w:rPr>
              <w:t>SJB 495 Collaborative Journalism</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color w:val="000000"/>
                <w:sz w:val="24"/>
                <w:szCs w:val="24"/>
              </w:rPr>
              <w:t>or</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401/402 Team Investigative I / II (4)</w:t>
            </w:r>
          </w:p>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
                <w:i/>
                <w:iCs/>
                <w:color w:val="000000"/>
                <w:sz w:val="24"/>
                <w:szCs w:val="24"/>
              </w:rPr>
            </w:pPr>
            <w:r w:rsidRPr="00B100F5">
              <w:rPr>
                <w:rFonts w:ascii="Times New Roman" w:eastAsia="Times New Roman" w:hAnsi="Times New Roman" w:cs="Times New Roman"/>
                <w:b/>
                <w:bCs/>
                <w:color w:val="000000"/>
                <w:sz w:val="24"/>
                <w:szCs w:val="24"/>
              </w:rPr>
              <w:t xml:space="preserve">Elective </w:t>
            </w:r>
            <w:r w:rsidRPr="00B100F5">
              <w:rPr>
                <w:rFonts w:ascii="Times New Roman" w:eastAsia="Times New Roman" w:hAnsi="Times New Roman" w:cs="Times New Roman"/>
                <w:b/>
                <w:bCs/>
                <w:color w:val="000000"/>
                <w:sz w:val="24"/>
                <w:szCs w:val="24"/>
                <w:u w:val="single"/>
              </w:rPr>
              <w:t>(3 hours)</w:t>
            </w:r>
            <w:r w:rsidRPr="00B100F5">
              <w:rPr>
                <w:rFonts w:ascii="Times New Roman" w:eastAsia="Times New Roman" w:hAnsi="Times New Roman" w:cs="Times New Roman"/>
                <w:b/>
                <w:bCs/>
                <w:color w:val="000000"/>
                <w:sz w:val="24"/>
                <w:szCs w:val="24"/>
              </w:rPr>
              <w:t xml:space="preserve">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iCs/>
                <w:color w:val="000000"/>
                <w:sz w:val="24"/>
                <w:szCs w:val="24"/>
              </w:rPr>
            </w:pPr>
            <w:r w:rsidRPr="00B100F5">
              <w:rPr>
                <w:rFonts w:ascii="Times New Roman" w:eastAsia="Times New Roman" w:hAnsi="Times New Roman" w:cs="Times New Roman"/>
                <w:b/>
                <w:iCs/>
                <w:color w:val="000000"/>
                <w:sz w:val="24"/>
                <w:szCs w:val="24"/>
              </w:rPr>
              <w:t xml:space="preserve">During the sophomore year, </w:t>
            </w:r>
            <w:r w:rsidRPr="00B100F5">
              <w:rPr>
                <w:rFonts w:ascii="Times New Roman" w:eastAsia="Times New Roman" w:hAnsi="Times New Roman" w:cs="Times New Roman"/>
                <w:b/>
                <w:i/>
                <w:iCs/>
                <w:color w:val="000000"/>
                <w:sz w:val="24"/>
                <w:szCs w:val="24"/>
              </w:rPr>
              <w:t>select one 3-hour course outside the BCOM major</w:t>
            </w:r>
            <w:r w:rsidRPr="00B100F5">
              <w:rPr>
                <w:rFonts w:ascii="Times New Roman" w:eastAsia="Times New Roman" w:hAnsi="Times New Roman" w:cs="Times New Roman"/>
                <w:b/>
                <w:iCs/>
                <w:color w:val="000000"/>
                <w:sz w:val="24"/>
                <w:szCs w:val="24"/>
              </w:rPr>
              <w:t xml:space="preserve">, but within the School of Journalism &amp; Broadcasting (FILM, JOUR, SJB) and approved by departmental faculty advisor.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u w:val="single"/>
              </w:rPr>
            </w:pPr>
            <w:r w:rsidRPr="00B100F5">
              <w:rPr>
                <w:rFonts w:ascii="Times New Roman" w:eastAsia="Times New Roman" w:hAnsi="Times New Roman" w:cs="Times New Roman"/>
                <w:bCs/>
                <w:color w:val="000000"/>
                <w:sz w:val="24"/>
                <w:szCs w:val="24"/>
                <w:u w:val="single"/>
              </w:rPr>
              <w:lastRenderedPageBreak/>
              <w:t>Television/Film Production Concentration</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i/>
                <w:color w:val="000000"/>
                <w:sz w:val="24"/>
                <w:szCs w:val="24"/>
              </w:rPr>
              <w:t>Required courses for all majors</w:t>
            </w:r>
            <w:r w:rsidRPr="00B100F5">
              <w:rPr>
                <w:rFonts w:ascii="Times New Roman" w:eastAsia="Times New Roman" w:hAnsi="Times New Roman" w:cs="Times New Roman"/>
                <w:bCs/>
                <w:color w:val="000000"/>
                <w:sz w:val="24"/>
                <w:szCs w:val="24"/>
              </w:rPr>
              <w:t xml:space="preserve"> </w:t>
            </w:r>
            <w:r w:rsidRPr="00B100F5">
              <w:rPr>
                <w:rFonts w:ascii="Times New Roman" w:eastAsia="Times New Roman" w:hAnsi="Times New Roman" w:cs="Times New Roman"/>
                <w:bCs/>
                <w:color w:val="000000"/>
                <w:sz w:val="24"/>
                <w:szCs w:val="24"/>
                <w:u w:val="single"/>
              </w:rPr>
              <w:t>(</w:t>
            </w:r>
            <w:r w:rsidRPr="00B100F5">
              <w:rPr>
                <w:rFonts w:ascii="Times New Roman" w:eastAsia="Times New Roman" w:hAnsi="Times New Roman" w:cs="Times New Roman"/>
                <w:b/>
                <w:bCs/>
                <w:color w:val="000000"/>
                <w:sz w:val="24"/>
                <w:szCs w:val="24"/>
                <w:u w:val="single"/>
              </w:rPr>
              <w:t>15 hours</w:t>
            </w:r>
            <w:r w:rsidRPr="00B100F5">
              <w:rPr>
                <w:rFonts w:ascii="Times New Roman" w:eastAsia="Times New Roman" w:hAnsi="Times New Roman" w:cs="Times New Roman"/>
                <w:bCs/>
                <w:color w:val="000000"/>
                <w:sz w:val="24"/>
                <w:szCs w:val="24"/>
                <w:u w:val="single"/>
              </w:rPr>
              <w:t>)</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101 Understanding Media  (3</w:t>
            </w:r>
            <w:r w:rsidRPr="00B100F5">
              <w:rPr>
                <w:rFonts w:ascii="Times New Roman" w:eastAsia="Times New Roman" w:hAnsi="Times New Roman" w:cs="Times New Roman"/>
                <w:color w:val="000000"/>
                <w:sz w:val="24"/>
                <w:szCs w:val="24"/>
              </w:rPr>
              <w:t>)</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102 Media Content, Collaboration(3)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103 Digital Storytelling for the 21</w:t>
            </w:r>
            <w:r w:rsidRPr="00B100F5">
              <w:rPr>
                <w:rFonts w:ascii="Times New Roman" w:eastAsia="Times New Roman" w:hAnsi="Times New Roman" w:cs="Times New Roman"/>
                <w:b/>
                <w:color w:val="000000"/>
                <w:sz w:val="24"/>
                <w:szCs w:val="24"/>
                <w:vertAlign w:val="superscript"/>
              </w:rPr>
              <w:t>st</w:t>
            </w:r>
            <w:r w:rsidRPr="00B100F5">
              <w:rPr>
                <w:rFonts w:ascii="Times New Roman" w:eastAsia="Times New Roman" w:hAnsi="Times New Roman" w:cs="Times New Roman"/>
                <w:b/>
                <w:color w:val="000000"/>
                <w:sz w:val="24"/>
                <w:szCs w:val="24"/>
              </w:rPr>
              <w:t xml:space="preserve"> Century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201</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color w:val="000000"/>
                <w:sz w:val="24"/>
                <w:szCs w:val="24"/>
              </w:rPr>
              <w:t>Process and Effects of Mass Comm.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Cs/>
                <w:i/>
                <w:color w:val="000000"/>
                <w:sz w:val="24"/>
                <w:szCs w:val="24"/>
              </w:rPr>
              <w:t>Requirements within concentration</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b/>
                <w:bCs/>
                <w:color w:val="000000"/>
                <w:sz w:val="24"/>
                <w:szCs w:val="24"/>
                <w:u w:val="single"/>
              </w:rPr>
              <w:t>(18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266 Basic Television Production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BCOM 325 Electronic Media Writing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366 Video Editing, Aesthetics (3)</w:t>
            </w:r>
          </w:p>
          <w:p w:rsidR="00B100F5" w:rsidRPr="00B100F5" w:rsidRDefault="00B100F5" w:rsidP="00B100F5">
            <w:pPr>
              <w:tabs>
                <w:tab w:val="left" w:pos="360"/>
              </w:tabs>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BCOM 367 Field Production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BCOM 463 Producing and Directing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BCOM 480 Advanced Post Production</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b/>
                <w:i/>
                <w:color w:val="000000"/>
                <w:sz w:val="24"/>
                <w:szCs w:val="24"/>
              </w:rPr>
            </w:pPr>
            <w:r w:rsidRPr="00B100F5">
              <w:rPr>
                <w:rFonts w:ascii="Times New Roman" w:eastAsia="Times New Roman" w:hAnsi="Times New Roman" w:cs="Times New Roman"/>
                <w:b/>
                <w:i/>
                <w:iCs/>
                <w:color w:val="000000"/>
                <w:sz w:val="24"/>
                <w:szCs w:val="24"/>
              </w:rPr>
              <w:t xml:space="preserve">Select any additional BCOM course or any course totaling </w:t>
            </w:r>
            <w:r w:rsidRPr="00B100F5">
              <w:rPr>
                <w:rFonts w:ascii="Times New Roman" w:eastAsia="Times New Roman" w:hAnsi="Times New Roman" w:cs="Times New Roman"/>
                <w:b/>
                <w:i/>
                <w:iCs/>
                <w:color w:val="000000"/>
                <w:sz w:val="24"/>
                <w:szCs w:val="24"/>
                <w:u w:val="single"/>
              </w:rPr>
              <w:t>three hours</w:t>
            </w:r>
            <w:r w:rsidRPr="00B100F5">
              <w:rPr>
                <w:rFonts w:ascii="Times New Roman" w:eastAsia="Times New Roman" w:hAnsi="Times New Roman" w:cs="Times New Roman"/>
                <w:b/>
                <w:i/>
                <w:iCs/>
                <w:color w:val="000000"/>
                <w:sz w:val="24"/>
                <w:szCs w:val="24"/>
              </w:rPr>
              <w:t xml:space="preserve"> from the following list:</w:t>
            </w:r>
          </w:p>
          <w:p w:rsidR="00B100F5" w:rsidRPr="00B100F5" w:rsidRDefault="00B100F5" w:rsidP="00B100F5">
            <w:pPr>
              <w:tabs>
                <w:tab w:val="left" w:pos="360"/>
              </w:tabs>
              <w:spacing w:after="0" w:line="240" w:lineRule="auto"/>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color w:val="000000"/>
                <w:sz w:val="24"/>
                <w:szCs w:val="24"/>
              </w:rPr>
              <w:t>BCOM XXX  Any BCOM course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241 Visualizing Data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JOUR 131 Intro to Digital Photography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JOUR 261 Intro to Multimedia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AD 341 Principles of Advertising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AD 348 Intro to Interactive Ad Design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ENG 309 Documentary Film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ENG 365 Film Adaptation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ENG 366 History of Narrative Film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ENG 465 Film Genres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ENG 466 Film Theory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201 Intro to Cinema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250 Screenwriting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376 Cinematography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p>
          <w:p w:rsidR="00B100F5" w:rsidRPr="00B100F5" w:rsidRDefault="00B100F5" w:rsidP="00B100F5">
            <w:pPr>
              <w:tabs>
                <w:tab w:val="left" w:pos="360"/>
              </w:tabs>
              <w:spacing w:after="0" w:line="240" w:lineRule="auto"/>
              <w:jc w:val="both"/>
              <w:rPr>
                <w:rFonts w:ascii="Times New Roman" w:eastAsia="Times New Roman" w:hAnsi="Times New Roman" w:cs="Times New Roman"/>
                <w:b/>
                <w:i/>
                <w:color w:val="000000"/>
                <w:sz w:val="24"/>
                <w:szCs w:val="24"/>
              </w:rPr>
            </w:pPr>
            <w:r w:rsidRPr="00B100F5">
              <w:rPr>
                <w:rFonts w:ascii="Times New Roman" w:eastAsia="Times New Roman" w:hAnsi="Times New Roman" w:cs="Times New Roman"/>
                <w:b/>
                <w:i/>
                <w:color w:val="000000"/>
                <w:sz w:val="24"/>
                <w:szCs w:val="24"/>
              </w:rPr>
              <w:t xml:space="preserve">Select one of the following three capstone experiences </w:t>
            </w:r>
            <w:r w:rsidRPr="00B100F5">
              <w:rPr>
                <w:rFonts w:ascii="Times New Roman" w:eastAsia="Times New Roman" w:hAnsi="Times New Roman" w:cs="Times New Roman"/>
                <w:b/>
                <w:color w:val="000000"/>
                <w:sz w:val="24"/>
                <w:szCs w:val="24"/>
                <w:u w:val="single"/>
              </w:rPr>
              <w:t>(3-4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b/>
                <w:color w:val="000000"/>
                <w:sz w:val="24"/>
                <w:szCs w:val="24"/>
              </w:rPr>
              <w:t xml:space="preserve">BCOM 482 Television Program Production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 by application either</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SJB 495 Collaborative Journalism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401/402 Team Investigative I / II(4)</w:t>
            </w:r>
          </w:p>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
                <w:i/>
                <w:iCs/>
                <w:color w:val="000000"/>
                <w:sz w:val="24"/>
                <w:szCs w:val="24"/>
              </w:rPr>
            </w:pPr>
            <w:r w:rsidRPr="00B100F5">
              <w:rPr>
                <w:rFonts w:ascii="Times New Roman" w:eastAsia="Times New Roman" w:hAnsi="Times New Roman" w:cs="Times New Roman"/>
                <w:b/>
                <w:bCs/>
                <w:color w:val="000000"/>
                <w:sz w:val="24"/>
                <w:szCs w:val="24"/>
              </w:rPr>
              <w:t xml:space="preserve">Elective </w:t>
            </w:r>
            <w:r w:rsidRPr="00B100F5">
              <w:rPr>
                <w:rFonts w:ascii="Times New Roman" w:eastAsia="Times New Roman" w:hAnsi="Times New Roman" w:cs="Times New Roman"/>
                <w:b/>
                <w:bCs/>
                <w:color w:val="000000"/>
                <w:sz w:val="24"/>
                <w:szCs w:val="24"/>
                <w:u w:val="single"/>
              </w:rPr>
              <w:t>(3 hours)</w:t>
            </w:r>
            <w:r w:rsidRPr="00B100F5">
              <w:rPr>
                <w:rFonts w:ascii="Times New Roman" w:eastAsia="Times New Roman" w:hAnsi="Times New Roman" w:cs="Times New Roman"/>
                <w:b/>
                <w:bCs/>
                <w:color w:val="000000"/>
                <w:sz w:val="24"/>
                <w:szCs w:val="24"/>
              </w:rPr>
              <w:t xml:space="preserve">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iCs/>
                <w:color w:val="000000"/>
                <w:sz w:val="24"/>
                <w:szCs w:val="24"/>
              </w:rPr>
            </w:pPr>
            <w:r w:rsidRPr="00B100F5">
              <w:rPr>
                <w:rFonts w:ascii="Times New Roman" w:eastAsia="Times New Roman" w:hAnsi="Times New Roman" w:cs="Times New Roman"/>
                <w:b/>
                <w:iCs/>
                <w:color w:val="000000"/>
                <w:sz w:val="24"/>
                <w:szCs w:val="24"/>
              </w:rPr>
              <w:lastRenderedPageBreak/>
              <w:t xml:space="preserve">During the sophomore year, </w:t>
            </w:r>
            <w:r w:rsidRPr="00B100F5">
              <w:rPr>
                <w:rFonts w:ascii="Times New Roman" w:eastAsia="Times New Roman" w:hAnsi="Times New Roman" w:cs="Times New Roman"/>
                <w:b/>
                <w:i/>
                <w:iCs/>
                <w:color w:val="000000"/>
                <w:sz w:val="24"/>
                <w:szCs w:val="24"/>
              </w:rPr>
              <w:t>select one 3-hour course outside the BCOM major</w:t>
            </w:r>
            <w:r w:rsidRPr="00B100F5">
              <w:rPr>
                <w:rFonts w:ascii="Times New Roman" w:eastAsia="Times New Roman" w:hAnsi="Times New Roman" w:cs="Times New Roman"/>
                <w:b/>
                <w:iCs/>
                <w:color w:val="000000"/>
                <w:sz w:val="24"/>
                <w:szCs w:val="24"/>
              </w:rPr>
              <w:t xml:space="preserve">, but within the School of Journalism &amp; Broadcasting (FILM, JOUR, SJB) and approved by departmental faculty advisor.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u w:val="single"/>
              </w:rPr>
            </w:pPr>
            <w:r w:rsidRPr="00B100F5">
              <w:rPr>
                <w:rFonts w:ascii="Times New Roman" w:eastAsia="Times New Roman" w:hAnsi="Times New Roman" w:cs="Times New Roman"/>
                <w:bCs/>
                <w:color w:val="000000"/>
                <w:sz w:val="24"/>
                <w:szCs w:val="24"/>
                <w:u w:val="single"/>
              </w:rPr>
              <w:t>Radio and Television Operations Concentration</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i/>
                <w:color w:val="000000"/>
                <w:sz w:val="24"/>
                <w:szCs w:val="24"/>
              </w:rPr>
              <w:t>Required courses for all majors</w:t>
            </w:r>
            <w:r w:rsidRPr="00B100F5">
              <w:rPr>
                <w:rFonts w:ascii="Times New Roman" w:eastAsia="Times New Roman" w:hAnsi="Times New Roman" w:cs="Times New Roman"/>
                <w:bCs/>
                <w:color w:val="000000"/>
                <w:sz w:val="24"/>
                <w:szCs w:val="24"/>
              </w:rPr>
              <w:t xml:space="preserve"> </w:t>
            </w:r>
            <w:r w:rsidRPr="00B100F5">
              <w:rPr>
                <w:rFonts w:ascii="Times New Roman" w:eastAsia="Times New Roman" w:hAnsi="Times New Roman" w:cs="Times New Roman"/>
                <w:b/>
                <w:bCs/>
                <w:color w:val="000000"/>
                <w:sz w:val="24"/>
                <w:szCs w:val="24"/>
                <w:u w:val="single"/>
              </w:rPr>
              <w:t>(15 hours)</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SJB 101 Understanding Media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SJB 102 Media Content, Collaboration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103 Digital Storytelling 21</w:t>
            </w:r>
            <w:r w:rsidRPr="00B100F5">
              <w:rPr>
                <w:rFonts w:ascii="Times New Roman" w:eastAsia="Times New Roman" w:hAnsi="Times New Roman" w:cs="Times New Roman"/>
                <w:b/>
                <w:color w:val="000000"/>
                <w:sz w:val="24"/>
                <w:szCs w:val="24"/>
                <w:vertAlign w:val="superscript"/>
              </w:rPr>
              <w:t>st</w:t>
            </w:r>
            <w:r w:rsidRPr="00B100F5">
              <w:rPr>
                <w:rFonts w:ascii="Times New Roman" w:eastAsia="Times New Roman" w:hAnsi="Times New Roman" w:cs="Times New Roman"/>
                <w:b/>
                <w:color w:val="000000"/>
                <w:sz w:val="24"/>
                <w:szCs w:val="24"/>
              </w:rPr>
              <w:t xml:space="preserve"> Century</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201</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color w:val="000000"/>
                <w:sz w:val="24"/>
                <w:szCs w:val="24"/>
              </w:rPr>
              <w:t>Process Effects of Mass Comm.(3)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301 Mass Comm. Law and Ethics (3)</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Cs/>
                <w:color w:val="000000"/>
                <w:sz w:val="24"/>
                <w:szCs w:val="24"/>
              </w:rPr>
            </w:pPr>
          </w:p>
          <w:p w:rsidR="00B100F5" w:rsidRPr="00B100F5" w:rsidRDefault="00B100F5" w:rsidP="00B100F5">
            <w:pPr>
              <w:tabs>
                <w:tab w:val="left" w:pos="360"/>
              </w:tabs>
              <w:spacing w:after="0" w:line="240" w:lineRule="auto"/>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i/>
                <w:color w:val="000000"/>
                <w:sz w:val="24"/>
                <w:szCs w:val="24"/>
              </w:rPr>
              <w:t>Requirements within concentration</w:t>
            </w:r>
            <w:r w:rsidRPr="00B100F5">
              <w:rPr>
                <w:rFonts w:ascii="Times New Roman" w:eastAsia="Times New Roman" w:hAnsi="Times New Roman" w:cs="Times New Roman"/>
                <w:color w:val="000000"/>
                <w:sz w:val="24"/>
                <w:szCs w:val="24"/>
              </w:rPr>
              <w:t xml:space="preserve"> </w:t>
            </w:r>
            <w:r w:rsidRPr="00B100F5">
              <w:rPr>
                <w:rFonts w:ascii="Times New Roman" w:eastAsia="Times New Roman" w:hAnsi="Times New Roman" w:cs="Times New Roman"/>
                <w:b/>
                <w:bCs/>
                <w:color w:val="000000"/>
                <w:sz w:val="24"/>
                <w:szCs w:val="24"/>
                <w:u w:val="single"/>
              </w:rPr>
              <w:t>(12 hours)</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bCs/>
                <w:color w:val="000000"/>
                <w:sz w:val="24"/>
                <w:szCs w:val="24"/>
              </w:rPr>
              <w:t xml:space="preserve">BCOM 261 Basic Radio Production </w:t>
            </w:r>
            <w:r w:rsidRPr="00B100F5">
              <w:rPr>
                <w:rFonts w:ascii="Times New Roman" w:eastAsia="Times New Roman" w:hAnsi="Times New Roman" w:cs="Times New Roman"/>
                <w:b/>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BCOM 266 Basic Television Production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360 Electronic Media Programming/Research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385 Broadcast Commercial Sales (3)</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r w:rsidRPr="00B100F5">
              <w:rPr>
                <w:rFonts w:ascii="Times New Roman" w:eastAsia="Times New Roman" w:hAnsi="Times New Roman" w:cs="Times New Roman"/>
                <w:b/>
                <w:i/>
                <w:color w:val="000000"/>
                <w:sz w:val="24"/>
                <w:szCs w:val="24"/>
              </w:rPr>
              <w:t>Select one of the following two courses</w:t>
            </w:r>
            <w:r w:rsidRPr="00B100F5">
              <w:rPr>
                <w:rFonts w:ascii="Times New Roman" w:eastAsia="Times New Roman" w:hAnsi="Times New Roman" w:cs="Times New Roman"/>
                <w:i/>
                <w:color w:val="000000"/>
                <w:sz w:val="24"/>
                <w:szCs w:val="24"/>
              </w:rPr>
              <w:t xml:space="preserve"> </w:t>
            </w:r>
          </w:p>
          <w:p w:rsidR="00B100F5" w:rsidRPr="00B100F5" w:rsidRDefault="00B100F5" w:rsidP="00B100F5">
            <w:pPr>
              <w:tabs>
                <w:tab w:val="left" w:pos="360"/>
              </w:tabs>
              <w:spacing w:after="0" w:line="240" w:lineRule="auto"/>
              <w:rPr>
                <w:rFonts w:ascii="Times New Roman" w:eastAsia="Times New Roman" w:hAnsi="Times New Roman" w:cs="Times New Roman"/>
                <w:i/>
                <w:color w:val="000000"/>
                <w:sz w:val="24"/>
                <w:szCs w:val="24"/>
              </w:rPr>
            </w:pPr>
            <w:r w:rsidRPr="00B100F5">
              <w:rPr>
                <w:rFonts w:ascii="Times New Roman" w:eastAsia="Times New Roman" w:hAnsi="Times New Roman" w:cs="Times New Roman"/>
                <w:i/>
                <w:color w:val="000000"/>
                <w:sz w:val="24"/>
                <w:szCs w:val="24"/>
              </w:rPr>
              <w:t xml:space="preserve">                                                         </w:t>
            </w:r>
            <w:r w:rsidRPr="00B100F5">
              <w:rPr>
                <w:rFonts w:ascii="Times New Roman" w:eastAsia="Times New Roman" w:hAnsi="Times New Roman" w:cs="Times New Roman"/>
                <w:b/>
                <w:i/>
                <w:color w:val="000000"/>
                <w:sz w:val="24"/>
                <w:szCs w:val="24"/>
                <w:u w:val="single"/>
              </w:rPr>
              <w:t>(3 hours</w:t>
            </w:r>
            <w:r w:rsidRPr="00B100F5">
              <w:rPr>
                <w:rFonts w:ascii="Times New Roman" w:eastAsia="Times New Roman" w:hAnsi="Times New Roman" w:cs="Times New Roman"/>
                <w:i/>
                <w:color w:val="000000"/>
                <w:sz w:val="24"/>
                <w:szCs w:val="24"/>
                <w:u w:val="single"/>
              </w:rPr>
              <w:t>)</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BCOM 265 Basic Broadcast News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BCOM 325 Electronic Media Writing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
                <w:i/>
                <w:color w:val="000000"/>
                <w:sz w:val="24"/>
                <w:szCs w:val="24"/>
              </w:rPr>
            </w:pPr>
            <w:r w:rsidRPr="00B100F5">
              <w:rPr>
                <w:rFonts w:ascii="Times New Roman" w:eastAsia="Times New Roman" w:hAnsi="Times New Roman" w:cs="Times New Roman"/>
                <w:b/>
                <w:i/>
                <w:color w:val="000000"/>
                <w:sz w:val="24"/>
                <w:szCs w:val="24"/>
              </w:rPr>
              <w:t>Select one of the following two courses</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i/>
                <w:color w:val="000000"/>
                <w:sz w:val="24"/>
                <w:szCs w:val="24"/>
              </w:rPr>
              <w:t xml:space="preserve">                                                          </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b/>
                <w:color w:val="000000"/>
                <w:sz w:val="24"/>
                <w:szCs w:val="24"/>
                <w:u w:val="single"/>
              </w:rPr>
              <w:t>(3 hours)</w:t>
            </w:r>
          </w:p>
          <w:p w:rsidR="00B100F5" w:rsidRPr="00B100F5" w:rsidRDefault="00B100F5" w:rsidP="00B100F5">
            <w:pPr>
              <w:numPr>
                <w:ilvl w:val="0"/>
                <w:numId w:val="73"/>
              </w:numPr>
              <w:spacing w:after="0" w:line="240" w:lineRule="auto"/>
              <w:ind w:left="0" w:firstLine="0"/>
              <w:rPr>
                <w:rFonts w:ascii="Times New Roman" w:eastAsia="Calibri" w:hAnsi="Times New Roman" w:cs="Times New Roman"/>
                <w:sz w:val="24"/>
                <w:szCs w:val="24"/>
              </w:rPr>
            </w:pPr>
            <w:r w:rsidRPr="00B100F5">
              <w:rPr>
                <w:rFonts w:ascii="Times New Roman" w:eastAsia="Calibri" w:hAnsi="Times New Roman" w:cs="Times New Roman"/>
                <w:sz w:val="24"/>
                <w:szCs w:val="24"/>
              </w:rPr>
              <w:t>BCOM 361 Advanced Radio Performance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BCOM 476 Advanced Radio Sales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
                <w:i/>
                <w:iCs/>
                <w:color w:val="000000"/>
                <w:sz w:val="24"/>
                <w:szCs w:val="24"/>
              </w:rPr>
            </w:pPr>
            <w:r w:rsidRPr="00B100F5">
              <w:rPr>
                <w:rFonts w:ascii="Times New Roman" w:eastAsia="Times New Roman" w:hAnsi="Times New Roman" w:cs="Times New Roman"/>
                <w:b/>
                <w:i/>
                <w:iCs/>
                <w:color w:val="000000"/>
                <w:sz w:val="24"/>
                <w:szCs w:val="24"/>
              </w:rPr>
              <w:t xml:space="preserve">Select any additional BCOM course or any course totaling </w:t>
            </w:r>
            <w:r w:rsidRPr="00B100F5">
              <w:rPr>
                <w:rFonts w:ascii="Times New Roman" w:eastAsia="Times New Roman" w:hAnsi="Times New Roman" w:cs="Times New Roman"/>
                <w:b/>
                <w:i/>
                <w:iCs/>
                <w:color w:val="000000"/>
                <w:sz w:val="24"/>
                <w:szCs w:val="24"/>
                <w:u w:val="single"/>
              </w:rPr>
              <w:t>three hours</w:t>
            </w:r>
            <w:r w:rsidRPr="00B100F5">
              <w:rPr>
                <w:rFonts w:ascii="Times New Roman" w:eastAsia="Times New Roman" w:hAnsi="Times New Roman" w:cs="Times New Roman"/>
                <w:b/>
                <w:i/>
                <w:iCs/>
                <w:color w:val="000000"/>
                <w:sz w:val="24"/>
                <w:szCs w:val="24"/>
              </w:rPr>
              <w:t xml:space="preserve"> from the following list:</w:t>
            </w:r>
          </w:p>
          <w:p w:rsidR="00B100F5" w:rsidRPr="00B100F5" w:rsidRDefault="00B100F5" w:rsidP="00B100F5">
            <w:pPr>
              <w:tabs>
                <w:tab w:val="left" w:pos="360"/>
              </w:tabs>
              <w:spacing w:after="0" w:line="240" w:lineRule="auto"/>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color w:val="000000"/>
                <w:sz w:val="24"/>
                <w:szCs w:val="24"/>
              </w:rPr>
              <w:t>BCOM XXX  Any BCOM course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241 Visualizing Data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JOUR 131 Intro to Digital Photography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JOUR 300 Research in Ad and PR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AD 341 Principles of Advertising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PR 355 Fundamentals of PR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MGT 210 Organization &amp; Management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MKT 220 Marketing Concepts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MKT 325 Personal Selling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MKT 329 Business-to-Business </w:t>
            </w:r>
            <w:proofErr w:type="spellStart"/>
            <w:r w:rsidRPr="00B100F5">
              <w:rPr>
                <w:rFonts w:ascii="Times New Roman" w:eastAsia="Times New Roman" w:hAnsi="Times New Roman" w:cs="Times New Roman"/>
                <w:b/>
                <w:color w:val="000000"/>
                <w:sz w:val="24"/>
                <w:szCs w:val="24"/>
              </w:rPr>
              <w:t>Mrktng</w:t>
            </w:r>
            <w:proofErr w:type="spellEnd"/>
            <w:r w:rsidRPr="00B100F5">
              <w:rPr>
                <w:rFonts w:ascii="Times New Roman" w:eastAsia="Times New Roman" w:hAnsi="Times New Roman" w:cs="Times New Roman"/>
                <w:b/>
                <w:color w:val="000000"/>
                <w:sz w:val="24"/>
                <w:szCs w:val="24"/>
              </w:rPr>
              <w:t xml:space="preserve">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lastRenderedPageBreak/>
              <w:t>MKT 425 Advanced Personal Selling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PSY 371 Psychology of Sales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Select one of the following three capstone experiences </w:t>
            </w:r>
            <w:r w:rsidRPr="00B100F5">
              <w:rPr>
                <w:rFonts w:ascii="Times New Roman" w:eastAsia="Times New Roman" w:hAnsi="Times New Roman" w:cs="Times New Roman"/>
                <w:b/>
                <w:color w:val="000000"/>
                <w:sz w:val="24"/>
                <w:szCs w:val="24"/>
                <w:u w:val="single"/>
              </w:rPr>
              <w:t>(3-4 hours)</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BCOM 485 Broadcast Operations </w:t>
            </w:r>
            <w:proofErr w:type="spellStart"/>
            <w:r w:rsidRPr="00B100F5">
              <w:rPr>
                <w:rFonts w:ascii="Times New Roman" w:eastAsia="Times New Roman" w:hAnsi="Times New Roman" w:cs="Times New Roman"/>
                <w:color w:val="000000"/>
                <w:sz w:val="24"/>
                <w:szCs w:val="24"/>
              </w:rPr>
              <w:t>Mngmnt</w:t>
            </w:r>
            <w:proofErr w:type="spellEnd"/>
            <w:r w:rsidRPr="00B100F5">
              <w:rPr>
                <w:rFonts w:ascii="Times New Roman" w:eastAsia="Times New Roman" w:hAnsi="Times New Roman" w:cs="Times New Roman"/>
                <w:color w:val="000000"/>
                <w:sz w:val="24"/>
                <w:szCs w:val="24"/>
              </w:rPr>
              <w:t xml:space="preserve">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 by application either</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b/>
                <w:color w:val="000000"/>
                <w:sz w:val="24"/>
                <w:szCs w:val="24"/>
              </w:rPr>
              <w:t xml:space="preserve">SJB 495 Collaborative Journalism </w:t>
            </w:r>
            <w:r w:rsidRPr="00B100F5">
              <w:rPr>
                <w:rFonts w:ascii="Times New Roman" w:eastAsia="Times New Roman" w:hAnsi="Times New Roman" w:cs="Times New Roman"/>
                <w:color w:val="000000"/>
                <w:sz w:val="24"/>
                <w:szCs w:val="24"/>
              </w:rPr>
              <w:t>(3)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401/402 Team Investigative Reporting (4cr)</w:t>
            </w:r>
          </w:p>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
                <w:i/>
                <w:iCs/>
                <w:color w:val="000000"/>
                <w:sz w:val="24"/>
                <w:szCs w:val="24"/>
              </w:rPr>
            </w:pPr>
            <w:r w:rsidRPr="00B100F5">
              <w:rPr>
                <w:rFonts w:ascii="Times New Roman" w:eastAsia="Times New Roman" w:hAnsi="Times New Roman" w:cs="Times New Roman"/>
                <w:b/>
                <w:bCs/>
                <w:color w:val="000000"/>
                <w:sz w:val="24"/>
                <w:szCs w:val="24"/>
              </w:rPr>
              <w:t xml:space="preserve">Elective </w:t>
            </w:r>
            <w:r w:rsidRPr="00B100F5">
              <w:rPr>
                <w:rFonts w:ascii="Times New Roman" w:eastAsia="Times New Roman" w:hAnsi="Times New Roman" w:cs="Times New Roman"/>
                <w:b/>
                <w:bCs/>
                <w:color w:val="000000"/>
                <w:sz w:val="24"/>
                <w:szCs w:val="24"/>
                <w:u w:val="single"/>
              </w:rPr>
              <w:t>(3 hours)</w:t>
            </w:r>
            <w:r w:rsidRPr="00B100F5">
              <w:rPr>
                <w:rFonts w:ascii="Times New Roman" w:eastAsia="Times New Roman" w:hAnsi="Times New Roman" w:cs="Times New Roman"/>
                <w:b/>
                <w:bCs/>
                <w:color w:val="000000"/>
                <w:sz w:val="24"/>
                <w:szCs w:val="24"/>
              </w:rPr>
              <w:t xml:space="preserve"> </w:t>
            </w:r>
          </w:p>
          <w:p w:rsidR="00B100F5" w:rsidRPr="00B100F5" w:rsidRDefault="00B100F5" w:rsidP="00B100F5">
            <w:pPr>
              <w:tabs>
                <w:tab w:val="left" w:pos="360"/>
              </w:tabs>
              <w:spacing w:after="0" w:line="240" w:lineRule="auto"/>
              <w:outlineLvl w:val="0"/>
              <w:rPr>
                <w:rFonts w:ascii="Times New Roman" w:eastAsia="Times New Roman" w:hAnsi="Times New Roman" w:cs="Times New Roman"/>
                <w:b/>
                <w:iCs/>
                <w:color w:val="000000"/>
                <w:sz w:val="24"/>
                <w:szCs w:val="24"/>
              </w:rPr>
            </w:pPr>
            <w:r w:rsidRPr="00B100F5">
              <w:rPr>
                <w:rFonts w:ascii="Times New Roman" w:eastAsia="Times New Roman" w:hAnsi="Times New Roman" w:cs="Times New Roman"/>
                <w:b/>
                <w:iCs/>
                <w:color w:val="000000"/>
                <w:sz w:val="24"/>
                <w:szCs w:val="24"/>
              </w:rPr>
              <w:t xml:space="preserve">During the sophomore year, </w:t>
            </w:r>
            <w:r w:rsidRPr="00B100F5">
              <w:rPr>
                <w:rFonts w:ascii="Times New Roman" w:eastAsia="Times New Roman" w:hAnsi="Times New Roman" w:cs="Times New Roman"/>
                <w:b/>
                <w:i/>
                <w:iCs/>
                <w:color w:val="000000"/>
                <w:sz w:val="24"/>
                <w:szCs w:val="24"/>
              </w:rPr>
              <w:t>select one 3-hour course outside the BCOM major</w:t>
            </w:r>
            <w:r w:rsidRPr="00B100F5">
              <w:rPr>
                <w:rFonts w:ascii="Times New Roman" w:eastAsia="Times New Roman" w:hAnsi="Times New Roman" w:cs="Times New Roman"/>
                <w:b/>
                <w:iCs/>
                <w:color w:val="000000"/>
                <w:sz w:val="24"/>
                <w:szCs w:val="24"/>
              </w:rPr>
              <w:t xml:space="preserve">, but within the School of Journalism &amp; Broadcasting (FILM, JOUR, SJB) and approved by departmental faculty advisor.  </w:t>
            </w:r>
          </w:p>
        </w:tc>
      </w:tr>
    </w:tbl>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lastRenderedPageBreak/>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Media technology has fundamentally altered the ways in which the world communicates, and we at the Western Kentucky University School of Journalism &amp; Broadcasting are responding to these changes through new approaches to educating our students.  </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Communication platforms are becoming ever more mobile.  Audiences increasingly engage and interact with media, and information producers now work, individually and in teams, across platforms.  At the same time, strong storytelling skills and ethical decision-making remain touchstones of the mass media industry, and commitments to diversity and community engagement continue to be top priorities.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WKU School of Journalism &amp; Broadcasting had these challenges and opportunities in mind when it formed the Core Curriculum Change Committee in September 2011.  The Committee, consisting of faculty from each of the School’s sequences and chaired by the School’s director, spent two years researching, meeting with top professionals and academicians from across the country, discussing, debating and ultimately writing a core curriculum proposal that we feel innovatively addresses both enduring principles and emerging developments.  </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new core curriculum will require School of Journalism &amp; Broadcasting majors to take three new core curriculum courses during their freshman year.  Together the courses, “Understanding Media:  Content, Ethics &amp; Technology” (SJB101), “Media Content, Collaboration and Community” (SJB102) and “Digital Storytelling” (SJB103) are meant to accomplish the following:</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w:t>
      </w:r>
      <w:r w:rsidRPr="00B100F5">
        <w:rPr>
          <w:rFonts w:ascii="Times New Roman" w:eastAsia="Times New Roman" w:hAnsi="Times New Roman" w:cs="Times New Roman"/>
          <w:sz w:val="24"/>
          <w:szCs w:val="24"/>
        </w:rPr>
        <w:tab/>
        <w:t>Give students a hands-on experience with the most up-to-date information-gathering and media production tools with particular emphasis on mobile devices and multimedia techniques.</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r w:rsidRPr="00B100F5">
        <w:rPr>
          <w:rFonts w:ascii="Times New Roman" w:eastAsia="Times New Roman" w:hAnsi="Times New Roman" w:cs="Times New Roman"/>
          <w:sz w:val="24"/>
          <w:szCs w:val="24"/>
        </w:rPr>
        <w:tab/>
        <w:t>Immerse students within the communities of Bowling Green, Kentucky, the region and beyond with particular attention paid to diversity.</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r w:rsidRPr="00B100F5">
        <w:rPr>
          <w:rFonts w:ascii="Times New Roman" w:eastAsia="Times New Roman" w:hAnsi="Times New Roman" w:cs="Times New Roman"/>
          <w:sz w:val="24"/>
          <w:szCs w:val="24"/>
        </w:rPr>
        <w:tab/>
        <w:t>Provide students with a firm understanding of and the ability to perform the art of storytelling across platforms.</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r w:rsidRPr="00B100F5">
        <w:rPr>
          <w:rFonts w:ascii="Times New Roman" w:eastAsia="Times New Roman" w:hAnsi="Times New Roman" w:cs="Times New Roman"/>
          <w:sz w:val="24"/>
          <w:szCs w:val="24"/>
        </w:rPr>
        <w:tab/>
        <w:t>Imbue students with a sense of ethical decision-making.</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r w:rsidRPr="00B100F5">
        <w:rPr>
          <w:rFonts w:ascii="Times New Roman" w:eastAsia="Times New Roman" w:hAnsi="Times New Roman" w:cs="Times New Roman"/>
          <w:sz w:val="24"/>
          <w:szCs w:val="24"/>
        </w:rPr>
        <w:tab/>
        <w:t>Afford students opportunities to explore the social meaning and consequences of mass media messages as well as the rapidly emerging audience influence upon and interactivity with those messages.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a fourth new course, “Team Investigative Reporting,” will provide students an opportunity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issue, gather content on stories that address the issue and produce packages across platforms to distribute the content.  This course will mirror real-world project work that has developed out of technological advances.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All four courses seek outcomes that are identified by the School’s accrediting body, Accrediting Council on Education in Journalism and Mass Communications, as key principles of accreditation.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change in admission requirements for the major in Broadcasting reflects the new admission policy for all majors in the School of Journalism &amp; Broadcasting.  The new admission policy standardizes the requirements across the School and allows students to be admitted into their major earlier in their college career (upon completion of 24 hours instead of 48).  The alteration also reflects the University changes in general education effective fall 2014.</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Within the Broadcasting sequence, specifically, each of the three individual majors sought to remove six hours of existing requirements, to make room for the new core.  BCOM 185 (Intro to Broadcasting) was removed from all three majors.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Broadcast News major shifted BCOM 325 (Electronic Media Writing) from required to elective status.  BCOM 265 (Basic Broadcast News) is still a required course, and retains a heavy writing component.  The News major also added several additional elective options, for extra flexibility.</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TV Production major removed BCOM 379 (Producing) and BCOM 466 (Directing), and merged the critical elements of each into a new required course, BCOM 463 (Advanced TV Production).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Radio/TV Operations major shifted BCOM 325 (Electronic Media Writing) and BCOM 265 (Basic Broadcast News) from required to either/or elective status.  Both </w:t>
      </w:r>
      <w:r w:rsidRPr="00B100F5">
        <w:rPr>
          <w:rFonts w:ascii="Times New Roman" w:eastAsia="Times New Roman" w:hAnsi="Times New Roman" w:cs="Times New Roman"/>
          <w:sz w:val="24"/>
          <w:szCs w:val="24"/>
        </w:rPr>
        <w:lastRenderedPageBreak/>
        <w:t>courses are primarily focused on media writing, and students will still be required to take one or the other.  The major also swapped BCOM 366 (Video Editing) for the new BCOM 476 (Advanced Radio Sales) as an elective option.</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2014(30)</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in prior catalog years will be accommodated with </w:t>
      </w:r>
      <w:proofErr w:type="spellStart"/>
      <w:r w:rsidRPr="00B100F5">
        <w:rPr>
          <w:rFonts w:ascii="Times New Roman" w:eastAsia="Times New Roman" w:hAnsi="Times New Roman" w:cs="Times New Roman"/>
          <w:sz w:val="24"/>
          <w:szCs w:val="24"/>
        </w:rPr>
        <w:t>iCap</w:t>
      </w:r>
      <w:proofErr w:type="spellEnd"/>
      <w:r w:rsidRPr="00B100F5">
        <w:rPr>
          <w:rFonts w:ascii="Times New Roman" w:eastAsia="Times New Roman" w:hAnsi="Times New Roman" w:cs="Times New Roman"/>
          <w:sz w:val="24"/>
          <w:szCs w:val="24"/>
        </w:rPr>
        <w:t xml:space="preserve"> exceptions that will replace deleted courses with comparable new courses or existing courses.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80" w:lineRule="exact"/>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p>
    <w:tbl>
      <w:tblPr>
        <w:tblStyle w:val="TableGrid40"/>
        <w:tblW w:w="0" w:type="auto"/>
        <w:tblInd w:w="720" w:type="dxa"/>
        <w:tblCellMar>
          <w:left w:w="0" w:type="dxa"/>
          <w:right w:w="115" w:type="dxa"/>
        </w:tblCellMar>
        <w:tblLook w:val="04A0" w:firstRow="1" w:lastRow="0" w:firstColumn="1" w:lastColumn="0" w:noHBand="0" w:noVBand="1"/>
      </w:tblPr>
      <w:tblGrid>
        <w:gridCol w:w="5212"/>
        <w:gridCol w:w="2823"/>
      </w:tblGrid>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Broadcasting Program Committee</w:t>
            </w:r>
          </w:p>
        </w:tc>
        <w:tc>
          <w:tcPr>
            <w:tcW w:w="2823" w:type="dxa"/>
            <w:tcBorders>
              <w:top w:val="nil"/>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10/22/13</w:t>
            </w:r>
          </w:p>
        </w:tc>
      </w:tr>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SJ&amp;B Curriculum Committee</w:t>
            </w:r>
          </w:p>
        </w:tc>
        <w:tc>
          <w:tcPr>
            <w:tcW w:w="2823" w:type="dxa"/>
            <w:tcBorders>
              <w:top w:val="nil"/>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10/30/13</w:t>
            </w:r>
          </w:p>
        </w:tc>
      </w:tr>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11/1/13</w:t>
            </w:r>
          </w:p>
        </w:tc>
      </w:tr>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B100F5" w:rsidRPr="00B100F5" w:rsidRDefault="007E187D" w:rsidP="00B100F5">
            <w:pPr>
              <w:rPr>
                <w:b/>
                <w:sz w:val="24"/>
                <w:szCs w:val="24"/>
                <w:u w:val="single"/>
              </w:rPr>
            </w:pPr>
            <w:r>
              <w:rPr>
                <w:sz w:val="24"/>
                <w:szCs w:val="24"/>
              </w:rPr>
              <w:t>1/7/2014</w:t>
            </w:r>
          </w:p>
        </w:tc>
      </w:tr>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B100F5" w:rsidRPr="00B100F5" w:rsidRDefault="00B100F5" w:rsidP="00B100F5">
            <w:pPr>
              <w:rPr>
                <w:b/>
                <w:sz w:val="24"/>
                <w:szCs w:val="24"/>
                <w:u w:val="single"/>
              </w:rPr>
            </w:pPr>
          </w:p>
        </w:tc>
      </w:tr>
      <w:tr w:rsidR="00B100F5" w:rsidRPr="00B100F5" w:rsidTr="00DF72AE">
        <w:trPr>
          <w:trHeight w:val="374"/>
        </w:trPr>
        <w:tc>
          <w:tcPr>
            <w:tcW w:w="5212" w:type="dxa"/>
            <w:tcBorders>
              <w:top w:val="nil"/>
              <w:left w:val="nil"/>
              <w:bottom w:val="nil"/>
              <w:right w:val="nil"/>
            </w:tcBorders>
            <w:hideMark/>
          </w:tcPr>
          <w:p w:rsidR="00B100F5" w:rsidRPr="00B100F5" w:rsidRDefault="00B100F5" w:rsidP="00B100F5">
            <w:pPr>
              <w:rPr>
                <w:sz w:val="24"/>
                <w:szCs w:val="24"/>
              </w:rPr>
            </w:pPr>
            <w:r w:rsidRPr="00B100F5">
              <w:rPr>
                <w:sz w:val="24"/>
                <w:szCs w:val="24"/>
              </w:rPr>
              <w:t>University Senate</w:t>
            </w:r>
          </w:p>
        </w:tc>
        <w:tc>
          <w:tcPr>
            <w:tcW w:w="2823" w:type="dxa"/>
            <w:tcBorders>
              <w:top w:val="single" w:sz="4" w:space="0" w:color="auto"/>
              <w:left w:val="nil"/>
              <w:bottom w:val="single" w:sz="4" w:space="0" w:color="auto"/>
              <w:right w:val="nil"/>
            </w:tcBorders>
            <w:vAlign w:val="center"/>
          </w:tcPr>
          <w:p w:rsidR="00B100F5" w:rsidRPr="00B100F5" w:rsidRDefault="00B100F5" w:rsidP="00B100F5">
            <w:pPr>
              <w:rPr>
                <w:rFonts w:eastAsia="Calibri"/>
                <w:b/>
                <w:sz w:val="24"/>
                <w:szCs w:val="24"/>
                <w:u w:val="single"/>
              </w:rPr>
            </w:pPr>
          </w:p>
        </w:tc>
      </w:tr>
    </w:tbl>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October 8,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Contact Person:  Ron DeMarse, ron.demarse@wku.edu, 745-2840</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667</w:t>
      </w:r>
    </w:p>
    <w:p w:rsidR="00B100F5" w:rsidRPr="00B100F5" w:rsidRDefault="00B100F5" w:rsidP="00B100F5">
      <w:pPr>
        <w:numPr>
          <w:ilvl w:val="1"/>
          <w:numId w:val="20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FILM (B.A.)</w:t>
      </w:r>
    </w:p>
    <w:p w:rsidR="00B100F5" w:rsidRPr="00B100F5" w:rsidRDefault="00B100F5" w:rsidP="00B100F5">
      <w:pPr>
        <w:numPr>
          <w:ilvl w:val="1"/>
          <w:numId w:val="20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36</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Requirements: Delete five courses currently required in the major (BCOM 350, 367, 376, ENG 368, PERF 101 and FILM 482) </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Requirements: Add five new courses (FILM 101, 155, 250, 282, 369). </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Electives: Change the name of the two categories of elective courses from “World Cinema” and “Genres &amp; Theory” to “Film Studies” and “Film Production;” change the requirements from a minimum of two courses in the “World Cinema” category and a minimum of one course in the “Genres &amp; Theory” category to a minimum of two courses in both the “Film Studies” and “Film Production” categories.  </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Create a new list of electives for each category.  Film Studies: FILM 399, 469, ENG 309, 365, 366, 465,466, BCOM 481, PS 303, ANTH 448, GERM 437, FREN 437, SPAN 490.  Film Production:  FILM 376, 377, 378, 379, 450, 482, BCOM 378, 480, PERF 101, THEA 303.</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ind w:right="-720"/>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tbl>
      <w:tblPr>
        <w:tblW w:w="9727" w:type="dxa"/>
        <w:tblInd w:w="93" w:type="dxa"/>
        <w:tblLook w:val="00A0" w:firstRow="1" w:lastRow="0" w:firstColumn="1" w:lastColumn="0" w:noHBand="0" w:noVBand="0"/>
      </w:tblPr>
      <w:tblGrid>
        <w:gridCol w:w="3839"/>
        <w:gridCol w:w="857"/>
        <w:gridCol w:w="27"/>
        <w:gridCol w:w="4147"/>
        <w:gridCol w:w="857"/>
      </w:tblGrid>
      <w:tr w:rsidR="00B100F5" w:rsidRPr="00B100F5" w:rsidTr="00DF72AE">
        <w:trPr>
          <w:trHeight w:val="300"/>
        </w:trPr>
        <w:tc>
          <w:tcPr>
            <w:tcW w:w="3839" w:type="dxa"/>
            <w:tcBorders>
              <w:top w:val="nil"/>
              <w:left w:val="nil"/>
              <w:bottom w:val="nil"/>
              <w:right w:val="nil"/>
            </w:tcBorders>
            <w:noWrap/>
            <w:vAlign w:val="bottom"/>
          </w:tcPr>
          <w:p w:rsidR="00B100F5" w:rsidRPr="00B100F5" w:rsidRDefault="00B100F5" w:rsidP="00B100F5">
            <w:pPr>
              <w:spacing w:after="0" w:line="240" w:lineRule="auto"/>
              <w:jc w:val="center"/>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bCs/>
                <w:color w:val="000000"/>
                <w:sz w:val="24"/>
                <w:szCs w:val="24"/>
              </w:rPr>
              <w:t>Current Program</w:t>
            </w:r>
          </w:p>
        </w:tc>
        <w:tc>
          <w:tcPr>
            <w:tcW w:w="857" w:type="dxa"/>
            <w:tcBorders>
              <w:top w:val="nil"/>
              <w:left w:val="nil"/>
              <w:bottom w:val="nil"/>
              <w:right w:val="nil"/>
            </w:tcBorders>
            <w:noWrap/>
            <w:vAlign w:val="bottom"/>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4174" w:type="dxa"/>
            <w:gridSpan w:val="2"/>
            <w:tcBorders>
              <w:top w:val="nil"/>
              <w:left w:val="nil"/>
              <w:bottom w:val="nil"/>
              <w:right w:val="nil"/>
            </w:tcBorders>
            <w:noWrap/>
            <w:vAlign w:val="bottom"/>
          </w:tcPr>
          <w:p w:rsidR="00B100F5" w:rsidRPr="00B100F5" w:rsidRDefault="00B100F5" w:rsidP="00B100F5">
            <w:pPr>
              <w:spacing w:after="0" w:line="240" w:lineRule="auto"/>
              <w:jc w:val="center"/>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bCs/>
                <w:color w:val="000000"/>
                <w:sz w:val="24"/>
                <w:szCs w:val="24"/>
              </w:rPr>
              <w:t xml:space="preserve"> Revised Program</w:t>
            </w:r>
          </w:p>
        </w:tc>
        <w:tc>
          <w:tcPr>
            <w:tcW w:w="857" w:type="dxa"/>
            <w:tcBorders>
              <w:top w:val="nil"/>
              <w:left w:val="nil"/>
              <w:bottom w:val="nil"/>
              <w:right w:val="nil"/>
            </w:tcBorders>
            <w:noWrap/>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r>
      <w:tr w:rsidR="00B100F5" w:rsidRPr="00B100F5" w:rsidTr="00DF72AE">
        <w:trPr>
          <w:trHeight w:val="300"/>
        </w:trPr>
        <w:tc>
          <w:tcPr>
            <w:tcW w:w="3839" w:type="dxa"/>
            <w:tcBorders>
              <w:top w:val="nil"/>
              <w:left w:val="nil"/>
              <w:bottom w:val="nil"/>
              <w:right w:val="nil"/>
            </w:tcBorders>
            <w:noWrap/>
            <w:vAlign w:val="bottom"/>
          </w:tcPr>
          <w:p w:rsidR="00B100F5" w:rsidRPr="00B100F5" w:rsidRDefault="00B100F5" w:rsidP="00B100F5">
            <w:pPr>
              <w:spacing w:after="0" w:line="240" w:lineRule="auto"/>
              <w:jc w:val="center"/>
              <w:rPr>
                <w:rFonts w:ascii="Times New Roman" w:eastAsia="Times New Roman" w:hAnsi="Times New Roman" w:cs="Times New Roman"/>
                <w:b/>
                <w:bCs/>
                <w:color w:val="000000"/>
                <w:sz w:val="24"/>
                <w:szCs w:val="24"/>
              </w:rPr>
            </w:pPr>
          </w:p>
        </w:tc>
        <w:tc>
          <w:tcPr>
            <w:tcW w:w="857" w:type="dxa"/>
            <w:tcBorders>
              <w:top w:val="nil"/>
              <w:left w:val="nil"/>
              <w:bottom w:val="nil"/>
              <w:right w:val="nil"/>
            </w:tcBorders>
            <w:noWrap/>
            <w:vAlign w:val="bottom"/>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4174" w:type="dxa"/>
            <w:gridSpan w:val="2"/>
            <w:tcBorders>
              <w:top w:val="nil"/>
              <w:left w:val="nil"/>
              <w:bottom w:val="nil"/>
              <w:right w:val="nil"/>
            </w:tcBorders>
            <w:noWrap/>
            <w:vAlign w:val="bottom"/>
          </w:tcPr>
          <w:p w:rsidR="00B100F5" w:rsidRPr="00B100F5" w:rsidRDefault="00B100F5" w:rsidP="00B100F5">
            <w:pPr>
              <w:spacing w:after="120" w:line="240" w:lineRule="auto"/>
              <w:jc w:val="center"/>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bCs/>
                <w:color w:val="000000"/>
                <w:sz w:val="24"/>
                <w:szCs w:val="24"/>
              </w:rPr>
              <w:t>(Changes in bold)</w:t>
            </w:r>
          </w:p>
        </w:tc>
        <w:tc>
          <w:tcPr>
            <w:tcW w:w="857" w:type="dxa"/>
            <w:tcBorders>
              <w:top w:val="nil"/>
              <w:left w:val="nil"/>
              <w:bottom w:val="nil"/>
              <w:right w:val="nil"/>
            </w:tcBorders>
            <w:noWrap/>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r>
      <w:tr w:rsidR="00B100F5" w:rsidRPr="00B100F5" w:rsidTr="00DF72AE">
        <w:trPr>
          <w:trHeight w:val="61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Major in Film</w:t>
            </w: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 xml:space="preserve">The major in film </w:t>
            </w:r>
            <w:r w:rsidRPr="00B100F5">
              <w:rPr>
                <w:rFonts w:ascii="Times New Roman" w:eastAsia="Times New Roman" w:hAnsi="Times New Roman" w:cs="Times New Roman"/>
                <w:sz w:val="24"/>
                <w:szCs w:val="24"/>
              </w:rPr>
              <w:t>(reference #667)</w:t>
            </w:r>
            <w:r w:rsidRPr="00B100F5">
              <w:rPr>
                <w:rFonts w:ascii="Times New Roman" w:eastAsia="Times New Roman" w:hAnsi="Times New Roman" w:cs="Times New Roman"/>
                <w:bCs/>
                <w:color w:val="000000"/>
                <w:sz w:val="24"/>
                <w:szCs w:val="24"/>
              </w:rPr>
              <w:t xml:space="preserve"> requires 36 semester hours and leads to the Bachelor of Arts degree.</w:t>
            </w: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Students must earn a grade of “C” or better in all required courses applied to the film major. One-half of the hours (18 hours) in the film major must be at the 300 or 400-level.</w:t>
            </w: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Required Courses (</w:t>
            </w:r>
            <w:r w:rsidRPr="00B100F5">
              <w:rPr>
                <w:rFonts w:ascii="Times New Roman" w:eastAsia="Times New Roman" w:hAnsi="Times New Roman" w:cs="Times New Roman"/>
                <w:bCs/>
                <w:strike/>
                <w:color w:val="000000"/>
                <w:sz w:val="24"/>
                <w:szCs w:val="24"/>
              </w:rPr>
              <w:t>24</w:t>
            </w:r>
            <w:r w:rsidRPr="00B100F5">
              <w:rPr>
                <w:rFonts w:ascii="Times New Roman" w:eastAsia="Times New Roman" w:hAnsi="Times New Roman" w:cs="Times New Roman"/>
                <w:bCs/>
                <w:color w:val="000000"/>
                <w:sz w:val="24"/>
                <w:szCs w:val="24"/>
              </w:rPr>
              <w:t xml:space="preserve"> hours)</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Hours</w:t>
            </w:r>
          </w:p>
        </w:tc>
        <w:tc>
          <w:tcPr>
            <w:tcW w:w="4174" w:type="dxa"/>
            <w:gridSpan w:val="2"/>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Major in Film</w:t>
            </w:r>
          </w:p>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sz w:val="24"/>
                <w:szCs w:val="24"/>
              </w:rPr>
              <w:t xml:space="preserve">The major in film (reference #667) requires 36 semester hours and leads to the Bachelor of Arts degree. </w:t>
            </w:r>
            <w:r w:rsidRPr="00B100F5">
              <w:rPr>
                <w:rFonts w:ascii="Times New Roman" w:eastAsia="Times New Roman" w:hAnsi="Times New Roman" w:cs="Times New Roman"/>
                <w:bCs/>
                <w:color w:val="000000"/>
                <w:sz w:val="24"/>
                <w:szCs w:val="24"/>
              </w:rPr>
              <w:t>Students must earn a grade of “C” or better in all required courses applied to the film major. One-half of the hours (18 hours) in the film major must be at the 300 or 400-level.</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ADMISSION REQUIREMENTS: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color w:val="000000"/>
                <w:sz w:val="24"/>
                <w:szCs w:val="24"/>
              </w:rPr>
              <w:t xml:space="preserve">Students wishing to enter the major in film </w:t>
            </w:r>
            <w:r w:rsidRPr="00B100F5">
              <w:rPr>
                <w:rFonts w:ascii="Times New Roman" w:eastAsia="Times New Roman" w:hAnsi="Times New Roman" w:cs="Times New Roman"/>
                <w:sz w:val="24"/>
                <w:szCs w:val="24"/>
              </w:rPr>
              <w:t>initially</w:t>
            </w:r>
            <w:r w:rsidRPr="00B100F5">
              <w:rPr>
                <w:rFonts w:ascii="Times New Roman" w:eastAsia="Times New Roman" w:hAnsi="Times New Roman" w:cs="Times New Roman"/>
                <w:color w:val="000000"/>
                <w:sz w:val="24"/>
                <w:szCs w:val="24"/>
              </w:rPr>
              <w:t xml:space="preserve"> are admitted as majors seeking admission (reference 667P).</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Prospective majors may take no more </w:t>
            </w:r>
            <w:r w:rsidRPr="00B100F5">
              <w:rPr>
                <w:rFonts w:ascii="Times New Roman" w:eastAsia="Times New Roman" w:hAnsi="Times New Roman" w:cs="Times New Roman"/>
                <w:b/>
                <w:sz w:val="24"/>
                <w:szCs w:val="24"/>
              </w:rPr>
              <w:lastRenderedPageBreak/>
              <w:t>than 15 hours in the major before admission. Students must meet the following requirements before they can be admitted:</w:t>
            </w:r>
          </w:p>
          <w:p w:rsidR="00B100F5" w:rsidRPr="00B100F5" w:rsidRDefault="00B100F5" w:rsidP="00B100F5">
            <w:pPr>
              <w:numPr>
                <w:ilvl w:val="0"/>
                <w:numId w:val="216"/>
              </w:numPr>
              <w:spacing w:after="0" w:line="240" w:lineRule="auto"/>
              <w:contextualSpacing/>
              <w:rPr>
                <w:rFonts w:ascii="Times New Roman" w:eastAsia="Times New Roman" w:hAnsi="Times New Roman" w:cs="Times New Roman"/>
                <w:b/>
                <w:sz w:val="24"/>
                <w:szCs w:val="24"/>
              </w:rPr>
            </w:pPr>
            <w:r w:rsidRPr="00B100F5">
              <w:rPr>
                <w:rFonts w:ascii="Times New Roman" w:eastAsia="MS Mincho" w:hAnsi="Times New Roman" w:cs="Times New Roman"/>
                <w:b/>
                <w:sz w:val="24"/>
                <w:szCs w:val="24"/>
              </w:rPr>
              <w:t>Completion of a minimum of 24 hours of course work applicable to a baccalaureate degree;</w:t>
            </w:r>
          </w:p>
          <w:p w:rsidR="00B100F5" w:rsidRPr="00B100F5" w:rsidRDefault="00B100F5" w:rsidP="00B100F5">
            <w:pPr>
              <w:numPr>
                <w:ilvl w:val="0"/>
                <w:numId w:val="216"/>
              </w:numPr>
              <w:spacing w:after="0" w:line="240" w:lineRule="auto"/>
              <w:contextualSpacing/>
              <w:rPr>
                <w:rFonts w:ascii="Times New Roman" w:eastAsia="Times New Roman" w:hAnsi="Times New Roman" w:cs="Times New Roman"/>
                <w:b/>
                <w:sz w:val="24"/>
                <w:szCs w:val="24"/>
              </w:rPr>
            </w:pPr>
            <w:r w:rsidRPr="00B100F5">
              <w:rPr>
                <w:rFonts w:ascii="Times New Roman" w:eastAsia="MS Mincho" w:hAnsi="Times New Roman" w:cs="Times New Roman"/>
                <w:b/>
                <w:sz w:val="24"/>
                <w:szCs w:val="24"/>
              </w:rPr>
              <w:t>A minimum overall grade point average of 2.5</w:t>
            </w:r>
          </w:p>
          <w:p w:rsidR="00B100F5" w:rsidRPr="00B100F5" w:rsidRDefault="00B100F5" w:rsidP="00B100F5">
            <w:pPr>
              <w:numPr>
                <w:ilvl w:val="0"/>
                <w:numId w:val="216"/>
              </w:numPr>
              <w:spacing w:after="0" w:line="240" w:lineRule="auto"/>
              <w:contextualSpacing/>
              <w:rPr>
                <w:rFonts w:ascii="Times New Roman" w:eastAsia="Times New Roman" w:hAnsi="Times New Roman" w:cs="Times New Roman"/>
                <w:b/>
                <w:sz w:val="24"/>
                <w:szCs w:val="24"/>
              </w:rPr>
            </w:pPr>
            <w:r w:rsidRPr="00B100F5">
              <w:rPr>
                <w:rFonts w:ascii="Times New Roman" w:eastAsia="MS Mincho" w:hAnsi="Times New Roman" w:cs="Times New Roman"/>
                <w:b/>
                <w:sz w:val="24"/>
                <w:szCs w:val="24"/>
              </w:rPr>
              <w:t>Completion of ENG 100 with a grade of  ‘C’ or better and 9 additional hours in the Colonnade Program:</w:t>
            </w:r>
          </w:p>
          <w:p w:rsidR="00B100F5" w:rsidRPr="00B100F5" w:rsidRDefault="00B100F5" w:rsidP="00B100F5">
            <w:pPr>
              <w:numPr>
                <w:ilvl w:val="0"/>
                <w:numId w:val="216"/>
              </w:numPr>
              <w:spacing w:after="0" w:line="240" w:lineRule="auto"/>
              <w:contextualSpacing/>
              <w:rPr>
                <w:rFonts w:ascii="Times New Roman" w:eastAsia="Times New Roman" w:hAnsi="Times New Roman" w:cs="Times New Roman"/>
                <w:b/>
                <w:sz w:val="24"/>
                <w:szCs w:val="24"/>
              </w:rPr>
            </w:pPr>
            <w:r w:rsidRPr="00B100F5">
              <w:rPr>
                <w:rFonts w:ascii="Times New Roman" w:eastAsia="MS Mincho" w:hAnsi="Times New Roman" w:cs="Times New Roman"/>
                <w:b/>
                <w:sz w:val="24"/>
                <w:szCs w:val="24"/>
              </w:rPr>
              <w:t>Completion of the following courses with a grade of ‘C’ or better: FILM 101 and FILM 201.</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Students not meeting the above admission requirements will not be admitted to the Film major and cannot register for any additional courses in the major. </w:t>
            </w:r>
          </w:p>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p>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bCs/>
                <w:color w:val="000000"/>
                <w:sz w:val="24"/>
                <w:szCs w:val="24"/>
              </w:rPr>
              <w:t>Required Courses (21 hours)</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p>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Hours</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101</w:t>
            </w:r>
            <w:r w:rsidRPr="00B100F5">
              <w:rPr>
                <w:rFonts w:ascii="Times New Roman" w:eastAsia="Times New Roman" w:hAnsi="Times New Roman" w:cs="Times New Roman"/>
                <w:b/>
                <w:color w:val="808080"/>
                <w:sz w:val="24"/>
                <w:szCs w:val="24"/>
              </w:rPr>
              <w:t>(</w:t>
            </w:r>
            <w:r w:rsidRPr="00B100F5">
              <w:rPr>
                <w:rFonts w:ascii="Times New Roman" w:eastAsia="Times New Roman" w:hAnsi="Times New Roman" w:cs="Times New Roman"/>
                <w:b/>
                <w:color w:val="000000"/>
                <w:sz w:val="24"/>
                <w:szCs w:val="24"/>
              </w:rPr>
              <w:t>Basic Film Production</w:t>
            </w:r>
            <w:r w:rsidRPr="00B100F5">
              <w:rPr>
                <w:rFonts w:ascii="Times New Roman" w:eastAsia="Times New Roman" w:hAnsi="Times New Roman" w:cs="Times New Roman"/>
                <w:b/>
                <w:color w:val="808080"/>
                <w:sz w:val="24"/>
                <w:szCs w:val="24"/>
              </w:rPr>
              <w:t>)</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155 (Film Attendance) [must be completed four (4) times]</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0</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FILM  201</w:t>
            </w:r>
            <w:r w:rsidRPr="00B100F5">
              <w:rPr>
                <w:rFonts w:ascii="Times New Roman" w:eastAsia="Times New Roman" w:hAnsi="Times New Roman" w:cs="Times New Roman"/>
                <w:color w:val="808080"/>
                <w:sz w:val="24"/>
                <w:szCs w:val="24"/>
              </w:rPr>
              <w:t>(</w:t>
            </w:r>
            <w:r w:rsidRPr="00B100F5">
              <w:rPr>
                <w:rFonts w:ascii="Times New Roman" w:eastAsia="Times New Roman" w:hAnsi="Times New Roman" w:cs="Times New Roman"/>
                <w:color w:val="000000"/>
                <w:sz w:val="24"/>
                <w:szCs w:val="24"/>
              </w:rPr>
              <w:t>Intro to the Cinema</w:t>
            </w:r>
            <w:r w:rsidRPr="00B100F5">
              <w:rPr>
                <w:rFonts w:ascii="Times New Roman" w:eastAsia="Times New Roman" w:hAnsi="Times New Roman" w:cs="Times New Roman"/>
                <w:color w:val="808080"/>
                <w:sz w:val="24"/>
                <w:szCs w:val="24"/>
              </w:rPr>
              <w:t>)</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FILM  201</w:t>
            </w:r>
            <w:r w:rsidRPr="00B100F5">
              <w:rPr>
                <w:rFonts w:ascii="Times New Roman" w:eastAsia="Times New Roman" w:hAnsi="Times New Roman" w:cs="Times New Roman"/>
                <w:color w:val="808080"/>
                <w:sz w:val="24"/>
                <w:szCs w:val="24"/>
              </w:rPr>
              <w:t>(</w:t>
            </w:r>
            <w:r w:rsidRPr="00B100F5">
              <w:rPr>
                <w:rFonts w:ascii="Times New Roman" w:eastAsia="Times New Roman" w:hAnsi="Times New Roman" w:cs="Times New Roman"/>
                <w:color w:val="000000"/>
                <w:sz w:val="24"/>
                <w:szCs w:val="24"/>
              </w:rPr>
              <w:t>Intro to the Cinema</w:t>
            </w:r>
            <w:r w:rsidRPr="00B100F5">
              <w:rPr>
                <w:rFonts w:ascii="Times New Roman" w:eastAsia="Times New Roman" w:hAnsi="Times New Roman" w:cs="Times New Roman"/>
                <w:color w:val="808080"/>
                <w:sz w:val="24"/>
                <w:szCs w:val="24"/>
              </w:rPr>
              <w:t>)</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BCOM 350 (Scriptwriting for Film &amp; Television)</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250 (Screenwriting)</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366  (Video Editing, Aesthetics &amp; Techniques)</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282 (Film Production Workshop) [may be repeated up to three times for general elective credit outside the major]</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strike/>
                <w:color w:val="000000"/>
                <w:sz w:val="24"/>
                <w:szCs w:val="24"/>
              </w:rPr>
              <w:t>BCOM 367 (Field Production</w:t>
            </w:r>
            <w:r w:rsidRPr="00B100F5">
              <w:rPr>
                <w:rFonts w:ascii="Times New Roman" w:eastAsia="Times New Roman" w:hAnsi="Times New Roman" w:cs="Times New Roman"/>
                <w:color w:val="000000"/>
                <w:sz w:val="24"/>
                <w:szCs w:val="24"/>
              </w:rPr>
              <w:t xml:space="preserve"> )</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366  (Video Editing, Aesthetics &amp; Techniques)</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BCOM 376  (Film Production for Television) </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369 (Introduction to World Cinema)</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THEA  101 (Acting I)</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FILM  482 (Film Production Workshop)</w:t>
            </w: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sz w:val="24"/>
                <w:szCs w:val="24"/>
              </w:rPr>
              <w:t>May be repeated up to three times for general elective credit outside the major</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r>
      <w:tr w:rsidR="00B100F5" w:rsidRPr="00B100F5" w:rsidTr="00DF72AE">
        <w:trPr>
          <w:trHeight w:val="300"/>
        </w:trPr>
        <w:tc>
          <w:tcPr>
            <w:tcW w:w="3839" w:type="dxa"/>
            <w:tcBorders>
              <w:top w:val="nil"/>
              <w:left w:val="single" w:sz="8" w:space="0" w:color="auto"/>
              <w:bottom w:val="single" w:sz="8"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FILM  486 (Film Studies Capstone) </w:t>
            </w:r>
          </w:p>
        </w:tc>
        <w:tc>
          <w:tcPr>
            <w:tcW w:w="857" w:type="dxa"/>
            <w:tcBorders>
              <w:top w:val="nil"/>
              <w:left w:val="nil"/>
              <w:bottom w:val="single" w:sz="8"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74" w:type="dxa"/>
            <w:gridSpan w:val="2"/>
            <w:tcBorders>
              <w:top w:val="nil"/>
              <w:left w:val="nil"/>
              <w:bottom w:val="single" w:sz="8"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FILM  486 (Film Studies Capstone) </w:t>
            </w:r>
          </w:p>
        </w:tc>
        <w:tc>
          <w:tcPr>
            <w:tcW w:w="857" w:type="dxa"/>
            <w:tcBorders>
              <w:top w:val="nil"/>
              <w:left w:val="nil"/>
              <w:bottom w:val="single" w:sz="8"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Electives (12 hours)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must take </w:t>
            </w:r>
            <w:r w:rsidRPr="00B100F5">
              <w:rPr>
                <w:rFonts w:ascii="Times New Roman" w:eastAsia="Times New Roman" w:hAnsi="Times New Roman" w:cs="Times New Roman"/>
                <w:i/>
                <w:sz w:val="24"/>
                <w:szCs w:val="24"/>
              </w:rPr>
              <w:t>four</w:t>
            </w:r>
            <w:r w:rsidRPr="00B100F5">
              <w:rPr>
                <w:rFonts w:ascii="Times New Roman" w:eastAsia="Times New Roman" w:hAnsi="Times New Roman" w:cs="Times New Roman"/>
                <w:sz w:val="24"/>
                <w:szCs w:val="24"/>
              </w:rPr>
              <w:t xml:space="preserve"> of the </w:t>
            </w:r>
            <w:r w:rsidRPr="00B100F5">
              <w:rPr>
                <w:rFonts w:ascii="Times New Roman" w:eastAsia="Times New Roman" w:hAnsi="Times New Roman" w:cs="Times New Roman"/>
                <w:sz w:val="24"/>
                <w:szCs w:val="24"/>
              </w:rPr>
              <w:lastRenderedPageBreak/>
              <w:t xml:space="preserve">following courses, including at least </w:t>
            </w:r>
            <w:r w:rsidRPr="00B100F5">
              <w:rPr>
                <w:rFonts w:ascii="Times New Roman" w:eastAsia="Times New Roman" w:hAnsi="Times New Roman" w:cs="Times New Roman"/>
                <w:i/>
                <w:sz w:val="24"/>
                <w:szCs w:val="24"/>
              </w:rPr>
              <w:t>two</w:t>
            </w:r>
            <w:r w:rsidRPr="00B100F5">
              <w:rPr>
                <w:rFonts w:ascii="Times New Roman" w:eastAsia="Times New Roman" w:hAnsi="Times New Roman" w:cs="Times New Roman"/>
                <w:sz w:val="24"/>
                <w:szCs w:val="24"/>
              </w:rPr>
              <w:t xml:space="preserve"> in the world cinema category and </w:t>
            </w:r>
            <w:r w:rsidRPr="00B100F5">
              <w:rPr>
                <w:rFonts w:ascii="Times New Roman" w:eastAsia="Times New Roman" w:hAnsi="Times New Roman" w:cs="Times New Roman"/>
                <w:i/>
                <w:sz w:val="24"/>
                <w:szCs w:val="24"/>
              </w:rPr>
              <w:t>one</w:t>
            </w:r>
            <w:r w:rsidRPr="00B100F5">
              <w:rPr>
                <w:rFonts w:ascii="Times New Roman" w:eastAsia="Times New Roman" w:hAnsi="Times New Roman" w:cs="Times New Roman"/>
                <w:sz w:val="24"/>
                <w:szCs w:val="24"/>
              </w:rPr>
              <w:t xml:space="preserve"> in the genres &amp; theory category.  Other courses may be approved as a restricted elective upon approval of the faculty advisor in the major and the program coordinator.</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lastRenderedPageBreak/>
              <w:t> </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Electives </w:t>
            </w:r>
            <w:r w:rsidRPr="00B100F5">
              <w:rPr>
                <w:rFonts w:ascii="Times New Roman" w:eastAsia="Times New Roman" w:hAnsi="Times New Roman" w:cs="Times New Roman"/>
                <w:b/>
                <w:sz w:val="24"/>
                <w:szCs w:val="24"/>
              </w:rPr>
              <w:t>(15 hours)</w:t>
            </w: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must take </w:t>
            </w:r>
            <w:r w:rsidRPr="00B100F5">
              <w:rPr>
                <w:rFonts w:ascii="Times New Roman" w:eastAsia="Times New Roman" w:hAnsi="Times New Roman" w:cs="Times New Roman"/>
                <w:b/>
                <w:sz w:val="24"/>
                <w:szCs w:val="24"/>
              </w:rPr>
              <w:t>five</w:t>
            </w:r>
            <w:r w:rsidRPr="00B100F5">
              <w:rPr>
                <w:rFonts w:ascii="Times New Roman" w:eastAsia="Times New Roman" w:hAnsi="Times New Roman" w:cs="Times New Roman"/>
                <w:sz w:val="24"/>
                <w:szCs w:val="24"/>
              </w:rPr>
              <w:t xml:space="preserve"> of the following </w:t>
            </w:r>
            <w:r w:rsidRPr="00B100F5">
              <w:rPr>
                <w:rFonts w:ascii="Times New Roman" w:eastAsia="Times New Roman" w:hAnsi="Times New Roman" w:cs="Times New Roman"/>
                <w:sz w:val="24"/>
                <w:szCs w:val="24"/>
              </w:rPr>
              <w:lastRenderedPageBreak/>
              <w:t xml:space="preserve">courses, </w:t>
            </w:r>
            <w:r w:rsidRPr="00B100F5">
              <w:rPr>
                <w:rFonts w:ascii="Times New Roman" w:eastAsia="Times New Roman" w:hAnsi="Times New Roman" w:cs="Times New Roman"/>
                <w:b/>
                <w:sz w:val="24"/>
                <w:szCs w:val="24"/>
              </w:rPr>
              <w:t>including at least two in the Film Studies category and two in the Film Production category</w:t>
            </w:r>
            <w:r w:rsidRPr="00B100F5">
              <w:rPr>
                <w:rFonts w:ascii="Times New Roman" w:eastAsia="Times New Roman" w:hAnsi="Times New Roman" w:cs="Times New Roman"/>
                <w:sz w:val="24"/>
                <w:szCs w:val="24"/>
              </w:rPr>
              <w:t>.  Other courses may be approved as a restricted elective upon approval of the faculty advisor in the major and the program coordinator.</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lastRenderedPageBreak/>
              <w:t> </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i/>
                <w:iCs/>
                <w:color w:val="000000"/>
                <w:sz w:val="24"/>
                <w:szCs w:val="24"/>
                <w:u w:val="single"/>
              </w:rPr>
            </w:pPr>
            <w:r w:rsidRPr="00B100F5">
              <w:rPr>
                <w:rFonts w:ascii="Times New Roman" w:eastAsia="Times New Roman" w:hAnsi="Times New Roman" w:cs="Times New Roman"/>
                <w:i/>
                <w:iCs/>
                <w:color w:val="000000"/>
                <w:sz w:val="24"/>
                <w:szCs w:val="24"/>
                <w:u w:val="single"/>
              </w:rPr>
              <w:lastRenderedPageBreak/>
              <w:t>Genres &amp; Theory</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i/>
                <w:iCs/>
                <w:color w:val="000000"/>
                <w:sz w:val="24"/>
                <w:szCs w:val="24"/>
                <w:u w:val="single"/>
              </w:rPr>
            </w:pPr>
            <w:r w:rsidRPr="00B100F5">
              <w:rPr>
                <w:rFonts w:ascii="Times New Roman" w:eastAsia="Times New Roman" w:hAnsi="Times New Roman" w:cs="Times New Roman"/>
                <w:b/>
                <w:i/>
                <w:iCs/>
                <w:color w:val="000000"/>
                <w:sz w:val="24"/>
                <w:szCs w:val="24"/>
                <w:u w:val="single"/>
              </w:rPr>
              <w:t>Film Studies</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309 (Documentary Film)</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399 (Special Topics in Film) [repeatable]</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365 (Film Adaptation)</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469 (Topics in World Cinema)</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465 (Film Genres )</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309 (Documentary Film)</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466 (Film Theory )</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365 (Film Adaptation)</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ANTH 448 (Visual Anthropology)</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366 (History of Narrative Film)</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BCOM 378 (Film Animation)</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465 (Film Genres )</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FILM 399  (Special Topics in Film)</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466 (Film Theory )</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i/>
                <w:iCs/>
                <w:color w:val="000000"/>
                <w:sz w:val="24"/>
                <w:szCs w:val="24"/>
                <w:u w:val="single"/>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481 (Problems in Mass Communication [Special Topic: World Cinema /Study Abroad])</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PS 303 (Politics and Film)</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single" w:sz="8" w:space="0" w:color="auto"/>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ANTH 448 (Visual Anthropology)</w:t>
            </w:r>
          </w:p>
        </w:tc>
        <w:tc>
          <w:tcPr>
            <w:tcW w:w="857" w:type="dxa"/>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GERM 437  (German Literature and Film)</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FREN 450 (Topics in Francophone Cinema)  </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SPAN 490 (Hispanic Cinema)</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r>
      <w:tr w:rsidR="00B100F5" w:rsidRPr="00B100F5" w:rsidTr="00DF72A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i/>
                <w:iCs/>
                <w:color w:val="000000"/>
                <w:sz w:val="24"/>
                <w:szCs w:val="24"/>
                <w:u w:val="single"/>
              </w:rPr>
            </w:pPr>
            <w:r w:rsidRPr="00B100F5">
              <w:rPr>
                <w:rFonts w:ascii="Times New Roman" w:eastAsia="Times New Roman" w:hAnsi="Times New Roman" w:cs="Times New Roman"/>
                <w:i/>
                <w:iCs/>
                <w:color w:val="000000"/>
                <w:sz w:val="24"/>
                <w:szCs w:val="24"/>
                <w:u w:val="single"/>
              </w:rPr>
              <w:t>World Cinema</w:t>
            </w:r>
          </w:p>
        </w:tc>
        <w:tc>
          <w:tcPr>
            <w:tcW w:w="884" w:type="dxa"/>
            <w:gridSpan w:val="2"/>
            <w:tcBorders>
              <w:top w:val="single" w:sz="8" w:space="0" w:color="auto"/>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
                <w:i/>
                <w:iCs/>
                <w:color w:val="000000"/>
                <w:sz w:val="24"/>
                <w:szCs w:val="24"/>
                <w:u w:val="single"/>
              </w:rPr>
              <w:t>Film Production</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ENG 366 (History of Narrative Film)</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i/>
                <w:iCs/>
                <w:color w:val="000000"/>
                <w:sz w:val="24"/>
                <w:szCs w:val="24"/>
                <w:u w:val="single"/>
              </w:rPr>
            </w:pPr>
            <w:r w:rsidRPr="00B100F5">
              <w:rPr>
                <w:rFonts w:ascii="Times New Roman" w:eastAsia="Times New Roman" w:hAnsi="Times New Roman" w:cs="Times New Roman"/>
                <w:b/>
                <w:color w:val="000000"/>
                <w:sz w:val="24"/>
                <w:szCs w:val="24"/>
              </w:rPr>
              <w:t>FILM 376 (Cinematography)</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ENG 368 (Japanese Cinema in Translation)</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377 (Film Sound)</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PS 303 (Politics and Film)</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378 (Film Directing)</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GERM 437  (German Literature and Film)</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379 (Producing for Film)</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FREN 450 (Topics in Francophone Cinema)  </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450 (Feature Screenwriting)</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SPAN 490 (Hispanic Cinema)</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FILM 482 (Advanced Film Production Workshop) [may be repeated one time for general elective credit]</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BCOM 481 (Problems in Mass Communication</w:t>
            </w:r>
            <w:r w:rsidRPr="00B100F5">
              <w:rPr>
                <w:rFonts w:ascii="Times New Roman" w:eastAsia="Times New Roman" w:hAnsi="Times New Roman" w:cs="Times New Roman"/>
                <w:color w:val="333333"/>
                <w:sz w:val="24"/>
                <w:szCs w:val="24"/>
              </w:rPr>
              <w:t xml:space="preserve"> [Special Topic: World Cinema /Study Abroad]</w:t>
            </w:r>
            <w:r w:rsidRPr="00B100F5">
              <w:rPr>
                <w:rFonts w:ascii="Times New Roman" w:eastAsia="Times New Roman" w:hAnsi="Times New Roman" w:cs="Times New Roman"/>
                <w:color w:val="000000"/>
                <w:sz w:val="24"/>
                <w:szCs w:val="24"/>
              </w:rPr>
              <w:t>)</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bCs/>
                <w:color w:val="000000"/>
                <w:sz w:val="24"/>
                <w:szCs w:val="24"/>
              </w:rPr>
              <w:t>BCOM 378 (Film Animation)</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Cs/>
                <w:color w:val="000000"/>
                <w:sz w:val="24"/>
                <w:szCs w:val="24"/>
              </w:rPr>
              <w:t>FILM 369 (Introduction to World Cinema)</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color w:val="000000"/>
                <w:sz w:val="24"/>
                <w:szCs w:val="24"/>
              </w:rPr>
              <w:t>BCOM 480 (Advanced Post Production)</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color w:val="333333"/>
                <w:sz w:val="24"/>
                <w:szCs w:val="24"/>
              </w:rPr>
            </w:pPr>
            <w:r w:rsidRPr="00B100F5">
              <w:rPr>
                <w:rFonts w:ascii="Times New Roman" w:eastAsia="Times New Roman" w:hAnsi="Times New Roman" w:cs="Times New Roman"/>
                <w:bCs/>
                <w:color w:val="000000"/>
                <w:sz w:val="24"/>
                <w:szCs w:val="24"/>
              </w:rPr>
              <w:lastRenderedPageBreak/>
              <w:t>FILM 399  (Special Topics in Film)</w:t>
            </w:r>
            <w:r w:rsidRPr="00B100F5">
              <w:rPr>
                <w:rFonts w:ascii="Times New Roman" w:eastAsia="Times New Roman" w:hAnsi="Times New Roman" w:cs="Times New Roman"/>
                <w:color w:val="333333"/>
                <w:sz w:val="24"/>
                <w:szCs w:val="24"/>
              </w:rPr>
              <w:t xml:space="preserve"> </w:t>
            </w: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333333"/>
                <w:sz w:val="24"/>
                <w:szCs w:val="24"/>
              </w:rPr>
              <w:t>[International Cinema]</w:t>
            </w: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3</w:t>
            </w: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PERF 101 (Acting)</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p>
        </w:tc>
        <w:tc>
          <w:tcPr>
            <w:tcW w:w="884" w:type="dxa"/>
            <w:gridSpan w:val="2"/>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strike/>
                <w:color w:val="000000"/>
                <w:sz w:val="24"/>
                <w:szCs w:val="24"/>
              </w:rPr>
            </w:pPr>
          </w:p>
        </w:tc>
        <w:tc>
          <w:tcPr>
            <w:tcW w:w="4147" w:type="dxa"/>
            <w:tcBorders>
              <w:top w:val="nil"/>
              <w:left w:val="nil"/>
              <w:bottom w:val="single" w:sz="4"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THEA/BCOM 303 (Acting for the Camera)</w:t>
            </w:r>
          </w:p>
        </w:tc>
        <w:tc>
          <w:tcPr>
            <w:tcW w:w="857" w:type="dxa"/>
            <w:tcBorders>
              <w:top w:val="nil"/>
              <w:left w:val="nil"/>
              <w:bottom w:val="single" w:sz="4"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3</w:t>
            </w:r>
          </w:p>
        </w:tc>
      </w:tr>
      <w:tr w:rsidR="00B100F5" w:rsidRPr="00B100F5" w:rsidTr="00DF72AE">
        <w:trPr>
          <w:trHeight w:val="300"/>
        </w:trPr>
        <w:tc>
          <w:tcPr>
            <w:tcW w:w="3839" w:type="dxa"/>
            <w:tcBorders>
              <w:top w:val="nil"/>
              <w:left w:val="single" w:sz="8" w:space="0" w:color="auto"/>
              <w:bottom w:val="single" w:sz="8"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color w:val="000000"/>
                <w:sz w:val="24"/>
                <w:szCs w:val="24"/>
              </w:rPr>
              <w:t>Total Number of Hours</w:t>
            </w:r>
          </w:p>
        </w:tc>
        <w:tc>
          <w:tcPr>
            <w:tcW w:w="884" w:type="dxa"/>
            <w:gridSpan w:val="2"/>
            <w:tcBorders>
              <w:top w:val="nil"/>
              <w:left w:val="nil"/>
              <w:bottom w:val="single" w:sz="8"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bCs/>
                <w:color w:val="000000"/>
                <w:sz w:val="24"/>
                <w:szCs w:val="24"/>
              </w:rPr>
              <w:t>36</w:t>
            </w:r>
          </w:p>
        </w:tc>
        <w:tc>
          <w:tcPr>
            <w:tcW w:w="4147" w:type="dxa"/>
            <w:tcBorders>
              <w:top w:val="nil"/>
              <w:left w:val="nil"/>
              <w:bottom w:val="single" w:sz="8" w:space="0" w:color="auto"/>
              <w:right w:val="single" w:sz="4" w:space="0" w:color="auto"/>
            </w:tcBorders>
            <w:noWrap/>
            <w:vAlign w:val="center"/>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Cs/>
                <w:color w:val="000000"/>
                <w:sz w:val="24"/>
                <w:szCs w:val="24"/>
              </w:rPr>
              <w:t>Total Number of Hours</w:t>
            </w:r>
          </w:p>
        </w:tc>
        <w:tc>
          <w:tcPr>
            <w:tcW w:w="857" w:type="dxa"/>
            <w:tcBorders>
              <w:top w:val="nil"/>
              <w:left w:val="nil"/>
              <w:bottom w:val="single" w:sz="8" w:space="0" w:color="auto"/>
              <w:right w:val="single" w:sz="8" w:space="0" w:color="auto"/>
            </w:tcBorders>
            <w:noWrap/>
            <w:vAlign w:val="center"/>
          </w:tcPr>
          <w:p w:rsidR="00B100F5" w:rsidRPr="00B100F5" w:rsidRDefault="00B100F5" w:rsidP="00B100F5">
            <w:pPr>
              <w:spacing w:after="0" w:line="240" w:lineRule="auto"/>
              <w:jc w:val="right"/>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Cs/>
                <w:color w:val="000000"/>
                <w:sz w:val="24"/>
                <w:szCs w:val="24"/>
              </w:rPr>
              <w:t>36</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numPr>
          <w:ilvl w:val="1"/>
          <w:numId w:val="200"/>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change in admission requirements for the major in Film reflects the new admission policy for all majors in the School of Journalism &amp; Broadcasting.  The new admission policy standardizes the requirements across the School and allows students to be admitted into their major upon completion of 24 hours.  The alteration also reflects the University changes in general education effective fall 2014.</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changes are in response to specific student and faculty feedback following the implementation of the film major in 2010.  These changes will provide students with a more thorough and well-organized curriculum and a more efficient four-year graduation plan.  </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current requirements in the major do not provide enough introductory or intermediate courses to allow students to progress through the major in an efficient manner.   To address this, we have created two new required introductory courses (FILM 101 and FILM 155) and two new required intermediate courses (FILM 250 and FILM 282).  These courses allow students to build experience logically, and provide an excellent foundation for continued study in 300 and 400 level courses.  To ensure that students have exposure to international cinema, FILM 369 was moved from an elective to a required course.  </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current major has two elective categories: “World Cinema” and “Genres &amp; Theory.”  To better clarify the nature of each course in these categories, we will rename them “Film Studies” and “Film Production” respectively. “Film Studies” courses focus on the study of cinema as an art form and “Film Production” courses focus on hands-on experience—students will now be required to take at least two courses in each category, maintaining a strong balance in all aspects of the major.</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“Film Production” category is entirely new, though many of the courses in it already exist.  Three courses distinct to the FILM major (FILM 377, FILM 378, FILM 450) have been added in response to student demand for advanced courses in sound, directing, and screenwriting.  A second, higher-level course in world cinema (FILM 469) allows for additional advanced study in that area.  The “Film Studies” category offers a wide range of courses taken from the “World Cinema” and “Genre &amp; Theory” categories in the existing major.  </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courses removed from the major have been replaced by the new courses.  </w:t>
      </w:r>
    </w:p>
    <w:p w:rsidR="00B100F5" w:rsidRPr="00B100F5" w:rsidRDefault="00B100F5" w:rsidP="00B100F5">
      <w:pPr>
        <w:numPr>
          <w:ilvl w:val="1"/>
          <w:numId w:val="200"/>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revised major has the same number of hours as the existing major (36), yet offers students a more concentrated, efficient, and flexible curriculum.  In the existing major, only six courses carry the FILM designation, while the revised major has 14 such courses.  This gives students a stronger connection to this particular major while maintaining the major’s commitment to an interdisciplinary experience (there are still 11 courses with prefixes from other programs, and the majority of FILM courses take an interdisciplinary approach to their topic).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2014(30)</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in prior catalog years will be accommodated with i-cap exceptions that will replace deleted courses with comparable new courses or existing courses.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r w:rsidRPr="00B100F5">
        <w:rPr>
          <w:rFonts w:ascii="Times New Roman" w:eastAsia="Times New Roman" w:hAnsi="Times New Roman" w:cs="Times New Roman"/>
          <w:b/>
          <w:sz w:val="24"/>
          <w:szCs w:val="24"/>
        </w:rPr>
        <w:br/>
      </w:r>
    </w:p>
    <w:tbl>
      <w:tblPr>
        <w:tblStyle w:val="TableGrid41"/>
        <w:tblW w:w="0" w:type="auto"/>
        <w:tblInd w:w="720" w:type="dxa"/>
        <w:tblCellMar>
          <w:left w:w="0" w:type="dxa"/>
          <w:right w:w="115" w:type="dxa"/>
        </w:tblCellMar>
        <w:tblLook w:val="04A0" w:firstRow="1" w:lastRow="0" w:firstColumn="1" w:lastColumn="0" w:noHBand="0" w:noVBand="1"/>
      </w:tblPr>
      <w:tblGrid>
        <w:gridCol w:w="5627"/>
        <w:gridCol w:w="3128"/>
      </w:tblGrid>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Film Program Committee</w:t>
            </w:r>
          </w:p>
        </w:tc>
        <w:tc>
          <w:tcPr>
            <w:tcW w:w="3128" w:type="dxa"/>
            <w:tcBorders>
              <w:top w:val="nil"/>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10/24/13</w:t>
            </w:r>
          </w:p>
        </w:tc>
      </w:tr>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SJ&amp;B Curriculum Committee</w:t>
            </w:r>
          </w:p>
        </w:tc>
        <w:tc>
          <w:tcPr>
            <w:tcW w:w="3128" w:type="dxa"/>
            <w:tcBorders>
              <w:top w:val="nil"/>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10/30/13</w:t>
            </w:r>
          </w:p>
        </w:tc>
      </w:tr>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rPr>
                <w:sz w:val="24"/>
                <w:szCs w:val="24"/>
              </w:rPr>
            </w:pPr>
            <w:r w:rsidRPr="00B100F5">
              <w:rPr>
                <w:sz w:val="24"/>
                <w:szCs w:val="24"/>
              </w:rPr>
              <w:t>11/1/13</w:t>
            </w:r>
          </w:p>
        </w:tc>
      </w:tr>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B100F5" w:rsidRPr="00B100F5" w:rsidRDefault="007E187D" w:rsidP="00B100F5">
            <w:pPr>
              <w:rPr>
                <w:b/>
                <w:sz w:val="24"/>
                <w:szCs w:val="24"/>
                <w:u w:val="single"/>
              </w:rPr>
            </w:pPr>
            <w:r>
              <w:rPr>
                <w:sz w:val="24"/>
                <w:szCs w:val="24"/>
              </w:rPr>
              <w:t>1/7/2014</w:t>
            </w:r>
          </w:p>
        </w:tc>
      </w:tr>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rPr>
                <w:rFonts w:eastAsia="Calibri"/>
                <w:b/>
                <w:sz w:val="24"/>
                <w:szCs w:val="24"/>
                <w:u w:val="single"/>
              </w:rPr>
            </w:pPr>
          </w:p>
        </w:tc>
      </w:tr>
      <w:tr w:rsidR="00B100F5" w:rsidRPr="00B100F5" w:rsidTr="00DF72AE">
        <w:trPr>
          <w:trHeight w:val="374"/>
        </w:trPr>
        <w:tc>
          <w:tcPr>
            <w:tcW w:w="5627" w:type="dxa"/>
            <w:tcBorders>
              <w:top w:val="nil"/>
              <w:left w:val="nil"/>
              <w:bottom w:val="nil"/>
              <w:right w:val="nil"/>
            </w:tcBorders>
            <w:hideMark/>
          </w:tcPr>
          <w:p w:rsidR="00B100F5" w:rsidRPr="00B100F5" w:rsidRDefault="00B100F5" w:rsidP="00B100F5">
            <w:pPr>
              <w:rPr>
                <w:sz w:val="24"/>
                <w:szCs w:val="24"/>
              </w:rPr>
            </w:pPr>
            <w:r w:rsidRPr="00B100F5">
              <w:rPr>
                <w:sz w:val="24"/>
                <w:szCs w:val="24"/>
              </w:rPr>
              <w:t>University Senate</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rPr>
                <w:b/>
                <w:sz w:val="24"/>
                <w:szCs w:val="24"/>
                <w:u w:val="single"/>
              </w:rPr>
            </w:pPr>
          </w:p>
        </w:tc>
      </w:tr>
    </w:tbl>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lastRenderedPageBreak/>
        <w:t xml:space="preserve">Proposal Date: </w:t>
      </w:r>
      <w:r w:rsidRPr="00B100F5">
        <w:rPr>
          <w:rFonts w:ascii="Times New Roman" w:eastAsia="Times New Roman" w:hAnsi="Times New Roman" w:cs="Times New Roman"/>
          <w:sz w:val="24"/>
          <w:szCs w:val="24"/>
        </w:rPr>
        <w:t>Aug. 21, 2013</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Contact Person:</w:t>
      </w:r>
      <w:r w:rsidRPr="00B100F5">
        <w:rPr>
          <w:rFonts w:ascii="Times New Roman" w:eastAsia="Times New Roman" w:hAnsi="Times New Roman" w:cs="Times New Roman"/>
          <w:sz w:val="24"/>
          <w:szCs w:val="24"/>
        </w:rPr>
        <w:t xml:space="preserve"> Mac McKerral, </w:t>
      </w:r>
      <w:hyperlink r:id="rId111" w:history="1">
        <w:r w:rsidRPr="00B100F5">
          <w:rPr>
            <w:rFonts w:ascii="Times New Roman" w:eastAsia="Times New Roman" w:hAnsi="Times New Roman" w:cs="Times New Roman"/>
            <w:color w:val="0000FF"/>
            <w:sz w:val="24"/>
            <w:szCs w:val="24"/>
            <w:u w:val="single"/>
          </w:rPr>
          <w:t>mac.mckerral@wku.edu</w:t>
        </w:r>
      </w:hyperlink>
      <w:r w:rsidRPr="00B100F5">
        <w:rPr>
          <w:rFonts w:ascii="Times New Roman" w:eastAsia="Times New Roman" w:hAnsi="Times New Roman" w:cs="Times New Roman"/>
          <w:sz w:val="24"/>
          <w:szCs w:val="24"/>
        </w:rPr>
        <w:t>; 745-5882</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716</w:t>
      </w:r>
    </w:p>
    <w:p w:rsidR="00B100F5" w:rsidRPr="00B100F5" w:rsidRDefault="00B100F5" w:rsidP="00B100F5">
      <w:pPr>
        <w:numPr>
          <w:ilvl w:val="1"/>
          <w:numId w:val="20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News/Editorial Journalism (B.A.)</w:t>
      </w:r>
    </w:p>
    <w:p w:rsidR="00B100F5" w:rsidRPr="00B100F5" w:rsidRDefault="00B100F5" w:rsidP="00B100F5">
      <w:pPr>
        <w:numPr>
          <w:ilvl w:val="1"/>
          <w:numId w:val="20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42</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 xml:space="preserve">Identification of the proposed program changes: </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Change the name of the program to Major in Journalism</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201 </w:t>
      </w:r>
      <w:r w:rsidRPr="00B100F5">
        <w:rPr>
          <w:rFonts w:ascii="Times New Roman" w:eastAsia="Times New Roman" w:hAnsi="Times New Roman" w:cs="Times New Roman"/>
          <w:i/>
          <w:sz w:val="24"/>
          <w:szCs w:val="24"/>
        </w:rPr>
        <w:t>Media &amp; Society</w:t>
      </w:r>
      <w:r w:rsidRPr="00B100F5">
        <w:rPr>
          <w:rFonts w:ascii="Times New Roman" w:eastAsia="Times New Roman" w:hAnsi="Times New Roman" w:cs="Times New Roman"/>
          <w:sz w:val="24"/>
          <w:szCs w:val="24"/>
        </w:rPr>
        <w:t xml:space="preserve"> from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232 </w:t>
      </w:r>
      <w:r w:rsidRPr="00B100F5">
        <w:rPr>
          <w:rFonts w:ascii="Times New Roman" w:eastAsia="Times New Roman" w:hAnsi="Times New Roman" w:cs="Times New Roman"/>
          <w:i/>
          <w:sz w:val="24"/>
          <w:szCs w:val="24"/>
        </w:rPr>
        <w:t>Electronic Technologies</w:t>
      </w:r>
      <w:r w:rsidRPr="00B100F5">
        <w:rPr>
          <w:rFonts w:ascii="Times New Roman" w:eastAsia="Times New Roman" w:hAnsi="Times New Roman" w:cs="Times New Roman"/>
          <w:sz w:val="24"/>
          <w:szCs w:val="24"/>
        </w:rPr>
        <w:t xml:space="preserve"> from the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341 </w:t>
      </w:r>
      <w:r w:rsidRPr="00B100F5">
        <w:rPr>
          <w:rFonts w:ascii="Times New Roman" w:eastAsia="Times New Roman" w:hAnsi="Times New Roman" w:cs="Times New Roman"/>
          <w:i/>
          <w:sz w:val="24"/>
          <w:szCs w:val="24"/>
        </w:rPr>
        <w:t>Principles of Advertising</w:t>
      </w:r>
      <w:r w:rsidRPr="00B100F5">
        <w:rPr>
          <w:rFonts w:ascii="Times New Roman" w:eastAsia="Times New Roman" w:hAnsi="Times New Roman" w:cs="Times New Roman"/>
          <w:sz w:val="24"/>
          <w:szCs w:val="24"/>
        </w:rPr>
        <w:t xml:space="preserve"> from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Drop JOUR 355 </w:t>
      </w:r>
      <w:r w:rsidRPr="00B100F5">
        <w:rPr>
          <w:rFonts w:ascii="Times New Roman" w:eastAsia="Times New Roman" w:hAnsi="Times New Roman" w:cs="Times New Roman"/>
          <w:i/>
          <w:sz w:val="24"/>
          <w:szCs w:val="24"/>
        </w:rPr>
        <w:t>Fundamentals of Public Relations</w:t>
      </w:r>
      <w:r w:rsidRPr="00B100F5">
        <w:rPr>
          <w:rFonts w:ascii="Times New Roman" w:eastAsia="Times New Roman" w:hAnsi="Times New Roman" w:cs="Times New Roman"/>
          <w:sz w:val="24"/>
          <w:szCs w:val="24"/>
        </w:rPr>
        <w:t xml:space="preserve"> from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SJB 101 </w:t>
      </w:r>
      <w:r w:rsidRPr="00B100F5">
        <w:rPr>
          <w:rFonts w:ascii="Times New Roman" w:eastAsia="Times New Roman" w:hAnsi="Times New Roman" w:cs="Times New Roman"/>
          <w:i/>
          <w:sz w:val="24"/>
          <w:szCs w:val="24"/>
        </w:rPr>
        <w:t>Understanding Media Content, Ethics and</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i/>
          <w:sz w:val="24"/>
          <w:szCs w:val="24"/>
        </w:rPr>
        <w:t>Technology</w:t>
      </w:r>
      <w:r w:rsidRPr="00B100F5">
        <w:rPr>
          <w:rFonts w:ascii="Times New Roman" w:eastAsia="Times New Roman" w:hAnsi="Times New Roman" w:cs="Times New Roman"/>
          <w:sz w:val="24"/>
          <w:szCs w:val="24"/>
        </w:rPr>
        <w:t xml:space="preserve"> to the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Add SJB 102 </w:t>
      </w:r>
      <w:r w:rsidRPr="00B100F5">
        <w:rPr>
          <w:rFonts w:ascii="Times New Roman" w:eastAsia="Times New Roman" w:hAnsi="Times New Roman" w:cs="Times New Roman"/>
          <w:i/>
          <w:sz w:val="24"/>
          <w:szCs w:val="24"/>
        </w:rPr>
        <w:t>Media Content, Collaboration and Community</w:t>
      </w:r>
      <w:r w:rsidRPr="00B100F5">
        <w:rPr>
          <w:rFonts w:ascii="Times New Roman" w:eastAsia="Times New Roman" w:hAnsi="Times New Roman" w:cs="Times New Roman"/>
          <w:sz w:val="24"/>
          <w:szCs w:val="24"/>
        </w:rPr>
        <w:t xml:space="preserve"> to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Add SJB 103 </w:t>
      </w:r>
      <w:r w:rsidRPr="00B100F5">
        <w:rPr>
          <w:rFonts w:ascii="Times New Roman" w:eastAsia="Times New Roman" w:hAnsi="Times New Roman" w:cs="Times New Roman"/>
          <w:i/>
          <w:iCs/>
          <w:sz w:val="24"/>
          <w:szCs w:val="24"/>
        </w:rPr>
        <w:t>Digital Storytelling for the 21st Century</w:t>
      </w:r>
      <w:r w:rsidRPr="00B100F5">
        <w:rPr>
          <w:rFonts w:ascii="Times New Roman" w:eastAsia="Times New Roman" w:hAnsi="Times New Roman" w:cs="Times New Roman"/>
          <w:sz w:val="24"/>
          <w:szCs w:val="24"/>
        </w:rPr>
        <w:t xml:space="preserve"> to the required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JOUR 427 </w:t>
      </w:r>
      <w:r w:rsidRPr="00B100F5">
        <w:rPr>
          <w:rFonts w:ascii="Times New Roman" w:eastAsia="Times New Roman" w:hAnsi="Times New Roman" w:cs="Times New Roman"/>
          <w:i/>
          <w:sz w:val="24"/>
          <w:szCs w:val="24"/>
        </w:rPr>
        <w:t>Journalism and Media in the Schools</w:t>
      </w:r>
      <w:r w:rsidRPr="00B100F5">
        <w:rPr>
          <w:rFonts w:ascii="Times New Roman" w:eastAsia="Times New Roman" w:hAnsi="Times New Roman" w:cs="Times New Roman"/>
          <w:sz w:val="24"/>
          <w:szCs w:val="24"/>
        </w:rPr>
        <w:t xml:space="preserve"> to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JOUR 428 </w:t>
      </w:r>
      <w:r w:rsidRPr="00B100F5">
        <w:rPr>
          <w:rFonts w:ascii="Times New Roman" w:eastAsia="Times New Roman" w:hAnsi="Times New Roman" w:cs="Times New Roman"/>
          <w:i/>
          <w:sz w:val="24"/>
          <w:szCs w:val="24"/>
        </w:rPr>
        <w:t>News Media Management</w:t>
      </w:r>
      <w:r w:rsidRPr="00B100F5">
        <w:rPr>
          <w:rFonts w:ascii="Times New Roman" w:eastAsia="Times New Roman" w:hAnsi="Times New Roman" w:cs="Times New Roman"/>
          <w:sz w:val="24"/>
          <w:szCs w:val="24"/>
        </w:rPr>
        <w:t xml:space="preserve"> to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SJB 401 </w:t>
      </w:r>
      <w:r w:rsidRPr="00B100F5">
        <w:rPr>
          <w:rFonts w:ascii="Times New Roman" w:eastAsia="Times New Roman" w:hAnsi="Times New Roman" w:cs="Times New Roman"/>
          <w:i/>
          <w:sz w:val="24"/>
          <w:szCs w:val="24"/>
        </w:rPr>
        <w:t xml:space="preserve">Team Investigative Reporting I </w:t>
      </w:r>
      <w:r w:rsidRPr="00B100F5">
        <w:rPr>
          <w:rFonts w:ascii="Times New Roman" w:eastAsia="Times New Roman" w:hAnsi="Times New Roman" w:cs="Times New Roman"/>
          <w:sz w:val="24"/>
          <w:szCs w:val="24"/>
        </w:rPr>
        <w:t>and SJB 402</w:t>
      </w:r>
      <w:r w:rsidRPr="00B100F5">
        <w:rPr>
          <w:rFonts w:ascii="Times New Roman" w:eastAsia="Times New Roman" w:hAnsi="Times New Roman" w:cs="Times New Roman"/>
          <w:i/>
          <w:sz w:val="24"/>
          <w:szCs w:val="24"/>
        </w:rPr>
        <w:t xml:space="preserve"> Team Investigative Reporting II</w:t>
      </w:r>
      <w:r w:rsidRPr="00B100F5">
        <w:rPr>
          <w:rFonts w:ascii="Times New Roman" w:eastAsia="Times New Roman" w:hAnsi="Times New Roman" w:cs="Times New Roman"/>
          <w:sz w:val="24"/>
          <w:szCs w:val="24"/>
        </w:rPr>
        <w:t xml:space="preserve"> to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 JOUR 467 </w:t>
      </w:r>
      <w:r w:rsidRPr="00B100F5">
        <w:rPr>
          <w:rFonts w:ascii="Times New Roman" w:eastAsia="Times New Roman" w:hAnsi="Times New Roman" w:cs="Times New Roman"/>
          <w:i/>
          <w:sz w:val="24"/>
          <w:szCs w:val="24"/>
        </w:rPr>
        <w:t>News/Editorial Practicum</w:t>
      </w:r>
      <w:r w:rsidRPr="00B100F5">
        <w:rPr>
          <w:rFonts w:ascii="Times New Roman" w:eastAsia="Times New Roman" w:hAnsi="Times New Roman" w:cs="Times New Roman"/>
          <w:sz w:val="24"/>
          <w:szCs w:val="24"/>
        </w:rPr>
        <w:t xml:space="preserve"> to the restricted electives course list</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Increase total hours in the major from 42 to 45-46 hours</w:t>
      </w:r>
    </w:p>
    <w:p w:rsidR="00B100F5" w:rsidRPr="00B100F5" w:rsidRDefault="00B100F5" w:rsidP="00B100F5">
      <w:pPr>
        <w:numPr>
          <w:ilvl w:val="0"/>
          <w:numId w:val="196"/>
        </w:num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Delete required courses outside the major</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B100F5" w:rsidRPr="00B100F5" w:rsidTr="00DF72AE">
        <w:tc>
          <w:tcPr>
            <w:tcW w:w="4428" w:type="dxa"/>
            <w:shd w:val="clear"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z w:val="24"/>
                <w:szCs w:val="24"/>
              </w:rPr>
              <w:t xml:space="preserve">Major in News/Editorial Journalism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ADMISSION REQUIREMENTS: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Prospective majors may take no more than </w:t>
            </w:r>
            <w:r w:rsidRPr="00B100F5">
              <w:rPr>
                <w:rFonts w:ascii="Times New Roman" w:eastAsia="Times New Roman" w:hAnsi="Times New Roman" w:cs="Times New Roman"/>
                <w:strike/>
                <w:sz w:val="24"/>
                <w:szCs w:val="24"/>
              </w:rPr>
              <w:t>18</w:t>
            </w:r>
            <w:r w:rsidRPr="00B100F5">
              <w:rPr>
                <w:rFonts w:ascii="Times New Roman" w:eastAsia="Times New Roman" w:hAnsi="Times New Roman" w:cs="Times New Roman"/>
                <w:sz w:val="24"/>
                <w:szCs w:val="24"/>
              </w:rPr>
              <w:t xml:space="preserve"> hours in the major before admission. Students must meet the following requirements before they can be admitted:</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1) Completion of 48 hours of course work applicable to the baccalaureate degree with a minimum overall grade point average of 2.5.</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lastRenderedPageBreak/>
              <w:t>2) Required courses include COMM 145 or COMM 161 (preferably COMM 161), HIST 119 or 120, the university math requirement, and at least a 'C' in ENG 100.</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trike/>
                <w:sz w:val="24"/>
                <w:szCs w:val="24"/>
              </w:rPr>
              <w:t>3) Completion of the following courses with at least a 'C': JOUR 201, 202, 232</w:t>
            </w:r>
            <w:r w:rsidRPr="00B100F5">
              <w:rPr>
                <w:rFonts w:ascii="Times New Roman" w:eastAsia="Times New Roman" w:hAnsi="Times New Roman" w:cs="Times New Roman"/>
                <w:sz w:val="24"/>
                <w:szCs w:val="24"/>
              </w:rPr>
              <w:t>.</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CURRICULUM:  The major in news/editorial journalism (reference number 716) requires </w:t>
            </w:r>
            <w:r w:rsidRPr="00B100F5">
              <w:rPr>
                <w:rFonts w:ascii="Times New Roman" w:eastAsia="Times New Roman" w:hAnsi="Times New Roman" w:cs="Times New Roman"/>
                <w:strike/>
                <w:sz w:val="24"/>
                <w:szCs w:val="24"/>
              </w:rPr>
              <w:t>42</w:t>
            </w:r>
            <w:r w:rsidRPr="00B100F5">
              <w:rPr>
                <w:rFonts w:ascii="Times New Roman" w:eastAsia="Times New Roman" w:hAnsi="Times New Roman" w:cs="Times New Roman"/>
                <w:sz w:val="24"/>
                <w:szCs w:val="24"/>
              </w:rPr>
              <w:t xml:space="preserve"> semester hours and leads to the Bachelor of Arts degree. No course with a grade of "D" or below may be counted toward the major or fulfill prerequisite requirements. One-half of the hours in the major must be at the 300- or 400-level.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take a minimum of 72 semester hours in courses outside of the School of Journalism &amp; Broadcasting unit including the University's general education requirements. In addition to meeting institutional requirements for graduation, the journalism major must have a minor or second major outside of the School of Journalism &amp; Broadcasting and Film Studies that is approved by the major faculty advisor. Students may not select a minor in film studies, or those offered within the School, unless taken as a second minor.</w:t>
            </w:r>
          </w:p>
          <w:p w:rsidR="00B100F5" w:rsidRPr="00B100F5" w:rsidRDefault="00B100F5" w:rsidP="00B100F5">
            <w:pPr>
              <w:spacing w:after="0" w:line="240" w:lineRule="auto"/>
              <w:rPr>
                <w:rFonts w:ascii="Times New Roman" w:eastAsia="Times New Roman" w:hAnsi="Times New Roman" w:cs="Times New Roman"/>
                <w:sz w:val="24"/>
                <w:szCs w:val="24"/>
                <w:u w:val="single"/>
              </w:rPr>
            </w:pPr>
            <w:r w:rsidRPr="00B100F5">
              <w:rPr>
                <w:rFonts w:ascii="Times New Roman" w:eastAsia="Times New Roman" w:hAnsi="Times New Roman" w:cs="Times New Roman"/>
                <w:sz w:val="24"/>
                <w:szCs w:val="24"/>
                <w:u w:val="single"/>
              </w:rPr>
              <w:t>Required courses</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z w:val="24"/>
                <w:szCs w:val="24"/>
                <w:u w:val="single"/>
              </w:rPr>
              <w:t>(39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131 Intro to Digital Photography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201 Media &amp; Society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 to Media Writing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232 Electronic Technologies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261 Intro to Multimedia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264 Digital Video Production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265 Basic Broadcast News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302 Intermediate Reporting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323 News Editing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JOUR 325 Feature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348 Intro to Interactive Media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426 Advanced Reporting (3)</w:t>
            </w: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i/>
                <w:sz w:val="24"/>
                <w:szCs w:val="24"/>
              </w:rPr>
            </w:pPr>
            <w:r w:rsidRPr="00B100F5">
              <w:rPr>
                <w:rFonts w:ascii="Times New Roman" w:eastAsia="Times New Roman" w:hAnsi="Times New Roman" w:cs="Times New Roman"/>
                <w:i/>
                <w:sz w:val="24"/>
                <w:szCs w:val="24"/>
              </w:rPr>
              <w:t xml:space="preserve">Restricted Electives </w:t>
            </w:r>
            <w:r w:rsidRPr="00B100F5">
              <w:rPr>
                <w:rFonts w:ascii="Times New Roman" w:eastAsia="Times New Roman" w:hAnsi="Times New Roman" w:cs="Times New Roman"/>
                <w:i/>
                <w:sz w:val="24"/>
                <w:szCs w:val="24"/>
                <w:u w:val="single"/>
              </w:rPr>
              <w:t>3 hours</w:t>
            </w:r>
            <w:r w:rsidRPr="00B100F5">
              <w:rPr>
                <w:rFonts w:ascii="Times New Roman" w:eastAsia="Times New Roman" w:hAnsi="Times New Roman" w:cs="Times New Roman"/>
                <w:i/>
                <w:sz w:val="24"/>
                <w:szCs w:val="24"/>
              </w:rPr>
              <w:t>, upper division course, select from list below</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336 Picture Editing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341 Principles of Advertising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343 Print Design, Production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JOUR 355 </w:t>
            </w:r>
            <w:proofErr w:type="spellStart"/>
            <w:r w:rsidRPr="00B100F5">
              <w:rPr>
                <w:rFonts w:ascii="Times New Roman" w:eastAsia="Times New Roman" w:hAnsi="Times New Roman" w:cs="Times New Roman"/>
                <w:strike/>
                <w:sz w:val="24"/>
                <w:szCs w:val="24"/>
              </w:rPr>
              <w:t>Fndmntls</w:t>
            </w:r>
            <w:proofErr w:type="spellEnd"/>
            <w:r w:rsidRPr="00B100F5">
              <w:rPr>
                <w:rFonts w:ascii="Times New Roman" w:eastAsia="Times New Roman" w:hAnsi="Times New Roman" w:cs="Times New Roman"/>
                <w:strike/>
                <w:sz w:val="24"/>
                <w:szCs w:val="24"/>
              </w:rPr>
              <w:t xml:space="preserve"> of Public Relations(3)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421 American Press History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422 Current Issues </w:t>
            </w:r>
            <w:proofErr w:type="spellStart"/>
            <w:r w:rsidRPr="00B100F5">
              <w:rPr>
                <w:rFonts w:ascii="Times New Roman" w:eastAsia="Times New Roman" w:hAnsi="Times New Roman" w:cs="Times New Roman"/>
                <w:sz w:val="24"/>
                <w:szCs w:val="24"/>
              </w:rPr>
              <w:t>inMass</w:t>
            </w:r>
            <w:proofErr w:type="spellEnd"/>
            <w:r w:rsidRPr="00B100F5">
              <w:rPr>
                <w:rFonts w:ascii="Times New Roman" w:eastAsia="Times New Roman" w:hAnsi="Times New Roman" w:cs="Times New Roman"/>
                <w:sz w:val="24"/>
                <w:szCs w:val="24"/>
              </w:rPr>
              <w:t xml:space="preserve"> </w:t>
            </w:r>
            <w:proofErr w:type="spellStart"/>
            <w:r w:rsidRPr="00B100F5">
              <w:rPr>
                <w:rFonts w:ascii="Times New Roman" w:eastAsia="Times New Roman" w:hAnsi="Times New Roman" w:cs="Times New Roman"/>
                <w:sz w:val="24"/>
                <w:szCs w:val="24"/>
              </w:rPr>
              <w:t>Comm</w:t>
            </w:r>
            <w:proofErr w:type="spellEnd"/>
            <w:r w:rsidRPr="00B100F5">
              <w:rPr>
                <w:rFonts w:ascii="Times New Roman" w:eastAsia="Times New Roman" w:hAnsi="Times New Roman" w:cs="Times New Roman"/>
                <w:sz w:val="24"/>
                <w:szCs w:val="24"/>
              </w:rPr>
              <w:t xml:space="preserve">(3)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481 Problems in Mass Comm.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491 Internship or Practicum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495 Collaborative Journalism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368 News Videography/Editing (3)</w:t>
            </w:r>
          </w:p>
          <w:p w:rsidR="00B100F5" w:rsidRPr="00B100F5" w:rsidRDefault="00B100F5" w:rsidP="00B100F5">
            <w:pPr>
              <w:spacing w:after="0" w:line="240" w:lineRule="auto"/>
              <w:rPr>
                <w:rFonts w:ascii="Times New Roman" w:eastAsia="Times New Roman" w:hAnsi="Times New Roman" w:cs="Times New Roman"/>
                <w:strike/>
                <w:sz w:val="24"/>
                <w:szCs w:val="24"/>
              </w:rPr>
            </w:pPr>
          </w:p>
          <w:p w:rsidR="00B100F5" w:rsidRPr="00B100F5" w:rsidRDefault="00B100F5" w:rsidP="00B100F5">
            <w:pPr>
              <w:spacing w:after="0" w:line="240" w:lineRule="auto"/>
              <w:rPr>
                <w:rFonts w:ascii="Times New Roman" w:eastAsia="Times New Roman" w:hAnsi="Times New Roman" w:cs="Times New Roman"/>
                <w:i/>
                <w:strike/>
                <w:sz w:val="24"/>
                <w:szCs w:val="24"/>
              </w:rPr>
            </w:pPr>
            <w:r w:rsidRPr="00B100F5">
              <w:rPr>
                <w:rFonts w:ascii="Times New Roman" w:eastAsia="Times New Roman" w:hAnsi="Times New Roman" w:cs="Times New Roman"/>
                <w:i/>
                <w:strike/>
                <w:sz w:val="24"/>
                <w:szCs w:val="24"/>
              </w:rPr>
              <w:t>Required Courses Outside the Major:</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ECON 203 Macroeconomics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PS 110 American National Government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PS 304 State Government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HIST 349 The United States Since 1945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One of the following two courses</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GEOG 110 World Regional Geography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trike/>
                <w:sz w:val="24"/>
                <w:szCs w:val="24"/>
              </w:rPr>
              <w:t>GEOG 360 Geography North America (3)</w:t>
            </w:r>
          </w:p>
        </w:tc>
        <w:tc>
          <w:tcPr>
            <w:tcW w:w="5148" w:type="dxa"/>
            <w:shd w:val="clear"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Proposed Program</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Major in Journalism</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ADMISSION REQUIREMENTS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Prospective majors may take no more than 15 hours in the major before admission. Students must meet the following requirements before they can be admitted:</w:t>
            </w:r>
          </w:p>
          <w:p w:rsidR="00B100F5" w:rsidRPr="00B100F5" w:rsidRDefault="00B100F5" w:rsidP="00B100F5">
            <w:pPr>
              <w:numPr>
                <w:ilvl w:val="0"/>
                <w:numId w:val="215"/>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Completion of a minimum of 24 hours of course work applicable to a baccalaureate degree;</w:t>
            </w:r>
          </w:p>
          <w:p w:rsidR="00B100F5" w:rsidRPr="00B100F5" w:rsidRDefault="00B100F5" w:rsidP="00B100F5">
            <w:pPr>
              <w:numPr>
                <w:ilvl w:val="0"/>
                <w:numId w:val="215"/>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A minimum overall grade point average </w:t>
            </w:r>
            <w:r w:rsidRPr="00B100F5">
              <w:rPr>
                <w:rFonts w:ascii="Times New Roman" w:eastAsia="Times New Roman" w:hAnsi="Times New Roman" w:cs="Times New Roman"/>
                <w:b/>
                <w:sz w:val="24"/>
                <w:szCs w:val="24"/>
              </w:rPr>
              <w:lastRenderedPageBreak/>
              <w:t>of 2.5;</w:t>
            </w:r>
          </w:p>
          <w:p w:rsidR="00B100F5" w:rsidRPr="00B100F5" w:rsidRDefault="00B100F5" w:rsidP="00B100F5">
            <w:pPr>
              <w:numPr>
                <w:ilvl w:val="0"/>
                <w:numId w:val="215"/>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Completion of ENG 100 with a grade of  ‘C’ or better and 9 additional hours in the Colonnade Program;</w:t>
            </w:r>
          </w:p>
          <w:p w:rsidR="00B100F5" w:rsidRPr="00B100F5" w:rsidRDefault="00B100F5" w:rsidP="00B100F5">
            <w:pPr>
              <w:numPr>
                <w:ilvl w:val="0"/>
                <w:numId w:val="215"/>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Completion of the following courses with a grade of ‘C’ or better: SJB 101, 102, 103 and JOUR 202.</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Students not meeting the above admission requirements will not be admitted to the Journalism major and cannot register for any additional courses in the major. </w:t>
            </w:r>
          </w:p>
          <w:p w:rsidR="00B100F5" w:rsidRPr="00B100F5" w:rsidRDefault="00B100F5" w:rsidP="00B100F5">
            <w:pPr>
              <w:spacing w:after="0" w:line="240" w:lineRule="auto"/>
              <w:rPr>
                <w:rFonts w:ascii="Times New Roman" w:eastAsia="Times New Roman" w:hAnsi="Times New Roman" w:cs="Times New Roman"/>
                <w:strike/>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CURRICULUM:  The </w:t>
            </w:r>
            <w:r w:rsidRPr="00B100F5">
              <w:rPr>
                <w:rFonts w:ascii="Times New Roman" w:eastAsia="Times New Roman" w:hAnsi="Times New Roman" w:cs="Times New Roman"/>
                <w:b/>
                <w:sz w:val="24"/>
                <w:szCs w:val="24"/>
              </w:rPr>
              <w:t>major in journalism</w:t>
            </w:r>
            <w:r w:rsidRPr="00B100F5">
              <w:rPr>
                <w:rFonts w:ascii="Times New Roman" w:eastAsia="Times New Roman" w:hAnsi="Times New Roman" w:cs="Times New Roman"/>
                <w:sz w:val="24"/>
                <w:szCs w:val="24"/>
              </w:rPr>
              <w:t xml:space="preserve"> (reference number 716) requires </w:t>
            </w:r>
            <w:r w:rsidRPr="00B100F5">
              <w:rPr>
                <w:rFonts w:ascii="Times New Roman" w:eastAsia="Times New Roman" w:hAnsi="Times New Roman" w:cs="Times New Roman"/>
                <w:b/>
                <w:sz w:val="24"/>
                <w:szCs w:val="24"/>
              </w:rPr>
              <w:t>45 to 46</w:t>
            </w:r>
            <w:r w:rsidRPr="00B100F5">
              <w:rPr>
                <w:rFonts w:ascii="Times New Roman" w:eastAsia="Times New Roman" w:hAnsi="Times New Roman" w:cs="Times New Roman"/>
                <w:sz w:val="24"/>
                <w:szCs w:val="24"/>
              </w:rPr>
              <w:t xml:space="preserve"> semester hours and leads to the Bachelor of Arts degree. No course with a grade of "D" or below may be counted toward the major or fulfill prerequisite requirements. One-half of the hours in the major must be at the 300- or 400-level.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must take a minimum of 72 semester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hours in courses outside of the School of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Journalism &amp; Broadcasting unit including the University's general education requirements. In addition to meeting institutional requirements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for graduation, the journalism major must have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 minor or second major outside of the School of Journalism &amp; Broadcasting and Film Studies that is approved by the major faculty advisor.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may not select a minor in film studies, or those offered within the School, unless taken as a second minor.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u w:val="single"/>
              </w:rPr>
            </w:pPr>
            <w:r w:rsidRPr="00B100F5">
              <w:rPr>
                <w:rFonts w:ascii="Times New Roman" w:eastAsia="Times New Roman" w:hAnsi="Times New Roman" w:cs="Times New Roman"/>
                <w:sz w:val="24"/>
                <w:szCs w:val="24"/>
                <w:u w:val="single"/>
              </w:rPr>
              <w:t xml:space="preserve">Required courses </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z w:val="24"/>
                <w:szCs w:val="24"/>
                <w:u w:val="single"/>
              </w:rPr>
              <w:t>(39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PJ</w:t>
            </w:r>
            <w:r w:rsidRPr="00B100F5">
              <w:rPr>
                <w:rFonts w:ascii="Times New Roman" w:eastAsia="Times New Roman" w:hAnsi="Times New Roman" w:cs="Times New Roman"/>
                <w:sz w:val="24"/>
                <w:szCs w:val="24"/>
              </w:rPr>
              <w:t xml:space="preserve"> 131 Intro to Digital Photography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SJB 101 Understanding Media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SJB 102 Media Content, Collaboration,</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b/>
                <w:sz w:val="24"/>
                <w:szCs w:val="24"/>
              </w:rPr>
              <w:t>(3)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SJB 103 Storytelling for the 21st Century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PJ </w:t>
            </w:r>
            <w:r w:rsidRPr="00B100F5">
              <w:rPr>
                <w:rFonts w:ascii="Times New Roman" w:eastAsia="Times New Roman" w:hAnsi="Times New Roman" w:cs="Times New Roman"/>
                <w:sz w:val="24"/>
                <w:szCs w:val="24"/>
              </w:rPr>
              <w:t>261 Intro to Multimedia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264 Digital Video Production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265 Basic Broadcast News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301 Press Law and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302 Intermediate Reporting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323 </w:t>
            </w:r>
            <w:r w:rsidRPr="00B100F5">
              <w:rPr>
                <w:rFonts w:ascii="Times New Roman" w:eastAsia="Times New Roman" w:hAnsi="Times New Roman" w:cs="Times New Roman"/>
                <w:b/>
                <w:sz w:val="24"/>
                <w:szCs w:val="24"/>
              </w:rPr>
              <w:t xml:space="preserve">Multiplatform News </w:t>
            </w:r>
            <w:r w:rsidRPr="00B100F5">
              <w:rPr>
                <w:rFonts w:ascii="Times New Roman" w:eastAsia="Times New Roman" w:hAnsi="Times New Roman" w:cs="Times New Roman"/>
                <w:sz w:val="24"/>
                <w:szCs w:val="24"/>
              </w:rPr>
              <w:t>(3)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325 Feature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AD</w:t>
            </w:r>
            <w:r w:rsidRPr="00B100F5">
              <w:rPr>
                <w:rFonts w:ascii="Times New Roman" w:eastAsia="Times New Roman" w:hAnsi="Times New Roman" w:cs="Times New Roman"/>
                <w:sz w:val="24"/>
                <w:szCs w:val="24"/>
              </w:rPr>
              <w:t xml:space="preserve"> 348 Intro to Interactive Media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u w:val="single"/>
              </w:rPr>
              <w:lastRenderedPageBreak/>
              <w:t>Required Elective</w:t>
            </w: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b/>
                <w:sz w:val="24"/>
                <w:szCs w:val="24"/>
                <w:u w:val="single"/>
              </w:rPr>
              <w:t xml:space="preserve"> (3 hours)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One 3-credit hour upper division </w:t>
            </w:r>
            <w:proofErr w:type="gramStart"/>
            <w:r w:rsidRPr="00B100F5">
              <w:rPr>
                <w:rFonts w:ascii="Times New Roman" w:eastAsia="Times New Roman" w:hAnsi="Times New Roman" w:cs="Times New Roman"/>
                <w:b/>
                <w:sz w:val="24"/>
                <w:szCs w:val="24"/>
              </w:rPr>
              <w:t>elective taken</w:t>
            </w:r>
            <w:proofErr w:type="gramEnd"/>
            <w:r w:rsidRPr="00B100F5">
              <w:rPr>
                <w:rFonts w:ascii="Times New Roman" w:eastAsia="Times New Roman" w:hAnsi="Times New Roman" w:cs="Times New Roman"/>
                <w:b/>
                <w:sz w:val="24"/>
                <w:szCs w:val="24"/>
              </w:rPr>
              <w:t xml:space="preserve"> sophomore year outside the major in journalism in AD, BCOM, FILM, PJ, or PR subject area with approval of advisor.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i/>
                <w:color w:val="000000"/>
                <w:sz w:val="24"/>
                <w:szCs w:val="24"/>
              </w:rPr>
              <w:t>Select one of the following three capstone experiences</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b/>
                <w:color w:val="000000"/>
                <w:sz w:val="24"/>
                <w:szCs w:val="24"/>
                <w:u w:val="single"/>
              </w:rPr>
              <w:t>(3-4 hours)</w:t>
            </w:r>
          </w:p>
          <w:p w:rsidR="00B100F5" w:rsidRPr="00B100F5" w:rsidRDefault="00B100F5" w:rsidP="00B100F5">
            <w:pPr>
              <w:tabs>
                <w:tab w:val="left" w:pos="360"/>
              </w:tabs>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426 Advanced Reporting (3)</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or by application</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495 Collaborative Journalism(3)</w:t>
            </w:r>
          </w:p>
          <w:p w:rsidR="00B100F5" w:rsidRPr="00B100F5" w:rsidRDefault="00B100F5" w:rsidP="00B100F5">
            <w:pPr>
              <w:tabs>
                <w:tab w:val="left" w:pos="360"/>
              </w:tabs>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color w:val="000000"/>
                <w:sz w:val="24"/>
                <w:szCs w:val="24"/>
              </w:rPr>
              <w:t>or by application</w:t>
            </w:r>
          </w:p>
          <w:p w:rsidR="00B100F5" w:rsidRPr="00B100F5" w:rsidRDefault="00B100F5" w:rsidP="00B100F5">
            <w:pPr>
              <w:tabs>
                <w:tab w:val="left" w:pos="360"/>
              </w:tabs>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SJB 401/402 Team Investigative I / II (4)</w:t>
            </w:r>
          </w:p>
          <w:p w:rsidR="00B100F5" w:rsidRPr="00B100F5" w:rsidRDefault="00B100F5" w:rsidP="00B100F5">
            <w:pPr>
              <w:spacing w:after="0" w:line="240" w:lineRule="auto"/>
              <w:rPr>
                <w:rFonts w:ascii="Times New Roman" w:eastAsia="Times New Roman" w:hAnsi="Times New Roman" w:cs="Times New Roman"/>
                <w:sz w:val="24"/>
                <w:szCs w:val="24"/>
                <w:u w:val="single"/>
              </w:rPr>
            </w:pPr>
          </w:p>
          <w:p w:rsidR="00B100F5" w:rsidRPr="00B100F5" w:rsidRDefault="00B100F5" w:rsidP="00B100F5">
            <w:pPr>
              <w:spacing w:after="0" w:line="240" w:lineRule="auto"/>
              <w:rPr>
                <w:rFonts w:ascii="Times New Roman" w:eastAsia="Times New Roman" w:hAnsi="Times New Roman" w:cs="Times New Roman"/>
                <w:i/>
                <w:sz w:val="24"/>
                <w:szCs w:val="24"/>
              </w:rPr>
            </w:pPr>
            <w:r w:rsidRPr="00B100F5">
              <w:rPr>
                <w:rFonts w:ascii="Times New Roman" w:eastAsia="Times New Roman" w:hAnsi="Times New Roman" w:cs="Times New Roman"/>
                <w:i/>
                <w:sz w:val="24"/>
                <w:szCs w:val="24"/>
              </w:rPr>
              <w:t>Select one  3-hour elective from the following list:</w:t>
            </w:r>
          </w:p>
          <w:p w:rsidR="00B100F5" w:rsidRPr="00B100F5" w:rsidRDefault="00B100F5" w:rsidP="00B100F5">
            <w:pPr>
              <w:spacing w:after="0" w:line="240" w:lineRule="auto"/>
              <w:rPr>
                <w:rFonts w:ascii="Times New Roman" w:eastAsia="Times New Roman" w:hAnsi="Times New Roman" w:cs="Times New Roman"/>
                <w:i/>
                <w:sz w:val="24"/>
                <w:szCs w:val="24"/>
              </w:rPr>
            </w:pP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b/>
                <w:sz w:val="24"/>
                <w:szCs w:val="24"/>
                <w:u w:val="single"/>
              </w:rPr>
              <w:t>(3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AD </w:t>
            </w:r>
            <w:r w:rsidRPr="00B100F5">
              <w:rPr>
                <w:rFonts w:ascii="Times New Roman" w:eastAsia="Times New Roman" w:hAnsi="Times New Roman" w:cs="Times New Roman"/>
                <w:sz w:val="24"/>
                <w:szCs w:val="24"/>
              </w:rPr>
              <w:t>343 Print Design, Production, Typography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336 Picture Editing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421 American Press History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JOUR 422 Current Issues in Mass Comm.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JOUR 427 Journalism/Media in the Schools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428 News Media Management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467 News/Editorial Practicum (1)</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481 Problems in Mass Communication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491 Internship or Practicum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368 News Videography &amp; Editing (3)</w:t>
            </w:r>
          </w:p>
          <w:p w:rsidR="00B100F5" w:rsidRPr="00B100F5" w:rsidRDefault="00B100F5" w:rsidP="00B100F5">
            <w:pPr>
              <w:spacing w:after="0" w:line="240" w:lineRule="auto"/>
              <w:rPr>
                <w:rFonts w:ascii="Times New Roman" w:eastAsia="Times New Roman" w:hAnsi="Times New Roman" w:cs="Times New Roman"/>
                <w:b/>
                <w:sz w:val="24"/>
                <w:szCs w:val="24"/>
              </w:rPr>
            </w:pPr>
          </w:p>
        </w:tc>
      </w:tr>
    </w:tbl>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lastRenderedPageBreak/>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4.  Rationale for the proposed program change: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revisions reflect the inclusion of the SJ&amp;B core curriculum (SJB 101, 102, 103) and new options for capstone courses (SJB 401/402 or SJB 495) required for students in the Advertising, Broadcasting, Public Relations, Journalism and Photojournalism majors within the School of Journalism &amp; Broadcasting. </w:t>
      </w:r>
    </w:p>
    <w:p w:rsidR="00B100F5" w:rsidRPr="00B100F5" w:rsidRDefault="00B100F5" w:rsidP="00B100F5">
      <w:pPr>
        <w:spacing w:after="0" w:line="240" w:lineRule="auto"/>
        <w:ind w:left="360" w:firstLine="36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Media technology has fundamentally altered the ways in which the world communicates, and we at the Western Kentucky University School of Journalism &amp; Broadcasting are responding to these changes through new approaches to educating our students.  </w:t>
      </w:r>
    </w:p>
    <w:p w:rsidR="00B100F5" w:rsidRPr="00B100F5" w:rsidRDefault="00B100F5" w:rsidP="00B100F5">
      <w:pPr>
        <w:spacing w:after="0" w:line="240" w:lineRule="auto"/>
        <w:ind w:left="360" w:firstLine="36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Communication platforms are becoming ever more mobile.  Audiences increasingly engage and interact with media, and information producers now work, individually and in teams, across platforms.  At the same time, strong storytelling skills and ethical decision-making remain touchstones of the mass media industry, and commitments to diversity and community engagement continue to be top priorities.</w:t>
      </w:r>
    </w:p>
    <w:p w:rsidR="00B100F5" w:rsidRPr="00B100F5" w:rsidRDefault="00B100F5" w:rsidP="00B100F5">
      <w:pPr>
        <w:spacing w:after="0" w:line="240" w:lineRule="auto"/>
        <w:ind w:left="360" w:firstLine="36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WKU School of Journalism &amp; Broadcasting had these challenges and opportunities in mind when it formed the Core Curriculum Change Committee in September 2011.  </w:t>
      </w:r>
      <w:r w:rsidRPr="00B100F5">
        <w:rPr>
          <w:rFonts w:ascii="Times New Roman" w:eastAsia="Times New Roman" w:hAnsi="Times New Roman" w:cs="Times New Roman"/>
          <w:sz w:val="24"/>
          <w:szCs w:val="24"/>
        </w:rPr>
        <w:lastRenderedPageBreak/>
        <w:t xml:space="preserve">The Committee, consisting of faculty from each of the School’s sequences and chaired by the School’s director, spent two years researching, meeting with top professionals and academicians from across the country, discussing, debating and ultimately writing a core curriculum proposal that we feel innovatively addresses both enduring principles and emerging developments.  </w:t>
      </w:r>
    </w:p>
    <w:p w:rsidR="00B100F5" w:rsidRPr="00B100F5" w:rsidRDefault="00B100F5" w:rsidP="00B100F5">
      <w:pPr>
        <w:spacing w:after="0" w:line="240" w:lineRule="auto"/>
        <w:ind w:left="360" w:firstLine="360"/>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new core curriculum will require majors in journalism to take three new core curriculum courses during their first year.  Together the courses, “Understanding Media:  Content, Ethics &amp; Technology” (SJB101), “Media Content, Collaboration and Community” (SJB102) and “Digital Storytelling for the 21</w:t>
      </w:r>
      <w:r w:rsidRPr="00B100F5">
        <w:rPr>
          <w:rFonts w:ascii="Times New Roman" w:eastAsia="Times New Roman" w:hAnsi="Times New Roman" w:cs="Times New Roman"/>
          <w:sz w:val="24"/>
          <w:szCs w:val="24"/>
          <w:vertAlign w:val="superscript"/>
        </w:rPr>
        <w:t>st</w:t>
      </w:r>
      <w:r w:rsidRPr="00B100F5">
        <w:rPr>
          <w:rFonts w:ascii="Times New Roman" w:eastAsia="Times New Roman" w:hAnsi="Times New Roman" w:cs="Times New Roman"/>
          <w:sz w:val="24"/>
          <w:szCs w:val="24"/>
        </w:rPr>
        <w:t xml:space="preserve"> Century” (SJB103) are meant to accomplish the following:</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0"/>
          <w:numId w:val="197"/>
        </w:numPr>
        <w:spacing w:after="0" w:line="240" w:lineRule="auto"/>
        <w:contextualSpacing/>
        <w:rPr>
          <w:rFonts w:ascii="Times New Roman" w:eastAsia="MS ??" w:hAnsi="Times New Roman" w:cs="Times New Roman"/>
          <w:sz w:val="24"/>
          <w:szCs w:val="24"/>
        </w:rPr>
      </w:pPr>
      <w:r w:rsidRPr="00B100F5">
        <w:rPr>
          <w:rFonts w:ascii="Times New Roman" w:eastAsia="MS ??" w:hAnsi="Times New Roman" w:cs="Times New Roman"/>
          <w:sz w:val="24"/>
          <w:szCs w:val="24"/>
        </w:rPr>
        <w:t>Give students a hands-on experience with the most up-to-date information-gathering and media production tools with particular emphasis on mobile devices and multimedia techniques.</w:t>
      </w:r>
    </w:p>
    <w:p w:rsidR="00B100F5" w:rsidRPr="00B100F5" w:rsidRDefault="00B100F5" w:rsidP="00B100F5">
      <w:pPr>
        <w:numPr>
          <w:ilvl w:val="0"/>
          <w:numId w:val="197"/>
        </w:numPr>
        <w:spacing w:after="0" w:line="240" w:lineRule="auto"/>
        <w:contextualSpacing/>
        <w:rPr>
          <w:rFonts w:ascii="Times New Roman" w:eastAsia="MS ??" w:hAnsi="Times New Roman" w:cs="Times New Roman"/>
          <w:sz w:val="24"/>
          <w:szCs w:val="24"/>
        </w:rPr>
      </w:pPr>
      <w:r w:rsidRPr="00B100F5">
        <w:rPr>
          <w:rFonts w:ascii="Times New Roman" w:eastAsia="MS ??" w:hAnsi="Times New Roman" w:cs="Times New Roman"/>
          <w:sz w:val="24"/>
          <w:szCs w:val="24"/>
        </w:rPr>
        <w:t>Immerse students within the communities of Bowling Green, Kentucky, the region and beyond with particular attention paid to diversity.</w:t>
      </w:r>
    </w:p>
    <w:p w:rsidR="00B100F5" w:rsidRPr="00B100F5" w:rsidRDefault="00B100F5" w:rsidP="00B100F5">
      <w:pPr>
        <w:numPr>
          <w:ilvl w:val="0"/>
          <w:numId w:val="197"/>
        </w:numPr>
        <w:spacing w:after="0" w:line="240" w:lineRule="auto"/>
        <w:contextualSpacing/>
        <w:rPr>
          <w:rFonts w:ascii="Times New Roman" w:eastAsia="MS ??" w:hAnsi="Times New Roman" w:cs="Times New Roman"/>
          <w:sz w:val="24"/>
          <w:szCs w:val="24"/>
        </w:rPr>
      </w:pPr>
      <w:r w:rsidRPr="00B100F5">
        <w:rPr>
          <w:rFonts w:ascii="Times New Roman" w:eastAsia="MS ??" w:hAnsi="Times New Roman" w:cs="Times New Roman"/>
          <w:sz w:val="24"/>
          <w:szCs w:val="24"/>
        </w:rPr>
        <w:t>Provide students with a firm understanding of and the ability to perform the art of storytelling across platforms.</w:t>
      </w:r>
    </w:p>
    <w:p w:rsidR="00B100F5" w:rsidRPr="00B100F5" w:rsidRDefault="00B100F5" w:rsidP="00B100F5">
      <w:pPr>
        <w:numPr>
          <w:ilvl w:val="0"/>
          <w:numId w:val="197"/>
        </w:numPr>
        <w:spacing w:after="0" w:line="240" w:lineRule="auto"/>
        <w:contextualSpacing/>
        <w:rPr>
          <w:rFonts w:ascii="Times New Roman" w:eastAsia="MS ??" w:hAnsi="Times New Roman" w:cs="Times New Roman"/>
          <w:sz w:val="24"/>
          <w:szCs w:val="24"/>
        </w:rPr>
      </w:pPr>
      <w:r w:rsidRPr="00B100F5">
        <w:rPr>
          <w:rFonts w:ascii="Times New Roman" w:eastAsia="MS ??" w:hAnsi="Times New Roman" w:cs="Times New Roman"/>
          <w:sz w:val="24"/>
          <w:szCs w:val="24"/>
        </w:rPr>
        <w:t>Imbue students with a sense of ethical decision-making.</w:t>
      </w:r>
    </w:p>
    <w:p w:rsidR="00B100F5" w:rsidRPr="00B100F5" w:rsidRDefault="00B100F5" w:rsidP="00B100F5">
      <w:pPr>
        <w:numPr>
          <w:ilvl w:val="0"/>
          <w:numId w:val="197"/>
        </w:numPr>
        <w:spacing w:after="0" w:line="240" w:lineRule="auto"/>
        <w:contextualSpacing/>
        <w:rPr>
          <w:rFonts w:ascii="Times New Roman" w:eastAsia="MS ??" w:hAnsi="Times New Roman" w:cs="Times New Roman"/>
          <w:sz w:val="24"/>
          <w:szCs w:val="24"/>
        </w:rPr>
      </w:pPr>
      <w:r w:rsidRPr="00B100F5">
        <w:rPr>
          <w:rFonts w:ascii="Times New Roman" w:eastAsia="MS ??" w:hAnsi="Times New Roman" w:cs="Times New Roman"/>
          <w:sz w:val="24"/>
          <w:szCs w:val="24"/>
        </w:rPr>
        <w:t>Afford students opportunities to explore the social meaning and consequences of mass media messages as well as the rapidly emerging audience influence upon and interactivity with those messages.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720" w:firstLine="9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a fourth new course, “Team Investigative Reporting,” will provide students an opportunity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issue, gather content on stories that address the issue and produce packages across platforms to distribute the content.  This course will mirror real-world project work that has developed out of technological advances.</w:t>
      </w:r>
    </w:p>
    <w:p w:rsidR="00B100F5" w:rsidRPr="00B100F5" w:rsidRDefault="00B100F5" w:rsidP="00B100F5">
      <w:pPr>
        <w:spacing w:after="0" w:line="240" w:lineRule="auto"/>
        <w:ind w:left="360" w:firstLine="450"/>
        <w:rPr>
          <w:rFonts w:ascii="Times New Roman" w:eastAsia="Times New Roman" w:hAnsi="Times New Roman" w:cs="Times New Roman"/>
          <w:sz w:val="24"/>
          <w:szCs w:val="24"/>
        </w:rPr>
      </w:pPr>
    </w:p>
    <w:p w:rsidR="00B100F5" w:rsidRPr="00B100F5" w:rsidRDefault="00B100F5" w:rsidP="00B100F5">
      <w:pPr>
        <w:spacing w:after="0" w:line="240" w:lineRule="auto"/>
        <w:ind w:left="720" w:firstLine="9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All four courses seek outcomes that are identified by the School’s accrediting body, Accrediting Council on Education in Journalism and Mass Communications, as key principles of accreditation.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"News-Editorial" program name has always been a bit unclear, even confusing to prospective students. When the program curriculum revision was put in place in fall 2009, the degree program became a multimedia degree. The program name change to Journalism accurately reflects the broad content of the major and minor beyond newspaper/print journalism.</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change in admission requirements for the major in journalism reflects the new admission policy for all majors in the School of Journalism &amp; Broadcasting.  The new admission policy standardizes the requirements across the School and allows students to be admitted into their major earlier in their college career (upon completion of 24 hours </w:t>
      </w:r>
      <w:r w:rsidRPr="00B100F5">
        <w:rPr>
          <w:rFonts w:ascii="Times New Roman" w:eastAsia="Times New Roman" w:hAnsi="Times New Roman" w:cs="Times New Roman"/>
          <w:sz w:val="24"/>
          <w:szCs w:val="24"/>
        </w:rPr>
        <w:lastRenderedPageBreak/>
        <w:t>instead of 48).  The alteration also reflects the University changes in general education effective fall 2014.</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Deleting the requirement for courses outside the major that complement and support the major in journalism aligns with the university policy that prevents required courses outside of the major unless counted within the major.  </w:t>
      </w:r>
    </w:p>
    <w:p w:rsidR="00B100F5" w:rsidRPr="00B100F5" w:rsidRDefault="00B100F5" w:rsidP="00B100F5">
      <w:pPr>
        <w:spacing w:after="0" w:line="240" w:lineRule="auto"/>
        <w:ind w:left="72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Adding JOUR 427 </w:t>
      </w:r>
      <w:r w:rsidRPr="00B100F5">
        <w:rPr>
          <w:rFonts w:ascii="Times New Roman" w:eastAsia="Times New Roman" w:hAnsi="Times New Roman" w:cs="Times New Roman"/>
          <w:i/>
          <w:sz w:val="24"/>
          <w:szCs w:val="24"/>
        </w:rPr>
        <w:t xml:space="preserve">Journalism and Media in the Schools </w:t>
      </w:r>
      <w:r w:rsidRPr="00B100F5">
        <w:rPr>
          <w:rFonts w:ascii="Times New Roman" w:eastAsia="Times New Roman" w:hAnsi="Times New Roman" w:cs="Times New Roman"/>
          <w:sz w:val="24"/>
          <w:szCs w:val="24"/>
        </w:rPr>
        <w:t xml:space="preserve">and JOUR 428 </w:t>
      </w:r>
      <w:r w:rsidRPr="00B100F5">
        <w:rPr>
          <w:rFonts w:ascii="Times New Roman" w:eastAsia="Times New Roman" w:hAnsi="Times New Roman" w:cs="Times New Roman"/>
          <w:i/>
          <w:sz w:val="24"/>
          <w:szCs w:val="24"/>
        </w:rPr>
        <w:t>News Media Management</w:t>
      </w:r>
      <w:r w:rsidRPr="00B100F5">
        <w:rPr>
          <w:rFonts w:ascii="Times New Roman" w:eastAsia="Times New Roman" w:hAnsi="Times New Roman" w:cs="Times New Roman"/>
          <w:sz w:val="24"/>
          <w:szCs w:val="24"/>
        </w:rPr>
        <w:t xml:space="preserve"> to the restricted elective list will strengthen the course selection options. The course content of these courses is more directly related to the program’s objectives for student learning. </w:t>
      </w:r>
    </w:p>
    <w:p w:rsidR="00B100F5" w:rsidRPr="00B100F5" w:rsidRDefault="00B100F5" w:rsidP="00B100F5">
      <w:pPr>
        <w:spacing w:after="0" w:line="240" w:lineRule="auto"/>
        <w:ind w:left="72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Adding JOUR 467 News/Editorial Practicum to the restricted electives course list gives students an option for a 1-hour practical experience with a cooperating organization </w:t>
      </w:r>
    </w:p>
    <w:p w:rsidR="00B100F5" w:rsidRPr="00B100F5" w:rsidRDefault="00B100F5" w:rsidP="00B100F5">
      <w:pPr>
        <w:spacing w:after="0" w:line="240" w:lineRule="auto"/>
        <w:ind w:left="72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AD (JOUR) 341 Principles of Advertising and PR (JOUR) 355 Fundamentals of Public Relations were removed from the restricted electives in order to reduce the number of electives and to sharpen the focus of the major on News-Editorial. </w:t>
      </w:r>
    </w:p>
    <w:p w:rsidR="00B100F5" w:rsidRPr="00B100F5" w:rsidRDefault="00B100F5" w:rsidP="00B100F5">
      <w:pPr>
        <w:spacing w:after="0" w:line="240" w:lineRule="auto"/>
        <w:ind w:left="720"/>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2014(30)</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 xml:space="preserve">Students in prior catalog years will be accommodated with </w:t>
      </w:r>
      <w:proofErr w:type="spellStart"/>
      <w:r w:rsidRPr="00B100F5">
        <w:rPr>
          <w:rFonts w:ascii="Times New Roman" w:eastAsia="Times New Roman" w:hAnsi="Times New Roman" w:cs="Times New Roman"/>
          <w:sz w:val="24"/>
          <w:szCs w:val="24"/>
        </w:rPr>
        <w:t>iCap</w:t>
      </w:r>
      <w:proofErr w:type="spellEnd"/>
      <w:r w:rsidRPr="00B100F5">
        <w:rPr>
          <w:rFonts w:ascii="Times New Roman" w:eastAsia="Times New Roman" w:hAnsi="Times New Roman" w:cs="Times New Roman"/>
          <w:sz w:val="24"/>
          <w:szCs w:val="24"/>
        </w:rPr>
        <w:t xml:space="preserve"> exceptions that will </w:t>
      </w:r>
      <w:r w:rsidRPr="00B100F5">
        <w:rPr>
          <w:rFonts w:ascii="Times New Roman" w:eastAsia="Times New Roman" w:hAnsi="Times New Roman" w:cs="Times New Roman"/>
          <w:sz w:val="24"/>
          <w:szCs w:val="24"/>
        </w:rPr>
        <w:tab/>
        <w:t>replace deleted courses with comparable new courses or existing courses.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SJ&amp;B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10/30/13</w:t>
      </w:r>
      <w:r w:rsidRPr="00B100F5">
        <w:rPr>
          <w:rFonts w:ascii="Times New Roman" w:eastAsia="Times New Roman" w:hAnsi="Times New Roman" w:cs="Times New Roman"/>
          <w:sz w:val="24"/>
          <w:szCs w:val="24"/>
        </w:rPr>
        <w:t>__________</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School of Journalism &amp; Broadcasting</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11/1/13</w:t>
      </w:r>
      <w:r w:rsidRPr="00B100F5">
        <w:rPr>
          <w:rFonts w:ascii="Times New Roman" w:eastAsia="Times New Roman" w:hAnsi="Times New Roman" w:cs="Times New Roman"/>
          <w:sz w:val="24"/>
          <w:szCs w:val="24"/>
        </w:rPr>
        <w:t>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PCAL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7E187D">
        <w:rPr>
          <w:rFonts w:ascii="Times New Roman" w:eastAsia="Times New Roman" w:hAnsi="Times New Roman" w:cs="Times New Roman"/>
          <w:sz w:val="24"/>
          <w:szCs w:val="24"/>
        </w:rPr>
        <w:t>____</w:t>
      </w:r>
      <w:r w:rsidR="007E187D" w:rsidRPr="007E187D">
        <w:rPr>
          <w:rFonts w:ascii="Times New Roman" w:hAnsi="Times New Roman" w:cs="Times New Roman"/>
          <w:sz w:val="24"/>
          <w:szCs w:val="24"/>
        </w:rPr>
        <w:t>1/7/2014</w:t>
      </w:r>
      <w:r w:rsidRPr="007E187D">
        <w:rPr>
          <w:rFonts w:ascii="Times New Roman" w:eastAsia="Times New Roman" w:hAnsi="Times New Roman" w:cs="Times New Roman"/>
          <w:sz w:val="24"/>
          <w:szCs w:val="24"/>
        </w:rPr>
        <w:t>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b/>
          <w:sz w:val="24"/>
          <w:szCs w:val="24"/>
          <w:u w:val="single"/>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before="100" w:beforeAutospacing="1" w:after="100" w:afterAutospacing="1" w:line="240" w:lineRule="auto"/>
        <w:ind w:left="2160" w:firstLine="720"/>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August 28, 2013</w:t>
      </w:r>
    </w:p>
    <w:p w:rsidR="00B100F5" w:rsidRPr="00B100F5" w:rsidRDefault="00B100F5" w:rsidP="00B100F5">
      <w:pPr>
        <w:spacing w:after="0" w:line="240" w:lineRule="auto"/>
        <w:ind w:left="2160" w:firstLine="720"/>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Professor James Kenney, </w:t>
      </w:r>
      <w:hyperlink r:id="rId112" w:history="1">
        <w:r w:rsidRPr="00B100F5">
          <w:rPr>
            <w:rFonts w:ascii="Times New Roman" w:eastAsia="Times New Roman" w:hAnsi="Times New Roman" w:cs="Times New Roman"/>
            <w:color w:val="0000FF" w:themeColor="hyperlink"/>
            <w:sz w:val="24"/>
            <w:szCs w:val="24"/>
            <w:u w:val="single"/>
          </w:rPr>
          <w:t>james.kenney@wku.edu</w:t>
        </w:r>
      </w:hyperlink>
      <w:r w:rsidRPr="00B100F5">
        <w:rPr>
          <w:rFonts w:ascii="Times New Roman" w:eastAsia="Times New Roman" w:hAnsi="Times New Roman" w:cs="Times New Roman"/>
          <w:sz w:val="24"/>
          <w:szCs w:val="24"/>
        </w:rPr>
        <w:t>, 270.745.6307</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750</w:t>
      </w:r>
    </w:p>
    <w:p w:rsidR="00B100F5" w:rsidRPr="00B100F5" w:rsidRDefault="00B100F5" w:rsidP="00B100F5">
      <w:pPr>
        <w:numPr>
          <w:ilvl w:val="1"/>
          <w:numId w:val="20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Photojournalism (B.A.)</w:t>
      </w:r>
    </w:p>
    <w:p w:rsidR="00B100F5" w:rsidRPr="00B100F5" w:rsidRDefault="00B100F5" w:rsidP="00B100F5">
      <w:pPr>
        <w:numPr>
          <w:ilvl w:val="1"/>
          <w:numId w:val="20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42</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Change total credit hours in the major from 42 to 45-46</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Add SJ&amp;B Core Curriculum – SJB 101, 102, and 103</w:t>
      </w:r>
    </w:p>
    <w:p w:rsidR="00B100F5" w:rsidRPr="00B100F5" w:rsidRDefault="00B100F5" w:rsidP="00B100F5">
      <w:pPr>
        <w:spacing w:after="0" w:line="240" w:lineRule="auto"/>
        <w:ind w:left="900" w:hanging="18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Add two new courses, PJ 233 Intermediate Photojournalism and PJ 330 Multimedia Technologies </w:t>
      </w:r>
    </w:p>
    <w:p w:rsidR="00B100F5" w:rsidRPr="00B100F5" w:rsidRDefault="00B100F5" w:rsidP="00B100F5">
      <w:pPr>
        <w:spacing w:after="0" w:line="240" w:lineRule="auto"/>
        <w:ind w:left="900" w:hanging="18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Reflect change in program prefix from JOUR to PJ</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PJ 336 Picture Editing and PJ 432 Practicum are no longer required courses for</w:t>
      </w:r>
    </w:p>
    <w:p w:rsidR="00B100F5" w:rsidRPr="00B100F5" w:rsidRDefault="00B100F5" w:rsidP="00B100F5">
      <w:pPr>
        <w:spacing w:after="0" w:line="240" w:lineRule="auto"/>
        <w:ind w:left="900"/>
        <w:rPr>
          <w:rFonts w:ascii="Times New Roman" w:eastAsia="Times New Roman" w:hAnsi="Times New Roman" w:cs="Times New Roman"/>
          <w:sz w:val="24"/>
          <w:szCs w:val="24"/>
        </w:rPr>
      </w:pPr>
      <w:proofErr w:type="gramStart"/>
      <w:r w:rsidRPr="00B100F5">
        <w:rPr>
          <w:rFonts w:ascii="Times New Roman" w:eastAsia="Times New Roman" w:hAnsi="Times New Roman" w:cs="Times New Roman"/>
          <w:sz w:val="24"/>
          <w:szCs w:val="24"/>
        </w:rPr>
        <w:t>the</w:t>
      </w:r>
      <w:proofErr w:type="gramEnd"/>
      <w:r w:rsidRPr="00B100F5">
        <w:rPr>
          <w:rFonts w:ascii="Times New Roman" w:eastAsia="Times New Roman" w:hAnsi="Times New Roman" w:cs="Times New Roman"/>
          <w:sz w:val="24"/>
          <w:szCs w:val="24"/>
        </w:rPr>
        <w:t xml:space="preserve"> major but will be added to the Restricted Electives list</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Add AD 348, SJB 495; SJB 401/402; and FILM 376 to Restricted </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Electives</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Substitute one unrestricted elective for one restricted elective</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Delete the required courses outside the major: PS 110, 304, ENT 312 and either GEOG 110 or GEOG 360</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color w:val="FF0000"/>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t xml:space="preserve">Current Program                               </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r w:rsidRPr="00B100F5">
        <w:rPr>
          <w:rFonts w:ascii="Times New Roman" w:eastAsia="Times New Roman" w:hAnsi="Times New Roman" w:cs="Times New Roman"/>
          <w:sz w:val="24"/>
          <w:szCs w:val="24"/>
          <w:highlight w:val="yellow"/>
        </w:rPr>
        <w:t xml:space="preserve"> </w:t>
      </w:r>
    </w:p>
    <w:tbl>
      <w:tblPr>
        <w:tblW w:w="98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950"/>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jc w:val="both"/>
              <w:rPr>
                <w:rFonts w:ascii="Times New Roman" w:eastAsia="Times New Roman" w:hAnsi="Times New Roman" w:cs="Times New Roman"/>
                <w:bCs/>
                <w:color w:val="000000"/>
                <w:sz w:val="24"/>
                <w:szCs w:val="24"/>
              </w:rPr>
            </w:pP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bCs/>
                <w:color w:val="000000"/>
                <w:sz w:val="24"/>
                <w:szCs w:val="24"/>
              </w:rPr>
              <w:t>Major in Photojournalism</w:t>
            </w:r>
          </w:p>
          <w:p w:rsidR="00B100F5" w:rsidRPr="00B100F5" w:rsidRDefault="00B100F5" w:rsidP="00B100F5">
            <w:pPr>
              <w:spacing w:after="0" w:line="240" w:lineRule="auto"/>
              <w:jc w:val="both"/>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ADMISSION REQUIREMENTS:</w:t>
            </w:r>
            <w:r w:rsidRPr="00B100F5">
              <w:rPr>
                <w:rFonts w:ascii="Times New Roman" w:eastAsia="Times New Roman" w:hAnsi="Times New Roman" w:cs="Times New Roman"/>
                <w:color w:val="000000"/>
                <w:sz w:val="24"/>
                <w:szCs w:val="24"/>
              </w:rPr>
              <w:t xml:space="preserv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 xml:space="preserve">Students wishing to enter the major in photojournalism are admitted as majors seeking admission (reference 750P). Prospective majors may take no more than </w:t>
            </w:r>
            <w:r w:rsidRPr="00B100F5">
              <w:rPr>
                <w:rFonts w:ascii="Times New Roman" w:eastAsia="Times New Roman" w:hAnsi="Times New Roman" w:cs="Times New Roman"/>
                <w:strike/>
                <w:color w:val="000000"/>
                <w:sz w:val="24"/>
                <w:szCs w:val="24"/>
              </w:rPr>
              <w:t xml:space="preserve">18 </w:t>
            </w:r>
            <w:r w:rsidRPr="00B100F5">
              <w:rPr>
                <w:rFonts w:ascii="Times New Roman" w:eastAsia="Times New Roman" w:hAnsi="Times New Roman" w:cs="Times New Roman"/>
                <w:color w:val="000000"/>
                <w:sz w:val="24"/>
                <w:szCs w:val="24"/>
              </w:rPr>
              <w:t xml:space="preserve">hours in the School of Journalism &amp; Broadcasting before admission to the major. </w:t>
            </w:r>
            <w:r w:rsidRPr="00B100F5">
              <w:rPr>
                <w:rFonts w:ascii="Times New Roman" w:eastAsia="Times New Roman" w:hAnsi="Times New Roman" w:cs="Times New Roman"/>
                <w:sz w:val="24"/>
                <w:szCs w:val="24"/>
              </w:rPr>
              <w:t>No course with a grade of “D” or below may be counted toward the major or fulfill prerequisite requirements for any major in the School.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sz w:val="24"/>
                <w:szCs w:val="24"/>
              </w:rPr>
              <w:t xml:space="preserve">Students </w:t>
            </w:r>
            <w:r w:rsidRPr="00B100F5">
              <w:rPr>
                <w:rFonts w:ascii="Times New Roman" w:eastAsia="Times New Roman" w:hAnsi="Times New Roman" w:cs="Times New Roman"/>
                <w:color w:val="000000"/>
                <w:sz w:val="24"/>
                <w:szCs w:val="24"/>
              </w:rPr>
              <w:t>must meet the following requirements before admission to the major:</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1. Completion of 30 hours of course work</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lastRenderedPageBreak/>
              <w:t xml:space="preserve">   applicable to the baccalaureate degree with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a minimum overall grade point average of</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2.5. Required courses include COMM 145 or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COMM 161 (preferably COMM 161), HIST</w:t>
            </w:r>
          </w:p>
          <w:p w:rsidR="00B100F5" w:rsidRPr="00B100F5" w:rsidRDefault="00B100F5" w:rsidP="00B100F5">
            <w:pPr>
              <w:tabs>
                <w:tab w:val="left" w:pos="360"/>
              </w:tabs>
              <w:spacing w:after="0" w:line="240" w:lineRule="auto"/>
              <w:ind w:left="252" w:hanging="180"/>
              <w:rPr>
                <w:rFonts w:ascii="Times New Roman" w:eastAsia="Times New Roman" w:hAnsi="Times New Roman" w:cs="Times New Roman"/>
                <w:strike/>
                <w:sz w:val="24"/>
                <w:szCs w:val="24"/>
              </w:rPr>
            </w:pPr>
            <w:r w:rsidRPr="00B100F5">
              <w:rPr>
                <w:rFonts w:ascii="Times New Roman" w:eastAsia="Times New Roman" w:hAnsi="Times New Roman" w:cs="Times New Roman"/>
                <w:strike/>
                <w:color w:val="000000"/>
                <w:sz w:val="24"/>
                <w:szCs w:val="24"/>
              </w:rPr>
              <w:t xml:space="preserve">  119 or 120 and the university math requirement.  </w:t>
            </w:r>
            <w:r w:rsidRPr="00B100F5">
              <w:rPr>
                <w:rFonts w:ascii="Times New Roman" w:eastAsia="Times New Roman" w:hAnsi="Times New Roman" w:cs="Times New Roman"/>
                <w:strike/>
                <w:sz w:val="24"/>
                <w:szCs w:val="24"/>
              </w:rPr>
              <w:t>A minimum grade of “C” is required in ENG 100.</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2. Completion of the following courses with at</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least a grade of “C”: JOUR 201, 202, 231, </w:t>
            </w:r>
          </w:p>
          <w:p w:rsidR="00B100F5" w:rsidRPr="00B100F5" w:rsidRDefault="00B100F5" w:rsidP="00B100F5">
            <w:pPr>
              <w:tabs>
                <w:tab w:val="left" w:pos="360"/>
              </w:tabs>
              <w:spacing w:after="0" w:line="240" w:lineRule="auto"/>
              <w:rPr>
                <w:rFonts w:ascii="Times New Roman" w:eastAsia="Times New Roman" w:hAnsi="Times New Roman" w:cs="Times New Roman"/>
                <w:strike/>
                <w:color w:val="000000"/>
                <w:sz w:val="24"/>
                <w:szCs w:val="24"/>
              </w:rPr>
            </w:pPr>
            <w:r w:rsidRPr="00B100F5">
              <w:rPr>
                <w:rFonts w:ascii="Times New Roman" w:eastAsia="Times New Roman" w:hAnsi="Times New Roman" w:cs="Times New Roman"/>
                <w:strike/>
                <w:color w:val="000000"/>
                <w:sz w:val="24"/>
                <w:szCs w:val="24"/>
              </w:rPr>
              <w:t xml:space="preserve">    261.</w:t>
            </w:r>
          </w:p>
          <w:p w:rsidR="00B100F5" w:rsidRPr="00B100F5" w:rsidRDefault="00B100F5" w:rsidP="00B100F5">
            <w:pPr>
              <w:tabs>
                <w:tab w:val="left" w:pos="360"/>
              </w:tabs>
              <w:spacing w:after="0" w:line="240" w:lineRule="auto"/>
              <w:rPr>
                <w:rFonts w:ascii="Times New Roman" w:eastAsia="Times New Roman" w:hAnsi="Times New Roman" w:cs="Times New Roman"/>
                <w:color w:val="000000"/>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photojournalism (reference number 750) requires </w:t>
            </w:r>
            <w:r w:rsidRPr="00B100F5">
              <w:rPr>
                <w:rFonts w:ascii="Times New Roman" w:eastAsia="Times New Roman" w:hAnsi="Times New Roman" w:cs="Times New Roman"/>
                <w:strike/>
                <w:sz w:val="24"/>
                <w:szCs w:val="24"/>
              </w:rPr>
              <w:t>42 s</w:t>
            </w:r>
            <w:r w:rsidRPr="00B100F5">
              <w:rPr>
                <w:rFonts w:ascii="Times New Roman" w:eastAsia="Times New Roman" w:hAnsi="Times New Roman" w:cs="Times New Roman"/>
                <w:sz w:val="24"/>
                <w:szCs w:val="24"/>
              </w:rPr>
              <w:t>emester hours and leads to the Bachelor of Arts degree. 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In addition to meeting institutional requirements for graduation, the photojournalism major must have a minor or second major outside of the School of Journalism &amp; Broadcasting and Film Studies that is approved by the major faculty advisor.  Students may not select a minor in film studies, or those offered within the School, unless taken as a second minor.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Cs/>
                <w:sz w:val="24"/>
                <w:szCs w:val="24"/>
              </w:rPr>
              <w:t xml:space="preserve">REQUIRED COURSES -  36 HOURS </w:t>
            </w:r>
          </w:p>
          <w:p w:rsidR="00B100F5" w:rsidRPr="00B100F5" w:rsidRDefault="00B100F5" w:rsidP="00B100F5">
            <w:pPr>
              <w:spacing w:after="0" w:line="240" w:lineRule="auto"/>
              <w:rPr>
                <w:rFonts w:ascii="Times New Roman" w:eastAsia="Times New Roman" w:hAnsi="Times New Roman" w:cs="Times New Roman"/>
                <w:b/>
                <w:bCs/>
                <w:strike/>
                <w:sz w:val="24"/>
                <w:szCs w:val="24"/>
              </w:rPr>
            </w:pPr>
            <w:r w:rsidRPr="00B100F5">
              <w:rPr>
                <w:rFonts w:ascii="Times New Roman" w:eastAsia="Times New Roman" w:hAnsi="Times New Roman" w:cs="Times New Roman"/>
                <w:strike/>
                <w:sz w:val="24"/>
                <w:szCs w:val="24"/>
              </w:rPr>
              <w:t>JOUR 201 Media &amp; Society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JOUR 231 Introduction to Photojournalism (3)</w:t>
            </w:r>
          </w:p>
          <w:p w:rsidR="00B100F5" w:rsidRPr="00B100F5" w:rsidRDefault="00B100F5" w:rsidP="00B100F5">
            <w:pPr>
              <w:spacing w:after="0" w:line="240" w:lineRule="auto"/>
              <w:rPr>
                <w:rFonts w:ascii="Times New Roman" w:eastAsia="Times New Roman" w:hAnsi="Times New Roman" w:cs="Times New Roman"/>
                <w:b/>
                <w:bCs/>
                <w:strike/>
                <w:sz w:val="24"/>
                <w:szCs w:val="24"/>
              </w:rPr>
            </w:pPr>
            <w:r w:rsidRPr="00B100F5">
              <w:rPr>
                <w:rFonts w:ascii="Times New Roman" w:eastAsia="Times New Roman" w:hAnsi="Times New Roman" w:cs="Times New Roman"/>
                <w:strike/>
                <w:sz w:val="24"/>
                <w:szCs w:val="24"/>
              </w:rPr>
              <w:t>JOUR 261 Introduction to Multimedia  (3)</w:t>
            </w:r>
          </w:p>
          <w:p w:rsidR="00B100F5" w:rsidRPr="00B100F5" w:rsidRDefault="00B100F5" w:rsidP="00B100F5">
            <w:pPr>
              <w:spacing w:after="0" w:line="240" w:lineRule="auto"/>
              <w:rPr>
                <w:rFonts w:ascii="Times New Roman" w:eastAsia="Times New Roman" w:hAnsi="Times New Roman" w:cs="Times New Roman"/>
                <w:i/>
                <w:sz w:val="24"/>
                <w:szCs w:val="24"/>
              </w:rPr>
            </w:pPr>
          </w:p>
          <w:p w:rsidR="00B100F5" w:rsidRPr="00B100F5" w:rsidRDefault="00B100F5" w:rsidP="00B100F5">
            <w:pPr>
              <w:spacing w:after="0" w:line="240" w:lineRule="auto"/>
              <w:rPr>
                <w:rFonts w:ascii="Times New Roman" w:eastAsia="Times New Roman" w:hAnsi="Times New Roman" w:cs="Times New Roman"/>
                <w:i/>
                <w:sz w:val="24"/>
                <w:szCs w:val="24"/>
              </w:rPr>
            </w:pP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 xml:space="preserve">  JOUR 301 Press Law &amp; Ethics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 xml:space="preserve">  BCOM 301 Mass Comm. Law &amp; Ethics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JOUR 302 Intermediate Reporting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333 Lighting Technologies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334 Picture Stories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lastRenderedPageBreak/>
              <w:t>JOUR 336 Picture Editing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362 Web Narratives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JOUR 432 Photojournalism Practicum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436 Photojournalism Projects (3)</w:t>
            </w:r>
          </w:p>
          <w:p w:rsidR="00B100F5" w:rsidRPr="00B100F5" w:rsidRDefault="00B100F5" w:rsidP="00B100F5">
            <w:pPr>
              <w:spacing w:after="0" w:line="240" w:lineRule="auto"/>
              <w:rPr>
                <w:rFonts w:ascii="Times New Roman" w:eastAsia="Times New Roman" w:hAnsi="Times New Roman" w:cs="Times New Roman"/>
                <w:b/>
                <w:bCs/>
                <w:sz w:val="24"/>
                <w:szCs w:val="24"/>
              </w:rPr>
            </w:pP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sz w:val="24"/>
                <w:szCs w:val="24"/>
              </w:rPr>
              <w:t>RESTRICTED ELECTIVES - 6 HOURS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323 News Editing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325 Feature Writing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JOUR 443 Interactive Advertising Design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439 Adv. Studio Lighting Techniques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BCOM 368 News Videography &amp; Editing (3)</w:t>
            </w:r>
          </w:p>
          <w:p w:rsidR="00B100F5" w:rsidRPr="00B100F5" w:rsidRDefault="00B100F5" w:rsidP="00B100F5">
            <w:pPr>
              <w:spacing w:after="0" w:line="240" w:lineRule="auto"/>
              <w:rPr>
                <w:rFonts w:ascii="Times New Roman" w:eastAsia="Times New Roman" w:hAnsi="Times New Roman" w:cs="Times New Roman"/>
                <w:b/>
                <w:bCs/>
                <w:strike/>
                <w:sz w:val="24"/>
                <w:szCs w:val="24"/>
              </w:rPr>
            </w:pPr>
          </w:p>
          <w:p w:rsidR="00B100F5" w:rsidRPr="00B100F5" w:rsidRDefault="00B100F5" w:rsidP="00B100F5">
            <w:pPr>
              <w:spacing w:after="0" w:line="240" w:lineRule="auto"/>
              <w:rPr>
                <w:rFonts w:ascii="Times New Roman" w:eastAsia="Times New Roman" w:hAnsi="Times New Roman" w:cs="Times New Roman"/>
                <w:b/>
                <w:bCs/>
                <w:strike/>
                <w:sz w:val="24"/>
                <w:szCs w:val="24"/>
              </w:rPr>
            </w:pPr>
            <w:r w:rsidRPr="00B100F5">
              <w:rPr>
                <w:rFonts w:ascii="Times New Roman" w:eastAsia="Times New Roman" w:hAnsi="Times New Roman" w:cs="Times New Roman"/>
                <w:strike/>
                <w:sz w:val="24"/>
                <w:szCs w:val="24"/>
              </w:rPr>
              <w:t>REQUIREMENTS OUTSIDE THE MAJOR</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 xml:space="preserve">PS 110   American National Government(3) </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PS 304   State Government  (3)</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ENT 312 Entrepreneurship (3)</w:t>
            </w:r>
          </w:p>
          <w:p w:rsidR="00B100F5" w:rsidRPr="00B100F5" w:rsidRDefault="00B100F5" w:rsidP="00B100F5">
            <w:pPr>
              <w:spacing w:after="0" w:line="240" w:lineRule="auto"/>
              <w:rPr>
                <w:rFonts w:ascii="Times New Roman" w:eastAsia="Times New Roman" w:hAnsi="Times New Roman" w:cs="Times New Roman"/>
                <w:i/>
                <w:strike/>
                <w:sz w:val="24"/>
                <w:szCs w:val="24"/>
              </w:rPr>
            </w:pP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i/>
                <w:strike/>
                <w:sz w:val="24"/>
                <w:szCs w:val="24"/>
              </w:rPr>
              <w:t>One of the following two courses</w:t>
            </w:r>
          </w:p>
          <w:p w:rsidR="00B100F5" w:rsidRPr="00B100F5" w:rsidRDefault="00B100F5" w:rsidP="00B100F5">
            <w:pPr>
              <w:spacing w:after="0" w:line="240" w:lineRule="auto"/>
              <w:rPr>
                <w:rFonts w:ascii="Times New Roman" w:eastAsia="Times New Roman" w:hAnsi="Times New Roman" w:cs="Times New Roman"/>
                <w:bCs/>
                <w:strike/>
                <w:sz w:val="24"/>
                <w:szCs w:val="24"/>
              </w:rPr>
            </w:pPr>
            <w:r w:rsidRPr="00B100F5">
              <w:rPr>
                <w:rFonts w:ascii="Times New Roman" w:eastAsia="Times New Roman" w:hAnsi="Times New Roman" w:cs="Times New Roman"/>
                <w:strike/>
                <w:sz w:val="24"/>
                <w:szCs w:val="24"/>
              </w:rPr>
              <w:t xml:space="preserve"> GEOG 110 World Regional Geography(3)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trike/>
                <w:sz w:val="24"/>
                <w:szCs w:val="24"/>
              </w:rPr>
              <w:t xml:space="preserve"> GEOG 360 Geography of N. Americ</w:t>
            </w:r>
            <w:r w:rsidRPr="00B100F5">
              <w:rPr>
                <w:rFonts w:ascii="Times New Roman" w:eastAsia="Times New Roman" w:hAnsi="Times New Roman" w:cs="Times New Roman"/>
                <w:strike/>
                <w:sz w:val="24"/>
                <w:szCs w:val="24"/>
              </w:rPr>
              <w:softHyphen/>
            </w:r>
            <w:r w:rsidRPr="00B100F5">
              <w:rPr>
                <w:rFonts w:ascii="Times New Roman" w:eastAsia="Times New Roman" w:hAnsi="Times New Roman" w:cs="Times New Roman"/>
                <w:strike/>
                <w:sz w:val="24"/>
                <w:szCs w:val="24"/>
              </w:rPr>
              <w:softHyphen/>
            </w:r>
            <w:r w:rsidRPr="00B100F5">
              <w:rPr>
                <w:rFonts w:ascii="Times New Roman" w:eastAsia="Times New Roman" w:hAnsi="Times New Roman" w:cs="Times New Roman"/>
                <w:strike/>
                <w:sz w:val="24"/>
                <w:szCs w:val="24"/>
              </w:rPr>
              <w:softHyphen/>
              <w:t>a (3)</w:t>
            </w:r>
          </w:p>
        </w:tc>
        <w:tc>
          <w:tcPr>
            <w:tcW w:w="49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jc w:val="both"/>
              <w:rPr>
                <w:rFonts w:ascii="Times New Roman" w:eastAsia="Times New Roman" w:hAnsi="Times New Roman" w:cs="Times New Roman"/>
                <w:b/>
                <w:bCs/>
                <w:color w:val="000000"/>
                <w:sz w:val="24"/>
                <w:szCs w:val="24"/>
              </w:rPr>
            </w:pPr>
            <w:r w:rsidRPr="00B100F5">
              <w:rPr>
                <w:rFonts w:ascii="Times New Roman" w:eastAsia="Times New Roman" w:hAnsi="Times New Roman" w:cs="Times New Roman"/>
                <w:b/>
                <w:bCs/>
                <w:color w:val="000000"/>
                <w:sz w:val="24"/>
                <w:szCs w:val="24"/>
              </w:rPr>
              <w:lastRenderedPageBreak/>
              <w:t>Major in Photojournalism</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Prospective majors may take no more than 15 hours in the major before admission. Students must meet the following requirements before they can be admitted:</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36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1.Completion of a minimum of 24 hours of course work applicable to a baccalaureate degree;</w:t>
            </w:r>
          </w:p>
          <w:p w:rsidR="00B100F5" w:rsidRPr="00B100F5" w:rsidRDefault="00B100F5" w:rsidP="00B100F5">
            <w:pPr>
              <w:spacing w:after="0" w:line="240" w:lineRule="auto"/>
              <w:ind w:left="36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2. A minimum overall grade point average of 2.5;</w:t>
            </w:r>
          </w:p>
          <w:p w:rsidR="00B100F5" w:rsidRPr="00B100F5" w:rsidRDefault="00B100F5" w:rsidP="00B100F5">
            <w:pPr>
              <w:spacing w:after="0" w:line="240" w:lineRule="auto"/>
              <w:ind w:left="36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3.  Completion of ENG 100 with a grade of  ‘C’ or better and 9 additional hours in the Colonnade Program;</w:t>
            </w:r>
          </w:p>
          <w:p w:rsidR="00B100F5" w:rsidRPr="00B100F5" w:rsidRDefault="00B100F5" w:rsidP="00B100F5">
            <w:pPr>
              <w:spacing w:after="0" w:line="240" w:lineRule="auto"/>
              <w:ind w:left="360"/>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b/>
                <w:sz w:val="24"/>
                <w:szCs w:val="24"/>
              </w:rPr>
              <w:t xml:space="preserve">4. Completion of the following courses </w:t>
            </w:r>
            <w:r w:rsidRPr="00B100F5">
              <w:rPr>
                <w:rFonts w:ascii="Times New Roman" w:eastAsiaTheme="minorEastAsia" w:hAnsi="Times New Roman" w:cs="Times New Roman"/>
                <w:b/>
                <w:sz w:val="24"/>
                <w:szCs w:val="24"/>
              </w:rPr>
              <w:lastRenderedPageBreak/>
              <w:t>with a grade of ‘C’ or better: SJB 101, 102, 103 and PJ 231.</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Students not meeting the above admission requirements will not be admitted to the Photojournalism major and cannot register for any additional courses in the major.</w:t>
            </w: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color w:val="000000"/>
                <w:sz w:val="24"/>
                <w:szCs w:val="24"/>
              </w:rPr>
            </w:pPr>
            <w:r w:rsidRPr="00B100F5">
              <w:rPr>
                <w:rFonts w:ascii="Times New Roman" w:eastAsia="Times New Roman" w:hAnsi="Times New Roman" w:cs="Times New Roman"/>
                <w:bCs/>
                <w:color w:val="000000"/>
                <w:sz w:val="24"/>
                <w:szCs w:val="24"/>
              </w:rPr>
              <w:t>CURRICULUM</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photojournalism (reference number 750) requires </w:t>
            </w:r>
            <w:r w:rsidRPr="00B100F5">
              <w:rPr>
                <w:rFonts w:ascii="Times New Roman" w:eastAsia="Times New Roman" w:hAnsi="Times New Roman" w:cs="Times New Roman"/>
                <w:b/>
                <w:sz w:val="24"/>
                <w:szCs w:val="24"/>
              </w:rPr>
              <w:t>45-46</w:t>
            </w:r>
            <w:r w:rsidRPr="00B100F5">
              <w:rPr>
                <w:rFonts w:ascii="Times New Roman" w:eastAsia="Times New Roman" w:hAnsi="Times New Roman" w:cs="Times New Roman"/>
                <w:sz w:val="24"/>
                <w:szCs w:val="24"/>
              </w:rPr>
              <w:t xml:space="preserve"> semester hours and leads to the Bachelor of Arts degree. No course with a grade of “D” or below may be counted toward the major or fulfill prerequisite requirements. 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In addition to meeting institutional requirements for graduation, the photojournalism major must have a minor or second major outside of the School of Journalism &amp; Broadcasting and Film Studies that is approved by the major faculty advisor.  Students may not select a minor in film studies, or those offered within the School, unless taken as a second minor.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tabs>
                <w:tab w:val="left" w:pos="360"/>
              </w:tabs>
              <w:spacing w:after="0" w:line="240" w:lineRule="auto"/>
              <w:jc w:val="both"/>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 xml:space="preserve">REQUIRED COURSES -                  </w:t>
            </w:r>
            <w:r w:rsidRPr="00B100F5">
              <w:rPr>
                <w:rFonts w:ascii="Times New Roman" w:eastAsia="Times New Roman" w:hAnsi="Times New Roman" w:cs="Times New Roman"/>
                <w:b/>
                <w:bCs/>
                <w:sz w:val="24"/>
                <w:szCs w:val="24"/>
                <w:u w:val="single"/>
              </w:rPr>
              <w:t xml:space="preserve">39 </w:t>
            </w:r>
            <w:r w:rsidRPr="00B100F5">
              <w:rPr>
                <w:rFonts w:ascii="Times New Roman" w:eastAsia="Times New Roman" w:hAnsi="Times New Roman" w:cs="Times New Roman"/>
                <w:bCs/>
                <w:sz w:val="24"/>
                <w:szCs w:val="24"/>
                <w:u w:val="single"/>
              </w:rPr>
              <w:t xml:space="preserve">HOURS </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SJB 101 Understanding Media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SJB 102 Media Content, Collaboration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SJB 103 Storytelling in the 21</w:t>
            </w:r>
            <w:r w:rsidRPr="00B100F5">
              <w:rPr>
                <w:rFonts w:ascii="Times New Roman" w:eastAsia="Times New Roman" w:hAnsi="Times New Roman" w:cs="Times New Roman"/>
                <w:b/>
                <w:sz w:val="24"/>
                <w:szCs w:val="24"/>
                <w:vertAlign w:val="superscript"/>
              </w:rPr>
              <w:t>st</w:t>
            </w:r>
            <w:r w:rsidRPr="00B100F5">
              <w:rPr>
                <w:rFonts w:ascii="Times New Roman" w:eastAsia="Times New Roman" w:hAnsi="Times New Roman" w:cs="Times New Roman"/>
                <w:b/>
                <w:sz w:val="24"/>
                <w:szCs w:val="24"/>
              </w:rPr>
              <w:t xml:space="preserve"> Century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202 Intro. to Media Writing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sz w:val="24"/>
                <w:szCs w:val="24"/>
              </w:rPr>
              <w:t xml:space="preserve">PJ </w:t>
            </w:r>
            <w:r w:rsidRPr="00B100F5">
              <w:rPr>
                <w:rFonts w:ascii="Times New Roman" w:eastAsia="Times New Roman" w:hAnsi="Times New Roman" w:cs="Times New Roman"/>
                <w:sz w:val="24"/>
                <w:szCs w:val="24"/>
              </w:rPr>
              <w:t>231 Introduction to Photojournalism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PJ 233 Intermediate Photojournalism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i/>
                <w:sz w:val="24"/>
                <w:szCs w:val="24"/>
              </w:rPr>
              <w:t>One of the following two law classes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 xml:space="preserve">  JOUR 301 Press Law &amp; Ethics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BCOM 301 Mass Comm. Law &amp; Ethics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sz w:val="24"/>
                <w:szCs w:val="24"/>
              </w:rPr>
              <w:t>PJ</w:t>
            </w:r>
            <w:r w:rsidRPr="00B100F5">
              <w:rPr>
                <w:rFonts w:ascii="Times New Roman" w:eastAsia="Times New Roman" w:hAnsi="Times New Roman" w:cs="Times New Roman"/>
                <w:sz w:val="24"/>
                <w:szCs w:val="24"/>
              </w:rPr>
              <w:t xml:space="preserve"> 302 Intermediate Reporting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PJ 330 Multimedia Storytelling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 xml:space="preserve">PJ </w:t>
            </w:r>
            <w:r w:rsidRPr="00B100F5">
              <w:rPr>
                <w:rFonts w:ascii="Times New Roman" w:eastAsia="Times New Roman" w:hAnsi="Times New Roman" w:cs="Times New Roman"/>
                <w:sz w:val="24"/>
                <w:szCs w:val="24"/>
              </w:rPr>
              <w:t>333 Lighting Technologies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sz w:val="24"/>
                <w:szCs w:val="24"/>
              </w:rPr>
              <w:lastRenderedPageBreak/>
              <w:t xml:space="preserve">PJ </w:t>
            </w:r>
            <w:r w:rsidRPr="00B100F5">
              <w:rPr>
                <w:rFonts w:ascii="Times New Roman" w:eastAsia="Times New Roman" w:hAnsi="Times New Roman" w:cs="Times New Roman"/>
                <w:sz w:val="24"/>
                <w:szCs w:val="24"/>
              </w:rPr>
              <w:t>334 Picture Stories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PJ 362 Short Form Documentary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sz w:val="24"/>
                <w:szCs w:val="24"/>
              </w:rPr>
              <w:t xml:space="preserve">PJ </w:t>
            </w:r>
            <w:r w:rsidRPr="00B100F5">
              <w:rPr>
                <w:rFonts w:ascii="Times New Roman" w:eastAsia="Times New Roman" w:hAnsi="Times New Roman" w:cs="Times New Roman"/>
                <w:sz w:val="24"/>
                <w:szCs w:val="24"/>
              </w:rPr>
              <w:t>436 Photojournalism Projects (3)</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rPr>
              <w:t xml:space="preserve">UNRESTRICTED ELECTIVE - </w:t>
            </w:r>
            <w:r w:rsidRPr="00B100F5">
              <w:rPr>
                <w:rFonts w:ascii="Times New Roman" w:eastAsia="Times New Roman" w:hAnsi="Times New Roman" w:cs="Times New Roman"/>
                <w:b/>
                <w:sz w:val="24"/>
                <w:szCs w:val="24"/>
                <w:u w:val="single"/>
              </w:rPr>
              <w:t xml:space="preserve">3 HOURS </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color w:val="000000"/>
                <w:sz w:val="24"/>
                <w:szCs w:val="24"/>
              </w:rPr>
              <w:t>During the sophomore year select one 3-hour course outside the major, but within the School of Journalism &amp; Broadcasting and approved by departmental faculty advisor.</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rPr>
              <w:t xml:space="preserve">RESTRICTED ELECTIVES – </w:t>
            </w:r>
            <w:r w:rsidRPr="00B100F5">
              <w:rPr>
                <w:rFonts w:ascii="Times New Roman" w:eastAsia="Times New Roman" w:hAnsi="Times New Roman" w:cs="Times New Roman"/>
                <w:b/>
                <w:sz w:val="24"/>
                <w:szCs w:val="24"/>
                <w:u w:val="single"/>
              </w:rPr>
              <w:t>3-4 HOURS</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sz w:val="24"/>
                <w:szCs w:val="24"/>
              </w:rPr>
              <w:t>JOUR 323 Multiplatform News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325 Feature Writing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PJ 336 Picture Editing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JOUR 348 Intro to Interactive Media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FILM 376 Film Production for TV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PJ 432 Photojournalism Practicum (3)</w:t>
            </w:r>
          </w:p>
          <w:p w:rsidR="00B100F5" w:rsidRPr="00B100F5" w:rsidRDefault="00B100F5" w:rsidP="00B100F5">
            <w:pPr>
              <w:spacing w:after="0" w:line="240" w:lineRule="auto"/>
              <w:rPr>
                <w:rFonts w:ascii="Times New Roman" w:eastAsia="Times New Roman" w:hAnsi="Times New Roman" w:cs="Times New Roman"/>
                <w:bCs/>
                <w:sz w:val="24"/>
                <w:szCs w:val="24"/>
              </w:rPr>
            </w:pPr>
            <w:r w:rsidRPr="00B100F5">
              <w:rPr>
                <w:rFonts w:ascii="Times New Roman" w:eastAsia="Times New Roman" w:hAnsi="Times New Roman" w:cs="Times New Roman"/>
                <w:b/>
                <w:sz w:val="24"/>
                <w:szCs w:val="24"/>
              </w:rPr>
              <w:t xml:space="preserve">PJ </w:t>
            </w:r>
            <w:r w:rsidRPr="00B100F5">
              <w:rPr>
                <w:rFonts w:ascii="Times New Roman" w:eastAsia="Times New Roman" w:hAnsi="Times New Roman" w:cs="Times New Roman"/>
                <w:sz w:val="24"/>
                <w:szCs w:val="24"/>
              </w:rPr>
              <w:t>439 Advanced Studio Lighting Tech. (3)</w:t>
            </w:r>
          </w:p>
          <w:p w:rsidR="00B100F5" w:rsidRPr="00B100F5" w:rsidRDefault="00B100F5" w:rsidP="00B100F5">
            <w:pPr>
              <w:spacing w:after="0" w:line="240" w:lineRule="auto"/>
              <w:rPr>
                <w:rFonts w:ascii="Times New Roman" w:eastAsia="Times New Roman" w:hAnsi="Times New Roman" w:cs="Times New Roman"/>
                <w:b/>
                <w:bCs/>
                <w:sz w:val="24"/>
                <w:szCs w:val="24"/>
              </w:rPr>
            </w:pPr>
            <w:r w:rsidRPr="00B100F5">
              <w:rPr>
                <w:rFonts w:ascii="Times New Roman" w:eastAsia="Times New Roman" w:hAnsi="Times New Roman" w:cs="Times New Roman"/>
                <w:b/>
                <w:sz w:val="24"/>
                <w:szCs w:val="24"/>
              </w:rPr>
              <w:t>SJB 495 Collaborative Journalism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SJB 401/402 Team Investigative Reporting (4)</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 Rationale for the proposed program change:</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revisions reflect the inclusion of the core curriculum (SJB 101, 102, 103) and options for capstone courses (SJB 401/402 or SJB 495) for students in the Advertising, Broadcasting, Public Relations, Journalism and Photojournalism majors within the School of Journalism &amp; Broadcasting.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Media technology has fundamentally altered the ways in which the world communicates, and we at the Western Kentucky University School of Journalism &amp; Broadcasting are responding to these changes through new approaches to educating our students.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Communication platforms are becoming ever more mobile.  Audiences increasingly engage and interact with media, and information producers now work, individually and in teams, across platforms.  At the same time, strong storytelling skills and ethical decision-making remain touchstones of the mass media industry, and commitments to diversity and community engagement continue to be top priorities.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WKU School of Journalism &amp; Broadcasting had these challenges and opportunities in mind when it formed the Core Curriculum Change Committee in September 2011.  The Committee, consisting of faculty from each of the School’s sequences and chaired by the School’s director, spent two years researching, meeting with top professionals and academicians from across the country, discussing, debating and ultimately writing a core curriculum proposal that we feel innovatively addresses both enduring principles and emerging developments.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new core curriculum will require majors in photojournalism to take three new core curriculum courses during their freshman year.  Together the courses, “Understanding Media:  </w:t>
      </w:r>
      <w:r w:rsidRPr="00B100F5">
        <w:rPr>
          <w:rFonts w:ascii="Times New Roman" w:eastAsia="Times New Roman" w:hAnsi="Times New Roman" w:cs="Times New Roman"/>
          <w:sz w:val="24"/>
          <w:szCs w:val="24"/>
        </w:rPr>
        <w:lastRenderedPageBreak/>
        <w:t>Content, Ethics &amp; Technology” (SJB101), “Media Content, Collaboration and Community” (SJB102) and “Digital Storytelling for the 21</w:t>
      </w:r>
      <w:r w:rsidRPr="00B100F5">
        <w:rPr>
          <w:rFonts w:ascii="Times New Roman" w:eastAsia="Times New Roman" w:hAnsi="Times New Roman" w:cs="Times New Roman"/>
          <w:sz w:val="24"/>
          <w:szCs w:val="24"/>
          <w:vertAlign w:val="superscript"/>
        </w:rPr>
        <w:t>st</w:t>
      </w:r>
      <w:r w:rsidRPr="00B100F5">
        <w:rPr>
          <w:rFonts w:ascii="Times New Roman" w:eastAsia="Times New Roman" w:hAnsi="Times New Roman" w:cs="Times New Roman"/>
          <w:sz w:val="24"/>
          <w:szCs w:val="24"/>
        </w:rPr>
        <w:t xml:space="preserve"> Century” (SJB103) are meant to accomplish the following:</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0"/>
          <w:numId w:val="197"/>
        </w:num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Give students a hands-on experience with the most up-to-date information-gathering and media production tools with particular emphasis on mobile devices and multimedia techniques.</w:t>
      </w:r>
    </w:p>
    <w:p w:rsidR="00B100F5" w:rsidRPr="00B100F5" w:rsidRDefault="00B100F5" w:rsidP="00B100F5">
      <w:pPr>
        <w:numPr>
          <w:ilvl w:val="0"/>
          <w:numId w:val="197"/>
        </w:num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Immerse students within the communities of Bowling Green, Kentucky, the region and beyond with particular attention paid to diversity.</w:t>
      </w:r>
    </w:p>
    <w:p w:rsidR="00B100F5" w:rsidRPr="00B100F5" w:rsidRDefault="00B100F5" w:rsidP="00B100F5">
      <w:pPr>
        <w:numPr>
          <w:ilvl w:val="0"/>
          <w:numId w:val="197"/>
        </w:num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Provide students with a firm understanding of and the ability to perform the art of storytelling across platforms.</w:t>
      </w:r>
    </w:p>
    <w:p w:rsidR="00B100F5" w:rsidRPr="00B100F5" w:rsidRDefault="00B100F5" w:rsidP="00B100F5">
      <w:pPr>
        <w:numPr>
          <w:ilvl w:val="0"/>
          <w:numId w:val="197"/>
        </w:num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Imbue students with a sense of ethical decision-making.</w:t>
      </w:r>
    </w:p>
    <w:p w:rsidR="00B100F5" w:rsidRPr="00B100F5" w:rsidRDefault="00B100F5" w:rsidP="00B100F5">
      <w:pPr>
        <w:numPr>
          <w:ilvl w:val="0"/>
          <w:numId w:val="197"/>
        </w:num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Afford students opportunities to explore the social meaning and consequences of mass media messages as well as the rapidly emerging audience influence upon and interactivity with those messages.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a fourth new course, “Team Investigative Reporting,” will provide students an opportunity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issue, gather content on stories that address the issue and produce packages across platforms to distribute the content.  This course will mirror real-world project work that has developed out of technological advances.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All four courses seek outcomes that are identified by the School’s accrediting body, Accrediting Council on Education in Journalism and Mass Communications, as key principles of accreditation.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tabs>
          <w:tab w:val="left" w:pos="90"/>
        </w:tabs>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The change in admission requirements for the major in photojournalism reflects the new admission policy for all majors in the School of Journalism &amp; Broadcasting.  The new admission policy standardizes the requirements across the School and allows students to be admitted into their major earlier in their college career (upon completion of 24 hours instead of 48).  The alteration also reflects the University changes in general education effective fall 2014.</w:t>
      </w:r>
    </w:p>
    <w:p w:rsidR="00B100F5" w:rsidRPr="00B100F5" w:rsidRDefault="00B100F5" w:rsidP="00B100F5">
      <w:pPr>
        <w:tabs>
          <w:tab w:val="left" w:pos="180"/>
          <w:tab w:val="left" w:pos="450"/>
        </w:tabs>
        <w:spacing w:after="0" w:line="280" w:lineRule="exact"/>
        <w:contextualSpacing/>
        <w:rPr>
          <w:rFonts w:ascii="Times New Roman" w:eastAsiaTheme="minorEastAsia" w:hAnsi="Times New Roman" w:cs="Times New Roman"/>
          <w:sz w:val="24"/>
          <w:szCs w:val="24"/>
        </w:rPr>
      </w:pPr>
    </w:p>
    <w:p w:rsidR="00B100F5" w:rsidRPr="00B100F5" w:rsidRDefault="00B100F5" w:rsidP="00B100F5">
      <w:pPr>
        <w:tabs>
          <w:tab w:val="left" w:pos="180"/>
          <w:tab w:val="left" w:pos="450"/>
        </w:tabs>
        <w:spacing w:after="0" w:line="280" w:lineRule="exact"/>
        <w:contextualSpacing/>
        <w:rPr>
          <w:rFonts w:ascii="Times New Roman" w:eastAsiaTheme="minorEastAsia" w:hAnsi="Times New Roman" w:cs="Times New Roman"/>
          <w:b/>
          <w:sz w:val="24"/>
          <w:szCs w:val="24"/>
        </w:rPr>
      </w:pPr>
      <w:r w:rsidRPr="00B100F5">
        <w:rPr>
          <w:rFonts w:ascii="Times New Roman" w:eastAsiaTheme="minorEastAsia" w:hAnsi="Times New Roman" w:cs="Times New Roman"/>
          <w:sz w:val="24"/>
          <w:szCs w:val="24"/>
        </w:rPr>
        <w:t>The change in course prefix strengthens the SJ&amp;B core proposal by delineating courses and their associated prefixes by major area of study.</w:t>
      </w:r>
    </w:p>
    <w:p w:rsidR="00B100F5" w:rsidRPr="00B100F5" w:rsidRDefault="00B100F5" w:rsidP="00B100F5">
      <w:pPr>
        <w:tabs>
          <w:tab w:val="left" w:pos="0"/>
        </w:tabs>
        <w:spacing w:after="0" w:line="240" w:lineRule="auto"/>
        <w:contextualSpacing/>
        <w:rPr>
          <w:rFonts w:ascii="Times New Roman" w:eastAsiaTheme="minorEastAsia" w:hAnsi="Times New Roman" w:cs="Times New Roman"/>
          <w:sz w:val="24"/>
          <w:szCs w:val="24"/>
        </w:rPr>
      </w:pPr>
    </w:p>
    <w:p w:rsidR="00B100F5" w:rsidRPr="00B100F5" w:rsidRDefault="00B100F5" w:rsidP="00B100F5">
      <w:pPr>
        <w:tabs>
          <w:tab w:val="left" w:pos="0"/>
        </w:tabs>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The program revision reflects changing one of the current restricted elective requirements to an unrestricted elective within the School of Journalism &amp; Broadcasting and broadening the options of restricted electives available to students. This wider spectrum of courses will provide a broader skill set for students in the Photojournalism program.</w:t>
      </w:r>
    </w:p>
    <w:p w:rsidR="00B100F5" w:rsidRPr="00B100F5" w:rsidRDefault="00B100F5" w:rsidP="00B100F5">
      <w:pPr>
        <w:spacing w:after="0" w:line="240" w:lineRule="auto"/>
        <w:contextualSpacing/>
        <w:rPr>
          <w:rFonts w:ascii="Times New Roman" w:eastAsiaTheme="minorEastAsia" w:hAnsi="Times New Roman" w:cs="Times New Roman"/>
          <w:sz w:val="24"/>
          <w:szCs w:val="24"/>
        </w:rPr>
      </w:pPr>
    </w:p>
    <w:p w:rsidR="00B100F5" w:rsidRPr="00B100F5" w:rsidRDefault="00B100F5" w:rsidP="00B100F5">
      <w:p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 xml:space="preserve">The creation of a new still photography course within the Photojournalism program reflects the need for students to establish stronger foundational skills in still photography before branching out to other forms of storytelling methods. PJ 233 Photojournalism II has been created to fill this need. </w:t>
      </w:r>
    </w:p>
    <w:p w:rsidR="00B100F5" w:rsidRPr="00B100F5" w:rsidRDefault="00B100F5" w:rsidP="00B100F5">
      <w:pPr>
        <w:spacing w:after="0" w:line="240" w:lineRule="auto"/>
        <w:contextualSpacing/>
        <w:rPr>
          <w:rFonts w:ascii="Times New Roman" w:eastAsiaTheme="minorEastAsia" w:hAnsi="Times New Roman" w:cs="Times New Roman"/>
          <w:sz w:val="24"/>
          <w:szCs w:val="24"/>
        </w:rPr>
      </w:pPr>
    </w:p>
    <w:p w:rsidR="00B100F5" w:rsidRPr="00B100F5" w:rsidRDefault="00B100F5" w:rsidP="00B100F5">
      <w:pPr>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The revision of the Introduction to Multimedia class from a 200 to a 300-level class, as well as the name change, reflect the increase in material covered in this course, especially in terms of the addition of a video gathering and editing element to the course.</w:t>
      </w:r>
    </w:p>
    <w:p w:rsidR="00B100F5" w:rsidRPr="00B100F5" w:rsidRDefault="00B100F5" w:rsidP="00B100F5">
      <w:pPr>
        <w:tabs>
          <w:tab w:val="left" w:pos="270"/>
        </w:tabs>
        <w:spacing w:after="0" w:line="240" w:lineRule="auto"/>
        <w:contextualSpacing/>
        <w:rPr>
          <w:rFonts w:ascii="Times New Roman" w:eastAsiaTheme="minorEastAsia" w:hAnsi="Times New Roman" w:cs="Times New Roman"/>
          <w:sz w:val="24"/>
          <w:szCs w:val="24"/>
        </w:rPr>
      </w:pPr>
    </w:p>
    <w:p w:rsidR="00B100F5" w:rsidRPr="00B100F5" w:rsidRDefault="00B100F5" w:rsidP="00B100F5">
      <w:pPr>
        <w:tabs>
          <w:tab w:val="left" w:pos="270"/>
        </w:tabs>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PJ 336 and 432 have been taken off the required PJ curriculum list to accommodate the new courses, but they will be retained as restricted electives.</w:t>
      </w:r>
    </w:p>
    <w:p w:rsidR="00B100F5" w:rsidRPr="00B100F5" w:rsidRDefault="00B100F5" w:rsidP="00B100F5">
      <w:pPr>
        <w:tabs>
          <w:tab w:val="left" w:pos="360"/>
        </w:tabs>
        <w:spacing w:after="0" w:line="240" w:lineRule="auto"/>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requirement for courses outside the major in photojournalism is being deleted to align with the university requirement that no longer allows required courses outside of the major unless counted within the major.  </w:t>
      </w:r>
    </w:p>
    <w:p w:rsidR="00B100F5" w:rsidRPr="00B100F5" w:rsidRDefault="00B100F5" w:rsidP="00B100F5">
      <w:pPr>
        <w:tabs>
          <w:tab w:val="left" w:pos="360"/>
        </w:tabs>
        <w:spacing w:after="0" w:line="240" w:lineRule="auto"/>
        <w:contextualSpacing/>
        <w:rPr>
          <w:rFonts w:ascii="Times New Roman" w:eastAsiaTheme="minorEastAsia" w:hAnsi="Times New Roman" w:cs="Times New Roman"/>
          <w:sz w:val="24"/>
          <w:szCs w:val="24"/>
        </w:rPr>
      </w:pPr>
      <w:r w:rsidRPr="00B100F5">
        <w:rPr>
          <w:rFonts w:ascii="Times New Roman" w:eastAsiaTheme="minorEastAsia" w:hAnsi="Times New Roman" w:cs="Times New Roman"/>
          <w:sz w:val="24"/>
          <w:szCs w:val="24"/>
        </w:rPr>
        <w:t>All of the program revisions and the inclusion of the new SJB core resulted in an increase in total credit hours from 42 to 45-46.</w:t>
      </w:r>
    </w:p>
    <w:p w:rsidR="00B100F5" w:rsidRPr="00B100F5" w:rsidRDefault="00B100F5" w:rsidP="00B100F5">
      <w:pPr>
        <w:tabs>
          <w:tab w:val="left" w:pos="360"/>
        </w:tabs>
        <w:spacing w:after="0" w:line="240" w:lineRule="auto"/>
        <w:contextualSpacing/>
        <w:rPr>
          <w:rFonts w:ascii="Times New Roman" w:eastAsiaTheme="minorEastAsia" w:hAnsi="Times New Roman" w:cs="Times New Roman"/>
          <w:sz w:val="24"/>
          <w:szCs w:val="24"/>
        </w:rPr>
      </w:pPr>
    </w:p>
    <w:p w:rsidR="00B100F5" w:rsidRPr="00B100F5" w:rsidRDefault="00B100F5" w:rsidP="00B100F5">
      <w:pPr>
        <w:tabs>
          <w:tab w:val="left" w:pos="360"/>
        </w:tabs>
        <w:spacing w:after="0" w:line="240" w:lineRule="auto"/>
        <w:contextualSpacing/>
        <w:rPr>
          <w:rFonts w:ascii="Times New Roman" w:eastAsiaTheme="minorEastAsia" w:hAnsi="Times New Roman" w:cs="Times New Roman"/>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Proposed term for implementation and special provisions (if applicable):</w:t>
      </w:r>
    </w:p>
    <w:p w:rsidR="00B100F5" w:rsidRPr="00B100F5" w:rsidRDefault="00B100F5" w:rsidP="00B100F5">
      <w:pPr>
        <w:spacing w:after="0" w:line="240" w:lineRule="auto"/>
        <w:ind w:left="720"/>
        <w:rPr>
          <w:rFonts w:ascii="Times New Roman" w:eastAsia="Times New Roman" w:hAnsi="Times New Roman" w:cs="Times New Roman"/>
          <w:b/>
          <w:color w:val="FF0000"/>
          <w:sz w:val="24"/>
          <w:szCs w:val="24"/>
        </w:rPr>
      </w:pPr>
      <w:r w:rsidRPr="00B100F5">
        <w:rPr>
          <w:rFonts w:ascii="Times New Roman" w:eastAsia="Times New Roman" w:hAnsi="Times New Roman" w:cs="Times New Roman"/>
          <w:sz w:val="24"/>
          <w:szCs w:val="24"/>
        </w:rPr>
        <w:t xml:space="preserve">Implementation will be fall 2014. Students in prior catalog years will be accommodated with </w:t>
      </w:r>
      <w:proofErr w:type="spellStart"/>
      <w:r w:rsidRPr="00B100F5">
        <w:rPr>
          <w:rFonts w:ascii="Times New Roman" w:eastAsia="Times New Roman" w:hAnsi="Times New Roman" w:cs="Times New Roman"/>
          <w:sz w:val="24"/>
          <w:szCs w:val="24"/>
        </w:rPr>
        <w:t>iCap</w:t>
      </w:r>
      <w:proofErr w:type="spellEnd"/>
      <w:r w:rsidRPr="00B100F5">
        <w:rPr>
          <w:rFonts w:ascii="Times New Roman" w:eastAsia="Times New Roman" w:hAnsi="Times New Roman" w:cs="Times New Roman"/>
          <w:sz w:val="24"/>
          <w:szCs w:val="24"/>
        </w:rPr>
        <w:t xml:space="preserve"> exception forms to allow courses in the inventory that have been deleted or modified, for example, SJB 101 for JOUR 201. </w:t>
      </w:r>
      <w:proofErr w:type="gramStart"/>
      <w:r w:rsidRPr="00B100F5">
        <w:rPr>
          <w:rFonts w:ascii="Times New Roman" w:eastAsia="Times New Roman" w:hAnsi="Times New Roman" w:cs="Times New Roman"/>
          <w:sz w:val="24"/>
          <w:szCs w:val="24"/>
        </w:rPr>
        <w:t>PJ 439 for PJ 432, and JOUR 330 for JOUR 261.</w:t>
      </w:r>
      <w:proofErr w:type="gramEnd"/>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Photojournalism Program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w:t>
      </w:r>
      <w:r w:rsidRPr="00B100F5">
        <w:rPr>
          <w:rFonts w:ascii="Times New Roman" w:eastAsia="Times New Roman" w:hAnsi="Times New Roman" w:cs="Times New Roman"/>
          <w:color w:val="000000"/>
          <w:sz w:val="24"/>
          <w:szCs w:val="24"/>
          <w:u w:val="single"/>
        </w:rPr>
        <w:t>10/28/13</w:t>
      </w:r>
      <w:r w:rsidRPr="00B100F5">
        <w:rPr>
          <w:rFonts w:ascii="Times New Roman" w:eastAsia="Times New Roman" w:hAnsi="Times New Roman" w:cs="Times New Roman"/>
          <w:sz w:val="24"/>
          <w:szCs w:val="24"/>
        </w:rPr>
        <w:t>___________</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SJ&amp;B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10/30/13</w:t>
      </w:r>
      <w:r w:rsidRPr="00B100F5">
        <w:rPr>
          <w:rFonts w:ascii="Times New Roman" w:eastAsia="Times New Roman" w:hAnsi="Times New Roman" w:cs="Times New Roman"/>
          <w:sz w:val="24"/>
          <w:szCs w:val="24"/>
        </w:rPr>
        <w:t>__________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B100F5"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School of Journalism &amp; Broadcasting</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w:t>
      </w:r>
      <w:r w:rsidRPr="00B100F5">
        <w:rPr>
          <w:rFonts w:ascii="Times New Roman" w:eastAsia="Times New Roman" w:hAnsi="Times New Roman" w:cs="Times New Roman"/>
          <w:sz w:val="24"/>
          <w:szCs w:val="24"/>
          <w:u w:val="single"/>
        </w:rPr>
        <w:t>11/1/13</w:t>
      </w:r>
      <w:r w:rsidRPr="00B100F5">
        <w:rPr>
          <w:rFonts w:ascii="Times New Roman" w:eastAsia="Times New Roman" w:hAnsi="Times New Roman" w:cs="Times New Roman"/>
          <w:sz w:val="24"/>
          <w:szCs w:val="24"/>
        </w:rPr>
        <w:t>___________</w:t>
      </w:r>
    </w:p>
    <w:p w:rsidR="00B100F5" w:rsidRPr="00B100F5" w:rsidRDefault="00B100F5" w:rsidP="00B100F5">
      <w:pPr>
        <w:spacing w:after="0" w:line="240" w:lineRule="auto"/>
        <w:ind w:firstLine="720"/>
        <w:rPr>
          <w:rFonts w:ascii="Times New Roman" w:eastAsia="Times New Roman" w:hAnsi="Times New Roman" w:cs="Times New Roman"/>
          <w:sz w:val="24"/>
          <w:szCs w:val="24"/>
        </w:rPr>
      </w:pPr>
    </w:p>
    <w:p w:rsidR="00B100F5" w:rsidRPr="007E187D" w:rsidRDefault="00B100F5" w:rsidP="00B100F5">
      <w:pPr>
        <w:spacing w:after="0" w:line="240" w:lineRule="auto"/>
        <w:ind w:firstLine="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PCAL</w:t>
      </w:r>
      <w:r w:rsidRPr="00B100F5">
        <w:rPr>
          <w:rFonts w:ascii="Times New Roman" w:eastAsia="Times New Roman" w:hAnsi="Times New Roman" w:cs="Times New Roman"/>
          <w:sz w:val="24"/>
          <w:szCs w:val="24"/>
        </w:rPr>
        <w:tab/>
        <w:t>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7E187D">
        <w:rPr>
          <w:rFonts w:ascii="Times New Roman" w:eastAsia="Times New Roman" w:hAnsi="Times New Roman" w:cs="Times New Roman"/>
          <w:sz w:val="24"/>
          <w:szCs w:val="24"/>
        </w:rPr>
        <w:t>___</w:t>
      </w:r>
      <w:r w:rsidR="007E187D" w:rsidRPr="007E187D">
        <w:rPr>
          <w:rFonts w:ascii="Times New Roman" w:hAnsi="Times New Roman" w:cs="Times New Roman"/>
          <w:sz w:val="24"/>
          <w:szCs w:val="24"/>
        </w:rPr>
        <w:t>1/7/2014</w:t>
      </w:r>
      <w:r w:rsidRPr="007E187D">
        <w:rPr>
          <w:rFonts w:ascii="Times New Roman" w:eastAsia="Times New Roman" w:hAnsi="Times New Roman" w:cs="Times New Roman"/>
          <w:sz w:val="24"/>
          <w:szCs w:val="24"/>
        </w:rPr>
        <w:t>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p w:rsidR="00B100F5" w:rsidRPr="00B100F5" w:rsidRDefault="00B100F5" w:rsidP="00B100F5">
      <w:pPr>
        <w:rPr>
          <w:rFonts w:ascii="Times New Roman" w:eastAsia="Calibri" w:hAnsi="Times New Roman" w:cs="Times New Roman"/>
          <w:sz w:val="24"/>
          <w:szCs w:val="24"/>
        </w:rPr>
      </w:pPr>
      <w:r w:rsidRPr="00B100F5">
        <w:rPr>
          <w:rFonts w:ascii="Times New Roman" w:eastAsia="Calibri"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Sept. 26,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School of Journalism &amp; Broadcasting</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Proposal to Revise a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Vicki Bagwell, </w:t>
      </w:r>
      <w:hyperlink r:id="rId113" w:history="1">
        <w:r w:rsidRPr="00B100F5">
          <w:rPr>
            <w:rFonts w:ascii="Times New Roman" w:eastAsia="Times New Roman" w:hAnsi="Times New Roman" w:cs="Times New Roman"/>
            <w:color w:val="0000FF"/>
            <w:sz w:val="24"/>
            <w:szCs w:val="24"/>
            <w:u w:val="single"/>
          </w:rPr>
          <w:t>vicki.bagwell@wku.edu</w:t>
        </w:r>
      </w:hyperlink>
      <w:r w:rsidRPr="00B100F5">
        <w:rPr>
          <w:rFonts w:ascii="Times New Roman" w:eastAsia="Times New Roman" w:hAnsi="Times New Roman" w:cs="Times New Roman"/>
          <w:sz w:val="24"/>
          <w:szCs w:val="24"/>
        </w:rPr>
        <w:t>, 745-5834</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B100F5">
      <w:pPr>
        <w:numPr>
          <w:ilvl w:val="1"/>
          <w:numId w:val="209"/>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763</w:t>
      </w:r>
    </w:p>
    <w:p w:rsidR="00B100F5" w:rsidRPr="00B100F5" w:rsidRDefault="00B100F5" w:rsidP="00B100F5">
      <w:pPr>
        <w:numPr>
          <w:ilvl w:val="1"/>
          <w:numId w:val="209"/>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Public Relations (B.A.)</w:t>
      </w:r>
    </w:p>
    <w:p w:rsidR="00B100F5" w:rsidRPr="00B100F5" w:rsidRDefault="00B100F5" w:rsidP="00B100F5">
      <w:pPr>
        <w:numPr>
          <w:ilvl w:val="1"/>
          <w:numId w:val="209"/>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39</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admission requirements</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Increase total hour requirement from 39 to 45 or 46 </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SJ&amp;B core curriculum courses SJB 101, 102, 103</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JOUR 201, 232 and 323 from required course list</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Move JOUR 323 to elective list</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PR 356 to required course list</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Revise course titles to reflect a PR prefix for JOUR 354, 355, 358, 454, 456 and 458</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required SJ&amp;B course elective outside the public relations discipline in the sophomore year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Delete previously required courses outside the major</w:t>
      </w:r>
    </w:p>
    <w:p w:rsidR="00B100F5" w:rsidRPr="00B100F5" w:rsidRDefault="00B100F5" w:rsidP="00B100F5">
      <w:pPr>
        <w:numPr>
          <w:ilvl w:val="0"/>
          <w:numId w:val="195"/>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one additional senior-level experience elective option (SJB 401/402)</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i/>
          <w:sz w:val="24"/>
          <w:szCs w:val="24"/>
        </w:rPr>
      </w:pPr>
      <w:r w:rsidRPr="00B100F5">
        <w:rPr>
          <w:rFonts w:ascii="Times New Roman" w:eastAsia="Times New Roman" w:hAnsi="Times New Roman" w:cs="Times New Roman"/>
          <w:i/>
          <w:sz w:val="24"/>
          <w:szCs w:val="24"/>
        </w:rPr>
        <w:t>Current program</w:t>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r w:rsidRPr="00B100F5">
        <w:rPr>
          <w:rFonts w:ascii="Times New Roman" w:eastAsia="Times New Roman" w:hAnsi="Times New Roman" w:cs="Times New Roman"/>
          <w:i/>
          <w:sz w:val="24"/>
          <w:szCs w:val="24"/>
        </w:rPr>
        <w:tab/>
      </w:r>
      <w:proofErr w:type="gramStart"/>
      <w:r w:rsidRPr="00B100F5">
        <w:rPr>
          <w:rFonts w:ascii="Times New Roman" w:eastAsia="Times New Roman" w:hAnsi="Times New Roman" w:cs="Times New Roman"/>
          <w:i/>
          <w:sz w:val="24"/>
          <w:szCs w:val="24"/>
        </w:rPr>
        <w:t>Proposed  program</w:t>
      </w:r>
      <w:proofErr w:type="gramEnd"/>
      <w:r w:rsidRPr="00B100F5">
        <w:rPr>
          <w:rFonts w:ascii="Times New Roman" w:eastAsia="Times New Roman" w:hAnsi="Times New Roman" w:cs="Times New Roman"/>
          <w:b/>
          <w:i/>
          <w:sz w:val="24"/>
          <w:szCs w:val="24"/>
        </w:rPr>
        <w:t xml:space="preserve"> – revisions in bold</w:t>
      </w:r>
    </w:p>
    <w:p w:rsidR="00B100F5" w:rsidRPr="00B100F5" w:rsidRDefault="00B100F5" w:rsidP="00B100F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100F5" w:rsidRPr="00B100F5" w:rsidTr="00DF72AE">
        <w:tc>
          <w:tcPr>
            <w:tcW w:w="4788" w:type="dxa"/>
          </w:tcPr>
          <w:p w:rsidR="00B100F5" w:rsidRPr="00B100F5" w:rsidRDefault="00B100F5" w:rsidP="00B100F5">
            <w:pPr>
              <w:spacing w:after="0" w:line="240" w:lineRule="auto"/>
              <w:jc w:val="both"/>
              <w:rPr>
                <w:rFonts w:ascii="Times New Roman" w:eastAsia="Times New Roman" w:hAnsi="Times New Roman" w:cs="Times New Roman"/>
                <w:bCs/>
                <w:sz w:val="24"/>
                <w:szCs w:val="24"/>
              </w:rPr>
            </w:pPr>
            <w:r w:rsidRPr="00B100F5">
              <w:rPr>
                <w:rFonts w:ascii="Times New Roman" w:eastAsia="Times New Roman" w:hAnsi="Times New Roman" w:cs="Times New Roman"/>
                <w:bCs/>
                <w:sz w:val="24"/>
                <w:szCs w:val="24"/>
              </w:rPr>
              <w:t>Major in Public Relations</w:t>
            </w:r>
          </w:p>
          <w:p w:rsidR="00B100F5" w:rsidRPr="00B100F5" w:rsidRDefault="00B100F5" w:rsidP="00B100F5">
            <w:pPr>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ADMISSION REQUIREMENTS:</w:t>
            </w:r>
            <w:r w:rsidRPr="00B100F5">
              <w:rPr>
                <w:rFonts w:ascii="Times New Roman" w:eastAsia="Times New Roman" w:hAnsi="Times New Roman" w:cs="Times New Roman"/>
                <w:sz w:val="24"/>
                <w:szCs w:val="24"/>
              </w:rPr>
              <w:t xml:space="preserve">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wishing to enter the major in public relations initially are admitted as majors seeking admission (reference 763P). Prospective majors may take no more than </w:t>
            </w:r>
            <w:r w:rsidRPr="00B100F5">
              <w:rPr>
                <w:rFonts w:ascii="Times New Roman" w:eastAsia="Times New Roman" w:hAnsi="Times New Roman" w:cs="Times New Roman"/>
                <w:strike/>
                <w:sz w:val="24"/>
                <w:szCs w:val="24"/>
              </w:rPr>
              <w:t xml:space="preserve">18 </w:t>
            </w:r>
            <w:r w:rsidRPr="00B100F5">
              <w:rPr>
                <w:rFonts w:ascii="Times New Roman" w:eastAsia="Times New Roman" w:hAnsi="Times New Roman" w:cs="Times New Roman"/>
                <w:sz w:val="24"/>
                <w:szCs w:val="24"/>
              </w:rPr>
              <w:t>hours in the School of Journalism &amp; Broadcasting before admission to the major. No course with a grade of “D” or below may be counted toward the major or fulfill prerequisite requirements for any major in the School.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must meet the following requirements before admission to the major:</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1. Completion of 48 hours of course work</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   applicable to the baccalaureate degree with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lastRenderedPageBreak/>
              <w:t xml:space="preserve">   a minimum overall grade-point average of</w:t>
            </w:r>
          </w:p>
          <w:p w:rsidR="00B100F5" w:rsidRPr="00B100F5" w:rsidRDefault="00B100F5" w:rsidP="00B100F5">
            <w:pPr>
              <w:tabs>
                <w:tab w:val="left" w:pos="72"/>
              </w:tabs>
              <w:spacing w:after="0" w:line="240" w:lineRule="auto"/>
              <w:ind w:left="252" w:hanging="252"/>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   2.5</w:t>
            </w:r>
            <w:proofErr w:type="gramStart"/>
            <w:r w:rsidRPr="00B100F5">
              <w:rPr>
                <w:rFonts w:ascii="Times New Roman" w:eastAsia="Times New Roman" w:hAnsi="Times New Roman" w:cs="Times New Roman"/>
                <w:strike/>
                <w:sz w:val="24"/>
                <w:szCs w:val="24"/>
              </w:rPr>
              <w:t>.  Required</w:t>
            </w:r>
            <w:proofErr w:type="gramEnd"/>
            <w:r w:rsidRPr="00B100F5">
              <w:rPr>
                <w:rFonts w:ascii="Times New Roman" w:eastAsia="Times New Roman" w:hAnsi="Times New Roman" w:cs="Times New Roman"/>
                <w:strike/>
                <w:sz w:val="24"/>
                <w:szCs w:val="24"/>
              </w:rPr>
              <w:t xml:space="preserve"> courses include COMM 161, ENG 100, HIST 119 or 120 and the university math requirement. A minimum grade of “C” is required in ENG 100. </w:t>
            </w:r>
          </w:p>
          <w:p w:rsidR="00B100F5" w:rsidRPr="00B100F5" w:rsidRDefault="00B100F5" w:rsidP="00B100F5">
            <w:pPr>
              <w:tabs>
                <w:tab w:val="left" w:pos="360"/>
              </w:tabs>
              <w:spacing w:after="0" w:line="240" w:lineRule="auto"/>
              <w:jc w:val="both"/>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 Completion of the following courses with at</w:t>
            </w:r>
          </w:p>
          <w:p w:rsidR="00B100F5" w:rsidRPr="00B100F5" w:rsidRDefault="00B100F5" w:rsidP="00B100F5">
            <w:pPr>
              <w:tabs>
                <w:tab w:val="left" w:pos="360"/>
              </w:tabs>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    least a grade of ‘C’:  JOUR 201, 202, 232</w:t>
            </w: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bCs/>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CURRICULUM</w:t>
            </w: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public relations (reference number 763) requires </w:t>
            </w:r>
            <w:r w:rsidRPr="00B100F5">
              <w:rPr>
                <w:rFonts w:ascii="Times New Roman" w:eastAsia="Times New Roman" w:hAnsi="Times New Roman" w:cs="Times New Roman"/>
                <w:strike/>
                <w:sz w:val="24"/>
                <w:szCs w:val="24"/>
              </w:rPr>
              <w:t xml:space="preserve">39 </w:t>
            </w:r>
            <w:r w:rsidRPr="00B100F5">
              <w:rPr>
                <w:rFonts w:ascii="Times New Roman" w:eastAsia="Times New Roman" w:hAnsi="Times New Roman" w:cs="Times New Roman"/>
                <w:sz w:val="24"/>
                <w:szCs w:val="24"/>
              </w:rPr>
              <w:t>semester hours and leads to a Bachelor of Arts degree. Students must take a minimum of 72 semester hours in courses outside of the School of Journalism &amp; Broadcasting unit including the University’s general education requirements.</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In addition to meeting institutional requirements for graduation, the public relations major must have a minor or second major outside of the School of Journalism &amp; Broadcasting, the Department of Communication, and Film Studies that is approved by the major faculty advisor. Students may not select a minor in film studies, communication studies, or from those offered within the School, unless taken as a second minor. </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bCs/>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REQUIRED COURSES</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trike/>
                <w:sz w:val="24"/>
                <w:szCs w:val="24"/>
                <w:u w:val="single"/>
              </w:rPr>
              <w:t>(36 hours</w:t>
            </w:r>
            <w:r w:rsidRPr="00B100F5">
              <w:rPr>
                <w:rFonts w:ascii="Times New Roman" w:eastAsia="Times New Roman" w:hAnsi="Times New Roman" w:cs="Times New Roman"/>
                <w:sz w:val="24"/>
                <w:szCs w:val="24"/>
                <w:u w:val="single"/>
              </w:rPr>
              <w:t>)</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201  Media and Society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232  Electronic Tech. for Journalism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355 Fundamentals Public Relations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325 Survey Writing TV/Radio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323  News Editing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358  PR Writing &amp; Production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i/>
                <w:iCs/>
                <w:sz w:val="24"/>
                <w:szCs w:val="24"/>
              </w:rPr>
              <w:t>One of the following two law courses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   JOUR 301  Press Law &amp;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   BCOM 301 Mass Comm. Law &amp;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JOUR 300  Research in Ad &amp; PR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354  International PR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454  PR Strategy/Planning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456  Public Relations Management (3)</w:t>
            </w:r>
          </w:p>
          <w:p w:rsidR="00B100F5" w:rsidRPr="00B100F5" w:rsidRDefault="00B100F5" w:rsidP="00B100F5">
            <w:pPr>
              <w:tabs>
                <w:tab w:val="left" w:pos="360"/>
              </w:tabs>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Restricted Electives</w:t>
            </w:r>
            <w:r w:rsidRPr="00B100F5">
              <w:rPr>
                <w:rFonts w:ascii="Times New Roman" w:eastAsia="Times New Roman" w:hAnsi="Times New Roman" w:cs="Times New Roman"/>
                <w:sz w:val="24"/>
                <w:szCs w:val="24"/>
              </w:rPr>
              <w:t xml:space="preserve"> </w:t>
            </w:r>
          </w:p>
          <w:p w:rsidR="00B100F5" w:rsidRPr="00B100F5" w:rsidRDefault="00B100F5" w:rsidP="00B100F5">
            <w:pPr>
              <w:tabs>
                <w:tab w:val="left" w:pos="360"/>
              </w:tabs>
              <w:spacing w:after="0" w:line="240" w:lineRule="auto"/>
              <w:jc w:val="both"/>
              <w:rPr>
                <w:rFonts w:ascii="Times New Roman" w:eastAsia="Times New Roman" w:hAnsi="Times New Roman" w:cs="Times New Roman"/>
                <w:i/>
                <w:iCs/>
                <w:sz w:val="24"/>
                <w:szCs w:val="24"/>
              </w:rPr>
            </w:pPr>
            <w:r w:rsidRPr="00B100F5">
              <w:rPr>
                <w:rFonts w:ascii="Times New Roman" w:eastAsia="Times New Roman" w:hAnsi="Times New Roman" w:cs="Times New Roman"/>
                <w:i/>
                <w:iCs/>
                <w:sz w:val="24"/>
                <w:szCs w:val="24"/>
              </w:rPr>
              <w:t>Select one 3 hour restricted elective, with faculty advisor consultation.</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JOUR 131 Digital Photography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JOUR 325 Feature Writing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341 Principles of Advertising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JOUR 443 Advertising Interactive Design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JOUR 458 Public Relations Internship/Practicum(3)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481 Problems in Mass Comm.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495 Collaborative Journalism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BCOM 264 Digital Video Production (3)</w:t>
            </w:r>
          </w:p>
          <w:p w:rsidR="00B100F5" w:rsidRPr="00B100F5" w:rsidRDefault="00B100F5" w:rsidP="00B100F5">
            <w:pPr>
              <w:spacing w:after="0" w:line="240" w:lineRule="auto"/>
              <w:rPr>
                <w:rFonts w:ascii="Times New Roman" w:eastAsia="Times New Roman" w:hAnsi="Times New Roman" w:cs="Times New Roman"/>
                <w:b/>
                <w:strike/>
                <w:sz w:val="24"/>
                <w:szCs w:val="24"/>
              </w:rPr>
            </w:pPr>
            <w:r w:rsidRPr="00B100F5">
              <w:rPr>
                <w:rFonts w:ascii="Times New Roman" w:eastAsia="Times New Roman" w:hAnsi="Times New Roman" w:cs="Times New Roman"/>
                <w:strike/>
                <w:sz w:val="24"/>
                <w:szCs w:val="24"/>
              </w:rPr>
              <w:t>COMM 346 Persuasion (3)</w:t>
            </w:r>
          </w:p>
          <w:p w:rsidR="00B100F5" w:rsidRPr="00B100F5" w:rsidRDefault="00B100F5" w:rsidP="00B100F5">
            <w:pPr>
              <w:spacing w:after="0" w:line="240" w:lineRule="auto"/>
              <w:rPr>
                <w:rFonts w:ascii="Times New Roman" w:eastAsia="Times New Roman" w:hAnsi="Times New Roman" w:cs="Times New Roman"/>
                <w:b/>
                <w:strike/>
                <w:sz w:val="24"/>
                <w:szCs w:val="24"/>
              </w:rPr>
            </w:pPr>
            <w:r w:rsidRPr="00B100F5">
              <w:rPr>
                <w:rFonts w:ascii="Times New Roman" w:eastAsia="Times New Roman" w:hAnsi="Times New Roman" w:cs="Times New Roman"/>
                <w:strike/>
                <w:sz w:val="24"/>
                <w:szCs w:val="24"/>
              </w:rPr>
              <w:t>ENG 306   Business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MKT 322 Integrated Marketing Comm. (3) </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PSY 371    Psychology of Sales Behavior  (3)</w:t>
            </w:r>
          </w:p>
          <w:p w:rsidR="00B100F5" w:rsidRPr="00B100F5" w:rsidRDefault="00B100F5" w:rsidP="00B100F5">
            <w:pPr>
              <w:spacing w:after="0" w:line="240" w:lineRule="auto"/>
              <w:outlineLvl w:val="0"/>
              <w:rPr>
                <w:rFonts w:ascii="Times New Roman" w:eastAsia="Times New Roman" w:hAnsi="Times New Roman" w:cs="Times New Roman"/>
                <w:b/>
                <w:strike/>
                <w:sz w:val="24"/>
                <w:szCs w:val="24"/>
              </w:rPr>
            </w:pPr>
            <w:r w:rsidRPr="00B100F5">
              <w:rPr>
                <w:rFonts w:ascii="Times New Roman" w:eastAsia="Times New Roman" w:hAnsi="Times New Roman" w:cs="Times New Roman"/>
                <w:bCs/>
                <w:strike/>
                <w:sz w:val="24"/>
                <w:szCs w:val="24"/>
              </w:rPr>
              <w:t>Courses required outside the major:</w:t>
            </w:r>
          </w:p>
          <w:p w:rsidR="00B100F5" w:rsidRPr="00B100F5" w:rsidRDefault="00B100F5" w:rsidP="00B100F5">
            <w:pPr>
              <w:spacing w:after="0" w:line="240" w:lineRule="auto"/>
              <w:outlineLvl w:val="0"/>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COMM 161 Business/Professional Speaking (3)</w:t>
            </w:r>
          </w:p>
          <w:p w:rsidR="00B100F5" w:rsidRPr="00B100F5" w:rsidRDefault="00B100F5" w:rsidP="00B100F5">
            <w:pPr>
              <w:spacing w:after="0" w:line="240" w:lineRule="auto"/>
              <w:rPr>
                <w:rFonts w:ascii="Times New Roman" w:eastAsia="Times New Roman" w:hAnsi="Times New Roman" w:cs="Times New Roman"/>
                <w:b/>
                <w:strike/>
                <w:sz w:val="24"/>
                <w:szCs w:val="24"/>
              </w:rPr>
            </w:pPr>
            <w:r w:rsidRPr="00B100F5">
              <w:rPr>
                <w:rFonts w:ascii="Times New Roman" w:eastAsia="Times New Roman" w:hAnsi="Times New Roman" w:cs="Times New Roman"/>
                <w:strike/>
                <w:sz w:val="24"/>
                <w:szCs w:val="24"/>
              </w:rPr>
              <w:t>ECON 203  Principles of Macroeconomics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GEOG 110  World Regional Geography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PS 110  American National Government (3)</w:t>
            </w: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MKT 220 Basic Marketing Concepts (3)</w:t>
            </w:r>
          </w:p>
          <w:p w:rsidR="00B100F5" w:rsidRPr="00B100F5" w:rsidRDefault="00B100F5" w:rsidP="00B100F5">
            <w:pPr>
              <w:tabs>
                <w:tab w:val="left" w:pos="360"/>
              </w:tabs>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One 3 hour Course in Statistics: </w:t>
            </w:r>
          </w:p>
          <w:p w:rsidR="00B100F5" w:rsidRPr="00B100F5" w:rsidRDefault="00B100F5" w:rsidP="00B100F5">
            <w:pPr>
              <w:tabs>
                <w:tab w:val="left" w:pos="360"/>
              </w:tabs>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trike/>
                <w:sz w:val="24"/>
                <w:szCs w:val="24"/>
              </w:rPr>
              <w:t>ECON 206, SOCL 300, MATH 183, PSY 201, or AMS 271</w:t>
            </w:r>
          </w:p>
        </w:tc>
        <w:tc>
          <w:tcPr>
            <w:tcW w:w="4788" w:type="dxa"/>
          </w:tcPr>
          <w:p w:rsidR="00B100F5" w:rsidRPr="00B100F5" w:rsidRDefault="00B100F5" w:rsidP="00B100F5">
            <w:pPr>
              <w:spacing w:after="0" w:line="240" w:lineRule="auto"/>
              <w:jc w:val="both"/>
              <w:rPr>
                <w:rFonts w:ascii="Times New Roman" w:eastAsia="Times New Roman" w:hAnsi="Times New Roman" w:cs="Times New Roman"/>
                <w:b/>
                <w:sz w:val="24"/>
                <w:szCs w:val="24"/>
              </w:rPr>
            </w:pPr>
            <w:r w:rsidRPr="00B100F5">
              <w:rPr>
                <w:rFonts w:ascii="Times New Roman" w:eastAsia="Times New Roman" w:hAnsi="Times New Roman" w:cs="Times New Roman"/>
                <w:bCs/>
                <w:sz w:val="24"/>
                <w:szCs w:val="24"/>
              </w:rPr>
              <w:lastRenderedPageBreak/>
              <w:t>Major in Public Relations</w:t>
            </w:r>
          </w:p>
          <w:p w:rsidR="00B100F5" w:rsidRPr="00B100F5" w:rsidRDefault="00B100F5" w:rsidP="00B100F5">
            <w:pPr>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ADMISSION REQUIREMENTS:</w:t>
            </w:r>
            <w:r w:rsidRPr="00B100F5">
              <w:rPr>
                <w:rFonts w:ascii="Times New Roman" w:eastAsia="Times New Roman" w:hAnsi="Times New Roman" w:cs="Times New Roman"/>
                <w:sz w:val="24"/>
                <w:szCs w:val="24"/>
              </w:rPr>
              <w:t xml:space="preserve"> </w:t>
            </w:r>
          </w:p>
          <w:p w:rsidR="00B100F5" w:rsidRPr="00B100F5" w:rsidRDefault="00B100F5" w:rsidP="00B100F5">
            <w:pPr>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wishing to enter the major in public relations initially are admitted as majors seeking admission (reference 763P).</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Prospective majors may take no more than 15 hours in the major before admission. </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Students must meet the following requirements before they can be admitted:</w:t>
            </w:r>
          </w:p>
          <w:p w:rsidR="00B100F5" w:rsidRPr="00B100F5" w:rsidRDefault="00B100F5" w:rsidP="00B100F5">
            <w:pPr>
              <w:numPr>
                <w:ilvl w:val="0"/>
                <w:numId w:val="214"/>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Completion of a minimum of 24 hours of course work applicable to a baccalaureate degree;</w:t>
            </w:r>
          </w:p>
          <w:p w:rsidR="00B100F5" w:rsidRPr="00B100F5" w:rsidRDefault="00B100F5" w:rsidP="00B100F5">
            <w:pPr>
              <w:numPr>
                <w:ilvl w:val="0"/>
                <w:numId w:val="214"/>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 minimum overall grade point average of 2.5;</w:t>
            </w:r>
          </w:p>
          <w:p w:rsidR="00B100F5" w:rsidRPr="00B100F5" w:rsidRDefault="00B100F5" w:rsidP="00B100F5">
            <w:pPr>
              <w:numPr>
                <w:ilvl w:val="0"/>
                <w:numId w:val="214"/>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Completion of ENG 100 with a grade of  ‘C’ or better and 9 additional </w:t>
            </w:r>
            <w:r w:rsidRPr="00B100F5">
              <w:rPr>
                <w:rFonts w:ascii="Times New Roman" w:eastAsia="Times New Roman" w:hAnsi="Times New Roman" w:cs="Times New Roman"/>
                <w:b/>
                <w:sz w:val="24"/>
                <w:szCs w:val="24"/>
              </w:rPr>
              <w:lastRenderedPageBreak/>
              <w:t>hours in the Colonnade Program;</w:t>
            </w:r>
          </w:p>
          <w:p w:rsidR="00B100F5" w:rsidRPr="00B100F5" w:rsidRDefault="00B100F5" w:rsidP="00B100F5">
            <w:pPr>
              <w:numPr>
                <w:ilvl w:val="0"/>
                <w:numId w:val="214"/>
              </w:numPr>
              <w:spacing w:after="0" w:line="240" w:lineRule="auto"/>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Completion of the following courses with a grade of ‘C’ or better: SJB 101, 102, 103, and JOUR 202.</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Students not meeting the above admission requirements will not be admitted to the Public Relations major and cannot register for any additional courses in the major.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tabs>
                <w:tab w:val="left" w:pos="360"/>
              </w:tabs>
              <w:spacing w:after="0" w:line="240" w:lineRule="auto"/>
              <w:jc w:val="both"/>
              <w:outlineLvl w:val="0"/>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CURRICULUM</w:t>
            </w: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public relations (reference number 763) requires </w:t>
            </w:r>
            <w:r w:rsidRPr="00B100F5">
              <w:rPr>
                <w:rFonts w:ascii="Times New Roman" w:eastAsia="Times New Roman" w:hAnsi="Times New Roman" w:cs="Times New Roman"/>
                <w:b/>
                <w:sz w:val="24"/>
                <w:szCs w:val="24"/>
              </w:rPr>
              <w:t>45 or 46</w:t>
            </w:r>
            <w:r w:rsidRPr="00B100F5">
              <w:rPr>
                <w:rFonts w:ascii="Times New Roman" w:eastAsia="Times New Roman" w:hAnsi="Times New Roman" w:cs="Times New Roman"/>
                <w:sz w:val="24"/>
                <w:szCs w:val="24"/>
              </w:rPr>
              <w:t xml:space="preserve"> semester hours and leads to a Bachelor of Arts degree.  No course with a grade of "D" or below may be counted toward the major or fulfill prerequisite requirements. Students must take a minimum of 72 semester hours in courses outside of the School of Journalism &amp; Broadcasting unit including the University’s general education requirements. </w:t>
            </w: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to meeting institutional requirements for graduation, the public relations major must have a minor or second major outside of the School of Journalism &amp; Broadcasting, the Department of Communication, and Film Studies that is approved by the major faculty advisor. Students may not select a minor in film studies, communication studies, or from those offered within the School, unless taken as a second minor.</w:t>
            </w: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sz w:val="24"/>
                <w:szCs w:val="24"/>
              </w:rPr>
            </w:pPr>
          </w:p>
          <w:p w:rsidR="00B100F5" w:rsidRPr="00B100F5" w:rsidRDefault="00B100F5" w:rsidP="00B100F5">
            <w:pPr>
              <w:autoSpaceDE w:val="0"/>
              <w:autoSpaceDN w:val="0"/>
              <w:adjustRightInd w:val="0"/>
              <w:spacing w:after="0" w:line="240" w:lineRule="auto"/>
              <w:jc w:val="both"/>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One-half of the hours in the major must be at the 300- or 400-level.</w:t>
            </w:r>
          </w:p>
          <w:p w:rsidR="00B100F5" w:rsidRPr="00B100F5" w:rsidRDefault="00B100F5" w:rsidP="00B100F5">
            <w:pPr>
              <w:autoSpaceDE w:val="0"/>
              <w:autoSpaceDN w:val="0"/>
              <w:adjustRightInd w:val="0"/>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Cs/>
                <w:sz w:val="24"/>
                <w:szCs w:val="24"/>
              </w:rPr>
              <w:t>REQUIRED COURSES</w:t>
            </w: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b/>
                <w:sz w:val="24"/>
                <w:szCs w:val="24"/>
                <w:u w:val="single"/>
              </w:rPr>
              <w:t>(39 hours)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SJB 101 Understanding Media </w:t>
            </w:r>
            <w:r w:rsidRPr="00B100F5">
              <w:rPr>
                <w:rFonts w:ascii="Times New Roman" w:eastAsia="Times New Roman" w:hAnsi="Times New Roman" w:cs="Times New Roman"/>
                <w:sz w:val="24"/>
                <w:szCs w:val="24"/>
              </w:rPr>
              <w:t>(3)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SJB 102 Media Content, Collaboration </w:t>
            </w:r>
            <w:r w:rsidRPr="00B100F5">
              <w:rPr>
                <w:rFonts w:ascii="Times New Roman" w:eastAsia="Times New Roman" w:hAnsi="Times New Roman" w:cs="Times New Roman"/>
                <w:sz w:val="24"/>
                <w:szCs w:val="24"/>
              </w:rPr>
              <w:t>(3)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SJB 103 Digital Storytelling </w:t>
            </w:r>
            <w:r w:rsidRPr="00B100F5">
              <w:rPr>
                <w:rFonts w:ascii="Times New Roman" w:eastAsia="Times New Roman" w:hAnsi="Times New Roman" w:cs="Times New Roman"/>
                <w:sz w:val="24"/>
                <w:szCs w:val="24"/>
              </w:rPr>
              <w:t>(3)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202 Introduction to Media Writing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 355</w:t>
            </w:r>
            <w:r w:rsidRPr="00B100F5">
              <w:rPr>
                <w:rFonts w:ascii="Times New Roman" w:eastAsia="Times New Roman" w:hAnsi="Times New Roman" w:cs="Times New Roman"/>
                <w:sz w:val="24"/>
                <w:szCs w:val="24"/>
              </w:rPr>
              <w:t xml:space="preserve"> Public Relations Fundamentals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BCOM 325 </w:t>
            </w:r>
            <w:r w:rsidRPr="00B100F5">
              <w:rPr>
                <w:rFonts w:ascii="Times New Roman" w:eastAsia="Times New Roman" w:hAnsi="Times New Roman" w:cs="Times New Roman"/>
                <w:b/>
                <w:sz w:val="24"/>
                <w:szCs w:val="24"/>
              </w:rPr>
              <w:t>Electronic Media Writing</w:t>
            </w:r>
            <w:r w:rsidRPr="00B100F5">
              <w:rPr>
                <w:rFonts w:ascii="Times New Roman" w:eastAsia="Times New Roman" w:hAnsi="Times New Roman" w:cs="Times New Roman"/>
                <w:sz w:val="24"/>
                <w:szCs w:val="24"/>
              </w:rPr>
              <w:t xml:space="preserve"> (3) </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 356 PR Digital Tactics </w:t>
            </w:r>
            <w:r w:rsidRPr="00B100F5">
              <w:rPr>
                <w:rFonts w:ascii="Times New Roman" w:eastAsia="Times New Roman" w:hAnsi="Times New Roman" w:cs="Times New Roman"/>
                <w:sz w:val="24"/>
                <w:szCs w:val="24"/>
              </w:rPr>
              <w:t>(3)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 358</w:t>
            </w:r>
            <w:r w:rsidRPr="00B100F5">
              <w:rPr>
                <w:rFonts w:ascii="Times New Roman" w:eastAsia="Times New Roman" w:hAnsi="Times New Roman" w:cs="Times New Roman"/>
                <w:sz w:val="24"/>
                <w:szCs w:val="24"/>
              </w:rPr>
              <w:t xml:space="preserve"> PR Writing</w:t>
            </w:r>
            <w:r w:rsidRPr="00B100F5">
              <w:rPr>
                <w:rFonts w:ascii="Times New Roman" w:eastAsia="Times New Roman" w:hAnsi="Times New Roman" w:cs="Times New Roman"/>
                <w:b/>
                <w:sz w:val="24"/>
                <w:szCs w:val="24"/>
              </w:rPr>
              <w:t xml:space="preserve"> </w:t>
            </w:r>
            <w:r w:rsidRPr="00B100F5">
              <w:rPr>
                <w:rFonts w:ascii="Times New Roman" w:eastAsia="Times New Roman" w:hAnsi="Times New Roman" w:cs="Times New Roman"/>
                <w:sz w:val="24"/>
                <w:szCs w:val="24"/>
              </w:rPr>
              <w:t>&amp; Production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i/>
                <w:iCs/>
                <w:sz w:val="24"/>
                <w:szCs w:val="24"/>
              </w:rPr>
              <w:t>One of the following courses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 xml:space="preserve">   JOUR 301 Press Law &amp;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 xml:space="preserve">   BCOM 301 Mass Comm. Law &amp; Ethics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AD</w:t>
            </w:r>
            <w:r w:rsidRPr="00B100F5">
              <w:rPr>
                <w:rFonts w:ascii="Times New Roman" w:eastAsia="Times New Roman" w:hAnsi="Times New Roman" w:cs="Times New Roman"/>
                <w:sz w:val="24"/>
                <w:szCs w:val="24"/>
              </w:rPr>
              <w:t xml:space="preserve"> 300 Research in AD &amp; PR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 354</w:t>
            </w:r>
            <w:r w:rsidRPr="00B100F5">
              <w:rPr>
                <w:rFonts w:ascii="Times New Roman" w:eastAsia="Times New Roman" w:hAnsi="Times New Roman" w:cs="Times New Roman"/>
                <w:sz w:val="24"/>
                <w:szCs w:val="24"/>
              </w:rPr>
              <w:t xml:space="preserve"> International Public Relations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 454</w:t>
            </w:r>
            <w:r w:rsidRPr="00B100F5">
              <w:rPr>
                <w:rFonts w:ascii="Times New Roman" w:eastAsia="Times New Roman" w:hAnsi="Times New Roman" w:cs="Times New Roman"/>
                <w:sz w:val="24"/>
                <w:szCs w:val="24"/>
              </w:rPr>
              <w:t xml:space="preserve"> PR Strategy/Planning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 456</w:t>
            </w:r>
            <w:r w:rsidRPr="00B100F5">
              <w:rPr>
                <w:rFonts w:ascii="Times New Roman" w:eastAsia="Times New Roman" w:hAnsi="Times New Roman" w:cs="Times New Roman"/>
                <w:sz w:val="24"/>
                <w:szCs w:val="24"/>
              </w:rPr>
              <w:t xml:space="preserve"> Public Relations Management (3)</w:t>
            </w: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rPr>
              <w:t xml:space="preserve">Elective                                           </w:t>
            </w:r>
            <w:r w:rsidRPr="00B100F5">
              <w:rPr>
                <w:rFonts w:ascii="Times New Roman" w:eastAsia="Times New Roman" w:hAnsi="Times New Roman" w:cs="Times New Roman"/>
                <w:b/>
                <w:sz w:val="24"/>
                <w:szCs w:val="24"/>
                <w:u w:val="single"/>
              </w:rPr>
              <w:t>(3 hours)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During the </w:t>
            </w:r>
            <w:r w:rsidRPr="00B100F5">
              <w:rPr>
                <w:rFonts w:ascii="Times New Roman" w:eastAsia="Times New Roman" w:hAnsi="Times New Roman" w:cs="Times New Roman"/>
                <w:b/>
                <w:sz w:val="24"/>
                <w:szCs w:val="24"/>
                <w:u w:val="single"/>
              </w:rPr>
              <w:t>sophomore year</w:t>
            </w:r>
            <w:r w:rsidRPr="00B100F5">
              <w:rPr>
                <w:rFonts w:ascii="Times New Roman" w:eastAsia="Times New Roman" w:hAnsi="Times New Roman" w:cs="Times New Roman"/>
                <w:b/>
                <w:sz w:val="24"/>
                <w:szCs w:val="24"/>
              </w:rPr>
              <w:t>, select one 3-hour course outside the major, but within the School of Journalism &amp; Broadcasting and approved by departmental faculty advisor.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Additionally, choose one elective from the following list: </w:t>
            </w: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sz w:val="24"/>
                <w:szCs w:val="24"/>
              </w:rPr>
              <w:t xml:space="preserve">                                                    </w:t>
            </w:r>
            <w:r w:rsidRPr="00B100F5">
              <w:rPr>
                <w:rFonts w:ascii="Times New Roman" w:eastAsia="Times New Roman" w:hAnsi="Times New Roman" w:cs="Times New Roman"/>
                <w:sz w:val="24"/>
                <w:szCs w:val="24"/>
                <w:u w:val="single"/>
              </w:rPr>
              <w:t xml:space="preserve">(3 or </w:t>
            </w:r>
            <w:r w:rsidRPr="00B100F5">
              <w:rPr>
                <w:rFonts w:ascii="Times New Roman" w:eastAsia="Times New Roman" w:hAnsi="Times New Roman" w:cs="Times New Roman"/>
                <w:b/>
                <w:sz w:val="24"/>
                <w:szCs w:val="24"/>
                <w:u w:val="single"/>
              </w:rPr>
              <w:t>4 hours)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PR</w:t>
            </w:r>
            <w:r w:rsidRPr="00B100F5">
              <w:rPr>
                <w:rFonts w:ascii="Times New Roman" w:eastAsia="Times New Roman" w:hAnsi="Times New Roman" w:cs="Times New Roman"/>
                <w:sz w:val="24"/>
                <w:szCs w:val="24"/>
              </w:rPr>
              <w:t xml:space="preserve"> 458 Public Relations Internship/Practicum (3)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AD 341</w:t>
            </w:r>
            <w:r w:rsidRPr="00B100F5">
              <w:rPr>
                <w:rFonts w:ascii="Times New Roman" w:eastAsia="Times New Roman" w:hAnsi="Times New Roman" w:cs="Times New Roman"/>
                <w:sz w:val="24"/>
                <w:szCs w:val="24"/>
              </w:rPr>
              <w:t xml:space="preserve"> Principles of Advertising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JOUR 323 Multiplatform News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343 Print Design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JOUR 443 Advertising Interactive Design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SJB 495</w:t>
            </w:r>
            <w:r w:rsidRPr="00B100F5">
              <w:rPr>
                <w:rFonts w:ascii="Times New Roman" w:eastAsia="Times New Roman" w:hAnsi="Times New Roman" w:cs="Times New Roman"/>
                <w:sz w:val="24"/>
                <w:szCs w:val="24"/>
              </w:rPr>
              <w:t xml:space="preserve"> Collaborative Journalism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MKT 322 Integrated Marketing Comm. (3)</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JOUR 481</w:t>
            </w:r>
            <w:r w:rsidRPr="00B100F5">
              <w:rPr>
                <w:rFonts w:ascii="Times New Roman" w:eastAsia="Times New Roman" w:hAnsi="Times New Roman" w:cs="Times New Roman"/>
                <w:sz w:val="24"/>
                <w:szCs w:val="24"/>
              </w:rPr>
              <w:t xml:space="preserve"> Problems in Mass Communication (3)</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SJB 401/402 Team Investigative I/II (4)</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These revisions reflect the inclusion of the core curriculum (SJB101, 102, 103) and options for capstone courses (SJB 401/402 or SJB495) for students in the Advertising, Broadcasting, Public Relations, Journalism and Photojournalism majors within the School of Journalism &amp; Broadcasting.  Media technology has fundamentally altered the ways in which the world communicates, and we at the Western Kentucky University School of Journalism &amp; Broadcasting are responding to these changes through new approaches to educating our students.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Communication platforms are becoming ever more mobile.  Audiences increasingly engage and interact with media, and information producers now work, individually and in teams, across platforms.  At the same time, strong storytelling skills and ethical decision-making remain touchstones of the mass media industry, and commitments to diversity and community engagement continue to be top priorities.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 xml:space="preserve">The WKU School of Journalism &amp; Broadcasting had these challenges and opportunities in mind when it formed the Core Curriculum Change Committee in September 2011.  The Committee, consisting of faculty from each of the School’s sequences and chaired by the School’s director, spent two years researching, meeting with top professionals and academicians from across the country, discussing, debating and ultimately writing a core curriculum proposal that we feel innovatively addresses both enduring principles and emerging developments.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new core curriculum will require majors in public relations to take three new core curriculum courses during their freshman year.  Together the courses, “Understanding Media:  Content, Ethics &amp; Technology” (SJB101), “Media Content, Collaboration and Community” (SJB102) and “Digital Storytelling for the 21</w:t>
      </w:r>
      <w:r w:rsidRPr="00B100F5">
        <w:rPr>
          <w:rFonts w:ascii="Times New Roman" w:eastAsia="Times New Roman" w:hAnsi="Times New Roman" w:cs="Times New Roman"/>
          <w:sz w:val="24"/>
          <w:szCs w:val="24"/>
          <w:vertAlign w:val="superscript"/>
        </w:rPr>
        <w:t>st</w:t>
      </w:r>
      <w:r w:rsidRPr="00B100F5">
        <w:rPr>
          <w:rFonts w:ascii="Times New Roman" w:eastAsia="Times New Roman" w:hAnsi="Times New Roman" w:cs="Times New Roman"/>
          <w:sz w:val="24"/>
          <w:szCs w:val="24"/>
        </w:rPr>
        <w:t xml:space="preserve"> Century” (SJB103) are meant to accomplish the following:</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1"/>
          <w:numId w:val="197"/>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Give students a hands-on experience with the most up-to-date information-gathering and media production tools with particular emphasis on mobile devices and multimedia techniques.</w:t>
      </w:r>
    </w:p>
    <w:p w:rsidR="00B100F5" w:rsidRPr="00B100F5" w:rsidRDefault="00B100F5" w:rsidP="00B100F5">
      <w:pPr>
        <w:numPr>
          <w:ilvl w:val="1"/>
          <w:numId w:val="197"/>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Immerse students within the communities of Bowling Green, Kentucky, the region and beyond with particular attention paid to diversity.</w:t>
      </w:r>
    </w:p>
    <w:p w:rsidR="00B100F5" w:rsidRPr="00B100F5" w:rsidRDefault="00B100F5" w:rsidP="00B100F5">
      <w:pPr>
        <w:numPr>
          <w:ilvl w:val="1"/>
          <w:numId w:val="197"/>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Provide students with a firm understanding of and the ability to perform the art of storytelling across platforms.</w:t>
      </w:r>
    </w:p>
    <w:p w:rsidR="00B100F5" w:rsidRPr="00B100F5" w:rsidRDefault="00B100F5" w:rsidP="00B100F5">
      <w:pPr>
        <w:numPr>
          <w:ilvl w:val="1"/>
          <w:numId w:val="197"/>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Imbue students with a sense of ethical decision-making.</w:t>
      </w:r>
    </w:p>
    <w:p w:rsidR="00B100F5" w:rsidRPr="00B100F5" w:rsidRDefault="00B100F5" w:rsidP="00B100F5">
      <w:pPr>
        <w:numPr>
          <w:ilvl w:val="1"/>
          <w:numId w:val="197"/>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Afford students opportunities to explore the social meaning and consequences of mass media messages as well as the rapidly emerging audience influence upon and interactivity with those messages.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 addition, a fourth new course, “Team Investigative Reporting,” will provide students an opportunity to create in-depth and collaborative cross platform stories that address specific social issues of importance to the local, national and international communities.  Students taking this course will be selected from all areas of the School to work together in teams in which they will research the issue, gather content on stories that address the issue and produce packages across platforms to distribute the content.  This course will mirror real-world project work that has developed out of technological advances.  This course has been included in the public relations program list of electives.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All four courses seek outcomes that are identified by the School’s accrediting body, Accrediting Council on Education in Journalism and Mass Communications, as key principles of accreditation.</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change in admission requirements for the public relations major reflects the new admission policy mandated by the SJ&amp;B. The new admission policy standardizes the requirements across the School and allows students to be admitted into their major earlier in their college career (upon completion of 24 hours instead of 48).  The alteration also reflects the University changes in general education effective fall 2014.</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The change in total hours (39-45/46) in the major is a combination of deleting several courses (JOUR 201, 232) and a list of required courses (see paragraph below) outside the public relations major; adding the three new SJ&amp;B Core courses (SJB 101, 102, 103); moving two elective options (JOUR 131 and BCOM 264) from the program’s list to the status of “sophomore elective outside the major, but inside SJ&amp;B”; moving one class (JOUR 323) to the list of electives; and adding one new course to the public relations required curriculum (PR 356), which strengthens the program in regard to PRSA Certification renewal.</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ind w:left="540"/>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sz w:val="24"/>
          <w:szCs w:val="24"/>
        </w:rPr>
        <w:t xml:space="preserve">As noted previously, non-SJ&amp;B courses deleted from the major (COMM 161, ECON 203, GEOG 110, PS 110, MKT 220 and one of the following ECON 206, SOCL 300, MATH 183, PSY 201 or AMS 271) align the public relations major with the university requirement that no longer allows required courses outside of the major unless counted within the major.  </w:t>
      </w:r>
    </w:p>
    <w:p w:rsidR="00B100F5" w:rsidRPr="00B100F5" w:rsidRDefault="00B100F5" w:rsidP="00B100F5">
      <w:pPr>
        <w:tabs>
          <w:tab w:val="left" w:pos="360"/>
        </w:tabs>
        <w:spacing w:after="0" w:line="280" w:lineRule="exact"/>
        <w:rPr>
          <w:rFonts w:ascii="Times New Roman" w:eastAsia="Times New Roman" w:hAnsi="Times New Roman" w:cs="Times New Roman"/>
          <w:sz w:val="24"/>
          <w:szCs w:val="24"/>
          <w:highlight w:val="yellow"/>
        </w:rPr>
      </w:pPr>
    </w:p>
    <w:p w:rsidR="00B100F5" w:rsidRPr="00B100F5" w:rsidRDefault="00B100F5" w:rsidP="00B100F5">
      <w:pPr>
        <w:tabs>
          <w:tab w:val="left" w:pos="360"/>
        </w:tabs>
        <w:spacing w:after="0" w:line="280" w:lineRule="exact"/>
        <w:ind w:left="540"/>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The change in course prefix strengthens the SJ&amp;B core proposal by delineating courses and their associated prefixes by major area of study.</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r w:rsidRPr="00B100F5">
        <w:rPr>
          <w:rFonts w:ascii="Times New Roman" w:eastAsia="Times New Roman" w:hAnsi="Times New Roman" w:cs="Times New Roman"/>
          <w:sz w:val="24"/>
          <w:szCs w:val="24"/>
        </w:rPr>
        <w:t xml:space="preserve">2014(30) </w:t>
      </w:r>
    </w:p>
    <w:p w:rsidR="00B100F5" w:rsidRPr="00B100F5" w:rsidRDefault="00B100F5" w:rsidP="00B100F5">
      <w:pPr>
        <w:spacing w:after="0" w:line="240" w:lineRule="auto"/>
        <w:ind w:left="720"/>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Students in prior catalog years will be accommodated with iCAP exceptions that will replace deleted courses with comparable new courses or existing courses.</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PR Program Committee </w:t>
            </w:r>
          </w:p>
        </w:tc>
        <w:tc>
          <w:tcPr>
            <w:tcW w:w="3128" w:type="dxa"/>
            <w:tcBorders>
              <w:top w:val="nil"/>
              <w:left w:val="nil"/>
              <w:bottom w:val="single" w:sz="4" w:space="0" w:color="auto"/>
              <w:right w:val="nil"/>
            </w:tcBorders>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10/24/13</w:t>
            </w:r>
          </w:p>
        </w:tc>
      </w:tr>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SJ&amp;B Curriculum Committee</w:t>
            </w:r>
          </w:p>
        </w:tc>
        <w:tc>
          <w:tcPr>
            <w:tcW w:w="3128" w:type="dxa"/>
            <w:tcBorders>
              <w:top w:val="nil"/>
              <w:left w:val="nil"/>
              <w:bottom w:val="single" w:sz="4" w:space="0" w:color="auto"/>
              <w:right w:val="nil"/>
            </w:tcBorders>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10/30/13</w:t>
            </w:r>
          </w:p>
        </w:tc>
      </w:tr>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11/1/13</w:t>
            </w:r>
          </w:p>
        </w:tc>
      </w:tr>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B100F5" w:rsidRPr="007E187D" w:rsidRDefault="007E187D" w:rsidP="00B100F5">
            <w:pPr>
              <w:spacing w:after="0" w:line="240" w:lineRule="auto"/>
              <w:rPr>
                <w:rFonts w:ascii="Times New Roman" w:eastAsia="Times New Roman" w:hAnsi="Times New Roman" w:cs="Times New Roman"/>
                <w:b/>
                <w:sz w:val="24"/>
                <w:szCs w:val="24"/>
                <w:u w:val="single"/>
              </w:rPr>
            </w:pPr>
            <w:r w:rsidRPr="007E187D">
              <w:rPr>
                <w:rFonts w:ascii="Times New Roman" w:hAnsi="Times New Roman" w:cs="Times New Roman"/>
                <w:sz w:val="24"/>
                <w:szCs w:val="24"/>
              </w:rPr>
              <w:t>1/7/2014</w:t>
            </w:r>
          </w:p>
        </w:tc>
      </w:tr>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spacing w:after="0" w:line="240" w:lineRule="auto"/>
              <w:rPr>
                <w:rFonts w:ascii="Times New Roman" w:eastAsia="Times New Roman" w:hAnsi="Times New Roman" w:cs="Times New Roman"/>
                <w:b/>
                <w:sz w:val="24"/>
                <w:szCs w:val="24"/>
                <w:u w:val="single"/>
              </w:rPr>
            </w:pPr>
          </w:p>
        </w:tc>
      </w:tr>
      <w:tr w:rsidR="00B100F5" w:rsidRPr="00B100F5" w:rsidTr="00DF72AE">
        <w:trPr>
          <w:trHeight w:val="374"/>
        </w:trPr>
        <w:tc>
          <w:tcPr>
            <w:tcW w:w="5627" w:type="dxa"/>
            <w:tcBorders>
              <w:top w:val="nil"/>
              <w:left w:val="nil"/>
              <w:bottom w:val="nil"/>
              <w:right w:val="nil"/>
            </w:tcBorders>
            <w:vAlign w:val="bottom"/>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B100F5" w:rsidRPr="00B100F5" w:rsidRDefault="00B100F5" w:rsidP="00B100F5">
            <w:pPr>
              <w:spacing w:after="0" w:line="240" w:lineRule="auto"/>
              <w:rPr>
                <w:rFonts w:ascii="Times New Roman" w:eastAsia="Times New Roman" w:hAnsi="Times New Roman" w:cs="Times New Roman"/>
                <w:b/>
                <w:sz w:val="24"/>
                <w:szCs w:val="24"/>
                <w:u w:val="single"/>
              </w:rPr>
            </w:pPr>
          </w:p>
        </w:tc>
      </w:tr>
    </w:tbl>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rPr>
          <w:rFonts w:ascii="Times New Roman" w:eastAsia="Calibri" w:hAnsi="Times New Roman" w:cs="Times New Roman"/>
          <w:sz w:val="24"/>
          <w:szCs w:val="24"/>
        </w:rPr>
      </w:pPr>
    </w:p>
    <w:p w:rsidR="00B100F5" w:rsidRPr="00DF72AE" w:rsidRDefault="00B100F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B100F5" w:rsidRDefault="007E187D" w:rsidP="007E187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Proposal Date: October 16, 2013</w:t>
      </w:r>
    </w:p>
    <w:p w:rsidR="007E187D" w:rsidRPr="00B100F5" w:rsidRDefault="007E187D" w:rsidP="007E187D">
      <w:pPr>
        <w:spacing w:after="0" w:line="240" w:lineRule="auto"/>
        <w:jc w:val="right"/>
        <w:rPr>
          <w:rFonts w:ascii="Times New Roman" w:eastAsia="Times New Roman" w:hAnsi="Times New Roman" w:cs="Times New Roman"/>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Department of Philosophy and Religion</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Proposal to Revise </w:t>
      </w:r>
      <w:proofErr w:type="gramStart"/>
      <w:r w:rsidRPr="00B100F5">
        <w:rPr>
          <w:rFonts w:ascii="Times New Roman" w:eastAsia="Times New Roman" w:hAnsi="Times New Roman" w:cs="Times New Roman"/>
          <w:b/>
          <w:sz w:val="24"/>
          <w:szCs w:val="24"/>
        </w:rPr>
        <w:t>A</w:t>
      </w:r>
      <w:proofErr w:type="gramEnd"/>
      <w:r w:rsidRPr="00B100F5">
        <w:rPr>
          <w:rFonts w:ascii="Times New Roman" w:eastAsia="Times New Roman" w:hAnsi="Times New Roman" w:cs="Times New Roman"/>
          <w:b/>
          <w:sz w:val="24"/>
          <w:szCs w:val="24"/>
        </w:rPr>
        <w:t xml:space="preserve">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Eric Bain-Selbo, </w:t>
      </w:r>
      <w:hyperlink r:id="rId114" w:history="1">
        <w:r w:rsidRPr="00DF72AE">
          <w:rPr>
            <w:rFonts w:ascii="Times New Roman" w:eastAsia="Times New Roman" w:hAnsi="Times New Roman" w:cs="Times New Roman"/>
            <w:color w:val="0000FF" w:themeColor="hyperlink"/>
            <w:sz w:val="24"/>
            <w:szCs w:val="24"/>
            <w:u w:val="single"/>
          </w:rPr>
          <w:t>eric.bain-selbo@wku.edu</w:t>
        </w:r>
      </w:hyperlink>
      <w:r w:rsidRPr="00B100F5">
        <w:rPr>
          <w:rFonts w:ascii="Times New Roman" w:eastAsia="Times New Roman" w:hAnsi="Times New Roman" w:cs="Times New Roman"/>
          <w:sz w:val="24"/>
          <w:szCs w:val="24"/>
        </w:rPr>
        <w:t>, x55744</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7E187D">
      <w:pPr>
        <w:numPr>
          <w:ilvl w:val="1"/>
          <w:numId w:val="27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447</w:t>
      </w:r>
    </w:p>
    <w:p w:rsidR="00B100F5" w:rsidRPr="00B100F5" w:rsidRDefault="00B100F5" w:rsidP="007E187D">
      <w:pPr>
        <w:numPr>
          <w:ilvl w:val="1"/>
          <w:numId w:val="27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Minor in Religion</w:t>
      </w:r>
    </w:p>
    <w:p w:rsidR="00B100F5" w:rsidRPr="00B100F5" w:rsidRDefault="00B100F5" w:rsidP="007E187D">
      <w:pPr>
        <w:numPr>
          <w:ilvl w:val="1"/>
          <w:numId w:val="276"/>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21</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 xml:space="preserve">Identification of the proposed program changes: </w:t>
      </w:r>
      <w:r w:rsidRPr="00B100F5">
        <w:rPr>
          <w:rFonts w:ascii="Times New Roman" w:eastAsia="Times New Roman" w:hAnsi="Times New Roman" w:cs="Times New Roman"/>
          <w:sz w:val="24"/>
          <w:szCs w:val="24"/>
        </w:rPr>
        <w:t xml:space="preserve">The following changes are </w:t>
      </w:r>
      <w:r w:rsidRPr="00B100F5">
        <w:rPr>
          <w:rFonts w:ascii="Times New Roman" w:eastAsia="Times New Roman" w:hAnsi="Times New Roman" w:cs="Times New Roman"/>
          <w:sz w:val="24"/>
          <w:szCs w:val="24"/>
        </w:rPr>
        <w:tab/>
        <w:t>being made to the program:</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 number of hours for the minor is changing from 21 to 24.</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Category I is being changed from “Religious Texts” to “Explorations in the Study of Religion.”</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RELS 300, 301, and 311 are being taken out of Category I.</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Removal of RELS 307 and 308 from Category II.</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“RELS: Any course” has been added to the list of courses in Category III.</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2"/>
        <w:gridCol w:w="5292"/>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Current Program Description </w:t>
            </w:r>
          </w:p>
        </w:tc>
        <w:tc>
          <w:tcPr>
            <w:tcW w:w="56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sz w:val="24"/>
                <w:szCs w:val="24"/>
              </w:rPr>
              <w:t>New Program Description</w:t>
            </w:r>
          </w:p>
        </w:tc>
      </w:tr>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At least 12 hours must be taken in courses numbered 300 or above. The </w:t>
            </w:r>
            <w:r w:rsidRPr="00B100F5">
              <w:rPr>
                <w:rFonts w:ascii="Times New Roman" w:eastAsia="Times New Roman" w:hAnsi="Times New Roman" w:cs="Times New Roman"/>
                <w:strike/>
                <w:sz w:val="24"/>
                <w:szCs w:val="24"/>
              </w:rPr>
              <w:t>21</w:t>
            </w:r>
            <w:r w:rsidRPr="00B100F5">
              <w:rPr>
                <w:rFonts w:ascii="Times New Roman" w:eastAsia="Times New Roman" w:hAnsi="Times New Roman" w:cs="Times New Roman"/>
                <w:sz w:val="24"/>
                <w:szCs w:val="24"/>
              </w:rPr>
              <w:t xml:space="preserve"> hours must be distributed as follows:</w:t>
            </w:r>
          </w:p>
          <w:tbl>
            <w:tblPr>
              <w:tblStyle w:val="TableGrid52"/>
              <w:tblW w:w="5066" w:type="dxa"/>
              <w:tblLook w:val="04A0" w:firstRow="1" w:lastRow="0" w:firstColumn="1" w:lastColumn="0" w:noHBand="0" w:noVBand="1"/>
            </w:tblPr>
            <w:tblGrid>
              <w:gridCol w:w="1923"/>
              <w:gridCol w:w="3143"/>
            </w:tblGrid>
            <w:tr w:rsidR="00B100F5" w:rsidRPr="00B100F5" w:rsidTr="00DF72AE">
              <w:trPr>
                <w:trHeight w:val="228"/>
              </w:trPr>
              <w:tc>
                <w:tcPr>
                  <w:tcW w:w="167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Category</w:t>
                  </w:r>
                </w:p>
              </w:tc>
              <w:tc>
                <w:tcPr>
                  <w:tcW w:w="338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Courses</w:t>
                  </w:r>
                </w:p>
              </w:tc>
            </w:tr>
            <w:tr w:rsidR="00B100F5" w:rsidRPr="00B100F5" w:rsidTr="00DF72AE">
              <w:trPr>
                <w:trHeight w:val="142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I. </w:t>
                  </w:r>
                  <w:r w:rsidRPr="00B100F5">
                    <w:rPr>
                      <w:rFonts w:ascii="Times New Roman" w:eastAsia="Times New Roman" w:hAnsi="Times New Roman" w:cs="Times New Roman"/>
                      <w:strike/>
                    </w:rPr>
                    <w:t>Religious Texts (3 hours)</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100: New Testament or</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RELS 101: Old Testament/Hebrew Scripture </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300: The Life of Jesus</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301: Life and Teaching of Paul</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strike/>
                    </w:rPr>
                    <w:t>RELS 311: The Qur’an</w:t>
                  </w:r>
                </w:p>
              </w:tc>
            </w:tr>
            <w:tr w:rsidR="00B100F5" w:rsidRPr="00B100F5" w:rsidTr="00DF72AE">
              <w:trPr>
                <w:trHeight w:val="3088"/>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lastRenderedPageBreak/>
                    <w:t>II. Traditions (9 hours; at least one course from each category)</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A:</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302: Buddhism</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303: Hinduism</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307: Native American Religious Traditions</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strike/>
                    </w:rPr>
                    <w:t>RELS 308: East Asian Religious Traditions</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317: Confucianism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318: Daoism</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B:</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304: Judaism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305: Christianity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306: Islam</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337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III. Electives (9 hours; at least 6 hours must be in RELS courses)</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ANTH 446: Anthropology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316: Medieval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407: Islamic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396: Mythology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487: Dante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318: Age of the Reformation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407: The Crusades: West Meets East</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lastRenderedPageBreak/>
                    <w:t>PSY 485: Psychology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SOCL 322: Religion in Society</w:t>
                  </w:r>
                </w:p>
              </w:tc>
            </w:tr>
          </w:tbl>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B100F5">
              <w:rPr>
                <w:rFonts w:ascii="Times New Roman" w:eastAsia="Times New Roman" w:hAnsi="Times New Roman" w:cs="Times New Roman"/>
                <w:sz w:val="24"/>
                <w:szCs w:val="24"/>
              </w:rPr>
              <w:lastRenderedPageBreak/>
              <w:t xml:space="preserve">At least 12 hours must be taken in courses numbered 300 or above. The </w:t>
            </w:r>
            <w:r w:rsidRPr="00B100F5">
              <w:rPr>
                <w:rFonts w:ascii="Times New Roman" w:eastAsia="Times New Roman" w:hAnsi="Times New Roman" w:cs="Times New Roman"/>
                <w:b/>
                <w:sz w:val="24"/>
                <w:szCs w:val="24"/>
              </w:rPr>
              <w:t>24</w:t>
            </w:r>
            <w:r w:rsidRPr="00B100F5">
              <w:rPr>
                <w:rFonts w:ascii="Times New Roman" w:eastAsia="Times New Roman" w:hAnsi="Times New Roman" w:cs="Times New Roman"/>
                <w:sz w:val="24"/>
                <w:szCs w:val="24"/>
              </w:rPr>
              <w:t xml:space="preserve"> hours must be distributed as follows:</w:t>
            </w:r>
          </w:p>
          <w:tbl>
            <w:tblPr>
              <w:tblStyle w:val="TableGrid52"/>
              <w:tblW w:w="5066" w:type="dxa"/>
              <w:tblLook w:val="04A0" w:firstRow="1" w:lastRow="0" w:firstColumn="1" w:lastColumn="0" w:noHBand="0" w:noVBand="1"/>
            </w:tblPr>
            <w:tblGrid>
              <w:gridCol w:w="2257"/>
              <w:gridCol w:w="2809"/>
            </w:tblGrid>
            <w:tr w:rsidR="00B100F5" w:rsidRPr="00B100F5" w:rsidTr="00DF72AE">
              <w:trPr>
                <w:trHeight w:val="228"/>
              </w:trPr>
              <w:tc>
                <w:tcPr>
                  <w:tcW w:w="167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Category</w:t>
                  </w:r>
                </w:p>
              </w:tc>
              <w:tc>
                <w:tcPr>
                  <w:tcW w:w="338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Courses</w:t>
                  </w:r>
                </w:p>
              </w:tc>
            </w:tr>
            <w:tr w:rsidR="00B100F5" w:rsidRPr="00B100F5" w:rsidTr="00DF72AE">
              <w:trPr>
                <w:trHeight w:val="142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I. </w:t>
                  </w:r>
                  <w:r w:rsidRPr="00B100F5">
                    <w:rPr>
                      <w:rFonts w:ascii="Times New Roman" w:eastAsia="Times New Roman" w:hAnsi="Times New Roman" w:cs="Times New Roman"/>
                      <w:b/>
                    </w:rPr>
                    <w:t>Explorations (6 hours)</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100: New Testament or</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RELS 101: Old Testament/Hebrew Scripture </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and</w:t>
                  </w:r>
                </w:p>
                <w:p w:rsidR="00B100F5" w:rsidRPr="00B100F5" w:rsidRDefault="00B100F5" w:rsidP="00B100F5">
                  <w:pPr>
                    <w:ind w:left="720"/>
                    <w:contextualSpacing/>
                    <w:rPr>
                      <w:rFonts w:ascii="Times New Roman" w:eastAsia="Times New Roman" w:hAnsi="Times New Roman" w:cs="Times New Roman"/>
                      <w:b/>
                    </w:rPr>
                  </w:pP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b/>
                    </w:rPr>
                    <w:t>RELS 102: Introduction to Religion</w:t>
                  </w:r>
                </w:p>
              </w:tc>
            </w:tr>
            <w:tr w:rsidR="00B100F5" w:rsidRPr="00B100F5" w:rsidTr="00DF72AE">
              <w:trPr>
                <w:trHeight w:val="3088"/>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lastRenderedPageBreak/>
                    <w:t>II. Traditions (9 hours; at least one course from each category)</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A:</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302: Buddhism</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303: Hinduism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317: Confucianism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318: Daoism</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B:</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304: Judaism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305: Christianity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306: Islam</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337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III. Electives (9 hours; at least 6 hours must be in RELS courses)</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ANTH 446: Anthropology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316: Medieval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407: Islamic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396: Mythology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487: Dante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HIST 318: Age of </w:t>
                  </w:r>
                  <w:r w:rsidRPr="00B100F5">
                    <w:rPr>
                      <w:rFonts w:ascii="Times New Roman" w:eastAsia="Times New Roman" w:hAnsi="Times New Roman" w:cs="Times New Roman"/>
                    </w:rPr>
                    <w:lastRenderedPageBreak/>
                    <w:t>the Reformation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407: The Crusades: West Meets East</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PSY 485: Psychology of Religion</w:t>
                  </w:r>
                </w:p>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RELS: Any course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SOCL 322: Religion in Society</w:t>
                  </w:r>
                </w:p>
              </w:tc>
            </w:tr>
          </w:tbl>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7E187D">
      <w:pPr>
        <w:spacing w:after="0" w:line="240" w:lineRule="auto"/>
        <w:ind w:left="720" w:hanging="720"/>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Rationale for the proposed program change:</w:t>
      </w:r>
      <w:r w:rsidRPr="00B100F5">
        <w:rPr>
          <w:rFonts w:ascii="Times New Roman" w:eastAsia="Times New Roman" w:hAnsi="Times New Roman" w:cs="Times New Roman"/>
          <w:sz w:val="24"/>
          <w:szCs w:val="24"/>
        </w:rPr>
        <w:t xml:space="preserve"> T</w:t>
      </w:r>
      <w:r w:rsidR="007E187D">
        <w:rPr>
          <w:rFonts w:ascii="Times New Roman" w:eastAsia="Times New Roman" w:hAnsi="Times New Roman" w:cs="Times New Roman"/>
          <w:sz w:val="24"/>
          <w:szCs w:val="24"/>
        </w:rPr>
        <w:t xml:space="preserve">hese changes are requested for </w:t>
      </w:r>
      <w:r w:rsidRPr="00B100F5">
        <w:rPr>
          <w:rFonts w:ascii="Times New Roman" w:eastAsia="Times New Roman" w:hAnsi="Times New Roman" w:cs="Times New Roman"/>
          <w:sz w:val="24"/>
          <w:szCs w:val="24"/>
        </w:rPr>
        <w:t>the following reasons:</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Program credit hours: </w:t>
      </w:r>
      <w:r w:rsidRPr="00B100F5">
        <w:rPr>
          <w:rFonts w:ascii="Times New Roman" w:eastAsia="Times New Roman" w:hAnsi="Times New Roman" w:cs="Times New Roman"/>
          <w:sz w:val="24"/>
          <w:szCs w:val="24"/>
        </w:rPr>
        <w:t>With the changes made in Category 1 (adding three credit hours), the effect is to increase the total number of hours in the program from 21 to 24.</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w:t>
      </w:r>
      <w:r w:rsidRPr="00B100F5">
        <w:rPr>
          <w:rFonts w:ascii="Times New Roman" w:eastAsia="Times New Roman" w:hAnsi="Times New Roman" w:cs="Times New Roman"/>
          <w:sz w:val="24"/>
          <w:szCs w:val="24"/>
        </w:rPr>
        <w:t>: The study of religion in the Europe and the United States generally has been divided between Biblical Studies and Religious Studies. Both have long traditions (the former more than the latter) and have advanced the study of religion considerably. Professionally, the study of religion is divided between the Society of Biblical Literature and the American Academy of Religion. While distinct organizations, they nevertheless meet together annually at their national meetings and at some regional meetings. In introducing students to the study of religion and preparing them for further courses, we will have students take at least one of our introductory courses in Biblical Studies (RELS 100 or 101) and our introductory course in Religious Studies (RELS 102). In addition, we are removing a number of 300-level courses in this category to encourage students to begin their studies at the more appropriate introductory level. The changing of the name of this category reflects the above purpose for requiring the courses.</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II</w:t>
      </w:r>
      <w:r w:rsidRPr="00B100F5">
        <w:rPr>
          <w:rFonts w:ascii="Times New Roman" w:eastAsia="Times New Roman" w:hAnsi="Times New Roman" w:cs="Times New Roman"/>
          <w:sz w:val="24"/>
          <w:szCs w:val="24"/>
        </w:rPr>
        <w:t>: Neither RELS 307 or RELS 308 are in our regular rotation of categories. It has been a few years since RELS 308 has been offered and almost 10 years since RELS 307 has been offered. Both are being suspended (see separate proposals), and those suspensions need to be reflected in the program.</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III</w:t>
      </w:r>
      <w:r w:rsidRPr="00B100F5">
        <w:rPr>
          <w:rFonts w:ascii="Times New Roman" w:eastAsia="Times New Roman" w:hAnsi="Times New Roman" w:cs="Times New Roman"/>
          <w:sz w:val="24"/>
          <w:szCs w:val="24"/>
        </w:rPr>
        <w:t xml:space="preserve">: The change practical rather than substantive. Despite our best efforts, some students still believe that they </w:t>
      </w:r>
      <w:r w:rsidRPr="00B100F5">
        <w:rPr>
          <w:rFonts w:ascii="Times New Roman" w:eastAsia="Times New Roman" w:hAnsi="Times New Roman" w:cs="Times New Roman"/>
          <w:i/>
          <w:sz w:val="24"/>
          <w:szCs w:val="24"/>
        </w:rPr>
        <w:t>must</w:t>
      </w:r>
      <w:r w:rsidRPr="00B100F5">
        <w:rPr>
          <w:rFonts w:ascii="Times New Roman" w:eastAsia="Times New Roman" w:hAnsi="Times New Roman" w:cs="Times New Roman"/>
          <w:sz w:val="24"/>
          <w:szCs w:val="24"/>
        </w:rPr>
        <w:t xml:space="preserve"> take courses in other departments to fulfill the elective category of the program. Our hope is that </w:t>
      </w:r>
      <w:r w:rsidRPr="00B100F5">
        <w:rPr>
          <w:rFonts w:ascii="Times New Roman" w:eastAsia="Times New Roman" w:hAnsi="Times New Roman" w:cs="Times New Roman"/>
          <w:sz w:val="24"/>
          <w:szCs w:val="24"/>
        </w:rPr>
        <w:lastRenderedPageBreak/>
        <w:t>adding “RELS: Any course” to the list of courses will help to alleviate the problem.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Proposed term for implementation: 201430</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Religious Studies program</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October 16,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Department of Philosophy and Religion</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October 23,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Potter College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 xml:space="preserve">December </w:t>
      </w:r>
      <w:r w:rsidR="007E187D">
        <w:rPr>
          <w:rFonts w:ascii="Times New Roman" w:eastAsia="Times New Roman" w:hAnsi="Times New Roman" w:cs="Times New Roman"/>
          <w:sz w:val="24"/>
          <w:szCs w:val="24"/>
        </w:rPr>
        <w:t>5</w:t>
      </w:r>
      <w:r w:rsidRPr="00B100F5">
        <w:rPr>
          <w:rFonts w:ascii="Times New Roman" w:eastAsia="Times New Roman" w:hAnsi="Times New Roman" w:cs="Times New Roman"/>
          <w:sz w:val="24"/>
          <w:szCs w:val="24"/>
        </w:rPr>
        <w:t>,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p w:rsidR="00B100F5" w:rsidRPr="00DF72AE" w:rsidRDefault="00B100F5">
      <w:pPr>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br w:type="page"/>
      </w:r>
    </w:p>
    <w:p w:rsidR="007E187D" w:rsidRPr="007E187D" w:rsidRDefault="007E187D" w:rsidP="007E187D">
      <w:pPr>
        <w:spacing w:after="0" w:line="240" w:lineRule="auto"/>
        <w:jc w:val="right"/>
        <w:rPr>
          <w:rFonts w:ascii="Times New Roman" w:eastAsia="Times New Roman" w:hAnsi="Times New Roman" w:cs="Times New Roman"/>
          <w:sz w:val="24"/>
          <w:szCs w:val="24"/>
        </w:rPr>
      </w:pPr>
      <w:r w:rsidRPr="007E187D">
        <w:rPr>
          <w:rFonts w:ascii="Times New Roman" w:eastAsia="Times New Roman" w:hAnsi="Times New Roman" w:cs="Times New Roman"/>
          <w:sz w:val="24"/>
          <w:szCs w:val="24"/>
        </w:rPr>
        <w:lastRenderedPageBreak/>
        <w:t xml:space="preserve">Proposal Date: </w:t>
      </w:r>
      <w:r>
        <w:rPr>
          <w:rFonts w:ascii="Times New Roman" w:eastAsia="Times New Roman" w:hAnsi="Times New Roman" w:cs="Times New Roman"/>
          <w:sz w:val="24"/>
          <w:szCs w:val="24"/>
        </w:rPr>
        <w:t>October 15, 2013</w:t>
      </w:r>
    </w:p>
    <w:p w:rsidR="007E187D" w:rsidRDefault="007E187D" w:rsidP="00B100F5">
      <w:pPr>
        <w:spacing w:after="0" w:line="240" w:lineRule="auto"/>
        <w:jc w:val="center"/>
        <w:rPr>
          <w:rFonts w:ascii="Times New Roman" w:eastAsia="Times New Roman" w:hAnsi="Times New Roman" w:cs="Times New Roman"/>
          <w:b/>
          <w:sz w:val="24"/>
          <w:szCs w:val="24"/>
        </w:rPr>
      </w:pP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Potter College of Arts &amp;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Department of Philosophy and Religion</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Proposal to Revise </w:t>
      </w:r>
      <w:proofErr w:type="gramStart"/>
      <w:r w:rsidRPr="00B100F5">
        <w:rPr>
          <w:rFonts w:ascii="Times New Roman" w:eastAsia="Times New Roman" w:hAnsi="Times New Roman" w:cs="Times New Roman"/>
          <w:b/>
          <w:sz w:val="24"/>
          <w:szCs w:val="24"/>
        </w:rPr>
        <w:t>A</w:t>
      </w:r>
      <w:proofErr w:type="gramEnd"/>
      <w:r w:rsidRPr="00B100F5">
        <w:rPr>
          <w:rFonts w:ascii="Times New Roman" w:eastAsia="Times New Roman" w:hAnsi="Times New Roman" w:cs="Times New Roman"/>
          <w:b/>
          <w:sz w:val="24"/>
          <w:szCs w:val="24"/>
        </w:rPr>
        <w:t xml:space="preserve">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Eric Bain-Selbo, </w:t>
      </w:r>
      <w:hyperlink r:id="rId115" w:history="1">
        <w:r w:rsidRPr="00DF72AE">
          <w:rPr>
            <w:rFonts w:ascii="Times New Roman" w:eastAsia="Times New Roman" w:hAnsi="Times New Roman" w:cs="Times New Roman"/>
            <w:color w:val="0000FF" w:themeColor="hyperlink"/>
            <w:sz w:val="24"/>
            <w:szCs w:val="24"/>
            <w:u w:val="single"/>
          </w:rPr>
          <w:t>eric.bain-selbo@wku.edu</w:t>
        </w:r>
      </w:hyperlink>
      <w:r w:rsidRPr="00B100F5">
        <w:rPr>
          <w:rFonts w:ascii="Times New Roman" w:eastAsia="Times New Roman" w:hAnsi="Times New Roman" w:cs="Times New Roman"/>
          <w:sz w:val="24"/>
          <w:szCs w:val="24"/>
        </w:rPr>
        <w:t>, x55744</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7E187D">
      <w:pPr>
        <w:numPr>
          <w:ilvl w:val="1"/>
          <w:numId w:val="27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769</w:t>
      </w:r>
    </w:p>
    <w:p w:rsidR="00B100F5" w:rsidRPr="00B100F5" w:rsidRDefault="00B100F5" w:rsidP="007E187D">
      <w:pPr>
        <w:numPr>
          <w:ilvl w:val="1"/>
          <w:numId w:val="27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Religion</w:t>
      </w:r>
    </w:p>
    <w:p w:rsidR="00B100F5" w:rsidRPr="00B100F5" w:rsidRDefault="00B100F5" w:rsidP="007E187D">
      <w:pPr>
        <w:numPr>
          <w:ilvl w:val="1"/>
          <w:numId w:val="277"/>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30</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7E187D">
      <w:pPr>
        <w:spacing w:after="0" w:line="240" w:lineRule="auto"/>
        <w:ind w:left="720" w:hanging="720"/>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 xml:space="preserve">Identification of the proposed program changes: </w:t>
      </w:r>
      <w:r w:rsidRPr="00B100F5">
        <w:rPr>
          <w:rFonts w:ascii="Times New Roman" w:eastAsia="Times New Roman" w:hAnsi="Times New Roman" w:cs="Times New Roman"/>
          <w:sz w:val="24"/>
          <w:szCs w:val="24"/>
        </w:rPr>
        <w:t xml:space="preserve">The following changes are </w:t>
      </w:r>
      <w:r w:rsidRPr="00B100F5">
        <w:rPr>
          <w:rFonts w:ascii="Times New Roman" w:eastAsia="Times New Roman" w:hAnsi="Times New Roman" w:cs="Times New Roman"/>
          <w:sz w:val="24"/>
          <w:szCs w:val="24"/>
        </w:rPr>
        <w:tab/>
        <w:t>being made to the program:</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 number of hours for the major is changing from 30 to 31.</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Category I is being changed from “Religious Texts” to “Explorations in the Study of Religion.”</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RELS 300, 301, and 311 are being taken out of Category I.</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Removal of RELS 307 and 308 from Category II.</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credit hours for the Senior Seminar in Category III will reflect the change from 3 to 1.</w:t>
      </w:r>
    </w:p>
    <w:p w:rsidR="00B100F5" w:rsidRPr="00B100F5" w:rsidRDefault="00B100F5" w:rsidP="00B100F5">
      <w:pPr>
        <w:numPr>
          <w:ilvl w:val="0"/>
          <w:numId w:val="212"/>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“RELS: Any course” has been added to the list of courses in Category IV.</w:t>
      </w:r>
    </w:p>
    <w:p w:rsidR="00B100F5" w:rsidRPr="00B100F5" w:rsidRDefault="00B100F5" w:rsidP="00B100F5">
      <w:pPr>
        <w:spacing w:after="0" w:line="240" w:lineRule="auto"/>
        <w:ind w:left="720"/>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2"/>
        <w:gridCol w:w="5292"/>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Current Program Description </w:t>
            </w:r>
          </w:p>
        </w:tc>
        <w:tc>
          <w:tcPr>
            <w:tcW w:w="56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sz w:val="24"/>
                <w:szCs w:val="24"/>
              </w:rPr>
              <w:t>New Program Description</w:t>
            </w:r>
          </w:p>
        </w:tc>
      </w:tr>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major in religious studies requires a minimum of </w:t>
            </w:r>
            <w:r w:rsidRPr="00B100F5">
              <w:rPr>
                <w:rFonts w:ascii="Times New Roman" w:eastAsia="Times New Roman" w:hAnsi="Times New Roman" w:cs="Times New Roman"/>
                <w:strike/>
                <w:sz w:val="24"/>
                <w:szCs w:val="24"/>
              </w:rPr>
              <w:t>30</w:t>
            </w:r>
            <w:r w:rsidRPr="00B100F5">
              <w:rPr>
                <w:rFonts w:ascii="Times New Roman" w:eastAsia="Times New Roman" w:hAnsi="Times New Roman" w:cs="Times New Roman"/>
                <w:sz w:val="24"/>
                <w:szCs w:val="24"/>
              </w:rPr>
              <w:t xml:space="preserve"> semester hours and leads to a Bachelor of Arts degree. At least </w:t>
            </w:r>
            <w:r w:rsidRPr="00B100F5">
              <w:rPr>
                <w:rFonts w:ascii="Times New Roman" w:eastAsia="Times New Roman" w:hAnsi="Times New Roman" w:cs="Times New Roman"/>
                <w:strike/>
                <w:sz w:val="24"/>
                <w:szCs w:val="24"/>
              </w:rPr>
              <w:t>six</w:t>
            </w:r>
            <w:r w:rsidRPr="00B100F5">
              <w:rPr>
                <w:rFonts w:ascii="Times New Roman" w:eastAsia="Times New Roman" w:hAnsi="Times New Roman" w:cs="Times New Roman"/>
                <w:sz w:val="24"/>
                <w:szCs w:val="24"/>
              </w:rPr>
              <w:t xml:space="preserve"> hours must be at the 400-level. A minor or second major is required.</w:t>
            </w:r>
          </w:p>
          <w:tbl>
            <w:tblPr>
              <w:tblStyle w:val="TableGrid53"/>
              <w:tblW w:w="5066" w:type="dxa"/>
              <w:tblLook w:val="04A0" w:firstRow="1" w:lastRow="0" w:firstColumn="1" w:lastColumn="0" w:noHBand="0" w:noVBand="1"/>
            </w:tblPr>
            <w:tblGrid>
              <w:gridCol w:w="1923"/>
              <w:gridCol w:w="3143"/>
            </w:tblGrid>
            <w:tr w:rsidR="00B100F5" w:rsidRPr="00B100F5" w:rsidTr="00DF72AE">
              <w:trPr>
                <w:trHeight w:val="228"/>
              </w:trPr>
              <w:tc>
                <w:tcPr>
                  <w:tcW w:w="167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Category</w:t>
                  </w:r>
                </w:p>
              </w:tc>
              <w:tc>
                <w:tcPr>
                  <w:tcW w:w="338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Courses</w:t>
                  </w:r>
                </w:p>
              </w:tc>
            </w:tr>
            <w:tr w:rsidR="00B100F5" w:rsidRPr="00B100F5" w:rsidTr="00DF72AE">
              <w:trPr>
                <w:trHeight w:val="142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I. </w:t>
                  </w:r>
                  <w:r w:rsidRPr="00B100F5">
                    <w:rPr>
                      <w:rFonts w:ascii="Times New Roman" w:eastAsia="Times New Roman" w:hAnsi="Times New Roman" w:cs="Times New Roman"/>
                      <w:strike/>
                    </w:rPr>
                    <w:t>Religious Texts (3 hours)</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100: New Testament or</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RELS 101: Old Testament/Hebrew Scripture </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300: The Life of Jesus</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301: Life and Teaching of Paul</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strike/>
                    </w:rPr>
                    <w:t xml:space="preserve">RELS 311: The </w:t>
                  </w:r>
                  <w:r w:rsidRPr="00B100F5">
                    <w:rPr>
                      <w:rFonts w:ascii="Times New Roman" w:eastAsia="Times New Roman" w:hAnsi="Times New Roman" w:cs="Times New Roman"/>
                      <w:strike/>
                    </w:rPr>
                    <w:lastRenderedPageBreak/>
                    <w:t>Qur’an</w:t>
                  </w:r>
                </w:p>
              </w:tc>
            </w:tr>
            <w:tr w:rsidR="00B100F5" w:rsidRPr="00B100F5" w:rsidTr="00DF72AE">
              <w:trPr>
                <w:trHeight w:val="3088"/>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lastRenderedPageBreak/>
                    <w:t>II. Traditions (9 hours; at least one course from each category)</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A:</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302: Buddhism</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303: Hinduism</w:t>
                  </w:r>
                </w:p>
                <w:p w:rsidR="00B100F5" w:rsidRPr="00B100F5" w:rsidRDefault="00B100F5" w:rsidP="00B100F5">
                  <w:pPr>
                    <w:ind w:left="720"/>
                    <w:contextualSpacing/>
                    <w:rPr>
                      <w:rFonts w:ascii="Times New Roman" w:eastAsia="Times New Roman" w:hAnsi="Times New Roman" w:cs="Times New Roman"/>
                      <w:strike/>
                    </w:rPr>
                  </w:pPr>
                  <w:r w:rsidRPr="00B100F5">
                    <w:rPr>
                      <w:rFonts w:ascii="Times New Roman" w:eastAsia="Times New Roman" w:hAnsi="Times New Roman" w:cs="Times New Roman"/>
                      <w:strike/>
                    </w:rPr>
                    <w:t>RELS 307: Native American Religious Traditions</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strike/>
                    </w:rPr>
                    <w:t>RELS 308: East Asian Religious Traditions</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317: Confucianism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318: Daoism</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B:</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304: Judaism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305: Christianity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306: Islam</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470"/>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III. Senior Seminar (</w:t>
                  </w:r>
                  <w:r w:rsidRPr="00B100F5">
                    <w:rPr>
                      <w:rFonts w:ascii="Times New Roman" w:eastAsia="Times New Roman" w:hAnsi="Times New Roman" w:cs="Times New Roman"/>
                      <w:strike/>
                    </w:rPr>
                    <w:t>3</w:t>
                  </w:r>
                  <w:r w:rsidRPr="00B100F5">
                    <w:rPr>
                      <w:rFonts w:ascii="Times New Roman" w:eastAsia="Times New Roman" w:hAnsi="Times New Roman" w:cs="Times New Roman"/>
                    </w:rPr>
                    <w:t xml:space="preserve"> hours)</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496</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337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IV. Electives (15 hours; at least 9 hours must be in RELS courses)</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ANTH 446: Anthropology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316: Medieval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ART 407: Islamic Art </w:t>
                  </w:r>
                  <w:r w:rsidRPr="00B100F5">
                    <w:rPr>
                      <w:rFonts w:ascii="Times New Roman" w:eastAsia="Times New Roman" w:hAnsi="Times New Roman" w:cs="Times New Roman"/>
                    </w:rPr>
                    <w:lastRenderedPageBreak/>
                    <w:t>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396: Mythology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487: Dante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318: Age of the Reformation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407: The Crusades: West Meets East</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PSY 485: Psychology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SOCL 322: Religion in Society</w:t>
                  </w:r>
                </w:p>
              </w:tc>
            </w:tr>
          </w:tbl>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B100F5">
              <w:rPr>
                <w:rFonts w:ascii="Times New Roman" w:eastAsia="Times New Roman" w:hAnsi="Times New Roman" w:cs="Times New Roman"/>
                <w:sz w:val="24"/>
                <w:szCs w:val="24"/>
              </w:rPr>
              <w:lastRenderedPageBreak/>
              <w:t xml:space="preserve">The major in religious studies requires a minimum of </w:t>
            </w:r>
            <w:r w:rsidRPr="00B100F5">
              <w:rPr>
                <w:rFonts w:ascii="Times New Roman" w:eastAsia="Times New Roman" w:hAnsi="Times New Roman" w:cs="Times New Roman"/>
                <w:b/>
                <w:sz w:val="24"/>
                <w:szCs w:val="24"/>
              </w:rPr>
              <w:t>31</w:t>
            </w:r>
            <w:r w:rsidRPr="00B100F5">
              <w:rPr>
                <w:rFonts w:ascii="Times New Roman" w:eastAsia="Times New Roman" w:hAnsi="Times New Roman" w:cs="Times New Roman"/>
                <w:sz w:val="24"/>
                <w:szCs w:val="24"/>
              </w:rPr>
              <w:t xml:space="preserve"> semester hours and leads to a Bachelor of Arts degree. At least </w:t>
            </w:r>
            <w:r w:rsidRPr="00B100F5">
              <w:rPr>
                <w:rFonts w:ascii="Times New Roman" w:eastAsia="Times New Roman" w:hAnsi="Times New Roman" w:cs="Times New Roman"/>
                <w:b/>
                <w:sz w:val="24"/>
                <w:szCs w:val="24"/>
              </w:rPr>
              <w:t>four</w:t>
            </w:r>
            <w:r w:rsidRPr="00B100F5">
              <w:rPr>
                <w:rFonts w:ascii="Times New Roman" w:eastAsia="Times New Roman" w:hAnsi="Times New Roman" w:cs="Times New Roman"/>
                <w:sz w:val="24"/>
                <w:szCs w:val="24"/>
              </w:rPr>
              <w:t xml:space="preserve"> hours must be at the 400-level. A minor or second major is required.</w:t>
            </w:r>
          </w:p>
          <w:tbl>
            <w:tblPr>
              <w:tblStyle w:val="TableGrid53"/>
              <w:tblW w:w="5066" w:type="dxa"/>
              <w:tblLook w:val="04A0" w:firstRow="1" w:lastRow="0" w:firstColumn="1" w:lastColumn="0" w:noHBand="0" w:noVBand="1"/>
            </w:tblPr>
            <w:tblGrid>
              <w:gridCol w:w="2257"/>
              <w:gridCol w:w="2809"/>
            </w:tblGrid>
            <w:tr w:rsidR="00B100F5" w:rsidRPr="00B100F5" w:rsidTr="00DF72AE">
              <w:trPr>
                <w:trHeight w:val="228"/>
              </w:trPr>
              <w:tc>
                <w:tcPr>
                  <w:tcW w:w="167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Category</w:t>
                  </w:r>
                </w:p>
              </w:tc>
              <w:tc>
                <w:tcPr>
                  <w:tcW w:w="3388" w:type="dxa"/>
                </w:tcPr>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Courses</w:t>
                  </w:r>
                </w:p>
              </w:tc>
            </w:tr>
            <w:tr w:rsidR="00B100F5" w:rsidRPr="00B100F5" w:rsidTr="00DF72AE">
              <w:trPr>
                <w:trHeight w:val="142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I. </w:t>
                  </w:r>
                  <w:r w:rsidRPr="00B100F5">
                    <w:rPr>
                      <w:rFonts w:ascii="Times New Roman" w:eastAsia="Times New Roman" w:hAnsi="Times New Roman" w:cs="Times New Roman"/>
                      <w:b/>
                    </w:rPr>
                    <w:t>Explorations (6 hours)</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100: New Testament or</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RELS 101: Old Testament/Hebrew Scripture </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and</w:t>
                  </w:r>
                </w:p>
                <w:p w:rsidR="00B100F5" w:rsidRPr="00B100F5" w:rsidRDefault="00B100F5" w:rsidP="00B100F5">
                  <w:pPr>
                    <w:ind w:left="720"/>
                    <w:contextualSpacing/>
                    <w:rPr>
                      <w:rFonts w:ascii="Times New Roman" w:eastAsia="Times New Roman" w:hAnsi="Times New Roman" w:cs="Times New Roman"/>
                      <w:b/>
                    </w:rPr>
                  </w:pP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b/>
                    </w:rPr>
                    <w:t xml:space="preserve">RELS 102: Introduction to </w:t>
                  </w:r>
                  <w:r w:rsidRPr="00B100F5">
                    <w:rPr>
                      <w:rFonts w:ascii="Times New Roman" w:eastAsia="Times New Roman" w:hAnsi="Times New Roman" w:cs="Times New Roman"/>
                      <w:b/>
                    </w:rPr>
                    <w:lastRenderedPageBreak/>
                    <w:t>Religion</w:t>
                  </w:r>
                </w:p>
              </w:tc>
            </w:tr>
            <w:tr w:rsidR="00B100F5" w:rsidRPr="00B100F5" w:rsidTr="00DF72AE">
              <w:trPr>
                <w:trHeight w:val="3088"/>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lastRenderedPageBreak/>
                    <w:t>II. Traditions (9 hours; at least one course from each category)</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A:</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302: Buddhism</w:t>
                  </w:r>
                </w:p>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rPr>
                    <w:t>RELS 303: Hinduism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317: Confucianism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318: Daoism</w:t>
                  </w:r>
                </w:p>
                <w:p w:rsidR="00B100F5" w:rsidRPr="00B100F5" w:rsidRDefault="00B100F5" w:rsidP="00B100F5">
                  <w:pPr>
                    <w:ind w:left="720"/>
                    <w:contextualSpacing/>
                    <w:rPr>
                      <w:rFonts w:ascii="Times New Roman" w:eastAsia="Times New Roman" w:hAnsi="Times New Roman" w:cs="Times New Roman"/>
                    </w:rPr>
                  </w:pPr>
                </w:p>
                <w:p w:rsidR="00B100F5" w:rsidRPr="00B100F5" w:rsidRDefault="00B100F5" w:rsidP="00B100F5">
                  <w:pPr>
                    <w:ind w:left="720"/>
                    <w:contextualSpacing/>
                    <w:rPr>
                      <w:rFonts w:ascii="Times New Roman" w:eastAsia="Times New Roman" w:hAnsi="Times New Roman" w:cs="Times New Roman"/>
                      <w:u w:val="single"/>
                    </w:rPr>
                  </w:pPr>
                  <w:r w:rsidRPr="00B100F5">
                    <w:rPr>
                      <w:rFonts w:ascii="Times New Roman" w:eastAsia="Times New Roman" w:hAnsi="Times New Roman" w:cs="Times New Roman"/>
                      <w:u w:val="single"/>
                    </w:rPr>
                    <w:t>Category B:</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304: Judaism</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305: Christianity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306: Islam</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470"/>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III. Senior Seminar (</w:t>
                  </w:r>
                  <w:r w:rsidRPr="00B100F5">
                    <w:rPr>
                      <w:rFonts w:ascii="Times New Roman" w:eastAsia="Times New Roman" w:hAnsi="Times New Roman" w:cs="Times New Roman"/>
                      <w:b/>
                    </w:rPr>
                    <w:t>1 hour</w:t>
                  </w:r>
                  <w:r w:rsidRPr="00B100F5">
                    <w:rPr>
                      <w:rFonts w:ascii="Times New Roman" w:eastAsia="Times New Roman" w:hAnsi="Times New Roman" w:cs="Times New Roman"/>
                    </w:rPr>
                    <w:t>)</w:t>
                  </w:r>
                </w:p>
              </w:tc>
              <w:tc>
                <w:tcPr>
                  <w:tcW w:w="338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RELS 496</w:t>
                  </w:r>
                </w:p>
                <w:p w:rsidR="00B100F5" w:rsidRPr="00B100F5" w:rsidRDefault="00B100F5" w:rsidP="00B100F5">
                  <w:pPr>
                    <w:ind w:left="720"/>
                    <w:contextualSpacing/>
                    <w:rPr>
                      <w:rFonts w:ascii="Times New Roman" w:eastAsia="Times New Roman" w:hAnsi="Times New Roman" w:cs="Times New Roman"/>
                    </w:rPr>
                  </w:pPr>
                </w:p>
              </w:tc>
            </w:tr>
            <w:tr w:rsidR="00B100F5" w:rsidRPr="00B100F5" w:rsidTr="00DF72AE">
              <w:trPr>
                <w:trHeight w:val="3379"/>
              </w:trPr>
              <w:tc>
                <w:tcPr>
                  <w:tcW w:w="1678" w:type="dxa"/>
                </w:tcPr>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IV. Electives (15 hours; at least 9 hours must be in RELS courses)</w:t>
                  </w:r>
                </w:p>
              </w:tc>
              <w:tc>
                <w:tcPr>
                  <w:tcW w:w="3388" w:type="dxa"/>
                </w:tcPr>
                <w:p w:rsidR="00B100F5" w:rsidRPr="00B100F5" w:rsidRDefault="00B100F5" w:rsidP="00B100F5">
                  <w:pPr>
                    <w:spacing w:before="100" w:beforeAutospacing="1" w:after="100" w:afterAutospacing="1"/>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ANTH 446: Anthropology of Religion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 xml:space="preserve">ART 316: Medieval Art and </w:t>
                  </w:r>
                  <w:r w:rsidRPr="00B100F5">
                    <w:rPr>
                      <w:rFonts w:ascii="Times New Roman" w:eastAsia="Times New Roman" w:hAnsi="Times New Roman" w:cs="Times New Roman"/>
                    </w:rPr>
                    <w:lastRenderedPageBreak/>
                    <w:t>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ART 407: Islamic Art and Architecture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396: Mythology</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ENG 487: Dante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318: Age of the Reformation</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HIST 407: The Crusades: West Meets East</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PSY 485: Psychology of Religion</w:t>
                  </w:r>
                </w:p>
                <w:p w:rsidR="00B100F5" w:rsidRPr="00B100F5" w:rsidRDefault="00B100F5" w:rsidP="00B100F5">
                  <w:pPr>
                    <w:ind w:left="720"/>
                    <w:contextualSpacing/>
                    <w:rPr>
                      <w:rFonts w:ascii="Times New Roman" w:eastAsia="Times New Roman" w:hAnsi="Times New Roman" w:cs="Times New Roman"/>
                      <w:b/>
                    </w:rPr>
                  </w:pPr>
                  <w:r w:rsidRPr="00B100F5">
                    <w:rPr>
                      <w:rFonts w:ascii="Times New Roman" w:eastAsia="Times New Roman" w:hAnsi="Times New Roman" w:cs="Times New Roman"/>
                      <w:b/>
                    </w:rPr>
                    <w:t>RELS: Any course</w:t>
                  </w:r>
                </w:p>
                <w:p w:rsidR="00B100F5" w:rsidRPr="00B100F5" w:rsidRDefault="00B100F5" w:rsidP="00B100F5">
                  <w:pPr>
                    <w:ind w:left="720"/>
                    <w:contextualSpacing/>
                    <w:rPr>
                      <w:rFonts w:ascii="Times New Roman" w:eastAsia="Times New Roman" w:hAnsi="Times New Roman" w:cs="Times New Roman"/>
                    </w:rPr>
                  </w:pPr>
                  <w:r w:rsidRPr="00B100F5">
                    <w:rPr>
                      <w:rFonts w:ascii="Times New Roman" w:eastAsia="Times New Roman" w:hAnsi="Times New Roman" w:cs="Times New Roman"/>
                    </w:rPr>
                    <w:t>SOCL 322: Religion in Society</w:t>
                  </w:r>
                </w:p>
              </w:tc>
            </w:tr>
          </w:tbl>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7E187D">
      <w:pPr>
        <w:spacing w:after="0" w:line="240" w:lineRule="auto"/>
        <w:ind w:left="720" w:hanging="720"/>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Rationale for the proposed program change:</w:t>
      </w:r>
      <w:r w:rsidRPr="00B100F5">
        <w:rPr>
          <w:rFonts w:ascii="Times New Roman" w:eastAsia="Times New Roman" w:hAnsi="Times New Roman" w:cs="Times New Roman"/>
          <w:sz w:val="24"/>
          <w:szCs w:val="24"/>
        </w:rPr>
        <w:t xml:space="preserve"> These changes are requested for </w:t>
      </w:r>
      <w:r w:rsidRPr="00B100F5">
        <w:rPr>
          <w:rFonts w:ascii="Times New Roman" w:eastAsia="Times New Roman" w:hAnsi="Times New Roman" w:cs="Times New Roman"/>
          <w:sz w:val="24"/>
          <w:szCs w:val="24"/>
        </w:rPr>
        <w:tab/>
        <w:t>the following reasons:</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Program credit hours: </w:t>
      </w:r>
      <w:r w:rsidRPr="00B100F5">
        <w:rPr>
          <w:rFonts w:ascii="Times New Roman" w:eastAsia="Times New Roman" w:hAnsi="Times New Roman" w:cs="Times New Roman"/>
          <w:sz w:val="24"/>
          <w:szCs w:val="24"/>
        </w:rPr>
        <w:t>With the reduction of the Senior Seminar from three credit hours to one credit hour (see separate proposal) and the changes made in Category 1 (adding three credit hours), the net effect is to increase the total number of hours in the program from 30 to 31.</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w:t>
      </w:r>
      <w:r w:rsidRPr="00B100F5">
        <w:rPr>
          <w:rFonts w:ascii="Times New Roman" w:eastAsia="Times New Roman" w:hAnsi="Times New Roman" w:cs="Times New Roman"/>
          <w:sz w:val="24"/>
          <w:szCs w:val="24"/>
        </w:rPr>
        <w:t xml:space="preserve">: The study of religion in the Europe and the United States generally has been divided between Biblical Studies and Religious Studies. Both have long traditions (the former more than the latter) and have advanced the study of religion considerably. Professionally, the study of religion is divided between the Society of Biblical Literature and the American Academy of Religion. While distinct organizations, they nevertheless meet together annually at their national meetings and at some regional meetings. In introducing students to the study of religion and preparing them for further courses, we will have students take at least one of our introductory courses in Biblical Studies (RELS 100 or 101) and our introductory course in Religious Studies (RELS 102). In addition, we are removing a number of 300-level courses in this category to encourage students to </w:t>
      </w:r>
      <w:r w:rsidRPr="00B100F5">
        <w:rPr>
          <w:rFonts w:ascii="Times New Roman" w:eastAsia="Times New Roman" w:hAnsi="Times New Roman" w:cs="Times New Roman"/>
          <w:sz w:val="24"/>
          <w:szCs w:val="24"/>
        </w:rPr>
        <w:lastRenderedPageBreak/>
        <w:t>begin their studies at the more appropriate introductory level. The changing of the name of this category reflects the above purpose for requiring the courses.</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II</w:t>
      </w:r>
      <w:r w:rsidRPr="00B100F5">
        <w:rPr>
          <w:rFonts w:ascii="Times New Roman" w:eastAsia="Times New Roman" w:hAnsi="Times New Roman" w:cs="Times New Roman"/>
          <w:sz w:val="24"/>
          <w:szCs w:val="24"/>
        </w:rPr>
        <w:t>: Neither RELS 307 or RELS 308 are in our regular rotation of categories. It has been a few years since RELS 308 has been offered and almost 10 years since RELS 307 has been offered. Both are being suspended (see separate proposals), and those suspensions need to be reflected in the program.</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III</w:t>
      </w:r>
      <w:r w:rsidRPr="00B100F5">
        <w:rPr>
          <w:rFonts w:ascii="Times New Roman" w:eastAsia="Times New Roman" w:hAnsi="Times New Roman" w:cs="Times New Roman"/>
          <w:sz w:val="24"/>
          <w:szCs w:val="24"/>
        </w:rPr>
        <w:t>: The Senior Seminar is being reduced from three credits to one credit (see separate proposal), so the program needs to reflect that change.</w:t>
      </w:r>
    </w:p>
    <w:p w:rsidR="00B100F5" w:rsidRPr="00B100F5" w:rsidRDefault="00B100F5" w:rsidP="00B100F5">
      <w:pPr>
        <w:numPr>
          <w:ilvl w:val="0"/>
          <w:numId w:val="213"/>
        </w:numPr>
        <w:spacing w:after="0" w:line="240" w:lineRule="auto"/>
        <w:contextualSpacing/>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Category IV</w:t>
      </w:r>
      <w:r w:rsidRPr="00B100F5">
        <w:rPr>
          <w:rFonts w:ascii="Times New Roman" w:eastAsia="Times New Roman" w:hAnsi="Times New Roman" w:cs="Times New Roman"/>
          <w:sz w:val="24"/>
          <w:szCs w:val="24"/>
        </w:rPr>
        <w:t xml:space="preserve">: The change practical rather than substantive. Despite our best efforts, some students still believe that they </w:t>
      </w:r>
      <w:r w:rsidRPr="00B100F5">
        <w:rPr>
          <w:rFonts w:ascii="Times New Roman" w:eastAsia="Times New Roman" w:hAnsi="Times New Roman" w:cs="Times New Roman"/>
          <w:i/>
          <w:sz w:val="24"/>
          <w:szCs w:val="24"/>
        </w:rPr>
        <w:t>must</w:t>
      </w:r>
      <w:r w:rsidRPr="00B100F5">
        <w:rPr>
          <w:rFonts w:ascii="Times New Roman" w:eastAsia="Times New Roman" w:hAnsi="Times New Roman" w:cs="Times New Roman"/>
          <w:sz w:val="24"/>
          <w:szCs w:val="24"/>
        </w:rPr>
        <w:t xml:space="preserve"> take courses in other departments to fulfill the elective category of the program. Our hope is that adding “RELS: Any course” to the list of courses will help to alleviate the problem.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Proposed term for implementation: 201430</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Religious Studies program</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October 16,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Department of Philosophy and Religion</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October 23,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 xml:space="preserve">Potter College </w:t>
      </w:r>
      <w:r w:rsidR="007E187D">
        <w:rPr>
          <w:rFonts w:ascii="Times New Roman" w:eastAsia="Times New Roman" w:hAnsi="Times New Roman" w:cs="Times New Roman"/>
          <w:sz w:val="24"/>
          <w:szCs w:val="24"/>
        </w:rPr>
        <w:t>Curriculum Committee</w:t>
      </w:r>
      <w:r w:rsidR="007E187D">
        <w:rPr>
          <w:rFonts w:ascii="Times New Roman" w:eastAsia="Times New Roman" w:hAnsi="Times New Roman" w:cs="Times New Roman"/>
          <w:sz w:val="24"/>
          <w:szCs w:val="24"/>
        </w:rPr>
        <w:tab/>
      </w:r>
      <w:r w:rsidR="007E187D">
        <w:rPr>
          <w:rFonts w:ascii="Times New Roman" w:eastAsia="Times New Roman" w:hAnsi="Times New Roman" w:cs="Times New Roman"/>
          <w:sz w:val="24"/>
          <w:szCs w:val="24"/>
        </w:rPr>
        <w:tab/>
        <w:t>December 5</w:t>
      </w:r>
      <w:r w:rsidRPr="00B100F5">
        <w:rPr>
          <w:rFonts w:ascii="Times New Roman" w:eastAsia="Times New Roman" w:hAnsi="Times New Roman" w:cs="Times New Roman"/>
          <w:sz w:val="24"/>
          <w:szCs w:val="24"/>
        </w:rPr>
        <w:t>,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7E187D" w:rsidRDefault="007E18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Nov 15, 2013</w:t>
      </w:r>
    </w:p>
    <w:p w:rsidR="00B100F5" w:rsidRPr="00B100F5" w:rsidRDefault="00B100F5" w:rsidP="00B100F5">
      <w:pPr>
        <w:spacing w:after="0" w:line="240" w:lineRule="auto"/>
        <w:jc w:val="center"/>
        <w:rPr>
          <w:rFonts w:ascii="Times New Roman" w:eastAsia="Times New Roman" w:hAnsi="Times New Roman" w:cs="Times New Roman"/>
          <w:sz w:val="24"/>
          <w:szCs w:val="24"/>
        </w:rPr>
      </w:pPr>
    </w:p>
    <w:p w:rsidR="00B100F5" w:rsidRPr="00B100F5" w:rsidRDefault="007E187D" w:rsidP="00B100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w:t>
      </w:r>
      <w:r w:rsidR="00B100F5" w:rsidRPr="00B100F5">
        <w:rPr>
          <w:rFonts w:ascii="Times New Roman" w:eastAsia="Times New Roman" w:hAnsi="Times New Roman" w:cs="Times New Roman"/>
          <w:b/>
          <w:sz w:val="24"/>
          <w:szCs w:val="24"/>
        </w:rPr>
        <w:t xml:space="preserve">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Department of Sociology</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Proposal to Revise </w:t>
      </w:r>
      <w:proofErr w:type="gramStart"/>
      <w:r w:rsidRPr="00B100F5">
        <w:rPr>
          <w:rFonts w:ascii="Times New Roman" w:eastAsia="Times New Roman" w:hAnsi="Times New Roman" w:cs="Times New Roman"/>
          <w:b/>
          <w:sz w:val="24"/>
          <w:szCs w:val="24"/>
        </w:rPr>
        <w:t>A</w:t>
      </w:r>
      <w:proofErr w:type="gramEnd"/>
      <w:r w:rsidRPr="00B100F5">
        <w:rPr>
          <w:rFonts w:ascii="Times New Roman" w:eastAsia="Times New Roman" w:hAnsi="Times New Roman" w:cs="Times New Roman"/>
          <w:b/>
          <w:sz w:val="24"/>
          <w:szCs w:val="24"/>
        </w:rPr>
        <w:t xml:space="preserve">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80" w:lineRule="exac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Holli Drummond, </w:t>
      </w:r>
      <w:hyperlink r:id="rId116" w:history="1">
        <w:r w:rsidRPr="00DF72AE">
          <w:rPr>
            <w:rFonts w:ascii="Times New Roman" w:eastAsia="Times New Roman" w:hAnsi="Times New Roman" w:cs="Times New Roman"/>
            <w:color w:val="0000FF" w:themeColor="hyperlink"/>
            <w:sz w:val="24"/>
            <w:szCs w:val="24"/>
            <w:u w:val="single"/>
          </w:rPr>
          <w:t>holli.drummond@wku.edu</w:t>
        </w:r>
      </w:hyperlink>
      <w:r w:rsidRPr="00B100F5">
        <w:rPr>
          <w:rFonts w:ascii="Times New Roman" w:eastAsia="Times New Roman" w:hAnsi="Times New Roman" w:cs="Times New Roman"/>
          <w:sz w:val="24"/>
          <w:szCs w:val="24"/>
        </w:rPr>
        <w:t>, 745-2259</w:t>
      </w:r>
    </w:p>
    <w:p w:rsidR="00B100F5" w:rsidRPr="00B100F5" w:rsidRDefault="00B100F5" w:rsidP="00B100F5">
      <w:pPr>
        <w:spacing w:after="0" w:line="280" w:lineRule="exact"/>
        <w:rPr>
          <w:rFonts w:ascii="Times New Roman" w:eastAsia="Times New Roman" w:hAnsi="Times New Roman" w:cs="Times New Roman"/>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7E187D">
      <w:pPr>
        <w:numPr>
          <w:ilvl w:val="1"/>
          <w:numId w:val="270"/>
        </w:numPr>
        <w:spacing w:after="0" w:line="280" w:lineRule="exac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461</w:t>
      </w:r>
    </w:p>
    <w:p w:rsidR="00B100F5" w:rsidRPr="00B100F5" w:rsidRDefault="00B100F5" w:rsidP="007E187D">
      <w:pPr>
        <w:numPr>
          <w:ilvl w:val="1"/>
          <w:numId w:val="270"/>
        </w:numPr>
        <w:spacing w:after="0" w:line="280" w:lineRule="exac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Minor in Sociology</w:t>
      </w:r>
    </w:p>
    <w:p w:rsidR="00B100F5" w:rsidRPr="00B100F5" w:rsidRDefault="00B100F5" w:rsidP="007E187D">
      <w:pPr>
        <w:numPr>
          <w:ilvl w:val="1"/>
          <w:numId w:val="270"/>
        </w:numPr>
        <w:spacing w:after="0" w:line="280" w:lineRule="exac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21</w:t>
      </w:r>
    </w:p>
    <w:p w:rsidR="00B100F5" w:rsidRPr="00B100F5" w:rsidRDefault="00B100F5" w:rsidP="00B100F5">
      <w:pPr>
        <w:spacing w:after="0" w:line="280" w:lineRule="exact"/>
        <w:rPr>
          <w:rFonts w:ascii="Times New Roman" w:eastAsia="Times New Roman" w:hAnsi="Times New Roman" w:cs="Times New Roman"/>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Eliminate some CRIM courses as elective options for those pursuing the sociology minor.  Including:</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231:  Introduction to Criminal Justice;</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232:  Introduction to Law Enforcement;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233:  Alternatives to Confinement;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437:  The Death Penalty in America;</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439:  Internship in Criminology.</w:t>
      </w:r>
    </w:p>
    <w:p w:rsidR="00B100F5" w:rsidRPr="00B100F5" w:rsidRDefault="00B100F5" w:rsidP="00B100F5">
      <w:pPr>
        <w:spacing w:after="0" w:line="240" w:lineRule="auto"/>
        <w:ind w:left="1440"/>
        <w:contextualSpacing/>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Suspend the following courses from the sociology minor;</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353:  Sociology of Modern Japan;</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420:  Political Sociology;</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Rename the following courses: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240:  Contemporary Social Problems to Global Social Problems;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350:  Social Inequality to Systems of Social Inequality;</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363:  Population and Society to Population, Society, and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376:  International Sociology to Sociology of Globalization.</w:t>
      </w:r>
    </w:p>
    <w:p w:rsidR="00B100F5" w:rsidRPr="00B100F5" w:rsidRDefault="00B100F5" w:rsidP="00B100F5">
      <w:pPr>
        <w:spacing w:after="0" w:line="240" w:lineRule="auto"/>
        <w:ind w:left="1440"/>
        <w:contextualSpacing/>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course description:</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240:  Global Social Problems;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350:  Systems of Social Inequality;</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376:  Sociology of Globalization.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new courses: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270:  Introduction to Community, Environment, and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455:  Theory and Practice of Community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480:  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-Foods Systems;</w:t>
      </w: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br w:type="page"/>
      </w: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lastRenderedPageBreak/>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t xml:space="preserve">Current Program                                     </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r w:rsidRPr="00B100F5">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Program Description </w:t>
            </w:r>
          </w:p>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sz w:val="24"/>
                <w:szCs w:val="24"/>
              </w:rPr>
              <w:t>New Program Description</w:t>
            </w:r>
          </w:p>
        </w:tc>
      </w:tr>
      <w:tr w:rsidR="00B100F5" w:rsidRPr="00B100F5" w:rsidTr="00DF72AE">
        <w:trPr>
          <w:trHeight w:val="800"/>
        </w:trPr>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The minor in sociology requires a minimum of 21 semester hours of sociology coursework.  At least 12 hours earned in the minor must be in upper-division courses (courses numbered 300-499).  The following courses are required for a minor:  SOCL 100,300,302,304.  Not more than 3 hours earned in SOCL 495 “Directed Study” in Sociology may be counted toward the first 21 hours required for the minor.    </w:t>
            </w:r>
          </w:p>
        </w:tc>
        <w:tc>
          <w:tcPr>
            <w:tcW w:w="56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color w:val="000000"/>
                <w:sz w:val="24"/>
                <w:szCs w:val="24"/>
              </w:rPr>
              <w:t>The minor in sociology requires a minimum of 21 semester hours of sociology coursework.  At least 12 hours earned in the minor must be in upper-division courses (courses numbered 300-499).  The following courses are required for a minor:  SOCL 100,300,302,304.  Not more than 3 hours earned in SOCL 495</w:t>
            </w:r>
            <w:r w:rsidRPr="00B100F5">
              <w:rPr>
                <w:rFonts w:ascii="Times New Roman" w:eastAsia="Times New Roman" w:hAnsi="Times New Roman" w:cs="Times New Roman"/>
                <w:b/>
                <w:color w:val="000000"/>
                <w:sz w:val="24"/>
                <w:szCs w:val="24"/>
              </w:rPr>
              <w:t>/</w:t>
            </w:r>
            <w:proofErr w:type="gramStart"/>
            <w:r w:rsidRPr="00B100F5">
              <w:rPr>
                <w:rFonts w:ascii="Times New Roman" w:eastAsia="Times New Roman" w:hAnsi="Times New Roman" w:cs="Times New Roman"/>
                <w:b/>
                <w:color w:val="000000"/>
                <w:sz w:val="24"/>
                <w:szCs w:val="24"/>
              </w:rPr>
              <w:t>496</w:t>
            </w:r>
            <w:r w:rsidRPr="00B100F5">
              <w:rPr>
                <w:rFonts w:ascii="Times New Roman" w:eastAsia="Times New Roman" w:hAnsi="Times New Roman" w:cs="Times New Roman"/>
                <w:color w:val="000000"/>
                <w:sz w:val="24"/>
                <w:szCs w:val="24"/>
              </w:rPr>
              <w:t xml:space="preserve"> </w:t>
            </w:r>
            <w:r w:rsidRPr="00B100F5">
              <w:rPr>
                <w:rFonts w:ascii="Times New Roman" w:eastAsia="Times New Roman" w:hAnsi="Times New Roman" w:cs="Times New Roman"/>
                <w:b/>
                <w:color w:val="000000"/>
                <w:sz w:val="24"/>
                <w:szCs w:val="24"/>
              </w:rPr>
              <w:t xml:space="preserve"> </w:t>
            </w:r>
            <w:r w:rsidRPr="00B100F5">
              <w:rPr>
                <w:rFonts w:ascii="Times New Roman" w:eastAsia="Times New Roman" w:hAnsi="Times New Roman" w:cs="Times New Roman"/>
                <w:color w:val="000000"/>
                <w:sz w:val="24"/>
                <w:szCs w:val="24"/>
              </w:rPr>
              <w:t>“</w:t>
            </w:r>
            <w:proofErr w:type="gramEnd"/>
            <w:r w:rsidRPr="00B100F5">
              <w:rPr>
                <w:rFonts w:ascii="Times New Roman" w:eastAsia="Times New Roman" w:hAnsi="Times New Roman" w:cs="Times New Roman"/>
                <w:color w:val="000000"/>
                <w:sz w:val="24"/>
                <w:szCs w:val="24"/>
              </w:rPr>
              <w:t xml:space="preserve">Directed Study” in Sociology may be counted toward the first 21 hours required for the minor.    </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Current Program</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576"/>
        <w:gridCol w:w="2271"/>
        <w:gridCol w:w="623"/>
        <w:gridCol w:w="236"/>
        <w:gridCol w:w="1148"/>
        <w:gridCol w:w="589"/>
        <w:gridCol w:w="2795"/>
        <w:gridCol w:w="852"/>
      </w:tblGrid>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271"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589"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795"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852"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Introductory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Introductory Sociology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Using Statistics in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Using Statistics in Sociology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Strategies of Research Methods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Strategies of Research Methods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Sociological Theory:  Perspectives on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304</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Sociological Theory:  Perspectives on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Senior Seminar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499</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Senior Seminar</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w:t>
            </w:r>
          </w:p>
        </w:tc>
      </w:tr>
      <w:tr w:rsidR="00B100F5" w:rsidRPr="00B100F5" w:rsidTr="00DF72AE">
        <w:tc>
          <w:tcPr>
            <w:tcW w:w="4820"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Select 1 course from the following:</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84"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Select 1 course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Introduction to Criminal Justice </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Introduction to Law Enforcement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Alternatives to Confinement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Contemporary Social Problems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240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Global Social Problems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270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Introduction to Community, Environment, and Development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4820"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br w:type="page"/>
              <w:t>Select 5 courses from the following</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84"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Option 1:  General Sociology without subject concentration</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5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Introduction to Criminal Justice </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Introduction to Law Enforcement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Alternatives to Confinement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Contemporary Social Problems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240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Global Social Problems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270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Introduction to Community, Environment, and Development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310 </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310 </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Inequality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350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Systems of Social Inequality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353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Sociology of Modern Japan</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363</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Population, Society, and Development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International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376</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Sociology of Globalization</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Political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437</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The Death Penalty in America</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439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Internship in Criminology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68"/>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68"/>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480</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Sociology of </w:t>
            </w:r>
            <w:proofErr w:type="spellStart"/>
            <w:r w:rsidRPr="00B100F5">
              <w:rPr>
                <w:rFonts w:ascii="Times New Roman" w:eastAsia="Times New Roman" w:hAnsi="Times New Roman" w:cs="Times New Roman"/>
                <w:b/>
                <w:sz w:val="24"/>
                <w:szCs w:val="24"/>
              </w:rPr>
              <w:t>Agri</w:t>
            </w:r>
            <w:proofErr w:type="spellEnd"/>
            <w:r w:rsidRPr="00B100F5">
              <w:rPr>
                <w:rFonts w:ascii="Times New Roman" w:eastAsia="Times New Roman" w:hAnsi="Times New Roman" w:cs="Times New Roman"/>
                <w:b/>
                <w:sz w:val="24"/>
                <w:szCs w:val="24"/>
              </w:rPr>
              <w:t>-Food Systems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TOTALS</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TOTALS</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852"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Rationale for the proposed program change:</w:t>
      </w: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de-listing 5 CRIM courses in pursuit of the SOCL minor: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We began a close examination of our undergraduate program in the </w:t>
      </w:r>
      <w:proofErr w:type="gramStart"/>
      <w:r w:rsidRPr="00B100F5">
        <w:rPr>
          <w:rFonts w:ascii="Times New Roman" w:eastAsia="Times New Roman" w:hAnsi="Times New Roman" w:cs="Times New Roman"/>
          <w:sz w:val="24"/>
          <w:szCs w:val="24"/>
        </w:rPr>
        <w:t>Fall</w:t>
      </w:r>
      <w:proofErr w:type="gramEnd"/>
      <w:r w:rsidRPr="00B100F5">
        <w:rPr>
          <w:rFonts w:ascii="Times New Roman" w:eastAsia="Times New Roman" w:hAnsi="Times New Roman" w:cs="Times New Roman"/>
          <w:sz w:val="24"/>
          <w:szCs w:val="24"/>
        </w:rPr>
        <w:t xml:space="preserve"> of 2011.  Since then, much thought and effort has resulted in the creation of an interdisciplinary criminology major for undergraduates (housed in the department of sociology).  Because this separate major now exists, we no longer feel that the following five courses belong in pursuit of either a sociology major or sociology minor (CRIM:  Introduction to Criminal Justice; CRIM 232:  Introduction to Law Enforcement; CRIM 233:  Alternatives to Confinement; CRIM 437:  The Death Penalty in America; CRIM 439:  Internship in Criminology).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suspending, creating, and renaming/changing catalog descriptions: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additional curriculum changes presented above (Suspension of SOCL 353:  Sociology of Modern Japan &amp; SOCL 420:  Political Sociology; Renaming SOCL 240, 350, 363, 376; Changing the catalog description for SOCL 240; 350; 376; and creation of SOCL 270:  Introduction to Community, Environment, and Development; SOCL 455:  Theory and Practice of Community Development; SOCL 480:  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 xml:space="preserve">-Foods Systems) are necessary to:  1) bring efficiency to our curriculum, 2) help integrate the concentrations available to our majors and 3) ensure there are a healthy amount of electives available to sociology minors.  </w:t>
      </w: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Proposed term for implementation and special provisions (if applicable):</w:t>
      </w:r>
    </w:p>
    <w:p w:rsidR="00B100F5" w:rsidRPr="00B100F5" w:rsidRDefault="00B100F5" w:rsidP="00B100F5">
      <w:pPr>
        <w:spacing w:after="0" w:line="280" w:lineRule="exact"/>
        <w:rPr>
          <w:rFonts w:ascii="Times New Roman" w:eastAsia="Times New Roman" w:hAnsi="Times New Roman" w:cs="Times New Roman"/>
          <w:sz w:val="24"/>
          <w:szCs w:val="24"/>
        </w:rPr>
      </w:pPr>
    </w:p>
    <w:p w:rsidR="00B100F5" w:rsidRPr="00B100F5" w:rsidRDefault="00B100F5" w:rsidP="00B100F5">
      <w:pPr>
        <w:spacing w:after="0" w:line="280" w:lineRule="exac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Fall 2014</w:t>
      </w:r>
    </w:p>
    <w:p w:rsidR="00B100F5" w:rsidRPr="00B100F5" w:rsidRDefault="00B100F5" w:rsidP="00B100F5">
      <w:pPr>
        <w:spacing w:after="0" w:line="280" w:lineRule="exact"/>
        <w:rPr>
          <w:rFonts w:ascii="Times New Roman" w:eastAsia="Times New Roman" w:hAnsi="Times New Roman" w:cs="Times New Roman"/>
          <w:b/>
          <w:sz w:val="24"/>
          <w:szCs w:val="24"/>
        </w:rPr>
      </w:pPr>
    </w:p>
    <w:p w:rsidR="00B100F5" w:rsidRPr="00B100F5" w:rsidRDefault="00B100F5" w:rsidP="00B100F5">
      <w:pPr>
        <w:spacing w:after="0" w:line="280" w:lineRule="exact"/>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b/>
      </w:r>
    </w:p>
    <w:tbl>
      <w:tblPr>
        <w:tblStyle w:val="TableGrid54"/>
        <w:tblW w:w="0" w:type="auto"/>
        <w:tblInd w:w="630" w:type="dxa"/>
        <w:tblCellMar>
          <w:left w:w="0" w:type="dxa"/>
          <w:right w:w="115" w:type="dxa"/>
        </w:tblCellMar>
        <w:tblLook w:val="04A0" w:firstRow="1" w:lastRow="0" w:firstColumn="1" w:lastColumn="0" w:noHBand="0" w:noVBand="1"/>
      </w:tblPr>
      <w:tblGrid>
        <w:gridCol w:w="5385"/>
        <w:gridCol w:w="2740"/>
      </w:tblGrid>
      <w:tr w:rsidR="00B100F5" w:rsidRPr="00B100F5" w:rsidTr="00DF72AE">
        <w:trPr>
          <w:trHeight w:val="432"/>
        </w:trPr>
        <w:tc>
          <w:tcPr>
            <w:tcW w:w="5385" w:type="dxa"/>
            <w:tcBorders>
              <w:top w:val="nil"/>
              <w:left w:val="nil"/>
              <w:bottom w:val="nil"/>
              <w:right w:val="nil"/>
            </w:tcBorders>
            <w:vAlign w:val="bottom"/>
          </w:tcPr>
          <w:p w:rsidR="00B100F5" w:rsidRPr="00B100F5" w:rsidRDefault="00B100F5" w:rsidP="00B100F5">
            <w:pPr>
              <w:rPr>
                <w:sz w:val="24"/>
                <w:szCs w:val="24"/>
              </w:rPr>
            </w:pPr>
            <w:r w:rsidRPr="00B100F5">
              <w:rPr>
                <w:sz w:val="24"/>
                <w:szCs w:val="24"/>
              </w:rPr>
              <w:t xml:space="preserve">Sociology Department/ Unit </w:t>
            </w:r>
          </w:p>
        </w:tc>
        <w:tc>
          <w:tcPr>
            <w:tcW w:w="2740" w:type="dxa"/>
            <w:tcBorders>
              <w:top w:val="nil"/>
              <w:left w:val="nil"/>
              <w:bottom w:val="single" w:sz="4" w:space="0" w:color="auto"/>
              <w:right w:val="nil"/>
            </w:tcBorders>
            <w:vAlign w:val="bottom"/>
          </w:tcPr>
          <w:p w:rsidR="00B100F5" w:rsidRPr="00B100F5" w:rsidRDefault="00B100F5" w:rsidP="00B100F5">
            <w:pPr>
              <w:rPr>
                <w:b/>
                <w:sz w:val="24"/>
                <w:szCs w:val="24"/>
                <w:u w:val="single"/>
              </w:rPr>
            </w:pPr>
            <w:r w:rsidRPr="00B100F5">
              <w:rPr>
                <w:b/>
                <w:sz w:val="24"/>
                <w:szCs w:val="24"/>
                <w:u w:val="single"/>
              </w:rPr>
              <w:t xml:space="preserve">Nov 20, 2013 </w:t>
            </w:r>
          </w:p>
        </w:tc>
      </w:tr>
      <w:tr w:rsidR="00B100F5" w:rsidRPr="00B100F5" w:rsidTr="00DF72AE">
        <w:trPr>
          <w:trHeight w:val="432"/>
        </w:trPr>
        <w:tc>
          <w:tcPr>
            <w:tcW w:w="5385" w:type="dxa"/>
            <w:tcBorders>
              <w:top w:val="nil"/>
              <w:left w:val="nil"/>
              <w:bottom w:val="nil"/>
              <w:right w:val="nil"/>
            </w:tcBorders>
            <w:vAlign w:val="bottom"/>
          </w:tcPr>
          <w:p w:rsidR="00B100F5" w:rsidRPr="00B100F5" w:rsidRDefault="00B100F5" w:rsidP="00B100F5">
            <w:pPr>
              <w:rPr>
                <w:sz w:val="24"/>
                <w:szCs w:val="24"/>
              </w:rPr>
            </w:pPr>
            <w:r w:rsidRPr="00B100F5">
              <w:rPr>
                <w:sz w:val="24"/>
                <w:szCs w:val="24"/>
              </w:rPr>
              <w:t xml:space="preserve">Potter College Curriculum Committee </w:t>
            </w:r>
          </w:p>
        </w:tc>
        <w:tc>
          <w:tcPr>
            <w:tcW w:w="2740" w:type="dxa"/>
            <w:tcBorders>
              <w:top w:val="single" w:sz="4" w:space="0" w:color="auto"/>
              <w:left w:val="nil"/>
              <w:bottom w:val="single" w:sz="4" w:space="0" w:color="auto"/>
              <w:right w:val="nil"/>
            </w:tcBorders>
            <w:vAlign w:val="bottom"/>
          </w:tcPr>
          <w:p w:rsidR="00B100F5" w:rsidRPr="00B100F5" w:rsidRDefault="007E187D" w:rsidP="00B100F5">
            <w:pPr>
              <w:rPr>
                <w:b/>
                <w:sz w:val="24"/>
                <w:szCs w:val="24"/>
                <w:u w:val="single"/>
              </w:rPr>
            </w:pPr>
            <w:r>
              <w:rPr>
                <w:b/>
                <w:sz w:val="24"/>
                <w:szCs w:val="24"/>
                <w:u w:val="single"/>
              </w:rPr>
              <w:t>December 5, 2013</w:t>
            </w:r>
          </w:p>
        </w:tc>
      </w:tr>
      <w:tr w:rsidR="00B100F5" w:rsidRPr="00B100F5" w:rsidTr="00DF72AE">
        <w:trPr>
          <w:trHeight w:val="432"/>
        </w:trPr>
        <w:tc>
          <w:tcPr>
            <w:tcW w:w="5385" w:type="dxa"/>
            <w:tcBorders>
              <w:top w:val="nil"/>
              <w:left w:val="nil"/>
              <w:bottom w:val="nil"/>
              <w:right w:val="nil"/>
            </w:tcBorders>
            <w:vAlign w:val="bottom"/>
          </w:tcPr>
          <w:p w:rsidR="00B100F5" w:rsidRPr="00B100F5" w:rsidRDefault="00B100F5" w:rsidP="00B100F5">
            <w:pPr>
              <w:rPr>
                <w:strike/>
                <w:sz w:val="24"/>
                <w:szCs w:val="24"/>
              </w:rPr>
            </w:pPr>
            <w:r w:rsidRPr="00B100F5">
              <w:rPr>
                <w:strike/>
                <w:sz w:val="24"/>
                <w:szCs w:val="24"/>
              </w:rPr>
              <w:t>Professional Education Council (if applicable)</w:t>
            </w:r>
          </w:p>
        </w:tc>
        <w:tc>
          <w:tcPr>
            <w:tcW w:w="2740" w:type="dxa"/>
            <w:tcBorders>
              <w:top w:val="single" w:sz="4" w:space="0" w:color="auto"/>
              <w:left w:val="nil"/>
              <w:bottom w:val="single" w:sz="4" w:space="0" w:color="auto"/>
              <w:right w:val="nil"/>
            </w:tcBorders>
            <w:vAlign w:val="bottom"/>
          </w:tcPr>
          <w:p w:rsidR="00B100F5" w:rsidRPr="00B100F5" w:rsidRDefault="00B100F5" w:rsidP="00B100F5">
            <w:pPr>
              <w:rPr>
                <w:b/>
                <w:strike/>
                <w:sz w:val="24"/>
                <w:szCs w:val="24"/>
                <w:u w:val="single"/>
              </w:rPr>
            </w:pPr>
          </w:p>
        </w:tc>
      </w:tr>
      <w:tr w:rsidR="00B100F5" w:rsidRPr="00B100F5" w:rsidTr="00DF72AE">
        <w:trPr>
          <w:trHeight w:val="432"/>
        </w:trPr>
        <w:tc>
          <w:tcPr>
            <w:tcW w:w="5385" w:type="dxa"/>
            <w:tcBorders>
              <w:top w:val="nil"/>
              <w:left w:val="nil"/>
              <w:bottom w:val="nil"/>
              <w:right w:val="nil"/>
            </w:tcBorders>
            <w:vAlign w:val="bottom"/>
          </w:tcPr>
          <w:p w:rsidR="00B100F5" w:rsidRPr="00B100F5" w:rsidRDefault="00B100F5" w:rsidP="00B100F5">
            <w:pPr>
              <w:rPr>
                <w:strike/>
                <w:sz w:val="24"/>
                <w:szCs w:val="24"/>
              </w:rPr>
            </w:pPr>
            <w:r w:rsidRPr="00B100F5">
              <w:rPr>
                <w:strike/>
                <w:sz w:val="24"/>
                <w:szCs w:val="24"/>
              </w:rPr>
              <w:t xml:space="preserve">Undergraduate Curriculum Committee </w:t>
            </w:r>
          </w:p>
        </w:tc>
        <w:tc>
          <w:tcPr>
            <w:tcW w:w="2740" w:type="dxa"/>
            <w:tcBorders>
              <w:top w:val="single" w:sz="4" w:space="0" w:color="auto"/>
              <w:left w:val="nil"/>
              <w:bottom w:val="single" w:sz="4" w:space="0" w:color="auto"/>
              <w:right w:val="nil"/>
            </w:tcBorders>
            <w:vAlign w:val="bottom"/>
          </w:tcPr>
          <w:p w:rsidR="00B100F5" w:rsidRPr="00B100F5" w:rsidRDefault="00B100F5" w:rsidP="00B100F5">
            <w:pPr>
              <w:rPr>
                <w:b/>
                <w:strike/>
                <w:sz w:val="24"/>
                <w:szCs w:val="24"/>
                <w:u w:val="single"/>
              </w:rPr>
            </w:pPr>
          </w:p>
        </w:tc>
      </w:tr>
      <w:tr w:rsidR="00B100F5" w:rsidRPr="00B100F5" w:rsidTr="00DF72AE">
        <w:trPr>
          <w:trHeight w:val="432"/>
        </w:trPr>
        <w:tc>
          <w:tcPr>
            <w:tcW w:w="5385" w:type="dxa"/>
            <w:tcBorders>
              <w:top w:val="nil"/>
              <w:left w:val="nil"/>
              <w:bottom w:val="nil"/>
              <w:right w:val="nil"/>
            </w:tcBorders>
            <w:vAlign w:val="bottom"/>
          </w:tcPr>
          <w:p w:rsidR="00B100F5" w:rsidRPr="00B100F5" w:rsidRDefault="00B100F5" w:rsidP="00B100F5">
            <w:pPr>
              <w:rPr>
                <w:sz w:val="24"/>
                <w:szCs w:val="24"/>
              </w:rPr>
            </w:pPr>
            <w:r w:rsidRPr="00B100F5">
              <w:rPr>
                <w:sz w:val="24"/>
                <w:szCs w:val="24"/>
              </w:rPr>
              <w:t>University Senate</w:t>
            </w:r>
          </w:p>
        </w:tc>
        <w:tc>
          <w:tcPr>
            <w:tcW w:w="2740" w:type="dxa"/>
            <w:tcBorders>
              <w:top w:val="single" w:sz="4" w:space="0" w:color="auto"/>
              <w:left w:val="nil"/>
              <w:bottom w:val="single" w:sz="4" w:space="0" w:color="auto"/>
              <w:right w:val="nil"/>
            </w:tcBorders>
            <w:vAlign w:val="bottom"/>
          </w:tcPr>
          <w:p w:rsidR="00B100F5" w:rsidRPr="00B100F5" w:rsidRDefault="00B100F5" w:rsidP="00B100F5">
            <w:pPr>
              <w:rPr>
                <w:b/>
                <w:sz w:val="24"/>
                <w:szCs w:val="24"/>
                <w:u w:val="single"/>
              </w:rPr>
            </w:pPr>
          </w:p>
        </w:tc>
      </w:tr>
    </w:tbl>
    <w:p w:rsidR="00B100F5" w:rsidRPr="00B100F5" w:rsidRDefault="00B100F5" w:rsidP="00B100F5">
      <w:pPr>
        <w:spacing w:after="0" w:line="240" w:lineRule="auto"/>
        <w:jc w:val="right"/>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Proposal Date: Nov 1, 2013</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p>
    <w:p w:rsidR="00B100F5" w:rsidRPr="00B100F5" w:rsidRDefault="007E187D" w:rsidP="00B100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w:t>
      </w:r>
      <w:r w:rsidR="00B100F5" w:rsidRPr="00B100F5">
        <w:rPr>
          <w:rFonts w:ascii="Times New Roman" w:eastAsia="Times New Roman" w:hAnsi="Times New Roman" w:cs="Times New Roman"/>
          <w:b/>
          <w:sz w:val="24"/>
          <w:szCs w:val="24"/>
        </w:rPr>
        <w:t xml:space="preserve"> Letters</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Department of Sociology</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Proposal to Revise </w:t>
      </w:r>
      <w:proofErr w:type="gramStart"/>
      <w:r w:rsidRPr="00B100F5">
        <w:rPr>
          <w:rFonts w:ascii="Times New Roman" w:eastAsia="Times New Roman" w:hAnsi="Times New Roman" w:cs="Times New Roman"/>
          <w:b/>
          <w:sz w:val="24"/>
          <w:szCs w:val="24"/>
        </w:rPr>
        <w:t>A</w:t>
      </w:r>
      <w:proofErr w:type="gramEnd"/>
      <w:r w:rsidRPr="00B100F5">
        <w:rPr>
          <w:rFonts w:ascii="Times New Roman" w:eastAsia="Times New Roman" w:hAnsi="Times New Roman" w:cs="Times New Roman"/>
          <w:b/>
          <w:sz w:val="24"/>
          <w:szCs w:val="24"/>
        </w:rPr>
        <w:t xml:space="preserve"> Program</w:t>
      </w:r>
    </w:p>
    <w:p w:rsidR="00B100F5" w:rsidRPr="00B100F5" w:rsidRDefault="00B100F5" w:rsidP="00B100F5">
      <w:pPr>
        <w:spacing w:after="0" w:line="240" w:lineRule="auto"/>
        <w:jc w:val="center"/>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(Action Item)</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Contact Person:  Holli Drummond, </w:t>
      </w:r>
      <w:hyperlink r:id="rId117" w:history="1">
        <w:r w:rsidRPr="00DF72AE">
          <w:rPr>
            <w:rFonts w:ascii="Times New Roman" w:eastAsia="Times New Roman" w:hAnsi="Times New Roman" w:cs="Times New Roman"/>
            <w:color w:val="0000FF" w:themeColor="hyperlink"/>
            <w:sz w:val="24"/>
            <w:szCs w:val="24"/>
            <w:u w:val="single"/>
          </w:rPr>
          <w:t>Holli.drummond@wku.edu</w:t>
        </w:r>
      </w:hyperlink>
      <w:r w:rsidRPr="00B100F5">
        <w:rPr>
          <w:rFonts w:ascii="Times New Roman" w:eastAsia="Times New Roman" w:hAnsi="Times New Roman" w:cs="Times New Roman"/>
          <w:sz w:val="24"/>
          <w:szCs w:val="24"/>
        </w:rPr>
        <w:t>, 745-2259.</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1.</w:t>
      </w:r>
      <w:r w:rsidRPr="00B100F5">
        <w:rPr>
          <w:rFonts w:ascii="Times New Roman" w:eastAsia="Times New Roman" w:hAnsi="Times New Roman" w:cs="Times New Roman"/>
          <w:b/>
          <w:sz w:val="24"/>
          <w:szCs w:val="24"/>
        </w:rPr>
        <w:tab/>
        <w:t>Identification of program:</w:t>
      </w:r>
    </w:p>
    <w:p w:rsidR="00B100F5" w:rsidRPr="00B100F5" w:rsidRDefault="00B100F5" w:rsidP="007E187D">
      <w:pPr>
        <w:numPr>
          <w:ilvl w:val="1"/>
          <w:numId w:val="27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reference number:  775</w:t>
      </w:r>
    </w:p>
    <w:p w:rsidR="00B100F5" w:rsidRPr="00B100F5" w:rsidRDefault="00B100F5" w:rsidP="007E187D">
      <w:pPr>
        <w:numPr>
          <w:ilvl w:val="1"/>
          <w:numId w:val="27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Current program title: Major in Sociology</w:t>
      </w:r>
    </w:p>
    <w:p w:rsidR="00B100F5" w:rsidRPr="00B100F5" w:rsidRDefault="00B100F5" w:rsidP="007E187D">
      <w:pPr>
        <w:numPr>
          <w:ilvl w:val="1"/>
          <w:numId w:val="278"/>
        </w:num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 31</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w:t>
      </w:r>
      <w:r w:rsidRPr="00B100F5">
        <w:rPr>
          <w:rFonts w:ascii="Times New Roman" w:eastAsia="Times New Roman" w:hAnsi="Times New Roman" w:cs="Times New Roman"/>
          <w:b/>
          <w:sz w:val="24"/>
          <w:szCs w:val="24"/>
        </w:rPr>
        <w:tab/>
        <w:t>Identification of the proposed program changes: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Eliminate some CRIM courses as elective options for those pursuing the sociology major.  Including:</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231:  Introduction to Criminal Justice;</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232:  Introduction to Law Enforcement;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233:  Alternatives to Confinement;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437:  The Death Penalty in America;</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 439:  Internship in Criminology.</w:t>
      </w:r>
    </w:p>
    <w:p w:rsidR="00B100F5" w:rsidRPr="00B100F5" w:rsidRDefault="00B100F5" w:rsidP="00B100F5">
      <w:pPr>
        <w:spacing w:after="0" w:line="240" w:lineRule="auto"/>
        <w:contextualSpacing/>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Suspend the following courses from the sociology major;</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353:  Sociology of Modern Japan;</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420:  Political Sociology;</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Rename the following courses: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240:  Contemporary Social Problems to Global Social Problems;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350:  Social Inequality to Systems of Social Inequality;</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363:  Population and Society to Population, Society, and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SOCL 376:  International Sociology to Sociology of Globalization.</w:t>
      </w:r>
    </w:p>
    <w:p w:rsidR="00B100F5" w:rsidRPr="00B100F5" w:rsidRDefault="00B100F5" w:rsidP="00B100F5">
      <w:pPr>
        <w:spacing w:after="0" w:line="240" w:lineRule="auto"/>
        <w:contextualSpacing/>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Change course description:</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240:  Global Social Problems;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350:  Systems of Social Inequality;</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376:  Sociology of Globalization.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Add new courses:</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270:  Introduction to Community, Environment, and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 455:  Theory and Practice of Community Development;</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SOCL 480:  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-Foods Systems;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Acknowledge that students can continue to pursue the sociology major without declaring a concentration.  </w:t>
      </w:r>
    </w:p>
    <w:p w:rsidR="00B100F5" w:rsidRPr="00B100F5" w:rsidRDefault="00B100F5" w:rsidP="00B100F5">
      <w:pPr>
        <w:spacing w:after="0" w:line="240" w:lineRule="auto"/>
        <w:contextualSpacing/>
        <w:rPr>
          <w:rFonts w:ascii="Times New Roman" w:eastAsia="Times New Roman" w:hAnsi="Times New Roman" w:cs="Times New Roman"/>
          <w:sz w:val="24"/>
          <w:szCs w:val="24"/>
        </w:rPr>
      </w:pPr>
    </w:p>
    <w:p w:rsidR="00B100F5" w:rsidRPr="00B100F5" w:rsidRDefault="00B100F5" w:rsidP="00B100F5">
      <w:pPr>
        <w:numPr>
          <w:ilvl w:val="0"/>
          <w:numId w:val="201"/>
        </w:numPr>
        <w:spacing w:after="0" w:line="240" w:lineRule="auto"/>
        <w:ind w:left="72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Create 4 concentrations that students can complete in pursuit of the sociology major:  </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Social Inequality and Justice; </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Research Methodologies; </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Community, Environment, and Development; </w:t>
      </w:r>
    </w:p>
    <w:p w:rsidR="00B100F5" w:rsidRPr="00B100F5" w:rsidRDefault="00B100F5" w:rsidP="00B100F5">
      <w:pPr>
        <w:numPr>
          <w:ilvl w:val="1"/>
          <w:numId w:val="201"/>
        </w:numPr>
        <w:spacing w:after="0" w:line="240" w:lineRule="auto"/>
        <w:ind w:left="1440"/>
        <w:contextualSpacing/>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Family, Gender, and Sexuality.  </w:t>
      </w:r>
    </w:p>
    <w:p w:rsidR="00B100F5" w:rsidRPr="00B100F5" w:rsidRDefault="00B100F5" w:rsidP="00B100F5">
      <w:pPr>
        <w:spacing w:after="0" w:line="240" w:lineRule="auto"/>
        <w:contextualSpacing/>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r w:rsidRPr="00B100F5">
        <w:rPr>
          <w:rFonts w:ascii="Times New Roman" w:eastAsia="Times New Roman" w:hAnsi="Times New Roman" w:cs="Times New Roman"/>
          <w:b/>
          <w:sz w:val="24"/>
          <w:szCs w:val="24"/>
        </w:rPr>
        <w:tab/>
        <w:t>Detailed program description:</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b/>
          <w:sz w:val="24"/>
          <w:szCs w:val="24"/>
        </w:rPr>
        <w:tab/>
        <w:t xml:space="preserve">Current Program                                     </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r w:rsidRPr="00B100F5">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B100F5" w:rsidRPr="00B100F5" w:rsidTr="00DF72AE">
        <w:tc>
          <w:tcPr>
            <w:tcW w:w="486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Program Description </w:t>
            </w:r>
          </w:p>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jc w:val="center"/>
              <w:rPr>
                <w:rFonts w:ascii="Times New Roman" w:eastAsia="Times New Roman" w:hAnsi="Times New Roman" w:cs="Times New Roman"/>
                <w:sz w:val="24"/>
                <w:szCs w:val="24"/>
                <w:highlight w:val="yellow"/>
              </w:rPr>
            </w:pPr>
            <w:r w:rsidRPr="00B100F5">
              <w:rPr>
                <w:rFonts w:ascii="Times New Roman" w:eastAsia="Times New Roman" w:hAnsi="Times New Roman" w:cs="Times New Roman"/>
                <w:sz w:val="24"/>
                <w:szCs w:val="24"/>
              </w:rPr>
              <w:t>New Program Description</w:t>
            </w:r>
          </w:p>
        </w:tc>
      </w:tr>
      <w:tr w:rsidR="00B100F5" w:rsidRPr="00B100F5" w:rsidTr="00DF72AE">
        <w:trPr>
          <w:trHeight w:val="800"/>
        </w:trPr>
        <w:tc>
          <w:tcPr>
            <w:tcW w:w="486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A major in Sociology requires a minimum of 31 semester hours of sociology course work and leads to a Bachelor of Arts degree.  At least half of the total semester hours earned must be in upper-division courses (courses numbered 300-499).  A minor or second major is required.  The following </w:t>
            </w:r>
            <w:proofErr w:type="gramStart"/>
            <w:r w:rsidRPr="00B100F5">
              <w:rPr>
                <w:rFonts w:ascii="Times New Roman" w:eastAsia="Times New Roman" w:hAnsi="Times New Roman" w:cs="Times New Roman"/>
                <w:color w:val="000000"/>
                <w:sz w:val="24"/>
                <w:szCs w:val="24"/>
              </w:rPr>
              <w:t>course are</w:t>
            </w:r>
            <w:proofErr w:type="gramEnd"/>
            <w:r w:rsidRPr="00B100F5">
              <w:rPr>
                <w:rFonts w:ascii="Times New Roman" w:eastAsia="Times New Roman" w:hAnsi="Times New Roman" w:cs="Times New Roman"/>
                <w:color w:val="000000"/>
                <w:sz w:val="24"/>
                <w:szCs w:val="24"/>
              </w:rPr>
              <w:t xml:space="preserve"> required for a major:  SOCL 100, 300, 302, 304, 499 and one course to be selected from among the following:  SOCL 210, 220, 232, 233, 234, 240, 245, and 260.  Not more than 3 hours earned in SOCL 495 “directed study” in sociology may be counted toward the first 31 hours required for the major.  </w:t>
            </w:r>
          </w:p>
        </w:tc>
        <w:tc>
          <w:tcPr>
            <w:tcW w:w="567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before="100" w:beforeAutospacing="1" w:after="100" w:afterAutospacing="1"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A major in Sociology requires a minimum of 31 semester hours of sociology course work and leads to a Bachelor of Arts degree.  At least half the total semester hours earned must be in upper-division courses (courses numbered 300-499).  A minor or second major is required.  The following courses are required for a major:  SOCL 100, 300, 302, 304, 499 and one course to be selected from among the following:  SOCL 210, 220, 232, 233, 234, 240, 245, and 260.  Not more than 3 hours earned in SOCL 495</w:t>
            </w:r>
            <w:r w:rsidRPr="00B100F5">
              <w:rPr>
                <w:rFonts w:ascii="Times New Roman" w:eastAsia="Times New Roman" w:hAnsi="Times New Roman" w:cs="Times New Roman"/>
                <w:b/>
                <w:color w:val="000000"/>
                <w:sz w:val="24"/>
                <w:szCs w:val="24"/>
              </w:rPr>
              <w:t>/496</w:t>
            </w:r>
            <w:r w:rsidRPr="00B100F5">
              <w:rPr>
                <w:rFonts w:ascii="Times New Roman" w:eastAsia="Times New Roman" w:hAnsi="Times New Roman" w:cs="Times New Roman"/>
                <w:color w:val="000000"/>
                <w:sz w:val="24"/>
                <w:szCs w:val="24"/>
              </w:rPr>
              <w:t xml:space="preserve"> “directed study” in sociology may be counted toward the first 31 hours required for the major.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Regarding electives, a student may obtain the sociology major in one of five ways.  Option 1:  The student can select the “General Sociology Major without subject concentration.” When pursuing this option, the student will select five courses from the full list of approved sociology electives.  Option 2:  The student can select the “Sociology Major with concentration in Social Inequality and Justice” (see below for specific instructions of how to obtain this concentration designation). Option 3:  The student can select the “Sociology Major with concentration in Research Methods” (see below for specific instructions of how to obtain this concentration designation).   Option 4:  The student can select the “Sociology Major with concentration in Community, Environment, and Development” (see below for specific instructions of how to obtain this concentration designation). Option 5:  The student can select the “Sociology Major with concentration in Family, Gender, and Sexuality” (see below for </w:t>
            </w:r>
            <w:r w:rsidRPr="00B100F5">
              <w:rPr>
                <w:rFonts w:ascii="Times New Roman" w:eastAsia="Times New Roman" w:hAnsi="Times New Roman" w:cs="Times New Roman"/>
                <w:b/>
                <w:color w:val="000000"/>
                <w:sz w:val="24"/>
                <w:szCs w:val="24"/>
              </w:rPr>
              <w:lastRenderedPageBreak/>
              <w:t xml:space="preserve">specific instructions of how to obtain this concentration designation).   </w:t>
            </w:r>
          </w:p>
          <w:p w:rsidR="00B100F5" w:rsidRPr="00B100F5" w:rsidRDefault="00B100F5" w:rsidP="00B100F5">
            <w:pPr>
              <w:spacing w:before="100" w:beforeAutospacing="1" w:after="100" w:afterAutospacing="1"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color w:val="000000"/>
                <w:sz w:val="24"/>
                <w:szCs w:val="24"/>
              </w:rPr>
              <w:t xml:space="preserve">Students may complete more than one concentration and in so doing have both appear on his/her transcript.  However, a single elective cannot count toward completion of more than one concentration (for example:  a student may not count SOCL 362:  Race, Class, and Gender toward the completion of both the “Social Inequality and Justice” concentration AND the “Family, Gender, and Sexuality” concentration).  </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Current Program</w:t>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b/>
          <w:sz w:val="24"/>
          <w:szCs w:val="24"/>
        </w:rPr>
        <w:tab/>
        <w:t>Proposed Program</w:t>
      </w:r>
    </w:p>
    <w:tbl>
      <w:tblPr>
        <w:tblW w:w="1044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576"/>
        <w:gridCol w:w="2271"/>
        <w:gridCol w:w="623"/>
        <w:gridCol w:w="236"/>
        <w:gridCol w:w="1148"/>
        <w:gridCol w:w="589"/>
        <w:gridCol w:w="47"/>
        <w:gridCol w:w="2700"/>
        <w:gridCol w:w="48"/>
        <w:gridCol w:w="858"/>
      </w:tblGrid>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271"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Prefix</w:t>
            </w:r>
          </w:p>
        </w:tc>
        <w:tc>
          <w:tcPr>
            <w:tcW w:w="589"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t>
            </w:r>
          </w:p>
        </w:tc>
        <w:tc>
          <w:tcPr>
            <w:tcW w:w="2795" w:type="dxa"/>
            <w:gridSpan w:val="3"/>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Course Title</w:t>
            </w:r>
          </w:p>
        </w:tc>
        <w:tc>
          <w:tcPr>
            <w:tcW w:w="858" w:type="dxa"/>
            <w:tcBorders>
              <w:top w:val="single" w:sz="4" w:space="0" w:color="000000"/>
              <w:left w:val="single" w:sz="4" w:space="0" w:color="000000"/>
              <w:bottom w:val="single" w:sz="4" w:space="0" w:color="000000"/>
              <w:right w:val="single" w:sz="4" w:space="0" w:color="000000"/>
            </w:tcBorders>
            <w:hideMark/>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Hrs.</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Introductory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100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Introductory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Using Statistics in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Using Statistics in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Strategies of Research Methods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Strategies of Research Methods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Sociological Theory:  Perspectives on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Sociological Theory:  Perspectives on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Senior Seminar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Senior Seminar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1</w:t>
            </w:r>
          </w:p>
        </w:tc>
      </w:tr>
      <w:tr w:rsidR="00B100F5" w:rsidRPr="00B100F5" w:rsidTr="00DF72AE">
        <w:tc>
          <w:tcPr>
            <w:tcW w:w="4820"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Select 1 course from the following:</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Select 1 course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Introduction to Criminal Justice </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Introduction to Law Enforcement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Alternatives to Confinement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Contemporary Social Problems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Global Social Problems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270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Introduction to Community, Environment, and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4820"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t>Select 5 courses from the following</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Option 1:  General Sociology without subject </w:t>
            </w:r>
            <w:r w:rsidRPr="00B100F5">
              <w:rPr>
                <w:rFonts w:ascii="Times New Roman" w:eastAsia="Times New Roman" w:hAnsi="Times New Roman" w:cs="Times New Roman"/>
                <w:b/>
                <w:sz w:val="24"/>
                <w:szCs w:val="24"/>
              </w:rPr>
              <w:lastRenderedPageBreak/>
              <w:t>concentration</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5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 xml:space="preserve">Introduction to Criminal Justice </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Introduction to Law Enforcement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233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Alternatives to Confinement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Contemporary Social Problems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Global Social Problems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270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Introduction to Community, Environment, and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310 </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310 </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Inequality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350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Systems of Social Inequality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353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Sociology of Modern Japan</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363</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Population, Society, and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International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376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Sociology of Globalization</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420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Political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437</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The Death Penalty in America</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439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Internship in Criminology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trike/>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68"/>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68"/>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455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Theory and Practice of Community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Environmental </w:t>
            </w:r>
            <w:r w:rsidRPr="00B100F5">
              <w:rPr>
                <w:rFonts w:ascii="Times New Roman" w:eastAsia="Times New Roman" w:hAnsi="Times New Roman" w:cs="Times New Roman"/>
                <w:sz w:val="24"/>
                <w:szCs w:val="24"/>
              </w:rPr>
              <w:lastRenderedPageBreak/>
              <w:t>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480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Sociology of </w:t>
            </w:r>
            <w:proofErr w:type="spellStart"/>
            <w:r w:rsidRPr="00B100F5">
              <w:rPr>
                <w:rFonts w:ascii="Times New Roman" w:eastAsia="Times New Roman" w:hAnsi="Times New Roman" w:cs="Times New Roman"/>
                <w:b/>
                <w:sz w:val="24"/>
                <w:szCs w:val="24"/>
              </w:rPr>
              <w:t>Agri</w:t>
            </w:r>
            <w:proofErr w:type="spellEnd"/>
            <w:r w:rsidRPr="00B100F5">
              <w:rPr>
                <w:rFonts w:ascii="Times New Roman" w:eastAsia="Times New Roman" w:hAnsi="Times New Roman" w:cs="Times New Roman"/>
                <w:b/>
                <w:sz w:val="24"/>
                <w:szCs w:val="24"/>
              </w:rPr>
              <w:t>-Food Systems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color w:val="000000"/>
                <w:sz w:val="24"/>
                <w:szCs w:val="24"/>
              </w:rPr>
            </w:pPr>
            <w:r w:rsidRPr="00B100F5">
              <w:rPr>
                <w:rFonts w:ascii="Times New Roman" w:eastAsia="Times New Roman" w:hAnsi="Times New Roman" w:cs="Times New Roman"/>
                <w:b/>
                <w:sz w:val="24"/>
                <w:szCs w:val="24"/>
              </w:rPr>
              <w:t>Option 2: “</w:t>
            </w:r>
            <w:r w:rsidRPr="00B100F5">
              <w:rPr>
                <w:rFonts w:ascii="Times New Roman" w:eastAsia="Times New Roman" w:hAnsi="Times New Roman" w:cs="Times New Roman"/>
                <w:b/>
                <w:color w:val="000000"/>
                <w:sz w:val="24"/>
                <w:szCs w:val="24"/>
              </w:rPr>
              <w:t>Sociology Major with concentration in Social Inequality and Justice”</w:t>
            </w:r>
          </w:p>
        </w:tc>
      </w:tr>
      <w:tr w:rsidR="00B100F5" w:rsidRPr="00B100F5" w:rsidTr="00DF72AE">
        <w:tc>
          <w:tcPr>
            <w:tcW w:w="4820" w:type="dxa"/>
            <w:gridSpan w:val="4"/>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color w:val="000000"/>
                <w:sz w:val="24"/>
                <w:szCs w:val="24"/>
              </w:rPr>
              <w:t>Select 1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3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DF72AE" w:rsidRDefault="00B100F5" w:rsidP="00B100F5">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1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270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Introduction to Community, Environment, and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Society, and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Globalization</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480</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 Systems</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589"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95" w:type="dxa"/>
            <w:gridSpan w:val="3"/>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85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Option 3: </w:t>
            </w:r>
            <w:r w:rsidRPr="00B100F5">
              <w:rPr>
                <w:rFonts w:ascii="Times New Roman" w:eastAsia="Times New Roman" w:hAnsi="Times New Roman" w:cs="Times New Roman"/>
                <w:b/>
                <w:color w:val="000000"/>
                <w:sz w:val="24"/>
                <w:szCs w:val="24"/>
              </w:rPr>
              <w:t xml:space="preserve">“Sociology Major with concentration in Research Methods” (Note:  Students pursuing this concentration are strongly advised to take Math 116).  </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2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Evaluation Research </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ANTH/</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FLK</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399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 xml:space="preserve"> Field Methods in Ethnography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23"/>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ECON</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Regression Econometrics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br w:type="page"/>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GEOG</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Fundamentals of Geographic Information Systems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STAT</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color w:val="000000"/>
                <w:sz w:val="24"/>
                <w:szCs w:val="24"/>
              </w:rPr>
              <w:t>Introduction to Statistical Software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2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Introduction to Community, Environment,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Behavior in Small </w:t>
            </w:r>
            <w:r w:rsidRPr="00B100F5">
              <w:rPr>
                <w:rFonts w:ascii="Times New Roman" w:eastAsia="Times New Roman" w:hAnsi="Times New Roman" w:cs="Times New Roman"/>
                <w:sz w:val="24"/>
                <w:szCs w:val="24"/>
              </w:rPr>
              <w:lastRenderedPageBreak/>
              <w:t>Groups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Society,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Globalization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Occupations &amp; </w:t>
            </w:r>
            <w:r w:rsidRPr="00B100F5">
              <w:rPr>
                <w:rFonts w:ascii="Times New Roman" w:eastAsia="Times New Roman" w:hAnsi="Times New Roman" w:cs="Times New Roman"/>
                <w:sz w:val="24"/>
                <w:szCs w:val="24"/>
              </w:rPr>
              <w:lastRenderedPageBreak/>
              <w:t>Professions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 Systems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Option 4: </w:t>
            </w:r>
            <w:r w:rsidRPr="00B100F5">
              <w:rPr>
                <w:rFonts w:ascii="Times New Roman" w:eastAsia="Times New Roman" w:hAnsi="Times New Roman" w:cs="Times New Roman"/>
                <w:b/>
                <w:color w:val="000000"/>
                <w:sz w:val="24"/>
                <w:szCs w:val="24"/>
              </w:rPr>
              <w:t xml:space="preserve">“Sociology Major with concentration in Community, Environment, and Development”  </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Introduction to Community, Environment,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3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Community in Rural and Urban Settings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Society,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Globalization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 Systems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1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Culture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Society,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Globalization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rPr>
          <w:trHeight w:val="350"/>
        </w:trPr>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 Systems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 xml:space="preserve">Option 5: </w:t>
            </w:r>
            <w:r w:rsidRPr="00B100F5">
              <w:rPr>
                <w:rFonts w:ascii="Times New Roman" w:eastAsia="Times New Roman" w:hAnsi="Times New Roman" w:cs="Times New Roman"/>
                <w:b/>
                <w:color w:val="000000"/>
                <w:sz w:val="24"/>
                <w:szCs w:val="24"/>
              </w:rPr>
              <w:t xml:space="preserve">“Sociology Major with concentration in Family, Gender, and Sexuality”  </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1 course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220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Marriage and Family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Select 3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  Changes through life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390" w:type="dxa"/>
            <w:gridSpan w:val="6"/>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Select 1 courses from the following</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Interaction: Self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Global Social Problems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and Ethnic Relations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270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Introduction to </w:t>
            </w:r>
            <w:r w:rsidRPr="00B100F5">
              <w:rPr>
                <w:rFonts w:ascii="Times New Roman" w:eastAsia="Times New Roman" w:hAnsi="Times New Roman" w:cs="Times New Roman"/>
                <w:sz w:val="24"/>
                <w:szCs w:val="24"/>
              </w:rPr>
              <w:lastRenderedPageBreak/>
              <w:t>Community, Environment,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309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Deviance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Behavior in Small Groups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Collective Behavior and Social Movements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Religion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324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Sport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Criminology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Juvenile Delinquency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Aging in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345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Popular Music</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346 </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Special Topics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Systems of Social Inequality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Technology, Work,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359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Sexuality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Community in Rural and Urban Settings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Race, Class, and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Institutions:  Race, Class, and Gender</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363</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Population, Society, and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Diversity in American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376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Globalization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Penology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Evaluation Research</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Qualitative Research Methods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408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Survey Applications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410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Socialization</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of Criminal Law</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Organized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Family Violence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438</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roofErr w:type="spellStart"/>
            <w:r w:rsidRPr="00B100F5">
              <w:rPr>
                <w:rFonts w:ascii="Times New Roman" w:eastAsia="Times New Roman" w:hAnsi="Times New Roman" w:cs="Times New Roman"/>
                <w:sz w:val="24"/>
                <w:szCs w:val="24"/>
              </w:rPr>
              <w:t>Victimology</w:t>
            </w:r>
            <w:proofErr w:type="spellEnd"/>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Medical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Research Project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CRIM</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446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Crime, and Justice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Occupations &amp; Professions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451</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White Collar Crime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452</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Social Change</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455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Theory and Practice of Community Development</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466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Gender, Family, and Society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470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Environmental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480</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-Food Systems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489</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Sociology Study Abroad</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494</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Internship in Sociology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495</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SOCL</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496</w:t>
            </w: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Directed Study</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w:t>
            </w:r>
          </w:p>
        </w:tc>
      </w:tr>
      <w:tr w:rsidR="00B100F5" w:rsidRPr="00B100F5" w:rsidTr="00DF72AE">
        <w:tc>
          <w:tcPr>
            <w:tcW w:w="135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TOTALS</w:t>
            </w:r>
          </w:p>
        </w:tc>
        <w:tc>
          <w:tcPr>
            <w:tcW w:w="576"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31</w:t>
            </w:r>
          </w:p>
        </w:tc>
        <w:tc>
          <w:tcPr>
            <w:tcW w:w="236" w:type="dxa"/>
            <w:tcBorders>
              <w:top w:val="single" w:sz="4" w:space="0" w:color="000000"/>
              <w:left w:val="single" w:sz="4" w:space="0" w:color="000000"/>
              <w:bottom w:val="single" w:sz="4" w:space="0" w:color="000000"/>
              <w:right w:val="single" w:sz="4" w:space="0" w:color="000000"/>
            </w:tcBorders>
            <w:shd w:val="pct12" w:color="auto" w:fill="auto"/>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TOTALS</w:t>
            </w:r>
          </w:p>
        </w:tc>
        <w:tc>
          <w:tcPr>
            <w:tcW w:w="63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Credit Hours</w:t>
            </w:r>
          </w:p>
        </w:tc>
        <w:tc>
          <w:tcPr>
            <w:tcW w:w="906" w:type="dxa"/>
            <w:gridSpan w:val="2"/>
            <w:tcBorders>
              <w:top w:val="single" w:sz="4" w:space="0" w:color="000000"/>
              <w:left w:val="single" w:sz="4" w:space="0" w:color="000000"/>
              <w:bottom w:val="single" w:sz="4" w:space="0" w:color="000000"/>
              <w:right w:val="single" w:sz="4" w:space="0" w:color="000000"/>
            </w:tcBorders>
          </w:tcPr>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31</w:t>
            </w:r>
          </w:p>
        </w:tc>
      </w:tr>
    </w:tbl>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4.</w:t>
      </w:r>
      <w:r w:rsidRPr="00B100F5">
        <w:rPr>
          <w:rFonts w:ascii="Times New Roman" w:eastAsia="Times New Roman" w:hAnsi="Times New Roman" w:cs="Times New Roman"/>
          <w:b/>
          <w:sz w:val="24"/>
          <w:szCs w:val="24"/>
        </w:rPr>
        <w:tab/>
        <w:t xml:space="preserve">Rationale for the proposed program change: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i/>
          <w:sz w:val="24"/>
          <w:szCs w:val="24"/>
        </w:rPr>
      </w:pPr>
      <w:r w:rsidRPr="00B100F5">
        <w:rPr>
          <w:rFonts w:ascii="Times New Roman" w:eastAsia="Times New Roman" w:hAnsi="Times New Roman" w:cs="Times New Roman"/>
          <w:b/>
          <w:sz w:val="24"/>
          <w:szCs w:val="24"/>
          <w:u w:val="single"/>
        </w:rPr>
        <w:t>The rationale to create concentrations within our major is two-fold</w:t>
      </w:r>
      <w:r w:rsidRPr="00B100F5">
        <w:rPr>
          <w:rFonts w:ascii="Times New Roman" w:eastAsia="Times New Roman" w:hAnsi="Times New Roman" w:cs="Times New Roman"/>
          <w:b/>
          <w:sz w:val="24"/>
          <w:szCs w:val="24"/>
        </w:rPr>
        <w:t>:</w:t>
      </w:r>
      <w:r w:rsidRPr="00B100F5">
        <w:rPr>
          <w:rFonts w:ascii="Times New Roman" w:eastAsia="Times New Roman" w:hAnsi="Times New Roman" w:cs="Times New Roman"/>
          <w:sz w:val="24"/>
          <w:szCs w:val="24"/>
        </w:rPr>
        <w:t xml:space="preserve">  </w:t>
      </w:r>
    </w:p>
    <w:p w:rsidR="00B100F5" w:rsidRPr="00B100F5" w:rsidRDefault="00B100F5" w:rsidP="00B100F5">
      <w:pPr>
        <w:spacing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 xml:space="preserve">First, combining courses into coherent groupings will enable us to more effectively market the discipline as well as its unique perspective and areas of specialization to potential majors.  Second, by more clearly signaling areas of specialization and competencies to prospective employers, these degree designations will benefit our graduates.  The latter is of utmost importance as graduates enter what is becoming an increasingly competitive job market.  In spring 2012 the department decided to create an interdisciplinary major in Criminology in an attempt to increase the employment viability of students studying this very popular sub-field of sociology.  </w:t>
      </w:r>
      <w:r w:rsidRPr="00B100F5">
        <w:rPr>
          <w:rFonts w:ascii="Times New Roman" w:eastAsia="Times New Roman" w:hAnsi="Times New Roman" w:cs="Times New Roman"/>
          <w:sz w:val="24"/>
          <w:szCs w:val="24"/>
        </w:rPr>
        <w:t xml:space="preserve">We were simultaneously aware (i.e., in spring 2012) that our sociology major needed intensive attention to better communicate to others the unique set of knowledge to which a degree in sociology contributes.  Thus, we believe that in creating concentrations, we are ensuring the best for our majors while also seeking ways to pursue interdisciplinary curricular involvement for the benefit of our students, our sociology curriculum, and the university degree offered by WKU as a whole.  </w:t>
      </w: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format of the concentrations is as follows.  In pursuit of the research methods concentration, students are required to take 3 of 5 electives from a list of approved electives.  In pursuit of the other three concentrations, students are required to take 4 of 5 electives from a list of approved electives.  For the final elective requirement (or final 2 elective requirements in the case of the research methods concentration) students may take an additional course within the concentration (if they want to further specialize) or branch out and select a course from the general list of sociology electives.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a concentration in Social Inequality and Justice:</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“No set of questions is more fundamental to sociology than those about inequality—what is it, how does is come about, and what can we do to change it?” This quotation was the first sentence in the call for papers for the 2013 annual meeting of the American Sociological Association whose theme was: “Interrogating Inequality:  Linking Micro and Macro.”  WKU’s Department of Sociology could not agree more and as illustration, lists a concentration in “Social Inequality and Justice” first among all concentrations proposed.  Specifically, our discipline offers a unique strategy for systematic investigation and debate.  When applied to issues of social inequality, this systematic process enhances student awareness of human connections, both local and global.  Such awareness lends itself to explorations of social change in an attempt to achieve social justice.  As the call above implies, this concentration is intended to provide students with the ability to 1) identify social problems related to inequality, 2) apply sociological theories to analyze why such problems emerge and persist, and 3) create new points of view to address problems endemic to all societies.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a concentration in Research Methodologies: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color w:val="000000"/>
          <w:sz w:val="24"/>
          <w:szCs w:val="24"/>
        </w:rPr>
      </w:pPr>
      <w:r w:rsidRPr="00B100F5">
        <w:rPr>
          <w:rFonts w:ascii="Times New Roman" w:eastAsia="Times New Roman" w:hAnsi="Times New Roman" w:cs="Times New Roman"/>
          <w:color w:val="000000"/>
          <w:sz w:val="24"/>
          <w:szCs w:val="24"/>
        </w:rPr>
        <w:t>The concentration in research methodologies will provide students the ability to receive academic credit and degree program certification for selecting a concentration of courses in social research methodology and statistics, giving students methodological skillsets and statistical techniques associated with the collection and analysis of social science data.  The inclusion of courses from other disciplines will allow students to learn multiple methodologies and statistical techniques.  Governmental agencies, nonprofits, and businesses within the public sector economy want employees who can collect, code, and analyze data.  Moreover, survey research is projected to grow by more than 30% over the coming decade.</w:t>
      </w: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 xml:space="preserve"> </w:t>
      </w: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a concentration in Community, Environment, and Development:</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concentration in Community, Environment, and Development explores the causes, dynamics, and consequences of social, cultural, political, and economic change for people and their relationship to communities and the natural world.  The courses engage with contemporary debates about the scope, meaning, and promise of development in a globalizing world.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pursuing this concentration will learn about some of the most pressing problems facing people and communities from Kentucky to low-income countries in the developing world.  Students will explore questions such as: Why do people go hungry in the midst of plenty?  Is sustainability a realistic objective for society? How can community leaders and citizens address problems of urban sprawl or rural poverty?  What is human-wildlife conflict really about?  Have developing countries benefited from globalization?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objective of this concentration is to prepare students for jobs that involve an understanding of social issues, require knowledge of the functioning and organization of communities as well as the relationship between people and the natural environment, and involve data collection or </w:t>
      </w:r>
      <w:r w:rsidRPr="00B100F5">
        <w:rPr>
          <w:rFonts w:ascii="Times New Roman" w:eastAsia="Times New Roman" w:hAnsi="Times New Roman" w:cs="Times New Roman"/>
          <w:sz w:val="24"/>
          <w:szCs w:val="24"/>
        </w:rPr>
        <w:lastRenderedPageBreak/>
        <w:t xml:space="preserve">data analysis.  The concentration is appropriate for students who wish to pursue careers in public and private agencies and NGOs that deal with issues surrounding community development, environment, advocacy, government planning or social service agencies, and cooperative or agribusiness enterprise.  The concentration also provides excellent preparation for careers in international development, law, and further academic work.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a concentration in Family, Gender, and Sexuality:</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family is an important institution through which a host of social processes get played out.  Thus, understanding family formation and functioning is especially important, particularly given the dramatic demographic changes of the last five decades.  The separate, yet related field of gender and sexuality studies is another exciting sub-discipline that is one of the fastest growing areas of scholarly inquiry in Sociology (the Sex &amp; Gender Section has more members than any other section of the ASA).  Gender and sexuality permeate almost every corner of social life, from the most macro-level institutions to interpersonal interactions to the very understanding of who we are as individuals.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Students pursuing this concentration will learn about some of the most pressing contemporary issues of equality, such as: Why does occupational sex segregation persist?  Are LGBT parents different from heterosexual parents?  Does cohabitation improve the quality or duration of marriages?  How does domestic violence or chronic illness affect family relationships and women?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The objective of this concentration is to prepare students for careers in teaching, research, and/or governmental or community service focusing on gender, sexuality, or family relations.  The concentration is appropriate for students who wish to pursue careers in public and private agencies that deal with issues such as domestic violence, sexual health and education, equal access issues, procreative issues, and family issues.  The concentration is also appropriate for students preparing for admission to graduate or professional programs in a variety of fields (e.g., sociology, social work, health sciences, family studies, or women’s studies).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 xml:space="preserve">Specific rationale for creating an additional option for students who want to pursue the sociology major without declaring a concentration: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above fundamental alterations to the undergraduate curriculum in Sociology are presented with full support of the current faculty.  The faculty will strongly encourage students to specialize within the major by selecting an above-mentioned concentration.  While we believe most of the sociology majors will choose to specialize, we are mindful that interest in the general sociology major (i.e., without concentration) will continue to exist.  Specifically, many of our students declare sociology as their major at an advanced stage of their undergraduate study.  Thus, we feel it beneficial to offer the general major while emphasizing the importance of specialization.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de-listing 5 CRIM courses in pursuit of the SOCL major:</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lastRenderedPageBreak/>
        <w:t xml:space="preserve">We began a close examination of our undergraduate program in the </w:t>
      </w:r>
      <w:proofErr w:type="gramStart"/>
      <w:r w:rsidRPr="00B100F5">
        <w:rPr>
          <w:rFonts w:ascii="Times New Roman" w:eastAsia="Times New Roman" w:hAnsi="Times New Roman" w:cs="Times New Roman"/>
          <w:sz w:val="24"/>
          <w:szCs w:val="24"/>
        </w:rPr>
        <w:t>Fall</w:t>
      </w:r>
      <w:proofErr w:type="gramEnd"/>
      <w:r w:rsidRPr="00B100F5">
        <w:rPr>
          <w:rFonts w:ascii="Times New Roman" w:eastAsia="Times New Roman" w:hAnsi="Times New Roman" w:cs="Times New Roman"/>
          <w:sz w:val="24"/>
          <w:szCs w:val="24"/>
        </w:rPr>
        <w:t xml:space="preserve"> of 2011.  Since then, much thought and effort has resulted in the creation of an interdisciplinary criminology major for undergraduates (housed in the department of sociology).  Because this separate major now exists, we no longer feel that the following five courses belong in pursuit of a sociology major (CRIM:  Introduction to Criminal Justice; CRIM 232:  Introduction to Law Enforcement; CRIM 233:  Alternatives to Confinement; CRIM 437:  The Death Penalty in America; CRIM 439:  Internship in Criminology).  </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r w:rsidRPr="00B100F5">
        <w:rPr>
          <w:rFonts w:ascii="Times New Roman" w:eastAsia="Times New Roman" w:hAnsi="Times New Roman" w:cs="Times New Roman"/>
          <w:b/>
          <w:sz w:val="24"/>
          <w:szCs w:val="24"/>
          <w:u w:val="single"/>
        </w:rPr>
        <w:t>Specific rationale for suspending, creating, and renaming/changing catalog descriptions:</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 xml:space="preserve">The additional curriculum changes presented above (Suspension of SOCL 353:  Sociology of Modern Japan &amp; SOCL 420:  Political Sociology; Renaming SOCL 240, 350, 363, 376; Changing the catalog description for SOCL 240; 350; 376; and creation of SOCL 270:  Introduction to Community, Environment, and Development; SOCL 455:  Theory and Practice of Community Development; SOCL 480:  Sociology of </w:t>
      </w:r>
      <w:proofErr w:type="spellStart"/>
      <w:r w:rsidRPr="00B100F5">
        <w:rPr>
          <w:rFonts w:ascii="Times New Roman" w:eastAsia="Times New Roman" w:hAnsi="Times New Roman" w:cs="Times New Roman"/>
          <w:sz w:val="24"/>
          <w:szCs w:val="24"/>
        </w:rPr>
        <w:t>Agri</w:t>
      </w:r>
      <w:proofErr w:type="spellEnd"/>
      <w:r w:rsidRPr="00B100F5">
        <w:rPr>
          <w:rFonts w:ascii="Times New Roman" w:eastAsia="Times New Roman" w:hAnsi="Times New Roman" w:cs="Times New Roman"/>
          <w:sz w:val="24"/>
          <w:szCs w:val="24"/>
        </w:rPr>
        <w:t xml:space="preserve">-Foods Systems) are necessary to bring efficiency to our curriculum and help integrate the concentrations we desire.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5.</w:t>
      </w:r>
      <w:r w:rsidRPr="00B100F5">
        <w:rPr>
          <w:rFonts w:ascii="Times New Roman" w:eastAsia="Times New Roman" w:hAnsi="Times New Roman" w:cs="Times New Roman"/>
          <w:b/>
          <w:sz w:val="24"/>
          <w:szCs w:val="24"/>
        </w:rPr>
        <w:tab/>
        <w:t xml:space="preserve">Proposed term for implementation and special provisions (if applicable):  </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sz w:val="24"/>
          <w:szCs w:val="24"/>
        </w:rPr>
        <w:t>Fall 2014</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rPr>
      </w:pPr>
      <w:r w:rsidRPr="00B100F5">
        <w:rPr>
          <w:rFonts w:ascii="Times New Roman" w:eastAsia="Times New Roman" w:hAnsi="Times New Roman" w:cs="Times New Roman"/>
          <w:b/>
          <w:sz w:val="24"/>
          <w:szCs w:val="24"/>
        </w:rPr>
        <w:t>6.</w:t>
      </w:r>
      <w:r w:rsidRPr="00B100F5">
        <w:rPr>
          <w:rFonts w:ascii="Times New Roman" w:eastAsia="Times New Roman" w:hAnsi="Times New Roman" w:cs="Times New Roman"/>
          <w:b/>
          <w:sz w:val="24"/>
          <w:szCs w:val="24"/>
        </w:rPr>
        <w:tab/>
        <w:t>Dates of prior committee approvals:</w:t>
      </w:r>
    </w:p>
    <w:p w:rsidR="00B100F5" w:rsidRPr="00B100F5" w:rsidRDefault="00B100F5" w:rsidP="00B100F5">
      <w:pPr>
        <w:spacing w:after="0" w:line="240" w:lineRule="auto"/>
        <w:rPr>
          <w:rFonts w:ascii="Times New Roman" w:eastAsia="Times New Roman" w:hAnsi="Times New Roman" w:cs="Times New Roman"/>
          <w:b/>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b/>
          <w:sz w:val="24"/>
          <w:szCs w:val="24"/>
        </w:rPr>
        <w:tab/>
      </w:r>
      <w:r w:rsidRPr="00B100F5">
        <w:rPr>
          <w:rFonts w:ascii="Times New Roman" w:eastAsia="Times New Roman" w:hAnsi="Times New Roman" w:cs="Times New Roman"/>
          <w:sz w:val="24"/>
          <w:szCs w:val="24"/>
        </w:rPr>
        <w:t>Sociology Department/Division:</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Nov 20,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r>
      <w:r w:rsidR="007E187D">
        <w:rPr>
          <w:rFonts w:ascii="Times New Roman" w:eastAsia="Times New Roman" w:hAnsi="Times New Roman" w:cs="Times New Roman"/>
          <w:sz w:val="24"/>
          <w:szCs w:val="24"/>
        </w:rPr>
        <w:t>Potter Curriculum Committee</w:t>
      </w:r>
      <w:r w:rsidR="007E187D">
        <w:rPr>
          <w:rFonts w:ascii="Times New Roman" w:eastAsia="Times New Roman" w:hAnsi="Times New Roman" w:cs="Times New Roman"/>
          <w:sz w:val="24"/>
          <w:szCs w:val="24"/>
        </w:rPr>
        <w:tab/>
      </w:r>
      <w:r w:rsidR="007E187D">
        <w:rPr>
          <w:rFonts w:ascii="Times New Roman" w:eastAsia="Times New Roman" w:hAnsi="Times New Roman" w:cs="Times New Roman"/>
          <w:sz w:val="24"/>
          <w:szCs w:val="24"/>
        </w:rPr>
        <w:tab/>
      </w:r>
      <w:r w:rsidR="007E187D">
        <w:rPr>
          <w:rFonts w:ascii="Times New Roman" w:eastAsia="Times New Roman" w:hAnsi="Times New Roman" w:cs="Times New Roman"/>
          <w:sz w:val="24"/>
          <w:szCs w:val="24"/>
        </w:rPr>
        <w:tab/>
      </w:r>
      <w:r w:rsidR="007E187D">
        <w:rPr>
          <w:rFonts w:ascii="Times New Roman" w:eastAsia="Times New Roman" w:hAnsi="Times New Roman" w:cs="Times New Roman"/>
          <w:sz w:val="24"/>
          <w:szCs w:val="24"/>
        </w:rPr>
        <w:tab/>
        <w:t>Dec 5, 2013</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trike/>
          <w:sz w:val="24"/>
          <w:szCs w:val="24"/>
        </w:rPr>
        <w:t>Professional Education Council (if applicable)</w:t>
      </w:r>
      <w:r w:rsidRPr="00B100F5">
        <w:rPr>
          <w:rFonts w:ascii="Times New Roman" w:eastAsia="Times New Roman" w:hAnsi="Times New Roman" w:cs="Times New Roman"/>
          <w:strike/>
          <w:sz w:val="24"/>
          <w:szCs w:val="24"/>
        </w:rPr>
        <w:tab/>
        <w:t>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trike/>
          <w:sz w:val="24"/>
          <w:szCs w:val="24"/>
        </w:rPr>
      </w:pP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trike/>
          <w:sz w:val="24"/>
          <w:szCs w:val="24"/>
        </w:rPr>
        <w:t>General Education Committee (if applicable)</w:t>
      </w:r>
      <w:r w:rsidRPr="00B100F5">
        <w:rPr>
          <w:rFonts w:ascii="Times New Roman" w:eastAsia="Times New Roman" w:hAnsi="Times New Roman" w:cs="Times New Roman"/>
          <w:strike/>
          <w:sz w:val="24"/>
          <w:szCs w:val="24"/>
        </w:rPr>
        <w:tab/>
        <w:t>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Undergraduate Curriculum Committee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sz w:val="24"/>
          <w:szCs w:val="24"/>
        </w:rPr>
      </w:pPr>
      <w:r w:rsidRPr="00B100F5">
        <w:rPr>
          <w:rFonts w:ascii="Times New Roman" w:eastAsia="Times New Roman" w:hAnsi="Times New Roman" w:cs="Times New Roman"/>
          <w:sz w:val="24"/>
          <w:szCs w:val="24"/>
        </w:rPr>
        <w:tab/>
        <w:t>University Senate</w:t>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r>
      <w:r w:rsidRPr="00B100F5">
        <w:rPr>
          <w:rFonts w:ascii="Times New Roman" w:eastAsia="Times New Roman" w:hAnsi="Times New Roman" w:cs="Times New Roman"/>
          <w:sz w:val="24"/>
          <w:szCs w:val="24"/>
        </w:rPr>
        <w:tab/>
        <w:t>___________________</w:t>
      </w:r>
    </w:p>
    <w:p w:rsidR="00B100F5" w:rsidRPr="00B100F5" w:rsidRDefault="00B100F5" w:rsidP="00B100F5">
      <w:pPr>
        <w:spacing w:after="0" w:line="240" w:lineRule="auto"/>
        <w:rPr>
          <w:rFonts w:ascii="Times New Roman" w:eastAsia="Times New Roman" w:hAnsi="Times New Roman" w:cs="Times New Roman"/>
          <w:sz w:val="24"/>
          <w:szCs w:val="24"/>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p w:rsidR="00B100F5" w:rsidRPr="00B100F5" w:rsidRDefault="00B100F5" w:rsidP="00B100F5">
      <w:pPr>
        <w:spacing w:after="0" w:line="240" w:lineRule="auto"/>
        <w:rPr>
          <w:rFonts w:ascii="Times New Roman" w:eastAsia="Times New Roman" w:hAnsi="Times New Roman" w:cs="Times New Roman"/>
          <w:b/>
          <w:sz w:val="24"/>
          <w:szCs w:val="24"/>
          <w:u w:val="single"/>
        </w:rPr>
      </w:pPr>
    </w:p>
    <w:p w:rsidR="00B100F5" w:rsidRPr="00B100F5" w:rsidRDefault="00B100F5" w:rsidP="00B100F5">
      <w:pPr>
        <w:spacing w:before="100" w:beforeAutospacing="1" w:after="100" w:afterAutospacing="1" w:line="240" w:lineRule="auto"/>
        <w:rPr>
          <w:rFonts w:ascii="Times New Roman" w:eastAsia="Times New Roman" w:hAnsi="Times New Roman" w:cs="Times New Roman"/>
          <w:sz w:val="24"/>
          <w:szCs w:val="24"/>
        </w:rPr>
      </w:pPr>
    </w:p>
    <w:p w:rsidR="00FF2C44" w:rsidRPr="00DF72AE" w:rsidRDefault="00FF2C44" w:rsidP="00FF2C44">
      <w:pPr>
        <w:spacing w:before="100" w:beforeAutospacing="1" w:after="100" w:afterAutospacing="1" w:line="240" w:lineRule="auto"/>
        <w:rPr>
          <w:rFonts w:ascii="Times New Roman" w:eastAsia="Times New Roman" w:hAnsi="Times New Roman" w:cs="Times New Roman"/>
          <w:sz w:val="24"/>
          <w:szCs w:val="24"/>
        </w:rPr>
      </w:pPr>
    </w:p>
    <w:p w:rsidR="00A1289F" w:rsidRPr="00DF72AE" w:rsidRDefault="00A1289F">
      <w:pPr>
        <w:rPr>
          <w:rFonts w:ascii="Times New Roman" w:hAnsi="Times New Roman" w:cs="Times New Roman"/>
          <w:sz w:val="24"/>
          <w:szCs w:val="24"/>
        </w:rPr>
      </w:pPr>
    </w:p>
    <w:sectPr w:rsidR="00A1289F" w:rsidRPr="00DF7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9D" w:rsidRDefault="0069179D" w:rsidP="00B100F5">
      <w:pPr>
        <w:spacing w:after="0" w:line="240" w:lineRule="auto"/>
      </w:pPr>
      <w:r>
        <w:separator/>
      </w:r>
    </w:p>
  </w:endnote>
  <w:endnote w:type="continuationSeparator" w:id="0">
    <w:p w:rsidR="0069179D" w:rsidRDefault="0069179D" w:rsidP="00B1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ppleMyungjo">
    <w:charset w:val="4F"/>
    <w:family w:val="auto"/>
    <w:pitch w:val="variable"/>
    <w:sig w:usb0="00000001" w:usb1="09060000" w:usb2="00000010" w:usb3="00000000" w:csb0="00080000"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9D" w:rsidRDefault="0069179D" w:rsidP="00B100F5">
      <w:pPr>
        <w:spacing w:after="0" w:line="240" w:lineRule="auto"/>
      </w:pPr>
      <w:r>
        <w:separator/>
      </w:r>
    </w:p>
  </w:footnote>
  <w:footnote w:type="continuationSeparator" w:id="0">
    <w:p w:rsidR="0069179D" w:rsidRDefault="0069179D" w:rsidP="00B100F5">
      <w:pPr>
        <w:spacing w:after="0" w:line="240" w:lineRule="auto"/>
      </w:pPr>
      <w:r>
        <w:continuationSeparator/>
      </w:r>
    </w:p>
  </w:footnote>
  <w:footnote w:id="1">
    <w:p w:rsidR="00DF72AE" w:rsidRDefault="00DF72AE" w:rsidP="00B100F5">
      <w:pPr>
        <w:pStyle w:val="FootnoteText1"/>
      </w:pPr>
      <w:r>
        <w:rPr>
          <w:rStyle w:val="FootnoteReference"/>
        </w:rPr>
        <w:footnoteRef/>
      </w:r>
      <w:r>
        <w:t xml:space="preserve"> PHIL 341 and PHIL 342 were previously combined and numbered as PHIL 302: Ancient and Medieval Philosophy.</w:t>
      </w:r>
    </w:p>
  </w:footnote>
  <w:footnote w:id="2">
    <w:p w:rsidR="00DF72AE" w:rsidRDefault="00DF72AE" w:rsidP="00B100F5">
      <w:pPr>
        <w:pStyle w:val="FootnoteText1"/>
      </w:pPr>
      <w:r>
        <w:rPr>
          <w:rStyle w:val="FootnoteReference"/>
        </w:rPr>
        <w:footnoteRef/>
      </w:r>
      <w:r>
        <w:t xml:space="preserve"> During both semesters, two sections of ARTH 105 were offered. </w:t>
      </w:r>
    </w:p>
  </w:footnote>
  <w:footnote w:id="3">
    <w:p w:rsidR="00DF72AE" w:rsidRDefault="00DF72AE" w:rsidP="00B100F5">
      <w:pPr>
        <w:pStyle w:val="FootnoteText1"/>
      </w:pPr>
      <w:r>
        <w:rPr>
          <w:rStyle w:val="FootnoteReference"/>
        </w:rPr>
        <w:footnoteRef/>
      </w:r>
      <w:r>
        <w:t xml:space="preserve"> During the </w:t>
      </w:r>
      <w:proofErr w:type="gramStart"/>
      <w:r>
        <w:t>Fall</w:t>
      </w:r>
      <w:proofErr w:type="gramEnd"/>
      <w:r>
        <w:t xml:space="preserve"> 2013 semester, two sections of ANTH 130 were offered.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736"/>
    <w:multiLevelType w:val="multilevel"/>
    <w:tmpl w:val="38104D9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C37262"/>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F76BC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724132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76441F8"/>
    <w:multiLevelType w:val="hybridMultilevel"/>
    <w:tmpl w:val="4C8ADAD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7DE6DD7"/>
    <w:multiLevelType w:val="hybridMultilevel"/>
    <w:tmpl w:val="29ACF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FF66DE"/>
    <w:multiLevelType w:val="hybridMultilevel"/>
    <w:tmpl w:val="9CE2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5518C"/>
    <w:multiLevelType w:val="multilevel"/>
    <w:tmpl w:val="8C3A1D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A516B4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B2121E5"/>
    <w:multiLevelType w:val="hybridMultilevel"/>
    <w:tmpl w:val="271CEAC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D5C241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DB048D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nsid w:val="0DE365BC"/>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ED524A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0EE6320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F6B314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0FC2323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04A17D4"/>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0D85177"/>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12F6160"/>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167570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173283C"/>
    <w:multiLevelType w:val="multilevel"/>
    <w:tmpl w:val="78501B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1BF025A"/>
    <w:multiLevelType w:val="multilevel"/>
    <w:tmpl w:val="A5901B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1C019C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258609B"/>
    <w:multiLevelType w:val="hybridMultilevel"/>
    <w:tmpl w:val="BC62A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127419F1"/>
    <w:multiLevelType w:val="multilevel"/>
    <w:tmpl w:val="7BFA9D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1408180C"/>
    <w:multiLevelType w:val="multilevel"/>
    <w:tmpl w:val="7FD217F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141C1C96"/>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42619E4"/>
    <w:multiLevelType w:val="hybridMultilevel"/>
    <w:tmpl w:val="C3A295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5272345"/>
    <w:multiLevelType w:val="multilevel"/>
    <w:tmpl w:val="665A10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154242EA"/>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550603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15686221"/>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162375F0"/>
    <w:multiLevelType w:val="multilevel"/>
    <w:tmpl w:val="7BFA9D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168F1253"/>
    <w:multiLevelType w:val="multilevel"/>
    <w:tmpl w:val="4092A82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16C11E9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171A67B5"/>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191C7134"/>
    <w:multiLevelType w:val="hybridMultilevel"/>
    <w:tmpl w:val="41DE591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39">
    <w:nsid w:val="1A4573FA"/>
    <w:multiLevelType w:val="multilevel"/>
    <w:tmpl w:val="E2849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0">
    <w:nsid w:val="1A9928C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1AC7689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1AE16305"/>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1D6D133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1EA84C3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1EAC744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1F4427C6"/>
    <w:multiLevelType w:val="multilevel"/>
    <w:tmpl w:val="0FCE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1F78062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20F4610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2346626A"/>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239968A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23CF648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250734B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25531900"/>
    <w:multiLevelType w:val="hybridMultilevel"/>
    <w:tmpl w:val="A6106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256E30CC"/>
    <w:multiLevelType w:val="hybridMultilevel"/>
    <w:tmpl w:val="7420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740CA4"/>
    <w:multiLevelType w:val="multilevel"/>
    <w:tmpl w:val="24E83FC6"/>
    <w:styleLink w:val="List41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25CD5E7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26401C4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2732533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27952A98"/>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2840628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287379D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294447A6"/>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29B25C23"/>
    <w:multiLevelType w:val="hybridMultilevel"/>
    <w:tmpl w:val="FB408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EE322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2B3E2F06"/>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2B8A14E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2BAC337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2C795D19"/>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2C8811F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2D112C6D"/>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2D3D2B0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2DC21C8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2DD1765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2DF12686"/>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2E2335D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2E6E79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2EA06361"/>
    <w:multiLevelType w:val="hybridMultilevel"/>
    <w:tmpl w:val="9ECEBF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2EA7031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2F4F20D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2F940EC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2FF506C0"/>
    <w:multiLevelType w:val="multilevel"/>
    <w:tmpl w:val="C508479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0072F19"/>
    <w:multiLevelType w:val="multilevel"/>
    <w:tmpl w:val="2A38EFA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3">
    <w:nsid w:val="30137479"/>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304F0BD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307E1E78"/>
    <w:multiLevelType w:val="hybridMultilevel"/>
    <w:tmpl w:val="1D301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nsid w:val="30D76BFD"/>
    <w:multiLevelType w:val="multilevel"/>
    <w:tmpl w:val="256E78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30EB524B"/>
    <w:multiLevelType w:val="hybridMultilevel"/>
    <w:tmpl w:val="DD024EC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8">
    <w:nsid w:val="31467506"/>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9">
    <w:nsid w:val="3169515A"/>
    <w:multiLevelType w:val="hybridMultilevel"/>
    <w:tmpl w:val="0FC693D8"/>
    <w:lvl w:ilvl="0" w:tplc="A77017C4">
      <w:start w:val="3"/>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90">
    <w:nsid w:val="32215A7C"/>
    <w:multiLevelType w:val="hybridMultilevel"/>
    <w:tmpl w:val="BA7E22BA"/>
    <w:lvl w:ilvl="0" w:tplc="1578134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33521C7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2">
    <w:nsid w:val="3386586B"/>
    <w:multiLevelType w:val="hybridMultilevel"/>
    <w:tmpl w:val="B0760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33917A9F"/>
    <w:multiLevelType w:val="hybridMultilevel"/>
    <w:tmpl w:val="F18C0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3E51D1B"/>
    <w:multiLevelType w:val="hybridMultilevel"/>
    <w:tmpl w:val="84DA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34B41F9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6">
    <w:nsid w:val="34C47A99"/>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7">
    <w:nsid w:val="34E33842"/>
    <w:multiLevelType w:val="multilevel"/>
    <w:tmpl w:val="4E3EF6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8">
    <w:nsid w:val="34F42FB7"/>
    <w:multiLevelType w:val="multilevel"/>
    <w:tmpl w:val="5B1E278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9">
    <w:nsid w:val="3590244B"/>
    <w:multiLevelType w:val="multilevel"/>
    <w:tmpl w:val="FB6E3C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0">
    <w:nsid w:val="36B1669A"/>
    <w:multiLevelType w:val="multilevel"/>
    <w:tmpl w:val="7BFA9D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375B49D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2">
    <w:nsid w:val="37A0283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380E29DC"/>
    <w:multiLevelType w:val="multilevel"/>
    <w:tmpl w:val="4BFC5C16"/>
    <w:styleLink w:val="Bullet1"/>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nsid w:val="38AE1A7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5">
    <w:nsid w:val="38F13B58"/>
    <w:multiLevelType w:val="multilevel"/>
    <w:tmpl w:val="1FD449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6">
    <w:nsid w:val="39AD56A5"/>
    <w:multiLevelType w:val="multilevel"/>
    <w:tmpl w:val="1FD449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7">
    <w:nsid w:val="39BD39E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8">
    <w:nsid w:val="3A296A6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3A464FC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0">
    <w:nsid w:val="3ABD1C5D"/>
    <w:multiLevelType w:val="hybridMultilevel"/>
    <w:tmpl w:val="F3A6B852"/>
    <w:lvl w:ilvl="0" w:tplc="8A56686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2">
    <w:nsid w:val="3C84506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3">
    <w:nsid w:val="3D09421A"/>
    <w:multiLevelType w:val="multilevel"/>
    <w:tmpl w:val="8B105D16"/>
    <w:lvl w:ilvl="0">
      <w:start w:val="3"/>
      <w:numFmt w:val="decimal"/>
      <w:lvlText w:val="%1."/>
      <w:lvlJc w:val="left"/>
      <w:pPr>
        <w:tabs>
          <w:tab w:val="num" w:pos="360"/>
        </w:tabs>
        <w:ind w:left="360" w:hanging="360"/>
      </w:pPr>
      <w:rPr>
        <w:rFonts w:hint="default"/>
        <w:b/>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4">
    <w:nsid w:val="3D540EA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5">
    <w:nsid w:val="3E086908"/>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6">
    <w:nsid w:val="3E295BB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3E45286E"/>
    <w:multiLevelType w:val="multilevel"/>
    <w:tmpl w:val="F31614C8"/>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8">
    <w:nsid w:val="3E5E67A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9">
    <w:nsid w:val="3ECE15E2"/>
    <w:multiLevelType w:val="multilevel"/>
    <w:tmpl w:val="49F8FBC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0">
    <w:nsid w:val="3EE47D0A"/>
    <w:multiLevelType w:val="multilevel"/>
    <w:tmpl w:val="C3EA5D40"/>
    <w:lvl w:ilvl="0">
      <w:start w:val="1"/>
      <w:numFmt w:val="upperRoman"/>
      <w:pStyle w:val="Heading6"/>
      <w:lvlText w:val="%1."/>
      <w:lvlJc w:val="left"/>
      <w:pPr>
        <w:tabs>
          <w:tab w:val="num" w:pos="720"/>
        </w:tabs>
        <w:ind w:left="1440" w:hanging="1440"/>
      </w:pPr>
      <w:rPr>
        <w:rFonts w:hint="default"/>
      </w:rPr>
    </w:lvl>
    <w:lvl w:ilvl="1">
      <w:start w:val="4"/>
      <w:numFmt w:val="decimal"/>
      <w:lvlText w:val="%2.1"/>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1">
    <w:nsid w:val="3F19720D"/>
    <w:multiLevelType w:val="hybridMultilevel"/>
    <w:tmpl w:val="5CE0910E"/>
    <w:lvl w:ilvl="0" w:tplc="859666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FCF2912"/>
    <w:multiLevelType w:val="hybridMultilevel"/>
    <w:tmpl w:val="299CB980"/>
    <w:lvl w:ilvl="0" w:tplc="EBA8261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03A3085"/>
    <w:multiLevelType w:val="multilevel"/>
    <w:tmpl w:val="5B147964"/>
    <w:styleLink w:val="Bullet"/>
    <w:lvl w:ilvl="0">
      <w:start w:val="1"/>
      <w:numFmt w:val="bullet"/>
      <w:lvlText w:val="•"/>
      <w:lvlJc w:val="left"/>
      <w:pPr>
        <w:tabs>
          <w:tab w:val="num" w:pos="180"/>
        </w:tabs>
        <w:ind w:left="180" w:hanging="180"/>
      </w:pPr>
      <w:rPr>
        <w:color w:val="000000"/>
        <w:position w:val="-2"/>
        <w:sz w:val="22"/>
        <w:szCs w:val="22"/>
        <w:u w:color="000000"/>
      </w:rPr>
    </w:lvl>
    <w:lvl w:ilvl="1">
      <w:start w:val="1"/>
      <w:numFmt w:val="bullet"/>
      <w:lvlText w:val="•"/>
      <w:lvlJc w:val="left"/>
      <w:pPr>
        <w:tabs>
          <w:tab w:val="num" w:pos="360"/>
        </w:tabs>
        <w:ind w:left="360" w:hanging="180"/>
      </w:pPr>
      <w:rPr>
        <w:color w:val="000000"/>
        <w:position w:val="-2"/>
        <w:sz w:val="22"/>
        <w:szCs w:val="22"/>
        <w:u w:color="000000"/>
      </w:rPr>
    </w:lvl>
    <w:lvl w:ilvl="2">
      <w:start w:val="1"/>
      <w:numFmt w:val="bullet"/>
      <w:lvlText w:val="•"/>
      <w:lvlJc w:val="left"/>
      <w:pPr>
        <w:tabs>
          <w:tab w:val="num" w:pos="540"/>
        </w:tabs>
        <w:ind w:left="540" w:hanging="180"/>
      </w:pPr>
      <w:rPr>
        <w:color w:val="000000"/>
        <w:position w:val="-2"/>
        <w:sz w:val="22"/>
        <w:szCs w:val="22"/>
        <w:u w:color="000000"/>
      </w:rPr>
    </w:lvl>
    <w:lvl w:ilvl="3">
      <w:start w:val="1"/>
      <w:numFmt w:val="bullet"/>
      <w:lvlText w:val="•"/>
      <w:lvlJc w:val="left"/>
      <w:pPr>
        <w:tabs>
          <w:tab w:val="num" w:pos="720"/>
        </w:tabs>
        <w:ind w:left="720" w:hanging="180"/>
      </w:pPr>
      <w:rPr>
        <w:color w:val="000000"/>
        <w:position w:val="-2"/>
        <w:sz w:val="22"/>
        <w:szCs w:val="22"/>
        <w:u w:color="000000"/>
      </w:rPr>
    </w:lvl>
    <w:lvl w:ilvl="4">
      <w:start w:val="1"/>
      <w:numFmt w:val="bullet"/>
      <w:lvlText w:val="•"/>
      <w:lvlJc w:val="left"/>
      <w:pPr>
        <w:tabs>
          <w:tab w:val="num" w:pos="900"/>
        </w:tabs>
        <w:ind w:left="900" w:hanging="180"/>
      </w:pPr>
      <w:rPr>
        <w:color w:val="000000"/>
        <w:position w:val="-2"/>
        <w:sz w:val="22"/>
        <w:szCs w:val="22"/>
        <w:u w:color="000000"/>
      </w:rPr>
    </w:lvl>
    <w:lvl w:ilvl="5">
      <w:start w:val="1"/>
      <w:numFmt w:val="bullet"/>
      <w:lvlText w:val="•"/>
      <w:lvlJc w:val="left"/>
      <w:pPr>
        <w:tabs>
          <w:tab w:val="num" w:pos="1080"/>
        </w:tabs>
        <w:ind w:left="1080" w:hanging="180"/>
      </w:pPr>
      <w:rPr>
        <w:color w:val="000000"/>
        <w:position w:val="-2"/>
        <w:sz w:val="22"/>
        <w:szCs w:val="22"/>
        <w:u w:color="000000"/>
      </w:rPr>
    </w:lvl>
    <w:lvl w:ilvl="6">
      <w:start w:val="1"/>
      <w:numFmt w:val="bullet"/>
      <w:lvlText w:val="•"/>
      <w:lvlJc w:val="left"/>
      <w:pPr>
        <w:tabs>
          <w:tab w:val="num" w:pos="1260"/>
        </w:tabs>
        <w:ind w:left="1260" w:hanging="180"/>
      </w:pPr>
      <w:rPr>
        <w:color w:val="000000"/>
        <w:position w:val="-2"/>
        <w:sz w:val="22"/>
        <w:szCs w:val="22"/>
        <w:u w:color="000000"/>
      </w:rPr>
    </w:lvl>
    <w:lvl w:ilvl="7">
      <w:start w:val="1"/>
      <w:numFmt w:val="bullet"/>
      <w:lvlText w:val="•"/>
      <w:lvlJc w:val="left"/>
      <w:pPr>
        <w:tabs>
          <w:tab w:val="num" w:pos="1440"/>
        </w:tabs>
        <w:ind w:left="1440" w:hanging="180"/>
      </w:pPr>
      <w:rPr>
        <w:color w:val="000000"/>
        <w:position w:val="-2"/>
        <w:sz w:val="22"/>
        <w:szCs w:val="22"/>
        <w:u w:color="000000"/>
      </w:rPr>
    </w:lvl>
    <w:lvl w:ilvl="8">
      <w:numFmt w:val="bullet"/>
      <w:lvlText w:val="•"/>
      <w:lvlJc w:val="left"/>
      <w:pPr>
        <w:tabs>
          <w:tab w:val="num" w:pos="1620"/>
        </w:tabs>
        <w:ind w:left="1620" w:hanging="180"/>
      </w:pPr>
      <w:rPr>
        <w:color w:val="000000"/>
        <w:position w:val="-2"/>
        <w:sz w:val="24"/>
        <w:szCs w:val="24"/>
        <w:u w:color="000000"/>
      </w:rPr>
    </w:lvl>
  </w:abstractNum>
  <w:abstractNum w:abstractNumId="124">
    <w:nsid w:val="40A127CE"/>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nsid w:val="41BD3F74"/>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nsid w:val="41D672FD"/>
    <w:multiLevelType w:val="hybridMultilevel"/>
    <w:tmpl w:val="5F1E8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nsid w:val="426604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9">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0">
    <w:nsid w:val="43BC3A16"/>
    <w:multiLevelType w:val="multilevel"/>
    <w:tmpl w:val="4D063D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1">
    <w:nsid w:val="43C055BC"/>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2">
    <w:nsid w:val="446527B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3">
    <w:nsid w:val="44F07D8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4">
    <w:nsid w:val="4509321E"/>
    <w:multiLevelType w:val="multilevel"/>
    <w:tmpl w:val="AC28FA1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5">
    <w:nsid w:val="45CC744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6">
    <w:nsid w:val="45FA508B"/>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7">
    <w:nsid w:val="472F27EF"/>
    <w:multiLevelType w:val="hybridMultilevel"/>
    <w:tmpl w:val="15D4C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nsid w:val="47315EE0"/>
    <w:multiLevelType w:val="multilevel"/>
    <w:tmpl w:val="A00461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9">
    <w:nsid w:val="474E3737"/>
    <w:multiLevelType w:val="multilevel"/>
    <w:tmpl w:val="9E42ED8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0">
    <w:nsid w:val="47763EB2"/>
    <w:multiLevelType w:val="multilevel"/>
    <w:tmpl w:val="D7685B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1">
    <w:nsid w:val="488142D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2">
    <w:nsid w:val="49126E3B"/>
    <w:multiLevelType w:val="multilevel"/>
    <w:tmpl w:val="F31614C8"/>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3">
    <w:nsid w:val="494D518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4">
    <w:nsid w:val="4A196B6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5">
    <w:nsid w:val="4A6B1F1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6">
    <w:nsid w:val="4AA54F8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7">
    <w:nsid w:val="4ADC13B7"/>
    <w:multiLevelType w:val="hybridMultilevel"/>
    <w:tmpl w:val="EE5833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AF2771A"/>
    <w:multiLevelType w:val="hybridMultilevel"/>
    <w:tmpl w:val="C524A1FE"/>
    <w:lvl w:ilvl="0" w:tplc="04090001">
      <w:start w:val="1"/>
      <w:numFmt w:val="bullet"/>
      <w:lvlText w:val=""/>
      <w:lvlJc w:val="left"/>
      <w:pPr>
        <w:ind w:left="720" w:hanging="360"/>
      </w:pPr>
      <w:rPr>
        <w:rFonts w:ascii="Symbol" w:hAnsi="Symbol" w:hint="default"/>
      </w:rPr>
    </w:lvl>
    <w:lvl w:ilvl="1" w:tplc="0C1CCC06">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B9A068A"/>
    <w:multiLevelType w:val="multilevel"/>
    <w:tmpl w:val="7BFA9D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0">
    <w:nsid w:val="4BBC2D68"/>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1">
    <w:nsid w:val="4C5230A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2">
    <w:nsid w:val="4C727575"/>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3">
    <w:nsid w:val="4C7D1D2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4">
    <w:nsid w:val="4D06343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5">
    <w:nsid w:val="4E0D0E2F"/>
    <w:multiLevelType w:val="hybridMultilevel"/>
    <w:tmpl w:val="89A4C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6">
    <w:nsid w:val="4EBA7956"/>
    <w:multiLevelType w:val="hybridMultilevel"/>
    <w:tmpl w:val="94F0432E"/>
    <w:lvl w:ilvl="0" w:tplc="4808EE1E">
      <w:start w:val="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4F761A1A"/>
    <w:multiLevelType w:val="hybridMultilevel"/>
    <w:tmpl w:val="EB12C64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58">
    <w:nsid w:val="4F7B6597"/>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9">
    <w:nsid w:val="4FDA21C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0">
    <w:nsid w:val="50AB080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1">
    <w:nsid w:val="50B212D9"/>
    <w:multiLevelType w:val="multilevel"/>
    <w:tmpl w:val="1CAC62D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upperRoman"/>
      <w:lvlText w:val="%3."/>
      <w:lvlJc w:val="righ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2">
    <w:nsid w:val="50B913BD"/>
    <w:multiLevelType w:val="hybridMultilevel"/>
    <w:tmpl w:val="EAC63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nsid w:val="510C127C"/>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4">
    <w:nsid w:val="52D8670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5">
    <w:nsid w:val="53151DA0"/>
    <w:multiLevelType w:val="hybridMultilevel"/>
    <w:tmpl w:val="7488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53396D1F"/>
    <w:multiLevelType w:val="hybridMultilevel"/>
    <w:tmpl w:val="FA96D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7">
    <w:nsid w:val="53511E8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8">
    <w:nsid w:val="53CC7971"/>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9">
    <w:nsid w:val="53F11263"/>
    <w:multiLevelType w:val="hybridMultilevel"/>
    <w:tmpl w:val="1EAAB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nsid w:val="548B20BC"/>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1">
    <w:nsid w:val="54AA473E"/>
    <w:multiLevelType w:val="multilevel"/>
    <w:tmpl w:val="F5E4AB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2">
    <w:nsid w:val="55061CED"/>
    <w:multiLevelType w:val="multilevel"/>
    <w:tmpl w:val="C4DCC2A8"/>
    <w:styleLink w:val="List41"/>
    <w:lvl w:ilvl="0">
      <w:start w:val="1"/>
      <w:numFmt w:val="bullet"/>
      <w:lvlText w:val="•"/>
      <w:lvlJc w:val="left"/>
      <w:pPr>
        <w:tabs>
          <w:tab w:val="num" w:pos="165"/>
        </w:tabs>
        <w:ind w:left="165" w:hanging="165"/>
      </w:pPr>
      <w:rPr>
        <w:color w:val="000000"/>
        <w:position w:val="0"/>
        <w:sz w:val="22"/>
        <w:szCs w:val="22"/>
      </w:rPr>
    </w:lvl>
    <w:lvl w:ilvl="1">
      <w:start w:val="1"/>
      <w:numFmt w:val="bullet"/>
      <w:lvlText w:val="•"/>
      <w:lvlJc w:val="left"/>
      <w:pPr>
        <w:tabs>
          <w:tab w:val="num" w:pos="345"/>
        </w:tabs>
        <w:ind w:left="345" w:hanging="165"/>
      </w:pPr>
      <w:rPr>
        <w:color w:val="000000"/>
        <w:position w:val="0"/>
        <w:sz w:val="22"/>
        <w:szCs w:val="22"/>
      </w:rPr>
    </w:lvl>
    <w:lvl w:ilvl="2">
      <w:start w:val="1"/>
      <w:numFmt w:val="bullet"/>
      <w:lvlText w:val="•"/>
      <w:lvlJc w:val="left"/>
      <w:pPr>
        <w:tabs>
          <w:tab w:val="num" w:pos="525"/>
        </w:tabs>
        <w:ind w:left="525" w:hanging="165"/>
      </w:pPr>
      <w:rPr>
        <w:color w:val="000000"/>
        <w:position w:val="0"/>
        <w:sz w:val="22"/>
        <w:szCs w:val="22"/>
      </w:rPr>
    </w:lvl>
    <w:lvl w:ilvl="3">
      <w:start w:val="1"/>
      <w:numFmt w:val="bullet"/>
      <w:lvlText w:val="•"/>
      <w:lvlJc w:val="left"/>
      <w:pPr>
        <w:tabs>
          <w:tab w:val="num" w:pos="705"/>
        </w:tabs>
        <w:ind w:left="705" w:hanging="165"/>
      </w:pPr>
      <w:rPr>
        <w:color w:val="000000"/>
        <w:position w:val="0"/>
        <w:sz w:val="22"/>
        <w:szCs w:val="22"/>
      </w:rPr>
    </w:lvl>
    <w:lvl w:ilvl="4">
      <w:start w:val="1"/>
      <w:numFmt w:val="bullet"/>
      <w:lvlText w:val="•"/>
      <w:lvlJc w:val="left"/>
      <w:pPr>
        <w:tabs>
          <w:tab w:val="num" w:pos="885"/>
        </w:tabs>
        <w:ind w:left="885" w:hanging="165"/>
      </w:pPr>
      <w:rPr>
        <w:color w:val="000000"/>
        <w:position w:val="0"/>
        <w:sz w:val="22"/>
        <w:szCs w:val="22"/>
      </w:rPr>
    </w:lvl>
    <w:lvl w:ilvl="5">
      <w:start w:val="1"/>
      <w:numFmt w:val="bullet"/>
      <w:lvlText w:val="•"/>
      <w:lvlJc w:val="left"/>
      <w:pPr>
        <w:tabs>
          <w:tab w:val="num" w:pos="1065"/>
        </w:tabs>
        <w:ind w:left="1065" w:hanging="165"/>
      </w:pPr>
      <w:rPr>
        <w:color w:val="000000"/>
        <w:position w:val="0"/>
        <w:sz w:val="22"/>
        <w:szCs w:val="22"/>
      </w:rPr>
    </w:lvl>
    <w:lvl w:ilvl="6">
      <w:start w:val="1"/>
      <w:numFmt w:val="bullet"/>
      <w:lvlText w:val="•"/>
      <w:lvlJc w:val="left"/>
      <w:pPr>
        <w:tabs>
          <w:tab w:val="num" w:pos="1245"/>
        </w:tabs>
        <w:ind w:left="1245" w:hanging="165"/>
      </w:pPr>
      <w:rPr>
        <w:color w:val="000000"/>
        <w:position w:val="0"/>
        <w:sz w:val="22"/>
        <w:szCs w:val="22"/>
      </w:rPr>
    </w:lvl>
    <w:lvl w:ilvl="7">
      <w:start w:val="1"/>
      <w:numFmt w:val="bullet"/>
      <w:lvlText w:val="•"/>
      <w:lvlJc w:val="left"/>
      <w:pPr>
        <w:tabs>
          <w:tab w:val="num" w:pos="1425"/>
        </w:tabs>
        <w:ind w:left="1425" w:hanging="165"/>
      </w:pPr>
      <w:rPr>
        <w:color w:val="000000"/>
        <w:position w:val="0"/>
        <w:sz w:val="22"/>
        <w:szCs w:val="22"/>
      </w:rPr>
    </w:lvl>
    <w:lvl w:ilvl="8">
      <w:start w:val="1"/>
      <w:numFmt w:val="bullet"/>
      <w:lvlText w:val="•"/>
      <w:lvlJc w:val="left"/>
      <w:pPr>
        <w:tabs>
          <w:tab w:val="num" w:pos="1605"/>
        </w:tabs>
        <w:ind w:left="1605" w:hanging="165"/>
      </w:pPr>
      <w:rPr>
        <w:color w:val="000000"/>
        <w:position w:val="0"/>
        <w:sz w:val="24"/>
        <w:szCs w:val="24"/>
      </w:rPr>
    </w:lvl>
  </w:abstractNum>
  <w:abstractNum w:abstractNumId="173">
    <w:nsid w:val="55D504A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588644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5">
    <w:nsid w:val="58E21F07"/>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6">
    <w:nsid w:val="58E46007"/>
    <w:multiLevelType w:val="multilevel"/>
    <w:tmpl w:val="E2849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77">
    <w:nsid w:val="594B693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8">
    <w:nsid w:val="59AC5D1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9">
    <w:nsid w:val="5A9B2B6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0">
    <w:nsid w:val="5B3957E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1">
    <w:nsid w:val="5B7B4B44"/>
    <w:multiLevelType w:val="hybridMultilevel"/>
    <w:tmpl w:val="DEF039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BB15B2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3">
    <w:nsid w:val="5DA26C72"/>
    <w:multiLevelType w:val="multilevel"/>
    <w:tmpl w:val="4092A82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4">
    <w:nsid w:val="5DBF2A97"/>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5">
    <w:nsid w:val="5DFA18B5"/>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6">
    <w:nsid w:val="5E1225C5"/>
    <w:multiLevelType w:val="multilevel"/>
    <w:tmpl w:val="E2849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87">
    <w:nsid w:val="5E1A5569"/>
    <w:multiLevelType w:val="hybridMultilevel"/>
    <w:tmpl w:val="C7860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nsid w:val="5E95462F"/>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9">
    <w:nsid w:val="5FC019D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0">
    <w:nsid w:val="61107E91"/>
    <w:multiLevelType w:val="multilevel"/>
    <w:tmpl w:val="845AE010"/>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9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2">
    <w:nsid w:val="6183211A"/>
    <w:multiLevelType w:val="hybridMultilevel"/>
    <w:tmpl w:val="E092EF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3">
    <w:nsid w:val="61C9170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4">
    <w:nsid w:val="624C5963"/>
    <w:multiLevelType w:val="multilevel"/>
    <w:tmpl w:val="321E13A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5">
    <w:nsid w:val="62786BA6"/>
    <w:multiLevelType w:val="hybridMultilevel"/>
    <w:tmpl w:val="329CF3E0"/>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63D06912"/>
    <w:multiLevelType w:val="multilevel"/>
    <w:tmpl w:val="7038AD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8">
    <w:nsid w:val="64C945F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9">
    <w:nsid w:val="653614EF"/>
    <w:multiLevelType w:val="hybridMultilevel"/>
    <w:tmpl w:val="8A4C2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0">
    <w:nsid w:val="66F63969"/>
    <w:multiLevelType w:val="multilevel"/>
    <w:tmpl w:val="6BDAFE3A"/>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1">
    <w:nsid w:val="670E61B9"/>
    <w:multiLevelType w:val="hybridMultilevel"/>
    <w:tmpl w:val="964C7C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2">
    <w:nsid w:val="67D80C2C"/>
    <w:multiLevelType w:val="hybridMultilevel"/>
    <w:tmpl w:val="2F76162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68111C91"/>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4">
    <w:nsid w:val="685F5416"/>
    <w:multiLevelType w:val="multilevel"/>
    <w:tmpl w:val="1FD449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5">
    <w:nsid w:val="688760A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6">
    <w:nsid w:val="68F13B27"/>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7">
    <w:nsid w:val="690D782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8">
    <w:nsid w:val="69163C7D"/>
    <w:multiLevelType w:val="hybridMultilevel"/>
    <w:tmpl w:val="5114E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9">
    <w:nsid w:val="692C003D"/>
    <w:multiLevelType w:val="multilevel"/>
    <w:tmpl w:val="1D8CF5EA"/>
    <w:lvl w:ilvl="0">
      <w:start w:val="1"/>
      <w:numFmt w:val="decimal"/>
      <w:lvlText w:val="%1."/>
      <w:lvlJc w:val="left"/>
      <w:pPr>
        <w:ind w:left="1080" w:hanging="720"/>
      </w:pPr>
      <w:rPr>
        <w:rFonts w:ascii="Times New Roman" w:eastAsiaTheme="minorHAnsi" w:hAnsi="Times New Roman" w:cs="Times New Roman" w:hint="default"/>
      </w:rPr>
    </w:lvl>
    <w:lvl w:ilvl="1">
      <w:start w:val="1"/>
      <w:numFmt w:val="decimal"/>
      <w:isLgl/>
      <w:lvlText w:val="%1.%2"/>
      <w:lvlJc w:val="left"/>
      <w:pPr>
        <w:ind w:left="2160" w:hanging="1080"/>
      </w:pPr>
      <w:rPr>
        <w:rFonts w:hint="default"/>
        <w:b w:val="0"/>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0">
    <w:nsid w:val="6A2E2845"/>
    <w:multiLevelType w:val="hybridMultilevel"/>
    <w:tmpl w:val="BB86B46C"/>
    <w:lvl w:ilvl="0" w:tplc="749CE438">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1">
    <w:nsid w:val="6A3A0A2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2">
    <w:nsid w:val="6A481D7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nsid w:val="6A8E1EE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nsid w:val="6AE3638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nsid w:val="6AF46387"/>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7">
    <w:nsid w:val="6BE6362F"/>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8">
    <w:nsid w:val="6BE920B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9">
    <w:nsid w:val="6C3164DA"/>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0">
    <w:nsid w:val="6CB52AE2"/>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1">
    <w:nsid w:val="6D8017D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2">
    <w:nsid w:val="6E16060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3">
    <w:nsid w:val="6EB27902"/>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nsid w:val="6F112D9B"/>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nsid w:val="6FA4380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nsid w:val="6FCB0DAF"/>
    <w:multiLevelType w:val="multilevel"/>
    <w:tmpl w:val="1FD449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7">
    <w:nsid w:val="700D774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nsid w:val="714D6E08"/>
    <w:multiLevelType w:val="multilevel"/>
    <w:tmpl w:val="E2849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29">
    <w:nsid w:val="71A5175B"/>
    <w:multiLevelType w:val="multilevel"/>
    <w:tmpl w:val="83F6FD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0">
    <w:nsid w:val="71B27D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1">
    <w:nsid w:val="7202749C"/>
    <w:multiLevelType w:val="multilevel"/>
    <w:tmpl w:val="AAECBE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2">
    <w:nsid w:val="721D09C7"/>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nsid w:val="7242170F"/>
    <w:multiLevelType w:val="hybridMultilevel"/>
    <w:tmpl w:val="855A4F4E"/>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4">
    <w:nsid w:val="72545F15"/>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nsid w:val="73240C2D"/>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nsid w:val="73DF709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nsid w:val="73F43A74"/>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nsid w:val="74175CCB"/>
    <w:multiLevelType w:val="multilevel"/>
    <w:tmpl w:val="BEA42A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nsid w:val="743B3AF2"/>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nsid w:val="745078A8"/>
    <w:multiLevelType w:val="hybridMultilevel"/>
    <w:tmpl w:val="9CC4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478700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nsid w:val="74AC29BE"/>
    <w:multiLevelType w:val="multilevel"/>
    <w:tmpl w:val="4E3EF6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nsid w:val="74C61A20"/>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nsid w:val="74CF759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nsid w:val="751A45A1"/>
    <w:multiLevelType w:val="multilevel"/>
    <w:tmpl w:val="D4008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7">
    <w:nsid w:val="7638255B"/>
    <w:multiLevelType w:val="hybridMultilevel"/>
    <w:tmpl w:val="97F07C4C"/>
    <w:lvl w:ilvl="0" w:tplc="2480A55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67C38B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9">
    <w:nsid w:val="76EC16C0"/>
    <w:multiLevelType w:val="multilevel"/>
    <w:tmpl w:val="F31614C8"/>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0">
    <w:nsid w:val="76F97780"/>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1">
    <w:nsid w:val="772F1B2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2">
    <w:nsid w:val="774566DC"/>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3">
    <w:nsid w:val="776709DC"/>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4">
    <w:nsid w:val="77670D8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5">
    <w:nsid w:val="77D87EAB"/>
    <w:multiLevelType w:val="multilevel"/>
    <w:tmpl w:val="C30E97E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6">
    <w:nsid w:val="781A560C"/>
    <w:multiLevelType w:val="hybridMultilevel"/>
    <w:tmpl w:val="EFC27FF6"/>
    <w:lvl w:ilvl="0" w:tplc="38E4FE28">
      <w:start w:val="1"/>
      <w:numFmt w:val="bullet"/>
      <w:lvlText w:val=""/>
      <w:lvlJc w:val="left"/>
      <w:pPr>
        <w:ind w:left="1710" w:hanging="360"/>
      </w:pPr>
      <w:rPr>
        <w:rFonts w:ascii="Symbol" w:eastAsia="Times New Roman" w:hAnsi="Symbol" w:cs="Times New Roman"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7">
    <w:nsid w:val="78F23B82"/>
    <w:multiLevelType w:val="multilevel"/>
    <w:tmpl w:val="112881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8">
    <w:nsid w:val="78FB0F05"/>
    <w:multiLevelType w:val="multilevel"/>
    <w:tmpl w:val="C508479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9">
    <w:nsid w:val="79C4374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0">
    <w:nsid w:val="7A1435B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1">
    <w:nsid w:val="7A3F11B5"/>
    <w:multiLevelType w:val="hybridMultilevel"/>
    <w:tmpl w:val="027A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7A8626D2"/>
    <w:multiLevelType w:val="multilevel"/>
    <w:tmpl w:val="E2849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63">
    <w:nsid w:val="7A8F1D0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4">
    <w:nsid w:val="7AF31A5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5">
    <w:nsid w:val="7B3A39EA"/>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6">
    <w:nsid w:val="7BF52B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7">
    <w:nsid w:val="7BF94FD8"/>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8">
    <w:nsid w:val="7C4121BD"/>
    <w:multiLevelType w:val="multilevel"/>
    <w:tmpl w:val="7BFA9D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9">
    <w:nsid w:val="7CE82E1E"/>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0">
    <w:nsid w:val="7D562F60"/>
    <w:multiLevelType w:val="multilevel"/>
    <w:tmpl w:val="8BF0E4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1">
    <w:nsid w:val="7D905C1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2">
    <w:nsid w:val="7E6F45ED"/>
    <w:multiLevelType w:val="hybridMultilevel"/>
    <w:tmpl w:val="CB446320"/>
    <w:lvl w:ilvl="0" w:tplc="04090001">
      <w:start w:val="1"/>
      <w:numFmt w:val="bullet"/>
      <w:lvlText w:val=""/>
      <w:lvlJc w:val="left"/>
      <w:pPr>
        <w:ind w:left="2160" w:hanging="360"/>
      </w:pPr>
      <w:rPr>
        <w:rFonts w:ascii="Symbol" w:hAnsi="Symbol" w:hint="default"/>
        <w:sz w:val="22"/>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273">
    <w:nsid w:val="7EBC516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4">
    <w:nsid w:val="7F1930CC"/>
    <w:multiLevelType w:val="multilevel"/>
    <w:tmpl w:val="088AD1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5">
    <w:nsid w:val="7F25124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6">
    <w:nsid w:val="7FBE7CAC"/>
    <w:multiLevelType w:val="hybridMultilevel"/>
    <w:tmpl w:val="F74E1DE2"/>
    <w:lvl w:ilvl="0" w:tplc="0F6AABDE">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36"/>
  </w:num>
  <w:num w:numId="3">
    <w:abstractNumId w:val="197"/>
  </w:num>
  <w:num w:numId="4">
    <w:abstractNumId w:val="111"/>
  </w:num>
  <w:num w:numId="5">
    <w:abstractNumId w:val="125"/>
  </w:num>
  <w:num w:numId="6">
    <w:abstractNumId w:val="161"/>
  </w:num>
  <w:num w:numId="7">
    <w:abstractNumId w:val="155"/>
  </w:num>
  <w:num w:numId="8">
    <w:abstractNumId w:val="243"/>
  </w:num>
  <w:num w:numId="9">
    <w:abstractNumId w:val="0"/>
  </w:num>
  <w:num w:numId="10">
    <w:abstractNumId w:val="97"/>
  </w:num>
  <w:num w:numId="11">
    <w:abstractNumId w:val="134"/>
  </w:num>
  <w:num w:numId="12">
    <w:abstractNumId w:val="229"/>
  </w:num>
  <w:num w:numId="13">
    <w:abstractNumId w:val="86"/>
  </w:num>
  <w:num w:numId="14">
    <w:abstractNumId w:val="258"/>
  </w:num>
  <w:num w:numId="15">
    <w:abstractNumId w:val="81"/>
  </w:num>
  <w:num w:numId="16">
    <w:abstractNumId w:val="130"/>
  </w:num>
  <w:num w:numId="17">
    <w:abstractNumId w:val="183"/>
  </w:num>
  <w:num w:numId="18">
    <w:abstractNumId w:val="35"/>
  </w:num>
  <w:num w:numId="19">
    <w:abstractNumId w:val="147"/>
  </w:num>
  <w:num w:numId="20">
    <w:abstractNumId w:val="120"/>
  </w:num>
  <w:num w:numId="21">
    <w:abstractNumId w:val="156"/>
  </w:num>
  <w:num w:numId="22">
    <w:abstractNumId w:val="38"/>
  </w:num>
  <w:num w:numId="23">
    <w:abstractNumId w:val="210"/>
  </w:num>
  <w:num w:numId="24">
    <w:abstractNumId w:val="261"/>
  </w:num>
  <w:num w:numId="25">
    <w:abstractNumId w:val="162"/>
  </w:num>
  <w:num w:numId="26">
    <w:abstractNumId w:val="272"/>
  </w:num>
  <w:num w:numId="27">
    <w:abstractNumId w:val="89"/>
  </w:num>
  <w:num w:numId="28">
    <w:abstractNumId w:val="139"/>
  </w:num>
  <w:num w:numId="29">
    <w:abstractNumId w:val="256"/>
  </w:num>
  <w:num w:numId="30">
    <w:abstractNumId w:val="30"/>
  </w:num>
  <w:num w:numId="31">
    <w:abstractNumId w:val="187"/>
  </w:num>
  <w:num w:numId="32">
    <w:abstractNumId w:val="90"/>
  </w:num>
  <w:num w:numId="33">
    <w:abstractNumId w:val="53"/>
  </w:num>
  <w:num w:numId="34">
    <w:abstractNumId w:val="25"/>
  </w:num>
  <w:num w:numId="35">
    <w:abstractNumId w:val="54"/>
  </w:num>
  <w:num w:numId="36">
    <w:abstractNumId w:val="12"/>
  </w:num>
  <w:num w:numId="37">
    <w:abstractNumId w:val="219"/>
  </w:num>
  <w:num w:numId="38">
    <w:abstractNumId w:val="67"/>
  </w:num>
  <w:num w:numId="39">
    <w:abstractNumId w:val="116"/>
  </w:num>
  <w:num w:numId="40">
    <w:abstractNumId w:val="8"/>
  </w:num>
  <w:num w:numId="41">
    <w:abstractNumId w:val="248"/>
  </w:num>
  <w:num w:numId="42">
    <w:abstractNumId w:val="164"/>
  </w:num>
  <w:num w:numId="43">
    <w:abstractNumId w:val="41"/>
  </w:num>
  <w:num w:numId="44">
    <w:abstractNumId w:val="205"/>
  </w:num>
  <w:num w:numId="45">
    <w:abstractNumId w:val="11"/>
  </w:num>
  <w:num w:numId="46">
    <w:abstractNumId w:val="84"/>
  </w:num>
  <w:num w:numId="47">
    <w:abstractNumId w:val="56"/>
  </w:num>
  <w:num w:numId="48">
    <w:abstractNumId w:val="260"/>
  </w:num>
  <w:num w:numId="49">
    <w:abstractNumId w:val="51"/>
  </w:num>
  <w:num w:numId="50">
    <w:abstractNumId w:val="57"/>
  </w:num>
  <w:num w:numId="51">
    <w:abstractNumId w:val="40"/>
  </w:num>
  <w:num w:numId="52">
    <w:abstractNumId w:val="68"/>
  </w:num>
  <w:num w:numId="53">
    <w:abstractNumId w:val="144"/>
  </w:num>
  <w:num w:numId="54">
    <w:abstractNumId w:val="184"/>
  </w:num>
  <w:num w:numId="55">
    <w:abstractNumId w:val="174"/>
  </w:num>
  <w:num w:numId="56">
    <w:abstractNumId w:val="64"/>
  </w:num>
  <w:num w:numId="57">
    <w:abstractNumId w:val="31"/>
  </w:num>
  <w:num w:numId="58">
    <w:abstractNumId w:val="160"/>
  </w:num>
  <w:num w:numId="59">
    <w:abstractNumId w:val="21"/>
  </w:num>
  <w:num w:numId="60">
    <w:abstractNumId w:val="73"/>
  </w:num>
  <w:num w:numId="61">
    <w:abstractNumId w:val="141"/>
  </w:num>
  <w:num w:numId="62">
    <w:abstractNumId w:val="252"/>
  </w:num>
  <w:num w:numId="63">
    <w:abstractNumId w:val="206"/>
  </w:num>
  <w:num w:numId="64">
    <w:abstractNumId w:val="245"/>
  </w:num>
  <w:num w:numId="65">
    <w:abstractNumId w:val="132"/>
  </w:num>
  <w:num w:numId="66">
    <w:abstractNumId w:val="44"/>
  </w:num>
  <w:num w:numId="67">
    <w:abstractNumId w:val="3"/>
  </w:num>
  <w:num w:numId="68">
    <w:abstractNumId w:val="45"/>
  </w:num>
  <w:num w:numId="69">
    <w:abstractNumId w:val="154"/>
  </w:num>
  <w:num w:numId="70">
    <w:abstractNumId w:val="230"/>
  </w:num>
  <w:num w:numId="71">
    <w:abstractNumId w:val="52"/>
  </w:num>
  <w:num w:numId="72">
    <w:abstractNumId w:val="213"/>
  </w:num>
  <w:num w:numId="73">
    <w:abstractNumId w:val="194"/>
  </w:num>
  <w:num w:numId="74">
    <w:abstractNumId w:val="60"/>
  </w:num>
  <w:num w:numId="75">
    <w:abstractNumId w:val="275"/>
  </w:num>
  <w:num w:numId="76">
    <w:abstractNumId w:val="14"/>
  </w:num>
  <w:num w:numId="77">
    <w:abstractNumId w:val="49"/>
  </w:num>
  <w:num w:numId="78">
    <w:abstractNumId w:val="102"/>
  </w:num>
  <w:num w:numId="79">
    <w:abstractNumId w:val="178"/>
  </w:num>
  <w:num w:numId="80">
    <w:abstractNumId w:val="263"/>
  </w:num>
  <w:num w:numId="81">
    <w:abstractNumId w:val="66"/>
  </w:num>
  <w:num w:numId="82">
    <w:abstractNumId w:val="188"/>
  </w:num>
  <w:num w:numId="83">
    <w:abstractNumId w:val="138"/>
  </w:num>
  <w:num w:numId="84">
    <w:abstractNumId w:val="246"/>
  </w:num>
  <w:num w:numId="85">
    <w:abstractNumId w:val="72"/>
  </w:num>
  <w:num w:numId="86">
    <w:abstractNumId w:val="271"/>
  </w:num>
  <w:num w:numId="87">
    <w:abstractNumId w:val="217"/>
  </w:num>
  <w:num w:numId="88">
    <w:abstractNumId w:val="23"/>
  </w:num>
  <w:num w:numId="89">
    <w:abstractNumId w:val="225"/>
  </w:num>
  <w:num w:numId="90">
    <w:abstractNumId w:val="113"/>
  </w:num>
  <w:num w:numId="91">
    <w:abstractNumId w:val="254"/>
  </w:num>
  <w:num w:numId="92">
    <w:abstractNumId w:val="58"/>
  </w:num>
  <w:num w:numId="93">
    <w:abstractNumId w:val="269"/>
  </w:num>
  <w:num w:numId="94">
    <w:abstractNumId w:val="242"/>
  </w:num>
  <w:num w:numId="95">
    <w:abstractNumId w:val="32"/>
  </w:num>
  <w:num w:numId="96">
    <w:abstractNumId w:val="118"/>
  </w:num>
  <w:num w:numId="97">
    <w:abstractNumId w:val="43"/>
  </w:num>
  <w:num w:numId="98">
    <w:abstractNumId w:val="83"/>
  </w:num>
  <w:num w:numId="99">
    <w:abstractNumId w:val="264"/>
  </w:num>
  <w:num w:numId="100">
    <w:abstractNumId w:val="259"/>
  </w:num>
  <w:num w:numId="101">
    <w:abstractNumId w:val="27"/>
  </w:num>
  <w:num w:numId="102">
    <w:abstractNumId w:val="17"/>
  </w:num>
  <w:num w:numId="103">
    <w:abstractNumId w:val="177"/>
  </w:num>
  <w:num w:numId="104">
    <w:abstractNumId w:val="2"/>
  </w:num>
  <w:num w:numId="105">
    <w:abstractNumId w:val="61"/>
  </w:num>
  <w:num w:numId="106">
    <w:abstractNumId w:val="235"/>
  </w:num>
  <w:num w:numId="107">
    <w:abstractNumId w:val="257"/>
  </w:num>
  <w:num w:numId="108">
    <w:abstractNumId w:val="218"/>
  </w:num>
  <w:num w:numId="109">
    <w:abstractNumId w:val="36"/>
  </w:num>
  <w:num w:numId="110">
    <w:abstractNumId w:val="182"/>
  </w:num>
  <w:num w:numId="111">
    <w:abstractNumId w:val="232"/>
  </w:num>
  <w:num w:numId="112">
    <w:abstractNumId w:val="71"/>
  </w:num>
  <w:num w:numId="113">
    <w:abstractNumId w:val="105"/>
  </w:num>
  <w:num w:numId="114">
    <w:abstractNumId w:val="133"/>
  </w:num>
  <w:num w:numId="115">
    <w:abstractNumId w:val="48"/>
  </w:num>
  <w:num w:numId="116">
    <w:abstractNumId w:val="212"/>
  </w:num>
  <w:num w:numId="117">
    <w:abstractNumId w:val="204"/>
  </w:num>
  <w:num w:numId="118">
    <w:abstractNumId w:val="15"/>
  </w:num>
  <w:num w:numId="119">
    <w:abstractNumId w:val="168"/>
  </w:num>
  <w:num w:numId="120">
    <w:abstractNumId w:val="215"/>
  </w:num>
  <w:num w:numId="121">
    <w:abstractNumId w:val="104"/>
  </w:num>
  <w:num w:numId="122">
    <w:abstractNumId w:val="106"/>
  </w:num>
  <w:num w:numId="123">
    <w:abstractNumId w:val="145"/>
  </w:num>
  <w:num w:numId="124">
    <w:abstractNumId w:val="124"/>
  </w:num>
  <w:num w:numId="125">
    <w:abstractNumId w:val="211"/>
  </w:num>
  <w:num w:numId="126">
    <w:abstractNumId w:val="109"/>
  </w:num>
  <w:num w:numId="127">
    <w:abstractNumId w:val="226"/>
  </w:num>
  <w:num w:numId="128">
    <w:abstractNumId w:val="126"/>
  </w:num>
  <w:num w:numId="129">
    <w:abstractNumId w:val="270"/>
  </w:num>
  <w:num w:numId="130">
    <w:abstractNumId w:val="239"/>
  </w:num>
  <w:num w:numId="131">
    <w:abstractNumId w:val="75"/>
  </w:num>
  <w:num w:numId="132">
    <w:abstractNumId w:val="47"/>
  </w:num>
  <w:num w:numId="133">
    <w:abstractNumId w:val="127"/>
  </w:num>
  <w:num w:numId="134">
    <w:abstractNumId w:val="201"/>
  </w:num>
  <w:num w:numId="135">
    <w:abstractNumId w:val="77"/>
  </w:num>
  <w:num w:numId="136">
    <w:abstractNumId w:val="157"/>
  </w:num>
  <w:num w:numId="137">
    <w:abstractNumId w:val="85"/>
  </w:num>
  <w:num w:numId="138">
    <w:abstractNumId w:val="192"/>
  </w:num>
  <w:num w:numId="139">
    <w:abstractNumId w:val="137"/>
  </w:num>
  <w:num w:numId="140">
    <w:abstractNumId w:val="247"/>
  </w:num>
  <w:num w:numId="141">
    <w:abstractNumId w:val="199"/>
  </w:num>
  <w:num w:numId="142">
    <w:abstractNumId w:val="172"/>
  </w:num>
  <w:num w:numId="143">
    <w:abstractNumId w:val="99"/>
  </w:num>
  <w:num w:numId="144">
    <w:abstractNumId w:val="190"/>
  </w:num>
  <w:num w:numId="145">
    <w:abstractNumId w:val="123"/>
  </w:num>
  <w:num w:numId="146">
    <w:abstractNumId w:val="231"/>
  </w:num>
  <w:num w:numId="147">
    <w:abstractNumId w:val="200"/>
  </w:num>
  <w:num w:numId="148">
    <w:abstractNumId w:val="196"/>
  </w:num>
  <w:num w:numId="149">
    <w:abstractNumId w:val="171"/>
  </w:num>
  <w:num w:numId="150">
    <w:abstractNumId w:val="195"/>
  </w:num>
  <w:num w:numId="151">
    <w:abstractNumId w:val="93"/>
  </w:num>
  <w:num w:numId="152">
    <w:abstractNumId w:val="202"/>
  </w:num>
  <w:num w:numId="153">
    <w:abstractNumId w:val="82"/>
  </w:num>
  <w:num w:numId="154">
    <w:abstractNumId w:val="249"/>
  </w:num>
  <w:num w:numId="155">
    <w:abstractNumId w:val="214"/>
  </w:num>
  <w:num w:numId="156">
    <w:abstractNumId w:val="19"/>
  </w:num>
  <w:num w:numId="157">
    <w:abstractNumId w:val="253"/>
  </w:num>
  <w:num w:numId="158">
    <w:abstractNumId w:val="129"/>
  </w:num>
  <w:num w:numId="159">
    <w:abstractNumId w:val="98"/>
  </w:num>
  <w:num w:numId="160">
    <w:abstractNumId w:val="69"/>
  </w:num>
  <w:num w:numId="161">
    <w:abstractNumId w:val="80"/>
  </w:num>
  <w:num w:numId="162">
    <w:abstractNumId w:val="131"/>
  </w:num>
  <w:num w:numId="163">
    <w:abstractNumId w:val="240"/>
  </w:num>
  <w:num w:numId="164">
    <w:abstractNumId w:val="175"/>
  </w:num>
  <w:num w:numId="165">
    <w:abstractNumId w:val="152"/>
  </w:num>
  <w:num w:numId="166">
    <w:abstractNumId w:val="70"/>
  </w:num>
  <w:num w:numId="167">
    <w:abstractNumId w:val="107"/>
  </w:num>
  <w:num w:numId="168">
    <w:abstractNumId w:val="96"/>
  </w:num>
  <w:num w:numId="169">
    <w:abstractNumId w:val="250"/>
  </w:num>
  <w:num w:numId="170">
    <w:abstractNumId w:val="244"/>
  </w:num>
  <w:num w:numId="171">
    <w:abstractNumId w:val="91"/>
  </w:num>
  <w:num w:numId="172">
    <w:abstractNumId w:val="223"/>
  </w:num>
  <w:num w:numId="173">
    <w:abstractNumId w:val="265"/>
  </w:num>
  <w:num w:numId="174">
    <w:abstractNumId w:val="50"/>
  </w:num>
  <w:num w:numId="175">
    <w:abstractNumId w:val="234"/>
  </w:num>
  <w:num w:numId="176">
    <w:abstractNumId w:val="62"/>
  </w:num>
  <w:num w:numId="177">
    <w:abstractNumId w:val="16"/>
  </w:num>
  <w:num w:numId="178">
    <w:abstractNumId w:val="224"/>
  </w:num>
  <w:num w:numId="179">
    <w:abstractNumId w:val="112"/>
  </w:num>
  <w:num w:numId="180">
    <w:abstractNumId w:val="227"/>
  </w:num>
  <w:num w:numId="181">
    <w:abstractNumId w:val="1"/>
  </w:num>
  <w:num w:numId="182">
    <w:abstractNumId w:val="163"/>
  </w:num>
  <w:num w:numId="183">
    <w:abstractNumId w:val="146"/>
  </w:num>
  <w:num w:numId="184">
    <w:abstractNumId w:val="20"/>
  </w:num>
  <w:num w:numId="185">
    <w:abstractNumId w:val="255"/>
  </w:num>
  <w:num w:numId="186">
    <w:abstractNumId w:val="276"/>
  </w:num>
  <w:num w:numId="187">
    <w:abstractNumId w:val="191"/>
  </w:num>
  <w:num w:numId="188">
    <w:abstractNumId w:val="10"/>
  </w:num>
  <w:num w:numId="189">
    <w:abstractNumId w:val="209"/>
  </w:num>
  <w:num w:numId="190">
    <w:abstractNumId w:val="166"/>
  </w:num>
  <w:num w:numId="191">
    <w:abstractNumId w:val="9"/>
  </w:num>
  <w:num w:numId="192">
    <w:abstractNumId w:val="122"/>
  </w:num>
  <w:num w:numId="193">
    <w:abstractNumId w:val="87"/>
  </w:num>
  <w:num w:numId="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8"/>
  </w:num>
  <w:num w:numId="196">
    <w:abstractNumId w:val="92"/>
  </w:num>
  <w:num w:numId="197">
    <w:abstractNumId w:val="181"/>
  </w:num>
  <w:num w:numId="198">
    <w:abstractNumId w:val="121"/>
  </w:num>
  <w:num w:numId="199">
    <w:abstractNumId w:val="6"/>
  </w:num>
  <w:num w:numId="200">
    <w:abstractNumId w:val="148"/>
  </w:num>
  <w:num w:numId="201">
    <w:abstractNumId w:val="29"/>
  </w:num>
  <w:num w:numId="202">
    <w:abstractNumId w:val="115"/>
  </w:num>
  <w:num w:numId="203">
    <w:abstractNumId w:val="207"/>
  </w:num>
  <w:num w:numId="204">
    <w:abstractNumId w:val="74"/>
  </w:num>
  <w:num w:numId="205">
    <w:abstractNumId w:val="28"/>
  </w:num>
  <w:num w:numId="206">
    <w:abstractNumId w:val="173"/>
  </w:num>
  <w:num w:numId="207">
    <w:abstractNumId w:val="150"/>
  </w:num>
  <w:num w:numId="208">
    <w:abstractNumId w:val="266"/>
  </w:num>
  <w:num w:numId="209">
    <w:abstractNumId w:val="37"/>
  </w:num>
  <w:num w:numId="210">
    <w:abstractNumId w:val="55"/>
  </w:num>
  <w:num w:numId="211">
    <w:abstractNumId w:val="103"/>
  </w:num>
  <w:num w:numId="212">
    <w:abstractNumId w:val="165"/>
  </w:num>
  <w:num w:numId="213">
    <w:abstractNumId w:val="94"/>
  </w:num>
  <w:num w:numId="214">
    <w:abstractNumId w:val="241"/>
  </w:num>
  <w:num w:numId="215">
    <w:abstractNumId w:val="63"/>
  </w:num>
  <w:num w:numId="216">
    <w:abstractNumId w:val="4"/>
  </w:num>
  <w:num w:numId="217">
    <w:abstractNumId w:val="233"/>
  </w:num>
  <w:num w:numId="218">
    <w:abstractNumId w:val="169"/>
  </w:num>
  <w:num w:numId="219">
    <w:abstractNumId w:val="5"/>
  </w:num>
  <w:num w:numId="220">
    <w:abstractNumId w:val="76"/>
  </w:num>
  <w:num w:numId="221">
    <w:abstractNumId w:val="88"/>
  </w:num>
  <w:num w:numId="222">
    <w:abstractNumId w:val="221"/>
  </w:num>
  <w:num w:numId="223">
    <w:abstractNumId w:val="114"/>
  </w:num>
  <w:num w:numId="224">
    <w:abstractNumId w:val="180"/>
  </w:num>
  <w:num w:numId="225">
    <w:abstractNumId w:val="143"/>
  </w:num>
  <w:num w:numId="226">
    <w:abstractNumId w:val="46"/>
  </w:num>
  <w:num w:numId="227">
    <w:abstractNumId w:val="159"/>
  </w:num>
  <w:num w:numId="228">
    <w:abstractNumId w:val="59"/>
  </w:num>
  <w:num w:numId="229">
    <w:abstractNumId w:val="251"/>
  </w:num>
  <w:num w:numId="230">
    <w:abstractNumId w:val="273"/>
  </w:num>
  <w:num w:numId="231">
    <w:abstractNumId w:val="79"/>
  </w:num>
  <w:num w:numId="232">
    <w:abstractNumId w:val="198"/>
  </w:num>
  <w:num w:numId="233">
    <w:abstractNumId w:val="274"/>
  </w:num>
  <w:num w:numId="234">
    <w:abstractNumId w:val="216"/>
  </w:num>
  <w:num w:numId="235">
    <w:abstractNumId w:val="101"/>
  </w:num>
  <w:num w:numId="236">
    <w:abstractNumId w:val="151"/>
  </w:num>
  <w:num w:numId="237">
    <w:abstractNumId w:val="237"/>
  </w:num>
  <w:num w:numId="238">
    <w:abstractNumId w:val="238"/>
  </w:num>
  <w:num w:numId="239">
    <w:abstractNumId w:val="95"/>
  </w:num>
  <w:num w:numId="240">
    <w:abstractNumId w:val="179"/>
  </w:num>
  <w:num w:numId="241">
    <w:abstractNumId w:val="108"/>
  </w:num>
  <w:num w:numId="242">
    <w:abstractNumId w:val="167"/>
  </w:num>
  <w:num w:numId="243">
    <w:abstractNumId w:val="65"/>
  </w:num>
  <w:num w:numId="244">
    <w:abstractNumId w:val="222"/>
  </w:num>
  <w:num w:numId="245">
    <w:abstractNumId w:val="135"/>
  </w:num>
  <w:num w:numId="246">
    <w:abstractNumId w:val="42"/>
  </w:num>
  <w:num w:numId="247">
    <w:abstractNumId w:val="7"/>
  </w:num>
  <w:num w:numId="248">
    <w:abstractNumId w:val="117"/>
  </w:num>
  <w:num w:numId="249">
    <w:abstractNumId w:val="128"/>
  </w:num>
  <w:num w:numId="250">
    <w:abstractNumId w:val="78"/>
  </w:num>
  <w:num w:numId="251">
    <w:abstractNumId w:val="26"/>
  </w:num>
  <w:num w:numId="252">
    <w:abstractNumId w:val="176"/>
  </w:num>
  <w:num w:numId="253">
    <w:abstractNumId w:val="142"/>
  </w:num>
  <w:num w:numId="254">
    <w:abstractNumId w:val="193"/>
  </w:num>
  <w:num w:numId="255">
    <w:abstractNumId w:val="24"/>
  </w:num>
  <w:num w:numId="256">
    <w:abstractNumId w:val="100"/>
  </w:num>
  <w:num w:numId="257">
    <w:abstractNumId w:val="119"/>
  </w:num>
  <w:num w:numId="258">
    <w:abstractNumId w:val="140"/>
  </w:num>
  <w:num w:numId="259">
    <w:abstractNumId w:val="22"/>
  </w:num>
  <w:num w:numId="260">
    <w:abstractNumId w:val="189"/>
  </w:num>
  <w:num w:numId="261">
    <w:abstractNumId w:val="186"/>
  </w:num>
  <w:num w:numId="262">
    <w:abstractNumId w:val="268"/>
  </w:num>
  <w:num w:numId="263">
    <w:abstractNumId w:val="39"/>
  </w:num>
  <w:num w:numId="264">
    <w:abstractNumId w:val="153"/>
  </w:num>
  <w:num w:numId="265">
    <w:abstractNumId w:val="149"/>
  </w:num>
  <w:num w:numId="266">
    <w:abstractNumId w:val="262"/>
  </w:num>
  <w:num w:numId="267">
    <w:abstractNumId w:val="18"/>
  </w:num>
  <w:num w:numId="268">
    <w:abstractNumId w:val="33"/>
  </w:num>
  <w:num w:numId="269">
    <w:abstractNumId w:val="220"/>
  </w:num>
  <w:num w:numId="270">
    <w:abstractNumId w:val="34"/>
  </w:num>
  <w:num w:numId="271">
    <w:abstractNumId w:val="228"/>
  </w:num>
  <w:num w:numId="272">
    <w:abstractNumId w:val="170"/>
  </w:num>
  <w:num w:numId="273">
    <w:abstractNumId w:val="136"/>
  </w:num>
  <w:num w:numId="274">
    <w:abstractNumId w:val="158"/>
  </w:num>
  <w:num w:numId="275">
    <w:abstractNumId w:val="110"/>
  </w:num>
  <w:num w:numId="276">
    <w:abstractNumId w:val="267"/>
  </w:num>
  <w:num w:numId="277">
    <w:abstractNumId w:val="203"/>
  </w:num>
  <w:num w:numId="278">
    <w:abstractNumId w:val="185"/>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32"/>
    <w:rsid w:val="000C63FB"/>
    <w:rsid w:val="00181BC3"/>
    <w:rsid w:val="002820D4"/>
    <w:rsid w:val="002B4DB5"/>
    <w:rsid w:val="00325E56"/>
    <w:rsid w:val="0045148F"/>
    <w:rsid w:val="005C12BF"/>
    <w:rsid w:val="0069179D"/>
    <w:rsid w:val="00767B32"/>
    <w:rsid w:val="007C5DD2"/>
    <w:rsid w:val="007E187D"/>
    <w:rsid w:val="00A1289F"/>
    <w:rsid w:val="00B100F5"/>
    <w:rsid w:val="00B94681"/>
    <w:rsid w:val="00C65F37"/>
    <w:rsid w:val="00CA0AB8"/>
    <w:rsid w:val="00DF72AE"/>
    <w:rsid w:val="00E46845"/>
    <w:rsid w:val="00FD0439"/>
    <w:rsid w:val="00FF2C44"/>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FB"/>
  </w:style>
  <w:style w:type="paragraph" w:styleId="Heading1">
    <w:name w:val="heading 1"/>
    <w:basedOn w:val="Normal"/>
    <w:next w:val="Normal"/>
    <w:link w:val="Heading1Char"/>
    <w:uiPriority w:val="9"/>
    <w:qFormat/>
    <w:rsid w:val="00E46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68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E46845"/>
    <w:pPr>
      <w:keepNext/>
      <w:numPr>
        <w:numId w:val="20"/>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3F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63FB"/>
    <w:rPr>
      <w:color w:val="0000FF" w:themeColor="hyperlink"/>
      <w:u w:val="single"/>
    </w:rPr>
  </w:style>
  <w:style w:type="table" w:customStyle="1" w:styleId="TableGrid1">
    <w:name w:val="Table Grid1"/>
    <w:basedOn w:val="TableNormal"/>
    <w:next w:val="TableGrid"/>
    <w:uiPriority w:val="59"/>
    <w:rsid w:val="000C6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C6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68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6845"/>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E46845"/>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E46845"/>
  </w:style>
  <w:style w:type="paragraph" w:styleId="ListParagraph">
    <w:name w:val="List Paragraph"/>
    <w:basedOn w:val="Normal"/>
    <w:uiPriority w:val="34"/>
    <w:qFormat/>
    <w:rsid w:val="00E46845"/>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84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46845"/>
    <w:rPr>
      <w:rFonts w:ascii="Tahoma" w:eastAsia="Calibri" w:hAnsi="Tahoma" w:cs="Tahoma"/>
      <w:sz w:val="16"/>
      <w:szCs w:val="16"/>
    </w:rPr>
  </w:style>
  <w:style w:type="table" w:customStyle="1" w:styleId="TableGrid4">
    <w:name w:val="Table Grid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684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6">
    <w:name w:val="Table Grid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4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E468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6845"/>
    <w:rPr>
      <w:i/>
      <w:iCs/>
    </w:rPr>
  </w:style>
  <w:style w:type="character" w:styleId="Strong">
    <w:name w:val="Strong"/>
    <w:basedOn w:val="DefaultParagraphFont"/>
    <w:qFormat/>
    <w:rsid w:val="00E46845"/>
    <w:rPr>
      <w:b/>
      <w:bCs/>
    </w:rPr>
  </w:style>
  <w:style w:type="table" w:customStyle="1" w:styleId="TableGrid20">
    <w:name w:val="Table Grid2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4684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46845"/>
    <w:pPr>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E46845"/>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46845"/>
    <w:rPr>
      <w:sz w:val="20"/>
      <w:szCs w:val="20"/>
    </w:rPr>
  </w:style>
  <w:style w:type="character" w:styleId="FootnoteReference">
    <w:name w:val="footnote reference"/>
    <w:basedOn w:val="DefaultParagraphFont"/>
    <w:uiPriority w:val="99"/>
    <w:semiHidden/>
    <w:unhideWhenUsed/>
    <w:rsid w:val="00E46845"/>
    <w:rPr>
      <w:vertAlign w:val="superscript"/>
    </w:rPr>
  </w:style>
  <w:style w:type="paragraph" w:styleId="FootnoteText">
    <w:name w:val="footnote text"/>
    <w:basedOn w:val="Normal"/>
    <w:link w:val="FootnoteTextChar1"/>
    <w:uiPriority w:val="99"/>
    <w:semiHidden/>
    <w:unhideWhenUsed/>
    <w:rsid w:val="00E46845"/>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E46845"/>
    <w:rPr>
      <w:rFonts w:ascii="Calibri" w:eastAsia="Calibri" w:hAnsi="Calibri" w:cs="Times New Roman"/>
      <w:sz w:val="20"/>
      <w:szCs w:val="20"/>
    </w:rPr>
  </w:style>
  <w:style w:type="table" w:customStyle="1" w:styleId="TableGrid43">
    <w:name w:val="Table Grid4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46845"/>
  </w:style>
  <w:style w:type="paragraph" w:customStyle="1" w:styleId="body-text">
    <w:name w:val="body-text"/>
    <w:basedOn w:val="Normal"/>
    <w:rsid w:val="00E468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6845"/>
    <w:rPr>
      <w:sz w:val="16"/>
      <w:szCs w:val="16"/>
    </w:rPr>
  </w:style>
  <w:style w:type="paragraph" w:styleId="CommentText">
    <w:name w:val="annotation text"/>
    <w:basedOn w:val="Normal"/>
    <w:link w:val="CommentTextChar"/>
    <w:uiPriority w:val="99"/>
    <w:unhideWhenUsed/>
    <w:rsid w:val="00E468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6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845"/>
    <w:rPr>
      <w:b/>
      <w:bCs/>
    </w:rPr>
  </w:style>
  <w:style w:type="character" w:customStyle="1" w:styleId="CommentSubjectChar">
    <w:name w:val="Comment Subject Char"/>
    <w:basedOn w:val="CommentTextChar"/>
    <w:link w:val="CommentSubject"/>
    <w:uiPriority w:val="99"/>
    <w:semiHidden/>
    <w:rsid w:val="00E46845"/>
    <w:rPr>
      <w:rFonts w:ascii="Times New Roman" w:eastAsia="Times New Roman" w:hAnsi="Times New Roman" w:cs="Times New Roman"/>
      <w:b/>
      <w:bCs/>
      <w:sz w:val="20"/>
      <w:szCs w:val="20"/>
    </w:rPr>
  </w:style>
  <w:style w:type="table" w:customStyle="1" w:styleId="TableGrid110">
    <w:name w:val="Table Grid110"/>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E4684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E4684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84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46845"/>
    <w:rPr>
      <w:rFonts w:ascii="Calibri" w:eastAsia="Calibri" w:hAnsi="Calibri" w:cs="Times New Roman"/>
    </w:rPr>
  </w:style>
  <w:style w:type="paragraph" w:styleId="Footer">
    <w:name w:val="footer"/>
    <w:basedOn w:val="Normal"/>
    <w:link w:val="FooterChar"/>
    <w:uiPriority w:val="99"/>
    <w:unhideWhenUsed/>
    <w:rsid w:val="00E4684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46845"/>
    <w:rPr>
      <w:rFonts w:ascii="Calibri" w:eastAsia="Calibri" w:hAnsi="Calibri" w:cs="Times New Roman"/>
    </w:rPr>
  </w:style>
  <w:style w:type="paragraph" w:customStyle="1" w:styleId="Body">
    <w:name w:val="Body"/>
    <w:rsid w:val="00E46845"/>
    <w:pPr>
      <w:spacing w:after="0" w:line="240" w:lineRule="auto"/>
    </w:pPr>
    <w:rPr>
      <w:rFonts w:ascii="Times New Roman" w:eastAsia="Times New Roman" w:hAnsi="Times New Roman" w:cs="Times New Roman"/>
      <w:color w:val="000000"/>
      <w:sz w:val="24"/>
      <w:szCs w:val="24"/>
      <w:u w:color="000000"/>
    </w:rPr>
  </w:style>
  <w:style w:type="numbering" w:customStyle="1" w:styleId="List41">
    <w:name w:val="List 41"/>
    <w:rsid w:val="00E46845"/>
    <w:pPr>
      <w:numPr>
        <w:numId w:val="142"/>
      </w:numPr>
    </w:pPr>
  </w:style>
  <w:style w:type="paragraph" w:styleId="NoSpacing">
    <w:name w:val="No Spacing"/>
    <w:uiPriority w:val="1"/>
    <w:qFormat/>
    <w:rsid w:val="00E46845"/>
    <w:pPr>
      <w:spacing w:after="0" w:line="240" w:lineRule="auto"/>
    </w:pPr>
    <w:rPr>
      <w:rFonts w:ascii="Calibri" w:eastAsia="Calibri" w:hAnsi="Calibri" w:cs="Times New Roman"/>
    </w:rPr>
  </w:style>
  <w:style w:type="numbering" w:customStyle="1" w:styleId="Bullet">
    <w:name w:val="Bullet"/>
    <w:rsid w:val="00E46845"/>
    <w:pPr>
      <w:numPr>
        <w:numId w:val="145"/>
      </w:numPr>
    </w:pPr>
  </w:style>
  <w:style w:type="table" w:customStyle="1" w:styleId="TableGrid113">
    <w:name w:val="Table Grid113"/>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100F5"/>
  </w:style>
  <w:style w:type="table" w:customStyle="1" w:styleId="TableGrid50">
    <w:name w:val="Table Grid50"/>
    <w:basedOn w:val="TableNormal"/>
    <w:next w:val="TableGrid"/>
    <w:uiPriority w:val="59"/>
    <w:rsid w:val="00B100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100F5"/>
  </w:style>
  <w:style w:type="numbering" w:customStyle="1" w:styleId="List411">
    <w:name w:val="List 411"/>
    <w:rsid w:val="00B100F5"/>
    <w:pPr>
      <w:numPr>
        <w:numId w:val="210"/>
      </w:numPr>
    </w:pPr>
  </w:style>
  <w:style w:type="numbering" w:customStyle="1" w:styleId="Bullet1">
    <w:name w:val="Bullet1"/>
    <w:rsid w:val="00B100F5"/>
    <w:pPr>
      <w:numPr>
        <w:numId w:val="211"/>
      </w:numPr>
    </w:pPr>
  </w:style>
  <w:style w:type="table" w:customStyle="1" w:styleId="TableGrid52">
    <w:name w:val="Table Grid52"/>
    <w:basedOn w:val="TableNormal"/>
    <w:next w:val="TableGrid"/>
    <w:uiPriority w:val="59"/>
    <w:rsid w:val="00B100F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B100F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B100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10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FB"/>
  </w:style>
  <w:style w:type="paragraph" w:styleId="Heading1">
    <w:name w:val="heading 1"/>
    <w:basedOn w:val="Normal"/>
    <w:next w:val="Normal"/>
    <w:link w:val="Heading1Char"/>
    <w:uiPriority w:val="9"/>
    <w:qFormat/>
    <w:rsid w:val="00E46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68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E46845"/>
    <w:pPr>
      <w:keepNext/>
      <w:numPr>
        <w:numId w:val="20"/>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3F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63FB"/>
    <w:rPr>
      <w:color w:val="0000FF" w:themeColor="hyperlink"/>
      <w:u w:val="single"/>
    </w:rPr>
  </w:style>
  <w:style w:type="table" w:customStyle="1" w:styleId="TableGrid1">
    <w:name w:val="Table Grid1"/>
    <w:basedOn w:val="TableNormal"/>
    <w:next w:val="TableGrid"/>
    <w:uiPriority w:val="59"/>
    <w:rsid w:val="000C6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C6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68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6845"/>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E46845"/>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E46845"/>
  </w:style>
  <w:style w:type="paragraph" w:styleId="ListParagraph">
    <w:name w:val="List Paragraph"/>
    <w:basedOn w:val="Normal"/>
    <w:uiPriority w:val="34"/>
    <w:qFormat/>
    <w:rsid w:val="00E46845"/>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84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46845"/>
    <w:rPr>
      <w:rFonts w:ascii="Tahoma" w:eastAsia="Calibri" w:hAnsi="Tahoma" w:cs="Tahoma"/>
      <w:sz w:val="16"/>
      <w:szCs w:val="16"/>
    </w:rPr>
  </w:style>
  <w:style w:type="table" w:customStyle="1" w:styleId="TableGrid4">
    <w:name w:val="Table Grid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684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6">
    <w:name w:val="Table Grid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4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E468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6845"/>
    <w:rPr>
      <w:i/>
      <w:iCs/>
    </w:rPr>
  </w:style>
  <w:style w:type="character" w:styleId="Strong">
    <w:name w:val="Strong"/>
    <w:basedOn w:val="DefaultParagraphFont"/>
    <w:qFormat/>
    <w:rsid w:val="00E46845"/>
    <w:rPr>
      <w:b/>
      <w:bCs/>
    </w:rPr>
  </w:style>
  <w:style w:type="table" w:customStyle="1" w:styleId="TableGrid20">
    <w:name w:val="Table Grid2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4684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46845"/>
    <w:pPr>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E46845"/>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46845"/>
    <w:rPr>
      <w:sz w:val="20"/>
      <w:szCs w:val="20"/>
    </w:rPr>
  </w:style>
  <w:style w:type="character" w:styleId="FootnoteReference">
    <w:name w:val="footnote reference"/>
    <w:basedOn w:val="DefaultParagraphFont"/>
    <w:uiPriority w:val="99"/>
    <w:semiHidden/>
    <w:unhideWhenUsed/>
    <w:rsid w:val="00E46845"/>
    <w:rPr>
      <w:vertAlign w:val="superscript"/>
    </w:rPr>
  </w:style>
  <w:style w:type="paragraph" w:styleId="FootnoteText">
    <w:name w:val="footnote text"/>
    <w:basedOn w:val="Normal"/>
    <w:link w:val="FootnoteTextChar1"/>
    <w:uiPriority w:val="99"/>
    <w:semiHidden/>
    <w:unhideWhenUsed/>
    <w:rsid w:val="00E46845"/>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E46845"/>
    <w:rPr>
      <w:rFonts w:ascii="Calibri" w:eastAsia="Calibri" w:hAnsi="Calibri" w:cs="Times New Roman"/>
      <w:sz w:val="20"/>
      <w:szCs w:val="20"/>
    </w:rPr>
  </w:style>
  <w:style w:type="table" w:customStyle="1" w:styleId="TableGrid43">
    <w:name w:val="Table Grid43"/>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E46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46845"/>
  </w:style>
  <w:style w:type="paragraph" w:customStyle="1" w:styleId="body-text">
    <w:name w:val="body-text"/>
    <w:basedOn w:val="Normal"/>
    <w:rsid w:val="00E468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6845"/>
    <w:rPr>
      <w:sz w:val="16"/>
      <w:szCs w:val="16"/>
    </w:rPr>
  </w:style>
  <w:style w:type="paragraph" w:styleId="CommentText">
    <w:name w:val="annotation text"/>
    <w:basedOn w:val="Normal"/>
    <w:link w:val="CommentTextChar"/>
    <w:uiPriority w:val="99"/>
    <w:unhideWhenUsed/>
    <w:rsid w:val="00E468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6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845"/>
    <w:rPr>
      <w:b/>
      <w:bCs/>
    </w:rPr>
  </w:style>
  <w:style w:type="character" w:customStyle="1" w:styleId="CommentSubjectChar">
    <w:name w:val="Comment Subject Char"/>
    <w:basedOn w:val="CommentTextChar"/>
    <w:link w:val="CommentSubject"/>
    <w:uiPriority w:val="99"/>
    <w:semiHidden/>
    <w:rsid w:val="00E46845"/>
    <w:rPr>
      <w:rFonts w:ascii="Times New Roman" w:eastAsia="Times New Roman" w:hAnsi="Times New Roman" w:cs="Times New Roman"/>
      <w:b/>
      <w:bCs/>
      <w:sz w:val="20"/>
      <w:szCs w:val="20"/>
    </w:rPr>
  </w:style>
  <w:style w:type="table" w:customStyle="1" w:styleId="TableGrid110">
    <w:name w:val="Table Grid110"/>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4684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E4684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E4684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84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46845"/>
    <w:rPr>
      <w:rFonts w:ascii="Calibri" w:eastAsia="Calibri" w:hAnsi="Calibri" w:cs="Times New Roman"/>
    </w:rPr>
  </w:style>
  <w:style w:type="paragraph" w:styleId="Footer">
    <w:name w:val="footer"/>
    <w:basedOn w:val="Normal"/>
    <w:link w:val="FooterChar"/>
    <w:uiPriority w:val="99"/>
    <w:unhideWhenUsed/>
    <w:rsid w:val="00E4684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46845"/>
    <w:rPr>
      <w:rFonts w:ascii="Calibri" w:eastAsia="Calibri" w:hAnsi="Calibri" w:cs="Times New Roman"/>
    </w:rPr>
  </w:style>
  <w:style w:type="paragraph" w:customStyle="1" w:styleId="Body">
    <w:name w:val="Body"/>
    <w:rsid w:val="00E46845"/>
    <w:pPr>
      <w:spacing w:after="0" w:line="240" w:lineRule="auto"/>
    </w:pPr>
    <w:rPr>
      <w:rFonts w:ascii="Times New Roman" w:eastAsia="Times New Roman" w:hAnsi="Times New Roman" w:cs="Times New Roman"/>
      <w:color w:val="000000"/>
      <w:sz w:val="24"/>
      <w:szCs w:val="24"/>
      <w:u w:color="000000"/>
    </w:rPr>
  </w:style>
  <w:style w:type="numbering" w:customStyle="1" w:styleId="List41">
    <w:name w:val="List 41"/>
    <w:rsid w:val="00E46845"/>
    <w:pPr>
      <w:numPr>
        <w:numId w:val="142"/>
      </w:numPr>
    </w:pPr>
  </w:style>
  <w:style w:type="paragraph" w:styleId="NoSpacing">
    <w:name w:val="No Spacing"/>
    <w:uiPriority w:val="1"/>
    <w:qFormat/>
    <w:rsid w:val="00E46845"/>
    <w:pPr>
      <w:spacing w:after="0" w:line="240" w:lineRule="auto"/>
    </w:pPr>
    <w:rPr>
      <w:rFonts w:ascii="Calibri" w:eastAsia="Calibri" w:hAnsi="Calibri" w:cs="Times New Roman"/>
    </w:rPr>
  </w:style>
  <w:style w:type="numbering" w:customStyle="1" w:styleId="Bullet">
    <w:name w:val="Bullet"/>
    <w:rsid w:val="00E46845"/>
    <w:pPr>
      <w:numPr>
        <w:numId w:val="145"/>
      </w:numPr>
    </w:pPr>
  </w:style>
  <w:style w:type="table" w:customStyle="1" w:styleId="TableGrid113">
    <w:name w:val="Table Grid113"/>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FF2C4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FF2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100F5"/>
  </w:style>
  <w:style w:type="table" w:customStyle="1" w:styleId="TableGrid50">
    <w:name w:val="Table Grid50"/>
    <w:basedOn w:val="TableNormal"/>
    <w:next w:val="TableGrid"/>
    <w:uiPriority w:val="59"/>
    <w:rsid w:val="00B100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100F5"/>
  </w:style>
  <w:style w:type="numbering" w:customStyle="1" w:styleId="List411">
    <w:name w:val="List 411"/>
    <w:rsid w:val="00B100F5"/>
    <w:pPr>
      <w:numPr>
        <w:numId w:val="210"/>
      </w:numPr>
    </w:pPr>
  </w:style>
  <w:style w:type="numbering" w:customStyle="1" w:styleId="Bullet1">
    <w:name w:val="Bullet1"/>
    <w:rsid w:val="00B100F5"/>
    <w:pPr>
      <w:numPr>
        <w:numId w:val="211"/>
      </w:numPr>
    </w:pPr>
  </w:style>
  <w:style w:type="table" w:customStyle="1" w:styleId="TableGrid52">
    <w:name w:val="Table Grid52"/>
    <w:basedOn w:val="TableNormal"/>
    <w:next w:val="TableGrid"/>
    <w:uiPriority w:val="59"/>
    <w:rsid w:val="00B100F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B100F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B100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1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oup.langton@wku.edu" TargetMode="External"/><Relationship Id="rId117" Type="http://schemas.openxmlformats.org/officeDocument/2006/relationships/hyperlink" Target="mailto:Holli.drummond@wku.edu" TargetMode="External"/><Relationship Id="rId21" Type="http://schemas.openxmlformats.org/officeDocument/2006/relationships/hyperlink" Target="mailto:elizabeth.alsop@wku.edu" TargetMode="External"/><Relationship Id="rId42" Type="http://schemas.openxmlformats.org/officeDocument/2006/relationships/hyperlink" Target="mailto:eric.kondratieff@wku.edu" TargetMode="External"/><Relationship Id="rId47" Type="http://schemas.openxmlformats.org/officeDocument/2006/relationships/hyperlink" Target="mailto:jeanine.cherry@wku.edu" TargetMode="External"/><Relationship Id="rId63" Type="http://schemas.openxmlformats.org/officeDocument/2006/relationships/hyperlink" Target="mailto:ron.demarse@wku.edu" TargetMode="External"/><Relationship Id="rId68" Type="http://schemas.openxmlformats.org/officeDocument/2006/relationships/hyperlink" Target="mailto:eric.bain-selbo@wku.edu" TargetMode="External"/><Relationship Id="rId84" Type="http://schemas.openxmlformats.org/officeDocument/2006/relationships/hyperlink" Target="mailto:loup.langton@wku.edu" TargetMode="External"/><Relationship Id="rId89" Type="http://schemas.openxmlformats.org/officeDocument/2006/relationships/hyperlink" Target="mailto:scott.stroot@wku.edu" TargetMode="External"/><Relationship Id="rId112" Type="http://schemas.openxmlformats.org/officeDocument/2006/relationships/hyperlink" Target="mailto:james.kenney@wku.edu" TargetMode="External"/><Relationship Id="rId16" Type="http://schemas.openxmlformats.org/officeDocument/2006/relationships/hyperlink" Target="mailto:ron.demarse@wku.edu" TargetMode="External"/><Relationship Id="rId107" Type="http://schemas.openxmlformats.org/officeDocument/2006/relationships/hyperlink" Target="mailto:cliff.shaluta@wku.edu" TargetMode="External"/><Relationship Id="rId11" Type="http://schemas.openxmlformats.org/officeDocument/2006/relationships/hyperlink" Target="mailto:dick.taylor@wku.edu" TargetMode="External"/><Relationship Id="rId32" Type="http://schemas.openxmlformats.org/officeDocument/2006/relationships/hyperlink" Target="mailto:nicole.breazeale@wku.edu" TargetMode="External"/><Relationship Id="rId37" Type="http://schemas.openxmlformats.org/officeDocument/2006/relationships/hyperlink" Target="mailto:scott.stroot@wku.edu" TargetMode="External"/><Relationship Id="rId53" Type="http://schemas.openxmlformats.org/officeDocument/2006/relationships/hyperlink" Target="mailto:mac.mckerral@wku.edu" TargetMode="External"/><Relationship Id="rId58" Type="http://schemas.openxmlformats.org/officeDocument/2006/relationships/hyperlink" Target="mailto:alex.poole@wku.edu" TargetMode="External"/><Relationship Id="rId74" Type="http://schemas.openxmlformats.org/officeDocument/2006/relationships/hyperlink" Target="http://textbooks.elsevier.com/web/product_details.aspx?isbn=9780240521916" TargetMode="External"/><Relationship Id="rId79" Type="http://schemas.openxmlformats.org/officeDocument/2006/relationships/hyperlink" Target="mailto:Ken.Payne@wku.edu" TargetMode="External"/><Relationship Id="rId102" Type="http://schemas.openxmlformats.org/officeDocument/2006/relationships/hyperlink" Target="mailto:james.letourneau@wku.edu" TargetMode="External"/><Relationship Id="rId5" Type="http://schemas.openxmlformats.org/officeDocument/2006/relationships/webSettings" Target="webSettings.xml"/><Relationship Id="rId90" Type="http://schemas.openxmlformats.org/officeDocument/2006/relationships/hyperlink" Target="mailto:scott.stroot@wku.edu" TargetMode="External"/><Relationship Id="rId95" Type="http://schemas.openxmlformats.org/officeDocument/2006/relationships/hyperlink" Target="mailto:stephen.kershner@wku.edu" TargetMode="External"/><Relationship Id="rId22" Type="http://schemas.openxmlformats.org/officeDocument/2006/relationships/hyperlink" Target="mailto:mac.mckerral@wku.edu" TargetMode="External"/><Relationship Id="rId27" Type="http://schemas.openxmlformats.org/officeDocument/2006/relationships/hyperlink" Target="mailto:loup.langton@wku.edu" TargetMode="External"/><Relationship Id="rId43" Type="http://schemas.openxmlformats.org/officeDocument/2006/relationships/hyperlink" Target="mailto:scott.stroot@wku.edu" TargetMode="External"/><Relationship Id="rId48" Type="http://schemas.openxmlformats.org/officeDocument/2006/relationships/hyperlink" Target="mailto:james.letourneau@wku.edu" TargetMode="External"/><Relationship Id="rId64" Type="http://schemas.openxmlformats.org/officeDocument/2006/relationships/hyperlink" Target="mailto:mac.mckerral@wku.edu" TargetMode="External"/><Relationship Id="rId69" Type="http://schemas.openxmlformats.org/officeDocument/2006/relationships/hyperlink" Target="mailto:holli.drummond@wku.edu" TargetMode="External"/><Relationship Id="rId113" Type="http://schemas.openxmlformats.org/officeDocument/2006/relationships/hyperlink" Target="mailto:vicki.bagwell@wku.edu" TargetMode="External"/><Relationship Id="rId118" Type="http://schemas.openxmlformats.org/officeDocument/2006/relationships/fontTable" Target="fontTable.xml"/><Relationship Id="rId80" Type="http://schemas.openxmlformats.org/officeDocument/2006/relationships/hyperlink" Target="mailto:loup.langton@wku.edu" TargetMode="External"/><Relationship Id="rId85" Type="http://schemas.openxmlformats.org/officeDocument/2006/relationships/hyperlink" Target="mailto:nicole.breazeale@wku.edu" TargetMode="External"/><Relationship Id="rId12" Type="http://schemas.openxmlformats.org/officeDocument/2006/relationships/hyperlink" Target="mailto:travis.newton@wku.edu" TargetMode="External"/><Relationship Id="rId17" Type="http://schemas.openxmlformats.org/officeDocument/2006/relationships/hyperlink" Target="mailto:travis.newton@wku.edu" TargetMode="External"/><Relationship Id="rId33" Type="http://schemas.openxmlformats.org/officeDocument/2006/relationships/hyperlink" Target="mailto:donielle.lovell@wku.edu" TargetMode="External"/><Relationship Id="rId38" Type="http://schemas.openxmlformats.org/officeDocument/2006/relationships/hyperlink" Target="mailto:scott.stroot@wku.edu" TargetMode="External"/><Relationship Id="rId59" Type="http://schemas.openxmlformats.org/officeDocument/2006/relationships/hyperlink" Target="mailto:patricia.minter@wku.edu" TargetMode="External"/><Relationship Id="rId103" Type="http://schemas.openxmlformats.org/officeDocument/2006/relationships/hyperlink" Target="mailto:mac.mckerral@wku.edu" TargetMode="External"/><Relationship Id="rId108" Type="http://schemas.openxmlformats.org/officeDocument/2006/relationships/hyperlink" Target="mailto:mac.mckerral@wku.edu" TargetMode="External"/><Relationship Id="rId54" Type="http://schemas.openxmlformats.org/officeDocument/2006/relationships/hyperlink" Target="mailto:mac.mckerral@wku.edu" TargetMode="External"/><Relationship Id="rId70" Type="http://schemas.openxmlformats.org/officeDocument/2006/relationships/hyperlink" Target="mailto:holli.drummond@wku.edu" TargetMode="External"/><Relationship Id="rId75" Type="http://schemas.openxmlformats.org/officeDocument/2006/relationships/hyperlink" Target="http://textbooks.elsevier.com/web/product_details.aspx?isbn=9780240521121&amp;Search=978-0-240-52112-1&amp;SearchCriteria=Keyword" TargetMode="External"/><Relationship Id="rId91" Type="http://schemas.openxmlformats.org/officeDocument/2006/relationships/hyperlink" Target="mailto:scott.stroot@wku.edu" TargetMode="External"/><Relationship Id="rId96" Type="http://schemas.openxmlformats.org/officeDocument/2006/relationships/hyperlink" Target="mailto:scott.stroot@wku.ed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mailto:tim.broekema@wku.edu" TargetMode="External"/><Relationship Id="rId28" Type="http://schemas.openxmlformats.org/officeDocument/2006/relationships/hyperlink" Target="mailto:loup.langton@wku.edu" TargetMode="External"/><Relationship Id="rId49" Type="http://schemas.openxmlformats.org/officeDocument/2006/relationships/hyperlink" Target="mailto:james.letourneau@wku.edu" TargetMode="External"/><Relationship Id="rId114" Type="http://schemas.openxmlformats.org/officeDocument/2006/relationships/hyperlink" Target="mailto:eric.bain-selbo@wku.edu" TargetMode="External"/><Relationship Id="rId119" Type="http://schemas.openxmlformats.org/officeDocument/2006/relationships/theme" Target="theme/theme1.xml"/><Relationship Id="rId10" Type="http://schemas.openxmlformats.org/officeDocument/2006/relationships/hyperlink" Target="mailto:ron.demarse@wku.edu" TargetMode="External"/><Relationship Id="rId31" Type="http://schemas.openxmlformats.org/officeDocument/2006/relationships/hyperlink" Target="mailto:loup.langton@wku.edu" TargetMode="External"/><Relationship Id="rId44" Type="http://schemas.openxmlformats.org/officeDocument/2006/relationships/hyperlink" Target="mailto:scott.stroot@wku.edu" TargetMode="External"/><Relationship Id="rId52" Type="http://schemas.openxmlformats.org/officeDocument/2006/relationships/hyperlink" Target="mailto:mac.mckerral@wku.edu" TargetMode="External"/><Relationship Id="rId60" Type="http://schemas.openxmlformats.org/officeDocument/2006/relationships/hyperlink" Target="mailto:mac.mckerral@wku.edu" TargetMode="External"/><Relationship Id="rId65" Type="http://schemas.openxmlformats.org/officeDocument/2006/relationships/hyperlink" Target="mailto:james.kenney@wku.edu" TargetMode="External"/><Relationship Id="rId73" Type="http://schemas.openxmlformats.org/officeDocument/2006/relationships/hyperlink" Target="http://textbooks.elsevier.com/web/product_details.aspx?isbn=9780240818276" TargetMode="External"/><Relationship Id="rId78" Type="http://schemas.openxmlformats.org/officeDocument/2006/relationships/hyperlink" Target="http://www.washingtonpost.com" TargetMode="External"/><Relationship Id="rId81" Type="http://schemas.openxmlformats.org/officeDocument/2006/relationships/hyperlink" Target="http://www.missouristate.edu/registrar/catalog/dept_mj.html" TargetMode="External"/><Relationship Id="rId86" Type="http://schemas.openxmlformats.org/officeDocument/2006/relationships/hyperlink" Target="mailto:donielle.lovell@wku.edu" TargetMode="External"/><Relationship Id="rId94" Type="http://schemas.openxmlformats.org/officeDocument/2006/relationships/hyperlink" Target="mailto:eric.kondratieff@wku.edu" TargetMode="External"/><Relationship Id="rId99" Type="http://schemas.openxmlformats.org/officeDocument/2006/relationships/hyperlink" Target="mailto:jo-anne.ryan@wku.edu" TargetMode="External"/><Relationship Id="rId101" Type="http://schemas.openxmlformats.org/officeDocument/2006/relationships/hyperlink" Target="mailto:james.letourneau@wku.edu" TargetMode="External"/><Relationship Id="rId4" Type="http://schemas.openxmlformats.org/officeDocument/2006/relationships/settings" Target="settings.xml"/><Relationship Id="rId9" Type="http://schemas.openxmlformats.org/officeDocument/2006/relationships/hyperlink" Target="mailto:selena.sanderfer@wku.edu" TargetMode="External"/><Relationship Id="rId13" Type="http://schemas.openxmlformats.org/officeDocument/2006/relationships/hyperlink" Target="mailto:ted.hovet@wku.edu" TargetMode="External"/><Relationship Id="rId18" Type="http://schemas.openxmlformats.org/officeDocument/2006/relationships/hyperlink" Target="mailto:travis.newton@wku.edu" TargetMode="External"/><Relationship Id="rId39" Type="http://schemas.openxmlformats.org/officeDocument/2006/relationships/hyperlink" Target="mailto:scott.stroot@wku.edu" TargetMode="External"/><Relationship Id="rId109" Type="http://schemas.openxmlformats.org/officeDocument/2006/relationships/hyperlink" Target="mailto:cliff.shaluta@wku.edu" TargetMode="External"/><Relationship Id="rId34" Type="http://schemas.openxmlformats.org/officeDocument/2006/relationships/hyperlink" Target="mailto:nicole.breazeale@wku.edu" TargetMode="External"/><Relationship Id="rId50" Type="http://schemas.openxmlformats.org/officeDocument/2006/relationships/hyperlink" Target="mailto:dick.taylor@wku.edu" TargetMode="External"/><Relationship Id="rId55" Type="http://schemas.openxmlformats.org/officeDocument/2006/relationships/hyperlink" Target="mailto:holli.drummond@wku.edu" TargetMode="External"/><Relationship Id="rId76" Type="http://schemas.openxmlformats.org/officeDocument/2006/relationships/hyperlink" Target="mailto:james.kenney@wku.edu" TargetMode="External"/><Relationship Id="rId97" Type="http://schemas.openxmlformats.org/officeDocument/2006/relationships/hyperlink" Target="mailto:scott.stroot@wku.edu" TargetMode="External"/><Relationship Id="rId104" Type="http://schemas.openxmlformats.org/officeDocument/2006/relationships/hyperlink" Target="mailto:holli.drummond@wku.edu" TargetMode="External"/><Relationship Id="rId7" Type="http://schemas.openxmlformats.org/officeDocument/2006/relationships/endnotes" Target="endnotes.xml"/><Relationship Id="rId71" Type="http://schemas.openxmlformats.org/officeDocument/2006/relationships/hyperlink" Target="mailto:elizabeth.alsop@wku.edu" TargetMode="External"/><Relationship Id="rId92" Type="http://schemas.openxmlformats.org/officeDocument/2006/relationships/hyperlink" Target="mailto:scott.stroot@wku.edu" TargetMode="External"/><Relationship Id="rId2" Type="http://schemas.openxmlformats.org/officeDocument/2006/relationships/styles" Target="styles.xml"/><Relationship Id="rId29" Type="http://schemas.openxmlformats.org/officeDocument/2006/relationships/hyperlink" Target="mailto:josh.meltzer@wku.edu" TargetMode="External"/><Relationship Id="rId24" Type="http://schemas.openxmlformats.org/officeDocument/2006/relationships/hyperlink" Target="mailto:james.kenney@wku.edu" TargetMode="External"/><Relationship Id="rId40" Type="http://schemas.openxmlformats.org/officeDocument/2006/relationships/hyperlink" Target="mailto:eric.bain-selbo@wku.edu" TargetMode="External"/><Relationship Id="rId45" Type="http://schemas.openxmlformats.org/officeDocument/2006/relationships/hyperlink" Target="mailto:jeanine.cherry@wku.edu" TargetMode="External"/><Relationship Id="rId66" Type="http://schemas.openxmlformats.org/officeDocument/2006/relationships/hyperlink" Target="mailto:vicki.bagwell@wku.edu" TargetMode="External"/><Relationship Id="rId87" Type="http://schemas.openxmlformats.org/officeDocument/2006/relationships/hyperlink" Target="mailto:nicole.breazeale@wku.edu" TargetMode="External"/><Relationship Id="rId110" Type="http://schemas.openxmlformats.org/officeDocument/2006/relationships/hyperlink" Target="mailto:ron.demarse@wku.edu" TargetMode="External"/><Relationship Id="rId115" Type="http://schemas.openxmlformats.org/officeDocument/2006/relationships/hyperlink" Target="mailto:eric.bain-selbo@wku.edu" TargetMode="External"/><Relationship Id="rId61" Type="http://schemas.openxmlformats.org/officeDocument/2006/relationships/hyperlink" Target="mailto:cliff.shaluta@wku.edu" TargetMode="External"/><Relationship Id="rId82" Type="http://schemas.openxmlformats.org/officeDocument/2006/relationships/hyperlink" Target="mailto:loup.langton@wku.edu" TargetMode="External"/><Relationship Id="rId19" Type="http://schemas.openxmlformats.org/officeDocument/2006/relationships/hyperlink" Target="mailto:travis.newton@wku.edu" TargetMode="External"/><Relationship Id="rId14" Type="http://schemas.openxmlformats.org/officeDocument/2006/relationships/hyperlink" Target="mailto:travis.newton@wku.edu" TargetMode="External"/><Relationship Id="rId30" Type="http://schemas.openxmlformats.org/officeDocument/2006/relationships/hyperlink" Target="mailto:loup.langton@wku.edu" TargetMode="External"/><Relationship Id="rId35" Type="http://schemas.openxmlformats.org/officeDocument/2006/relationships/hyperlink" Target="mailto:scott.stroot@wku.edu" TargetMode="External"/><Relationship Id="rId56" Type="http://schemas.openxmlformats.org/officeDocument/2006/relationships/hyperlink" Target="mailto:holli.drummond@wku.edu" TargetMode="External"/><Relationship Id="rId77" Type="http://schemas.openxmlformats.org/officeDocument/2006/relationships/hyperlink" Target="http://www.nytimes.com" TargetMode="External"/><Relationship Id="rId100" Type="http://schemas.openxmlformats.org/officeDocument/2006/relationships/hyperlink" Target="mailto:Jeanine.Cherry@wku.edu" TargetMode="External"/><Relationship Id="rId105" Type="http://schemas.openxmlformats.org/officeDocument/2006/relationships/hyperlink" Target="mailto:holli.drummond@wku.edu" TargetMode="External"/><Relationship Id="rId8" Type="http://schemas.openxmlformats.org/officeDocument/2006/relationships/hyperlink" Target="mailto:selena.sanderfer@wku.edu" TargetMode="External"/><Relationship Id="rId51" Type="http://schemas.openxmlformats.org/officeDocument/2006/relationships/hyperlink" Target="mailto:ron.demarse@wku.edu" TargetMode="External"/><Relationship Id="rId72" Type="http://schemas.openxmlformats.org/officeDocument/2006/relationships/hyperlink" Target="mailto:mac.mckerral@wku.edu" TargetMode="External"/><Relationship Id="rId93" Type="http://schemas.openxmlformats.org/officeDocument/2006/relationships/hyperlink" Target="mailto:eric.bain-selbo@wku.edu" TargetMode="External"/><Relationship Id="rId98" Type="http://schemas.openxmlformats.org/officeDocument/2006/relationships/hyperlink" Target="mailto:Jeanine.Cherry@wku.edu" TargetMode="External"/><Relationship Id="rId3" Type="http://schemas.microsoft.com/office/2007/relationships/stylesWithEffects" Target="stylesWithEffects.xml"/><Relationship Id="rId25" Type="http://schemas.openxmlformats.org/officeDocument/2006/relationships/hyperlink" Target="mailto:ken.payne@wku.edu" TargetMode="External"/><Relationship Id="rId46" Type="http://schemas.openxmlformats.org/officeDocument/2006/relationships/hyperlink" Target="mailto:jo-anne.ryan@wku.edu" TargetMode="External"/><Relationship Id="rId67" Type="http://schemas.openxmlformats.org/officeDocument/2006/relationships/hyperlink" Target="mailto:eric.bain-selbo@wku.edu" TargetMode="External"/><Relationship Id="rId116" Type="http://schemas.openxmlformats.org/officeDocument/2006/relationships/hyperlink" Target="mailto:holli.drummond@wku.edu" TargetMode="External"/><Relationship Id="rId20" Type="http://schemas.openxmlformats.org/officeDocument/2006/relationships/hyperlink" Target="mailto:travis.newton@wku.edu" TargetMode="External"/><Relationship Id="rId41" Type="http://schemas.openxmlformats.org/officeDocument/2006/relationships/hyperlink" Target="mailto:stephen.kershner@wku.edu" TargetMode="External"/><Relationship Id="rId62" Type="http://schemas.openxmlformats.org/officeDocument/2006/relationships/hyperlink" Target="mailto:ron.demarse@wku.edu" TargetMode="External"/><Relationship Id="rId83" Type="http://schemas.openxmlformats.org/officeDocument/2006/relationships/hyperlink" Target="mailto:Josh.meltzer@wku.edu" TargetMode="External"/><Relationship Id="rId88" Type="http://schemas.openxmlformats.org/officeDocument/2006/relationships/hyperlink" Target="mailto:scott.stroot@wku.edu" TargetMode="External"/><Relationship Id="rId111" Type="http://schemas.openxmlformats.org/officeDocument/2006/relationships/hyperlink" Target="mailto:mac.mckerral@wku.edu" TargetMode="External"/><Relationship Id="rId15" Type="http://schemas.openxmlformats.org/officeDocument/2006/relationships/hyperlink" Target="mailto:ron.demarse@wku.edu" TargetMode="External"/><Relationship Id="rId36" Type="http://schemas.openxmlformats.org/officeDocument/2006/relationships/hyperlink" Target="mailto:scott.stroot@wku.edu" TargetMode="External"/><Relationship Id="rId57" Type="http://schemas.openxmlformats.org/officeDocument/2006/relationships/hyperlink" Target="mailto:holli.drummond@wku.edu" TargetMode="External"/><Relationship Id="rId106" Type="http://schemas.openxmlformats.org/officeDocument/2006/relationships/hyperlink" Target="mailto:holli.drummond@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247</Pages>
  <Words>69106</Words>
  <Characters>393905</Characters>
  <Application>Microsoft Office Word</Application>
  <DocSecurity>0</DocSecurity>
  <Lines>3282</Lines>
  <Paragraphs>924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462087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Charlotte</cp:lastModifiedBy>
  <cp:revision>2</cp:revision>
  <dcterms:created xsi:type="dcterms:W3CDTF">2014-01-30T21:21:00Z</dcterms:created>
  <dcterms:modified xsi:type="dcterms:W3CDTF">2014-01-30T21:21:00Z</dcterms:modified>
</cp:coreProperties>
</file>