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5CD" w:rsidRPr="00AF659F" w:rsidRDefault="0037236C" w:rsidP="0037236C">
      <w:pPr>
        <w:spacing w:after="0"/>
      </w:pPr>
      <w:r w:rsidRPr="00AF659F">
        <w:t>31 March 2011</w:t>
      </w:r>
    </w:p>
    <w:p w:rsidR="0037236C" w:rsidRPr="00AF659F" w:rsidRDefault="0037236C" w:rsidP="0037236C">
      <w:pPr>
        <w:spacing w:after="0"/>
      </w:pPr>
      <w:r w:rsidRPr="00AF659F">
        <w:t>Sustainability Committee Meeting</w:t>
      </w:r>
    </w:p>
    <w:p w:rsidR="0037236C" w:rsidRPr="00587CD4" w:rsidRDefault="0037236C" w:rsidP="0037236C">
      <w:pPr>
        <w:spacing w:after="0"/>
        <w:rPr>
          <w:sz w:val="20"/>
        </w:rPr>
      </w:pPr>
      <w:r w:rsidRPr="00587CD4">
        <w:rPr>
          <w:sz w:val="20"/>
        </w:rPr>
        <w:t>ATTENDEES:</w:t>
      </w:r>
    </w:p>
    <w:p w:rsidR="0037236C" w:rsidRPr="00587CD4" w:rsidRDefault="0037236C" w:rsidP="0037236C">
      <w:pPr>
        <w:spacing w:after="0"/>
        <w:rPr>
          <w:sz w:val="20"/>
        </w:rPr>
      </w:pPr>
      <w:r w:rsidRPr="00587CD4">
        <w:rPr>
          <w:sz w:val="20"/>
        </w:rPr>
        <w:t xml:space="preserve">Matt Vaughn </w:t>
      </w:r>
      <w:r w:rsidRPr="00587CD4">
        <w:rPr>
          <w:sz w:val="20"/>
        </w:rPr>
        <w:tab/>
      </w:r>
      <w:r w:rsidRPr="00587CD4">
        <w:rPr>
          <w:sz w:val="20"/>
        </w:rPr>
        <w:tab/>
      </w:r>
      <w:r w:rsidRPr="00587CD4">
        <w:rPr>
          <w:sz w:val="20"/>
        </w:rPr>
        <w:tab/>
        <w:t>Robin Hume</w:t>
      </w:r>
    </w:p>
    <w:p w:rsidR="0037236C" w:rsidRPr="00587CD4" w:rsidRDefault="0037236C" w:rsidP="0037236C">
      <w:pPr>
        <w:spacing w:after="0"/>
        <w:rPr>
          <w:sz w:val="20"/>
        </w:rPr>
      </w:pPr>
      <w:r w:rsidRPr="00587CD4">
        <w:rPr>
          <w:sz w:val="20"/>
        </w:rPr>
        <w:t xml:space="preserve">Terry Wilson </w:t>
      </w:r>
      <w:r w:rsidRPr="00587CD4">
        <w:rPr>
          <w:sz w:val="20"/>
        </w:rPr>
        <w:tab/>
      </w:r>
      <w:r w:rsidRPr="00587CD4">
        <w:rPr>
          <w:sz w:val="20"/>
        </w:rPr>
        <w:tab/>
      </w:r>
      <w:r w:rsidRPr="00587CD4">
        <w:rPr>
          <w:sz w:val="20"/>
        </w:rPr>
        <w:tab/>
        <w:t>Cristin Lanham</w:t>
      </w:r>
    </w:p>
    <w:p w:rsidR="0037236C" w:rsidRPr="00587CD4" w:rsidRDefault="0037236C" w:rsidP="0037236C">
      <w:pPr>
        <w:spacing w:after="0"/>
        <w:rPr>
          <w:sz w:val="20"/>
        </w:rPr>
      </w:pPr>
      <w:r w:rsidRPr="00587CD4">
        <w:rPr>
          <w:sz w:val="20"/>
        </w:rPr>
        <w:t>Christian Ryan-Downing</w:t>
      </w:r>
      <w:r w:rsidRPr="00587CD4">
        <w:rPr>
          <w:sz w:val="20"/>
        </w:rPr>
        <w:tab/>
      </w:r>
      <w:r w:rsidRPr="00587CD4">
        <w:rPr>
          <w:sz w:val="20"/>
        </w:rPr>
        <w:tab/>
        <w:t>Amy Satterfield</w:t>
      </w:r>
    </w:p>
    <w:p w:rsidR="0037236C" w:rsidRPr="00587CD4" w:rsidRDefault="0037236C" w:rsidP="0037236C">
      <w:pPr>
        <w:spacing w:after="0"/>
        <w:rPr>
          <w:sz w:val="20"/>
        </w:rPr>
      </w:pPr>
      <w:r w:rsidRPr="00587CD4">
        <w:rPr>
          <w:sz w:val="20"/>
        </w:rPr>
        <w:t xml:space="preserve">Lesley Heck </w:t>
      </w:r>
      <w:r w:rsidRPr="00587CD4">
        <w:rPr>
          <w:sz w:val="20"/>
        </w:rPr>
        <w:tab/>
      </w:r>
      <w:r w:rsidRPr="00587CD4">
        <w:rPr>
          <w:sz w:val="20"/>
        </w:rPr>
        <w:tab/>
      </w:r>
      <w:r w:rsidRPr="00587CD4">
        <w:rPr>
          <w:sz w:val="20"/>
        </w:rPr>
        <w:tab/>
        <w:t>Tammi Beach</w:t>
      </w:r>
    </w:p>
    <w:p w:rsidR="0037236C" w:rsidRPr="00587CD4" w:rsidRDefault="0037236C" w:rsidP="0037236C">
      <w:pPr>
        <w:spacing w:after="0"/>
        <w:rPr>
          <w:sz w:val="20"/>
        </w:rPr>
      </w:pPr>
      <w:r w:rsidRPr="00587CD4">
        <w:rPr>
          <w:sz w:val="20"/>
        </w:rPr>
        <w:t>Mark Pendl</w:t>
      </w:r>
      <w:r w:rsidR="00C21541" w:rsidRPr="00587CD4">
        <w:rPr>
          <w:sz w:val="20"/>
        </w:rPr>
        <w:t>e</w:t>
      </w:r>
      <w:r w:rsidRPr="00587CD4">
        <w:rPr>
          <w:sz w:val="20"/>
        </w:rPr>
        <w:t>y</w:t>
      </w:r>
      <w:r w:rsidRPr="00587CD4">
        <w:rPr>
          <w:sz w:val="20"/>
        </w:rPr>
        <w:tab/>
      </w:r>
      <w:r w:rsidRPr="00587CD4">
        <w:rPr>
          <w:sz w:val="20"/>
        </w:rPr>
        <w:tab/>
      </w:r>
      <w:r w:rsidRPr="00587CD4">
        <w:rPr>
          <w:sz w:val="20"/>
        </w:rPr>
        <w:tab/>
        <w:t>David Baskett</w:t>
      </w:r>
    </w:p>
    <w:p w:rsidR="0037236C" w:rsidRPr="00587CD4" w:rsidRDefault="0037236C" w:rsidP="0037236C">
      <w:pPr>
        <w:spacing w:after="0"/>
        <w:rPr>
          <w:sz w:val="20"/>
        </w:rPr>
      </w:pPr>
      <w:r w:rsidRPr="00587CD4">
        <w:rPr>
          <w:sz w:val="20"/>
        </w:rPr>
        <w:t>Dale Dyer</w:t>
      </w:r>
      <w:r w:rsidRPr="00587CD4">
        <w:rPr>
          <w:sz w:val="20"/>
        </w:rPr>
        <w:tab/>
      </w:r>
      <w:r w:rsidRPr="00587CD4">
        <w:rPr>
          <w:sz w:val="20"/>
        </w:rPr>
        <w:tab/>
      </w:r>
      <w:r w:rsidRPr="00587CD4">
        <w:rPr>
          <w:sz w:val="20"/>
        </w:rPr>
        <w:tab/>
        <w:t>Jennifer Tougas</w:t>
      </w:r>
    </w:p>
    <w:p w:rsidR="0037236C" w:rsidRPr="00587CD4" w:rsidRDefault="0037236C" w:rsidP="0037236C">
      <w:pPr>
        <w:spacing w:after="0"/>
        <w:rPr>
          <w:sz w:val="20"/>
        </w:rPr>
      </w:pPr>
      <w:r w:rsidRPr="00587CD4">
        <w:rPr>
          <w:sz w:val="20"/>
        </w:rPr>
        <w:t xml:space="preserve">John Osborne </w:t>
      </w:r>
      <w:r w:rsidRPr="00587CD4">
        <w:rPr>
          <w:sz w:val="20"/>
        </w:rPr>
        <w:tab/>
      </w:r>
      <w:r w:rsidRPr="00587CD4">
        <w:rPr>
          <w:sz w:val="20"/>
        </w:rPr>
        <w:tab/>
      </w:r>
      <w:r w:rsidRPr="00587CD4">
        <w:rPr>
          <w:sz w:val="20"/>
        </w:rPr>
        <w:tab/>
        <w:t>Meredith Tooley</w:t>
      </w:r>
    </w:p>
    <w:p w:rsidR="00271DC3" w:rsidRPr="00AF659F" w:rsidRDefault="00271DC3" w:rsidP="00271DC3">
      <w:pPr>
        <w:pStyle w:val="Heading1"/>
        <w:numPr>
          <w:ilvl w:val="0"/>
          <w:numId w:val="5"/>
        </w:numPr>
        <w:spacing w:before="0"/>
        <w:rPr>
          <w:rFonts w:asciiTheme="minorHAnsi" w:hAnsiTheme="minorHAnsi"/>
          <w:b w:val="0"/>
          <w:color w:val="auto"/>
          <w:sz w:val="22"/>
          <w:szCs w:val="22"/>
        </w:rPr>
      </w:pPr>
      <w:r w:rsidRPr="00AF659F">
        <w:rPr>
          <w:rFonts w:asciiTheme="minorHAnsi" w:hAnsiTheme="minorHAnsi"/>
          <w:b w:val="0"/>
          <w:color w:val="auto"/>
          <w:sz w:val="22"/>
          <w:szCs w:val="22"/>
        </w:rPr>
        <w:t>WKU Sustainability Committee, second term</w:t>
      </w:r>
    </w:p>
    <w:p w:rsidR="00AF659F" w:rsidRDefault="00AF659F" w:rsidP="00271DC3">
      <w:pPr>
        <w:pStyle w:val="Heading1"/>
        <w:numPr>
          <w:ilvl w:val="1"/>
          <w:numId w:val="5"/>
        </w:numPr>
        <w:spacing w:before="0"/>
        <w:rPr>
          <w:rFonts w:asciiTheme="minorHAnsi" w:hAnsiTheme="minorHAnsi"/>
          <w:b w:val="0"/>
          <w:color w:val="auto"/>
          <w:sz w:val="22"/>
          <w:szCs w:val="22"/>
        </w:rPr>
      </w:pPr>
      <w:r>
        <w:rPr>
          <w:rFonts w:asciiTheme="minorHAnsi" w:hAnsiTheme="minorHAnsi"/>
          <w:b w:val="0"/>
          <w:color w:val="auto"/>
          <w:sz w:val="22"/>
          <w:szCs w:val="22"/>
        </w:rPr>
        <w:t>Nominations</w:t>
      </w:r>
    </w:p>
    <w:p w:rsidR="00271DC3" w:rsidRPr="00AF659F" w:rsidRDefault="00271DC3" w:rsidP="00AF659F">
      <w:pPr>
        <w:pStyle w:val="Heading1"/>
        <w:numPr>
          <w:ilvl w:val="2"/>
          <w:numId w:val="5"/>
        </w:numPr>
        <w:spacing w:before="0"/>
        <w:rPr>
          <w:rFonts w:asciiTheme="minorHAnsi" w:hAnsiTheme="minorHAnsi"/>
          <w:b w:val="0"/>
          <w:color w:val="auto"/>
          <w:sz w:val="22"/>
          <w:szCs w:val="22"/>
        </w:rPr>
      </w:pPr>
      <w:r w:rsidRPr="00AF659F">
        <w:rPr>
          <w:rFonts w:asciiTheme="minorHAnsi" w:hAnsiTheme="minorHAnsi"/>
          <w:b w:val="0"/>
          <w:color w:val="auto"/>
          <w:sz w:val="22"/>
          <w:szCs w:val="22"/>
        </w:rPr>
        <w:t>Two Students</w:t>
      </w:r>
    </w:p>
    <w:p w:rsidR="00271DC3" w:rsidRPr="00AF659F" w:rsidRDefault="00271DC3" w:rsidP="00AF659F">
      <w:pPr>
        <w:pStyle w:val="ListParagraph"/>
        <w:numPr>
          <w:ilvl w:val="3"/>
          <w:numId w:val="5"/>
        </w:numPr>
      </w:pPr>
      <w:r w:rsidRPr="00AF659F">
        <w:t>to be nominated by Colton Jessie</w:t>
      </w:r>
    </w:p>
    <w:p w:rsidR="00271DC3" w:rsidRPr="00AF659F" w:rsidRDefault="00AF659F" w:rsidP="00AF659F">
      <w:pPr>
        <w:pStyle w:val="ListParagraph"/>
        <w:numPr>
          <w:ilvl w:val="2"/>
          <w:numId w:val="5"/>
        </w:numPr>
      </w:pPr>
      <w:r w:rsidRPr="00AF659F">
        <w:t>Faculty</w:t>
      </w:r>
    </w:p>
    <w:p w:rsidR="00AF659F" w:rsidRDefault="00AF659F" w:rsidP="00AF659F">
      <w:pPr>
        <w:pStyle w:val="ListParagraph"/>
        <w:numPr>
          <w:ilvl w:val="3"/>
          <w:numId w:val="5"/>
        </w:numPr>
      </w:pPr>
      <w:r w:rsidRPr="00AF659F">
        <w:t>want representation from across campus</w:t>
      </w:r>
    </w:p>
    <w:p w:rsidR="00A57A2A" w:rsidRDefault="00A57A2A" w:rsidP="00AF659F">
      <w:pPr>
        <w:pStyle w:val="ListParagraph"/>
        <w:numPr>
          <w:ilvl w:val="3"/>
          <w:numId w:val="5"/>
        </w:numPr>
      </w:pPr>
      <w:r>
        <w:t>nominate faculty to replace John All</w:t>
      </w:r>
    </w:p>
    <w:p w:rsidR="00806017" w:rsidRDefault="00806017" w:rsidP="00AF659F">
      <w:pPr>
        <w:pStyle w:val="ListParagraph"/>
        <w:numPr>
          <w:ilvl w:val="3"/>
          <w:numId w:val="5"/>
        </w:numPr>
      </w:pPr>
      <w:r>
        <w:t>need more faculty</w:t>
      </w:r>
    </w:p>
    <w:p w:rsidR="00806017" w:rsidRDefault="00806017" w:rsidP="00806017">
      <w:pPr>
        <w:pStyle w:val="ListParagraph"/>
        <w:numPr>
          <w:ilvl w:val="4"/>
          <w:numId w:val="5"/>
        </w:numPr>
      </w:pPr>
      <w:r>
        <w:t>Education for Sustainability Steering Committee alliance</w:t>
      </w:r>
    </w:p>
    <w:p w:rsidR="00806017" w:rsidRPr="00AF659F" w:rsidRDefault="00806017" w:rsidP="00806017">
      <w:pPr>
        <w:pStyle w:val="ListParagraph"/>
        <w:numPr>
          <w:ilvl w:val="3"/>
          <w:numId w:val="5"/>
        </w:numPr>
      </w:pPr>
      <w:r>
        <w:t>Create faculty co-chair</w:t>
      </w:r>
    </w:p>
    <w:p w:rsidR="00AF659F" w:rsidRPr="00AF659F" w:rsidRDefault="00AF659F" w:rsidP="00AF659F">
      <w:pPr>
        <w:pStyle w:val="ListParagraph"/>
        <w:numPr>
          <w:ilvl w:val="2"/>
          <w:numId w:val="5"/>
        </w:numPr>
      </w:pPr>
      <w:r w:rsidRPr="00AF659F">
        <w:t>Staff</w:t>
      </w:r>
    </w:p>
    <w:p w:rsidR="00AF659F" w:rsidRDefault="00AF659F" w:rsidP="00AF659F">
      <w:pPr>
        <w:pStyle w:val="ListParagraph"/>
        <w:numPr>
          <w:ilvl w:val="3"/>
          <w:numId w:val="5"/>
        </w:numPr>
      </w:pPr>
      <w:r w:rsidRPr="00AF659F">
        <w:t>Another person from staff council to take Tammi Beach’s place</w:t>
      </w:r>
    </w:p>
    <w:p w:rsidR="00A57A2A" w:rsidRDefault="00A57A2A" w:rsidP="00AF659F">
      <w:pPr>
        <w:pStyle w:val="ListParagraph"/>
        <w:numPr>
          <w:ilvl w:val="3"/>
          <w:numId w:val="5"/>
        </w:numPr>
      </w:pPr>
      <w:r>
        <w:t>David Baskett to replace Brian Kuster</w:t>
      </w:r>
    </w:p>
    <w:p w:rsidR="00A57A2A" w:rsidRPr="00AF659F" w:rsidRDefault="00A57A2A" w:rsidP="00AF659F">
      <w:pPr>
        <w:pStyle w:val="ListParagraph"/>
        <w:numPr>
          <w:ilvl w:val="3"/>
          <w:numId w:val="5"/>
        </w:numPr>
      </w:pPr>
      <w:r>
        <w:t>request official membership for Meredith Tooley</w:t>
      </w:r>
    </w:p>
    <w:p w:rsidR="00AF659F" w:rsidRDefault="00AF659F" w:rsidP="00AF659F">
      <w:pPr>
        <w:pStyle w:val="ListParagraph"/>
        <w:numPr>
          <w:ilvl w:val="2"/>
          <w:numId w:val="5"/>
        </w:numPr>
      </w:pPr>
      <w:r w:rsidRPr="00AF659F">
        <w:t>Josh Twardowski will take Greg Fear’s seat on the sustainability committee as the campus grounds manager</w:t>
      </w:r>
    </w:p>
    <w:p w:rsidR="00AF659F" w:rsidRDefault="00AF659F" w:rsidP="00AF659F">
      <w:pPr>
        <w:pStyle w:val="ListParagraph"/>
        <w:numPr>
          <w:ilvl w:val="1"/>
          <w:numId w:val="5"/>
        </w:numPr>
      </w:pPr>
      <w:r>
        <w:t xml:space="preserve">Good/strengths of Sustainability Committee </w:t>
      </w:r>
    </w:p>
    <w:p w:rsidR="00A57A2A" w:rsidRDefault="00A57A2A" w:rsidP="00A57A2A">
      <w:pPr>
        <w:pStyle w:val="ListParagraph"/>
        <w:numPr>
          <w:ilvl w:val="2"/>
          <w:numId w:val="5"/>
        </w:numPr>
      </w:pPr>
      <w:r>
        <w:t>coffee</w:t>
      </w:r>
    </w:p>
    <w:p w:rsidR="00A57A2A" w:rsidRDefault="005C4CF0" w:rsidP="00A57A2A">
      <w:pPr>
        <w:pStyle w:val="ListParagraph"/>
        <w:numPr>
          <w:ilvl w:val="2"/>
          <w:numId w:val="5"/>
        </w:numPr>
      </w:pPr>
      <w:r>
        <w:t>in-</w:t>
      </w:r>
      <w:r w:rsidR="00A57A2A">
        <w:t>progress print reduction</w:t>
      </w:r>
    </w:p>
    <w:p w:rsidR="00A57A2A" w:rsidRDefault="00A57A2A" w:rsidP="00A57A2A">
      <w:pPr>
        <w:pStyle w:val="ListParagraph"/>
        <w:numPr>
          <w:ilvl w:val="2"/>
          <w:numId w:val="5"/>
        </w:numPr>
      </w:pPr>
      <w:r>
        <w:t>energy policy</w:t>
      </w:r>
    </w:p>
    <w:p w:rsidR="00A57A2A" w:rsidRDefault="00A57A2A" w:rsidP="00A57A2A">
      <w:pPr>
        <w:pStyle w:val="ListParagraph"/>
        <w:numPr>
          <w:ilvl w:val="2"/>
          <w:numId w:val="5"/>
        </w:numPr>
      </w:pPr>
      <w:r>
        <w:t>representatives from a variety of backgrounds</w:t>
      </w:r>
    </w:p>
    <w:p w:rsidR="00A57A2A" w:rsidRDefault="00A57A2A" w:rsidP="00A57A2A">
      <w:pPr>
        <w:pStyle w:val="ListParagraph"/>
        <w:numPr>
          <w:ilvl w:val="2"/>
          <w:numId w:val="5"/>
        </w:numPr>
      </w:pPr>
      <w:r>
        <w:t>task force structure</w:t>
      </w:r>
    </w:p>
    <w:p w:rsidR="00A57A2A" w:rsidRDefault="00A57A2A" w:rsidP="00A57A2A">
      <w:pPr>
        <w:pStyle w:val="ListParagraph"/>
        <w:numPr>
          <w:ilvl w:val="2"/>
          <w:numId w:val="5"/>
        </w:numPr>
      </w:pPr>
      <w:r>
        <w:t>green fund/ green gifts</w:t>
      </w:r>
    </w:p>
    <w:p w:rsidR="00A57A2A" w:rsidRDefault="00A57A2A" w:rsidP="00A57A2A">
      <w:pPr>
        <w:pStyle w:val="ListParagraph"/>
        <w:numPr>
          <w:ilvl w:val="2"/>
          <w:numId w:val="5"/>
        </w:numPr>
      </w:pPr>
      <w:r>
        <w:t>green tour</w:t>
      </w:r>
    </w:p>
    <w:p w:rsidR="00A57A2A" w:rsidRDefault="00A57A2A" w:rsidP="00A57A2A">
      <w:pPr>
        <w:pStyle w:val="ListParagraph"/>
        <w:numPr>
          <w:ilvl w:val="2"/>
          <w:numId w:val="5"/>
        </w:numPr>
      </w:pPr>
      <w:r>
        <w:t>Tree Campus USA</w:t>
      </w:r>
    </w:p>
    <w:p w:rsidR="00A57A2A" w:rsidRDefault="00A57A2A" w:rsidP="00A57A2A">
      <w:pPr>
        <w:pStyle w:val="ListParagraph"/>
        <w:numPr>
          <w:ilvl w:val="1"/>
          <w:numId w:val="5"/>
        </w:numPr>
      </w:pPr>
      <w:r>
        <w:t>Could be better/ weaknesses</w:t>
      </w:r>
    </w:p>
    <w:p w:rsidR="00A57A2A" w:rsidRDefault="00A57A2A" w:rsidP="00A57A2A">
      <w:pPr>
        <w:pStyle w:val="ListParagraph"/>
        <w:numPr>
          <w:ilvl w:val="2"/>
          <w:numId w:val="5"/>
        </w:numPr>
      </w:pPr>
      <w:r>
        <w:t>members who do not show</w:t>
      </w:r>
    </w:p>
    <w:p w:rsidR="00A57A2A" w:rsidRDefault="00A57A2A" w:rsidP="00A57A2A">
      <w:pPr>
        <w:pStyle w:val="ListParagraph"/>
        <w:numPr>
          <w:ilvl w:val="2"/>
          <w:numId w:val="5"/>
        </w:numPr>
      </w:pPr>
      <w:r>
        <w:t>need support from provost’s office</w:t>
      </w:r>
    </w:p>
    <w:p w:rsidR="00A57A2A" w:rsidRDefault="00A57A2A" w:rsidP="00A57A2A">
      <w:pPr>
        <w:pStyle w:val="ListParagraph"/>
        <w:numPr>
          <w:ilvl w:val="2"/>
          <w:numId w:val="5"/>
        </w:numPr>
      </w:pPr>
      <w:r>
        <w:t>positive recognition from important people on campus</w:t>
      </w:r>
    </w:p>
    <w:p w:rsidR="00806017" w:rsidRDefault="00A57A2A" w:rsidP="005C4CF0">
      <w:pPr>
        <w:pStyle w:val="ListParagraph"/>
        <w:numPr>
          <w:ilvl w:val="2"/>
          <w:numId w:val="5"/>
        </w:numPr>
      </w:pPr>
      <w:r>
        <w:t>need more well defined “missions” with measurable goals</w:t>
      </w:r>
      <w:r w:rsidR="005C4CF0">
        <w:t xml:space="preserve"> --</w:t>
      </w:r>
      <w:r w:rsidR="00806017">
        <w:t>create a delineated list for 2011-2012 year</w:t>
      </w:r>
    </w:p>
    <w:p w:rsidR="00806017" w:rsidRPr="00C71D4E" w:rsidRDefault="00E41C5F" w:rsidP="005C4CF0">
      <w:pPr>
        <w:pStyle w:val="ListParagraph"/>
        <w:numPr>
          <w:ilvl w:val="0"/>
          <w:numId w:val="5"/>
        </w:numPr>
      </w:pPr>
      <w:hyperlink r:id="rId5" w:history="1">
        <w:r w:rsidR="00806017" w:rsidRPr="00E41C5F">
          <w:rPr>
            <w:rStyle w:val="Hyperlink"/>
          </w:rPr>
          <w:t>One Planet Day / Earth Day</w:t>
        </w:r>
      </w:hyperlink>
      <w:r w:rsidR="00C71D4E">
        <w:t xml:space="preserve"> (April 22)</w:t>
      </w:r>
      <w:r w:rsidR="005C4CF0">
        <w:t xml:space="preserve"> --</w:t>
      </w:r>
      <w:r w:rsidR="00C71D4E" w:rsidRPr="00C71D4E">
        <w:rPr>
          <w:noProof/>
        </w:rPr>
        <w:drawing>
          <wp:anchor distT="0" distB="0" distL="114300" distR="114300" simplePos="0" relativeHeight="251658240" behindDoc="1" locked="0" layoutInCell="1" allowOverlap="1">
            <wp:simplePos x="0" y="0"/>
            <wp:positionH relativeFrom="column">
              <wp:posOffset>4686300</wp:posOffset>
            </wp:positionH>
            <wp:positionV relativeFrom="paragraph">
              <wp:posOffset>609600</wp:posOffset>
            </wp:positionV>
            <wp:extent cx="885825" cy="838200"/>
            <wp:effectExtent l="19050" t="0" r="9525" b="0"/>
            <wp:wrapTight wrapText="bothSides">
              <wp:wrapPolygon edited="0">
                <wp:start x="-465" y="0"/>
                <wp:lineTo x="-465" y="21109"/>
                <wp:lineTo x="21832" y="21109"/>
                <wp:lineTo x="21832" y="0"/>
                <wp:lineTo x="-465" y="0"/>
              </wp:wrapPolygon>
            </wp:wrapTight>
            <wp:docPr id="2" name="Picture 0" descr="one planet action plan amer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ne planet action plan america.jpg"/>
                    <pic:cNvPicPr>
                      <a:picLocks noChangeAspect="1" noChangeArrowheads="1"/>
                    </pic:cNvPicPr>
                  </pic:nvPicPr>
                  <pic:blipFill>
                    <a:blip r:embed="rId6" cstate="print"/>
                    <a:srcRect r="65099"/>
                    <a:stretch>
                      <a:fillRect/>
                    </a:stretch>
                  </pic:blipFill>
                  <pic:spPr bwMode="auto">
                    <a:xfrm>
                      <a:off x="0" y="0"/>
                      <a:ext cx="885825" cy="838200"/>
                    </a:xfrm>
                    <a:prstGeom prst="rect">
                      <a:avLst/>
                    </a:prstGeom>
                    <a:noFill/>
                  </pic:spPr>
                </pic:pic>
              </a:graphicData>
            </a:graphic>
          </wp:anchor>
        </w:drawing>
      </w:r>
      <w:r w:rsidR="00806017" w:rsidRPr="00C71D4E">
        <w:t>This year our theme is “One Planet Day” (</w:t>
      </w:r>
      <w:hyperlink r:id="rId7" w:history="1">
        <w:r w:rsidR="00806017" w:rsidRPr="00C71D4E">
          <w:rPr>
            <w:rStyle w:val="Hyperlink"/>
          </w:rPr>
          <w:t>One Planet Living</w:t>
        </w:r>
      </w:hyperlink>
      <w:r w:rsidR="00806017" w:rsidRPr="00C71D4E">
        <w:t xml:space="preserve"> is a vision of a sustainable world where people lead healthy, happy lives within their fair share of the earth’s resources). The One Planet Living framework focuses on ten areas that comprehensively address the environmental, social and economic aspects of sustainability.</w:t>
      </w:r>
    </w:p>
    <w:p w:rsidR="00806017" w:rsidRPr="00C71D4E" w:rsidRDefault="00806017" w:rsidP="00806017">
      <w:pPr>
        <w:autoSpaceDE w:val="0"/>
        <w:autoSpaceDN w:val="0"/>
        <w:ind w:left="720"/>
      </w:pPr>
      <w:r w:rsidRPr="00C71D4E">
        <w:t>1 Zero Carbon                                                   6 Sustainable Water</w:t>
      </w:r>
    </w:p>
    <w:p w:rsidR="00806017" w:rsidRPr="00C71D4E" w:rsidRDefault="00806017" w:rsidP="00806017">
      <w:pPr>
        <w:autoSpaceDE w:val="0"/>
        <w:autoSpaceDN w:val="0"/>
        <w:ind w:left="720"/>
      </w:pPr>
      <w:r w:rsidRPr="00C71D4E">
        <w:t>2 Zero Waste                                                    7 Land Use and Wildlife</w:t>
      </w:r>
    </w:p>
    <w:p w:rsidR="00806017" w:rsidRPr="00C71D4E" w:rsidRDefault="00806017" w:rsidP="00806017">
      <w:pPr>
        <w:autoSpaceDE w:val="0"/>
        <w:autoSpaceDN w:val="0"/>
        <w:ind w:left="720"/>
      </w:pPr>
      <w:r w:rsidRPr="00C71D4E">
        <w:t xml:space="preserve">3 Sustainable Transport                               8 Culture and Heritage </w:t>
      </w:r>
    </w:p>
    <w:p w:rsidR="00806017" w:rsidRPr="00C71D4E" w:rsidRDefault="00806017" w:rsidP="00806017">
      <w:pPr>
        <w:autoSpaceDE w:val="0"/>
        <w:autoSpaceDN w:val="0"/>
        <w:ind w:left="720"/>
      </w:pPr>
      <w:r w:rsidRPr="00C71D4E">
        <w:t>4 Sustainable Materials                                9 Equity and Local Economy</w:t>
      </w:r>
    </w:p>
    <w:p w:rsidR="00806017" w:rsidRDefault="00806017" w:rsidP="00806017">
      <w:pPr>
        <w:autoSpaceDE w:val="0"/>
        <w:autoSpaceDN w:val="0"/>
        <w:ind w:left="720"/>
      </w:pPr>
      <w:r w:rsidRPr="00C71D4E">
        <w:t>5 Local and Sustainable Food                    10 Health and Happiness</w:t>
      </w:r>
    </w:p>
    <w:p w:rsidR="00C71D4E" w:rsidRDefault="00C71D4E" w:rsidP="00C71D4E">
      <w:pPr>
        <w:pStyle w:val="ListParagraph"/>
        <w:numPr>
          <w:ilvl w:val="1"/>
          <w:numId w:val="5"/>
        </w:numPr>
        <w:autoSpaceDE w:val="0"/>
        <w:autoSpaceDN w:val="0"/>
      </w:pPr>
      <w:r>
        <w:t>How people are participating</w:t>
      </w:r>
    </w:p>
    <w:p w:rsidR="00EC60DC" w:rsidRDefault="00EC60DC" w:rsidP="005C4CF0">
      <w:pPr>
        <w:pStyle w:val="ListParagraph"/>
        <w:numPr>
          <w:ilvl w:val="2"/>
          <w:numId w:val="5"/>
        </w:numPr>
        <w:autoSpaceDE w:val="0"/>
        <w:autoSpaceDN w:val="0"/>
      </w:pPr>
      <w:r>
        <w:t>Matt Vaughn</w:t>
      </w:r>
      <w:r w:rsidR="005C4CF0">
        <w:t xml:space="preserve"> -- </w:t>
      </w:r>
      <w:r>
        <w:t xml:space="preserve">Punch cards for participants to have punched as they do something for each of the 10 principles. They can enter in a raffle that will be held at the International Night  </w:t>
      </w:r>
    </w:p>
    <w:p w:rsidR="00C71D4E" w:rsidRDefault="00C71D4E" w:rsidP="00C71D4E">
      <w:pPr>
        <w:pStyle w:val="ListParagraph"/>
        <w:numPr>
          <w:ilvl w:val="2"/>
          <w:numId w:val="5"/>
        </w:numPr>
        <w:autoSpaceDE w:val="0"/>
        <w:autoSpaceDN w:val="0"/>
      </w:pPr>
      <w:r>
        <w:t>Meredith</w:t>
      </w:r>
      <w:r w:rsidR="00EC60DC">
        <w:t xml:space="preserve"> Tooley</w:t>
      </w:r>
      <w:r>
        <w:t xml:space="preserve">- </w:t>
      </w:r>
    </w:p>
    <w:p w:rsidR="00C71D4E" w:rsidRDefault="00C71D4E" w:rsidP="00C71D4E">
      <w:pPr>
        <w:pStyle w:val="ListParagraph"/>
        <w:numPr>
          <w:ilvl w:val="3"/>
          <w:numId w:val="5"/>
        </w:numPr>
        <w:autoSpaceDE w:val="0"/>
        <w:autoSpaceDN w:val="0"/>
      </w:pPr>
      <w:r>
        <w:t>reusable to-go container pilot program in Fresh Foods</w:t>
      </w:r>
    </w:p>
    <w:p w:rsidR="00C71D4E" w:rsidRDefault="00C71D4E" w:rsidP="00C71D4E">
      <w:pPr>
        <w:pStyle w:val="ListParagraph"/>
        <w:numPr>
          <w:ilvl w:val="3"/>
          <w:numId w:val="5"/>
        </w:numPr>
        <w:autoSpaceDE w:val="0"/>
        <w:autoSpaceDN w:val="0"/>
      </w:pPr>
      <w:r>
        <w:t>increase number and amount of Fair Trade products/options on campus</w:t>
      </w:r>
    </w:p>
    <w:p w:rsidR="00C71D4E" w:rsidRDefault="00C71D4E" w:rsidP="00C71D4E">
      <w:pPr>
        <w:pStyle w:val="ListParagraph"/>
        <w:numPr>
          <w:ilvl w:val="3"/>
          <w:numId w:val="5"/>
        </w:numPr>
        <w:autoSpaceDE w:val="0"/>
        <w:autoSpaceDN w:val="0"/>
      </w:pPr>
      <w:r>
        <w:t xml:space="preserve">local foods at Fresh for Earth Day </w:t>
      </w:r>
    </w:p>
    <w:p w:rsidR="00C71D4E" w:rsidRDefault="00C71D4E" w:rsidP="005C4CF0">
      <w:pPr>
        <w:pStyle w:val="ListParagraph"/>
        <w:numPr>
          <w:ilvl w:val="3"/>
          <w:numId w:val="5"/>
        </w:numPr>
        <w:autoSpaceDE w:val="0"/>
        <w:autoSpaceDN w:val="0"/>
      </w:pPr>
      <w:r>
        <w:t>reduce plastic bag usage</w:t>
      </w:r>
      <w:r w:rsidR="005C4CF0">
        <w:t xml:space="preserve"> -- </w:t>
      </w:r>
      <w:r>
        <w:t>collecting baseline data now</w:t>
      </w:r>
    </w:p>
    <w:p w:rsidR="00EC60DC" w:rsidRDefault="00EC60DC" w:rsidP="00EC60DC">
      <w:pPr>
        <w:pStyle w:val="ListParagraph"/>
        <w:numPr>
          <w:ilvl w:val="3"/>
          <w:numId w:val="5"/>
        </w:numPr>
        <w:autoSpaceDE w:val="0"/>
        <w:autoSpaceDN w:val="0"/>
      </w:pPr>
      <w:r>
        <w:t>Solar Smoothies</w:t>
      </w:r>
    </w:p>
    <w:p w:rsidR="00C71D4E" w:rsidRDefault="00C71D4E" w:rsidP="00C71D4E">
      <w:pPr>
        <w:pStyle w:val="ListParagraph"/>
        <w:numPr>
          <w:ilvl w:val="3"/>
          <w:numId w:val="5"/>
        </w:numPr>
        <w:autoSpaceDE w:val="0"/>
        <w:autoSpaceDN w:val="0"/>
      </w:pPr>
      <w:r>
        <w:t>sustainable product/food sampling day</w:t>
      </w:r>
    </w:p>
    <w:p w:rsidR="00C71D4E" w:rsidRDefault="00C71D4E" w:rsidP="00C71D4E">
      <w:pPr>
        <w:pStyle w:val="ListParagraph"/>
        <w:numPr>
          <w:ilvl w:val="2"/>
          <w:numId w:val="5"/>
        </w:numPr>
        <w:autoSpaceDE w:val="0"/>
        <w:autoSpaceDN w:val="0"/>
      </w:pPr>
      <w:r>
        <w:t>Jennifer Tougas</w:t>
      </w:r>
    </w:p>
    <w:p w:rsidR="00C71D4E" w:rsidRDefault="00C71D4E" w:rsidP="00C71D4E">
      <w:pPr>
        <w:pStyle w:val="ListParagraph"/>
        <w:numPr>
          <w:ilvl w:val="3"/>
          <w:numId w:val="5"/>
        </w:numPr>
        <w:autoSpaceDE w:val="0"/>
        <w:autoSpaceDN w:val="0"/>
      </w:pPr>
      <w:r>
        <w:t>Go BG offering free rides</w:t>
      </w:r>
    </w:p>
    <w:p w:rsidR="00C71D4E" w:rsidRDefault="00C71D4E" w:rsidP="00C71D4E">
      <w:pPr>
        <w:pStyle w:val="ListParagraph"/>
        <w:numPr>
          <w:ilvl w:val="3"/>
          <w:numId w:val="5"/>
        </w:numPr>
        <w:autoSpaceDE w:val="0"/>
        <w:autoSpaceDN w:val="0"/>
      </w:pPr>
      <w:r>
        <w:t>dump the pump theme</w:t>
      </w:r>
    </w:p>
    <w:p w:rsidR="00C71D4E" w:rsidRDefault="00C71D4E" w:rsidP="005C4CF0">
      <w:pPr>
        <w:pStyle w:val="ListParagraph"/>
        <w:numPr>
          <w:ilvl w:val="2"/>
          <w:numId w:val="5"/>
        </w:numPr>
        <w:autoSpaceDE w:val="0"/>
        <w:autoSpaceDN w:val="0"/>
      </w:pPr>
      <w:r>
        <w:t>Mark Pendley</w:t>
      </w:r>
      <w:r w:rsidR="005C4CF0">
        <w:t xml:space="preserve"> -- </w:t>
      </w:r>
      <w:r>
        <w:t>Environmental Health and Safety</w:t>
      </w:r>
      <w:r w:rsidR="005C4CF0">
        <w:t xml:space="preserve"> -- </w:t>
      </w:r>
      <w:r>
        <w:t>Radon Education</w:t>
      </w:r>
    </w:p>
    <w:p w:rsidR="005C4CF0" w:rsidRDefault="00C71D4E" w:rsidP="005C4CF0">
      <w:pPr>
        <w:pStyle w:val="ListParagraph"/>
        <w:numPr>
          <w:ilvl w:val="2"/>
          <w:numId w:val="5"/>
        </w:numPr>
        <w:autoSpaceDE w:val="0"/>
        <w:autoSpaceDN w:val="0"/>
      </w:pPr>
      <w:r>
        <w:t>Terry Wilson</w:t>
      </w:r>
      <w:r w:rsidR="005C4CF0">
        <w:t xml:space="preserve"> -- </w:t>
      </w:r>
      <w:proofErr w:type="spellStart"/>
      <w:r>
        <w:t>Rainbarrel</w:t>
      </w:r>
      <w:proofErr w:type="spellEnd"/>
      <w:r>
        <w:t xml:space="preserve"> Workshop (April 16) </w:t>
      </w:r>
    </w:p>
    <w:p w:rsidR="005C4CF0" w:rsidRDefault="00C71D4E" w:rsidP="005C4CF0">
      <w:pPr>
        <w:pStyle w:val="ListParagraph"/>
        <w:numPr>
          <w:ilvl w:val="3"/>
          <w:numId w:val="5"/>
        </w:numPr>
        <w:autoSpaceDE w:val="0"/>
        <w:autoSpaceDN w:val="0"/>
      </w:pPr>
      <w:r>
        <w:t>Pepsi rep coming to workshop</w:t>
      </w:r>
    </w:p>
    <w:p w:rsidR="00C71D4E" w:rsidRDefault="00C71D4E" w:rsidP="005C4CF0">
      <w:pPr>
        <w:pStyle w:val="ListParagraph"/>
        <w:numPr>
          <w:ilvl w:val="3"/>
          <w:numId w:val="5"/>
        </w:numPr>
        <w:autoSpaceDE w:val="0"/>
        <w:autoSpaceDN w:val="0"/>
      </w:pPr>
      <w:r>
        <w:t>Other cities interested in having their own workshop (Scottsville &amp; Elizabethtown)</w:t>
      </w:r>
    </w:p>
    <w:p w:rsidR="00C71D4E" w:rsidRDefault="00C71D4E" w:rsidP="00C71D4E">
      <w:pPr>
        <w:pStyle w:val="ListParagraph"/>
        <w:numPr>
          <w:ilvl w:val="2"/>
          <w:numId w:val="5"/>
        </w:numPr>
        <w:autoSpaceDE w:val="0"/>
        <w:autoSpaceDN w:val="0"/>
      </w:pPr>
      <w:r>
        <w:t>Christian Ryan-Downing</w:t>
      </w:r>
      <w:r w:rsidR="005C4CF0">
        <w:t xml:space="preserve"> &amp; Cristin Lanham</w:t>
      </w:r>
    </w:p>
    <w:p w:rsidR="005C4CF0" w:rsidRDefault="005C4CF0" w:rsidP="005C4CF0">
      <w:pPr>
        <w:pStyle w:val="ListParagraph"/>
        <w:numPr>
          <w:ilvl w:val="3"/>
          <w:numId w:val="5"/>
        </w:numPr>
        <w:autoSpaceDE w:val="0"/>
        <w:autoSpaceDN w:val="0"/>
      </w:pPr>
      <w:r>
        <w:t>Garbology Dumpster audit</w:t>
      </w:r>
    </w:p>
    <w:p w:rsidR="00C71D4E" w:rsidRDefault="00C71D4E" w:rsidP="00C71D4E">
      <w:pPr>
        <w:pStyle w:val="ListParagraph"/>
        <w:numPr>
          <w:ilvl w:val="3"/>
          <w:numId w:val="5"/>
        </w:numPr>
        <w:autoSpaceDE w:val="0"/>
        <w:autoSpaceDN w:val="0"/>
      </w:pPr>
      <w:r>
        <w:t>Recycled Material Content Fashion Show</w:t>
      </w:r>
    </w:p>
    <w:p w:rsidR="00C71D4E" w:rsidRDefault="00C71D4E" w:rsidP="00C71D4E">
      <w:pPr>
        <w:pStyle w:val="ListParagraph"/>
        <w:numPr>
          <w:ilvl w:val="3"/>
          <w:numId w:val="5"/>
        </w:numPr>
        <w:autoSpaceDE w:val="0"/>
        <w:autoSpaceDN w:val="0"/>
      </w:pPr>
      <w:r>
        <w:t>Photo Contest</w:t>
      </w:r>
    </w:p>
    <w:p w:rsidR="00EC60DC" w:rsidRDefault="00EC60DC" w:rsidP="00C71D4E">
      <w:pPr>
        <w:pStyle w:val="ListParagraph"/>
        <w:numPr>
          <w:ilvl w:val="3"/>
          <w:numId w:val="5"/>
        </w:numPr>
        <w:autoSpaceDE w:val="0"/>
        <w:autoSpaceDN w:val="0"/>
      </w:pPr>
      <w:r>
        <w:t>Vegetable plant sale through “Growing Sustainably” class</w:t>
      </w:r>
    </w:p>
    <w:p w:rsidR="00C71D4E" w:rsidRDefault="00EC60DC" w:rsidP="00C21541">
      <w:pPr>
        <w:pStyle w:val="ListParagraph"/>
        <w:numPr>
          <w:ilvl w:val="3"/>
          <w:numId w:val="5"/>
        </w:numPr>
        <w:autoSpaceDE w:val="0"/>
        <w:autoSpaceDN w:val="0"/>
      </w:pPr>
      <w:r>
        <w:t>Planting in the herb garden</w:t>
      </w:r>
    </w:p>
    <w:p w:rsidR="00C21541" w:rsidRDefault="00C21541" w:rsidP="00C21541">
      <w:pPr>
        <w:pStyle w:val="ListParagraph"/>
        <w:numPr>
          <w:ilvl w:val="3"/>
          <w:numId w:val="5"/>
        </w:numPr>
        <w:autoSpaceDE w:val="0"/>
        <w:autoSpaceDN w:val="0"/>
      </w:pPr>
      <w:r>
        <w:t>Tree Campus USA speech and flag raising</w:t>
      </w:r>
    </w:p>
    <w:p w:rsidR="00C21541" w:rsidRDefault="00C21541" w:rsidP="00C21541">
      <w:pPr>
        <w:pStyle w:val="ListParagraph"/>
        <w:numPr>
          <w:ilvl w:val="3"/>
          <w:numId w:val="5"/>
        </w:numPr>
        <w:autoSpaceDE w:val="0"/>
        <w:autoSpaceDN w:val="0"/>
      </w:pPr>
      <w:r>
        <w:t>Poetry Slam (Office of Diversity hosting) April 21</w:t>
      </w:r>
    </w:p>
    <w:p w:rsidR="00C21541" w:rsidRDefault="00C21541" w:rsidP="00C21541">
      <w:pPr>
        <w:pStyle w:val="ListParagraph"/>
        <w:numPr>
          <w:ilvl w:val="3"/>
          <w:numId w:val="5"/>
        </w:numPr>
        <w:autoSpaceDE w:val="0"/>
        <w:autoSpaceDN w:val="0"/>
      </w:pPr>
      <w:r>
        <w:t>and much much more!</w:t>
      </w:r>
    </w:p>
    <w:p w:rsidR="005C4CF0" w:rsidRDefault="009F1377" w:rsidP="005C4CF0">
      <w:pPr>
        <w:pStyle w:val="ListParagraph"/>
        <w:numPr>
          <w:ilvl w:val="0"/>
          <w:numId w:val="5"/>
        </w:numPr>
        <w:autoSpaceDE w:val="0"/>
        <w:autoSpaceDN w:val="0"/>
      </w:pPr>
      <w:r>
        <w:lastRenderedPageBreak/>
        <w:t>UPDATES</w:t>
      </w:r>
    </w:p>
    <w:p w:rsidR="00587CD4" w:rsidRDefault="009F1377" w:rsidP="005C4CF0">
      <w:pPr>
        <w:pStyle w:val="ListParagraph"/>
        <w:numPr>
          <w:ilvl w:val="0"/>
          <w:numId w:val="14"/>
        </w:numPr>
        <w:autoSpaceDE w:val="0"/>
        <w:autoSpaceDN w:val="0"/>
      </w:pPr>
      <w:r>
        <w:t>President’s Award for Sustainability – approved by Dr. Ransdell and ready to announce</w:t>
      </w:r>
    </w:p>
    <w:p w:rsidR="005C4CF0" w:rsidRDefault="00587CD4" w:rsidP="005C4CF0">
      <w:pPr>
        <w:pStyle w:val="ListParagraph"/>
        <w:numPr>
          <w:ilvl w:val="0"/>
          <w:numId w:val="14"/>
        </w:numPr>
        <w:autoSpaceDE w:val="0"/>
        <w:autoSpaceDN w:val="0"/>
      </w:pPr>
      <w:r>
        <w:t xml:space="preserve">President Service Award and Sustainability Award to be presented together </w:t>
      </w:r>
      <w:r w:rsidR="005C4CF0">
        <w:t xml:space="preserve"> --</w:t>
      </w:r>
      <w:r>
        <w:t>Deadline extended to end of Spring 2011 semester (Nomination form  attached to email)</w:t>
      </w:r>
    </w:p>
    <w:p w:rsidR="005C4CF0" w:rsidRDefault="009F1377" w:rsidP="005C4CF0">
      <w:pPr>
        <w:pStyle w:val="ListParagraph"/>
        <w:numPr>
          <w:ilvl w:val="0"/>
          <w:numId w:val="14"/>
        </w:numPr>
        <w:autoSpaceDE w:val="0"/>
        <w:autoSpaceDN w:val="0"/>
      </w:pPr>
      <w:r>
        <w:t>AASHE STARS – nearly complete – prelim</w:t>
      </w:r>
      <w:r w:rsidR="005C4CF0">
        <w:t>inary ‘bronze’ rating for WKU.</w:t>
      </w:r>
    </w:p>
    <w:p w:rsidR="005C4CF0" w:rsidRDefault="009F1377" w:rsidP="005C4CF0">
      <w:pPr>
        <w:pStyle w:val="ListParagraph"/>
        <w:numPr>
          <w:ilvl w:val="0"/>
          <w:numId w:val="14"/>
        </w:numPr>
        <w:autoSpaceDE w:val="0"/>
        <w:autoSpaceDN w:val="0"/>
      </w:pPr>
      <w:r w:rsidRPr="005C4CF0">
        <w:rPr>
          <w:i/>
        </w:rPr>
        <w:t>Education for Sustainability</w:t>
      </w:r>
      <w:r>
        <w:t xml:space="preserve"> gateway webs</w:t>
      </w:r>
      <w:r w:rsidR="005C4CF0">
        <w:t>ite is LIVE and looking great!</w:t>
      </w:r>
    </w:p>
    <w:p w:rsidR="005C4CF0" w:rsidRDefault="009F1377" w:rsidP="005C4CF0">
      <w:pPr>
        <w:pStyle w:val="ListParagraph"/>
        <w:numPr>
          <w:ilvl w:val="0"/>
          <w:numId w:val="14"/>
        </w:numPr>
        <w:autoSpaceDE w:val="0"/>
        <w:autoSpaceDN w:val="0"/>
      </w:pPr>
      <w:r>
        <w:t>Natural gas boiler #2 is here, allowing WKU to heat completely wit</w:t>
      </w:r>
      <w:r w:rsidR="005C4CF0">
        <w:t>h natural gas (goodbye coal!)</w:t>
      </w:r>
    </w:p>
    <w:p w:rsidR="005C4CF0" w:rsidRDefault="009F1377" w:rsidP="005C4CF0">
      <w:pPr>
        <w:pStyle w:val="ListParagraph"/>
        <w:numPr>
          <w:ilvl w:val="0"/>
          <w:numId w:val="14"/>
        </w:numPr>
        <w:autoSpaceDE w:val="0"/>
        <w:autoSpaceDN w:val="0"/>
      </w:pPr>
      <w:r>
        <w:t xml:space="preserve">Building Dashboard – </w:t>
      </w:r>
      <w:hyperlink r:id="rId8" w:history="1">
        <w:r>
          <w:rPr>
            <w:rStyle w:val="Hyperlink"/>
          </w:rPr>
          <w:t>www.buildingdashboard.net/wku</w:t>
        </w:r>
      </w:hyperlink>
      <w:r>
        <w:t xml:space="preserve"> - we now have 19 academic and administ</w:t>
      </w:r>
      <w:r w:rsidR="005C4CF0">
        <w:t>rative buildings on dashboard.</w:t>
      </w:r>
    </w:p>
    <w:p w:rsidR="005C4CF0" w:rsidRDefault="009F1377" w:rsidP="005C4CF0">
      <w:pPr>
        <w:pStyle w:val="ListParagraph"/>
        <w:numPr>
          <w:ilvl w:val="0"/>
          <w:numId w:val="14"/>
        </w:numPr>
        <w:autoSpaceDE w:val="0"/>
        <w:autoSpaceDN w:val="0"/>
      </w:pPr>
      <w:r>
        <w:t>Tree Campus USA –Cristin will go to Frankfort to acce</w:t>
      </w:r>
      <w:r w:rsidR="005C4CF0">
        <w:t xml:space="preserve">pt award from Mrs. </w:t>
      </w:r>
      <w:proofErr w:type="spellStart"/>
      <w:r w:rsidR="005C4CF0">
        <w:t>Beshear</w:t>
      </w:r>
      <w:proofErr w:type="spellEnd"/>
      <w:r w:rsidR="005C4CF0">
        <w:t>.</w:t>
      </w:r>
    </w:p>
    <w:p w:rsidR="005C4CF0" w:rsidRDefault="009F1377" w:rsidP="005C4CF0">
      <w:pPr>
        <w:pStyle w:val="ListParagraph"/>
        <w:numPr>
          <w:ilvl w:val="0"/>
          <w:numId w:val="14"/>
        </w:numPr>
        <w:autoSpaceDE w:val="0"/>
        <w:autoSpaceDN w:val="0"/>
      </w:pPr>
      <w:r>
        <w:t>WKU is the 4</w:t>
      </w:r>
      <w:r w:rsidRPr="005C4CF0">
        <w:rPr>
          <w:vertAlign w:val="superscript"/>
        </w:rPr>
        <w:t>th</w:t>
      </w:r>
      <w:r>
        <w:t xml:space="preserve"> Fair Trade University in the United States! Please support the resolution in your areas by requesting Fair Trade for catered events and in campus dining and purchasing whenever possible. </w:t>
      </w:r>
      <w:r w:rsidR="00587CD4">
        <w:t xml:space="preserve"> (attached to email)</w:t>
      </w:r>
    </w:p>
    <w:p w:rsidR="005C4CF0" w:rsidRDefault="009F1377" w:rsidP="005C4CF0">
      <w:pPr>
        <w:pStyle w:val="ListParagraph"/>
        <w:numPr>
          <w:ilvl w:val="0"/>
          <w:numId w:val="14"/>
        </w:numPr>
        <w:autoSpaceDE w:val="0"/>
        <w:autoSpaceDN w:val="0"/>
      </w:pPr>
      <w:r>
        <w:t>Green Tour – seve</w:t>
      </w:r>
      <w:r w:rsidR="005C4CF0">
        <w:t>n signs ready for development.</w:t>
      </w:r>
    </w:p>
    <w:p w:rsidR="005C4CF0" w:rsidRDefault="009F1377" w:rsidP="005C4CF0">
      <w:pPr>
        <w:pStyle w:val="ListParagraph"/>
        <w:numPr>
          <w:ilvl w:val="0"/>
          <w:numId w:val="14"/>
        </w:numPr>
        <w:autoSpaceDE w:val="0"/>
        <w:autoSpaceDN w:val="0"/>
      </w:pPr>
      <w:r>
        <w:t>April events: Novella Carpenter – April 13</w:t>
      </w:r>
      <w:r w:rsidRPr="005C4CF0">
        <w:rPr>
          <w:vertAlign w:val="superscript"/>
        </w:rPr>
        <w:t>th</w:t>
      </w:r>
      <w:r>
        <w:t xml:space="preserve">. </w:t>
      </w:r>
    </w:p>
    <w:p w:rsidR="009F1377" w:rsidRDefault="009F1377" w:rsidP="005C4CF0">
      <w:pPr>
        <w:pStyle w:val="ListParagraph"/>
        <w:numPr>
          <w:ilvl w:val="0"/>
          <w:numId w:val="14"/>
        </w:numPr>
        <w:autoSpaceDE w:val="0"/>
        <w:autoSpaceDN w:val="0"/>
      </w:pPr>
      <w:r>
        <w:t>Education for Sustainability Summer Institute</w:t>
      </w:r>
    </w:p>
    <w:p w:rsidR="009F1377" w:rsidRDefault="009F1377" w:rsidP="009F1377">
      <w:pPr>
        <w:pStyle w:val="ListParagraph"/>
        <w:autoSpaceDE w:val="0"/>
        <w:autoSpaceDN w:val="0"/>
      </w:pPr>
      <w:r>
        <w:tab/>
      </w:r>
      <w:r w:rsidR="004C247E">
        <w:t>--</w:t>
      </w:r>
      <w:r>
        <w:t>designed for preK-16</w:t>
      </w:r>
    </w:p>
    <w:p w:rsidR="005C4CF0" w:rsidRDefault="004C247E" w:rsidP="005C4CF0">
      <w:pPr>
        <w:pStyle w:val="ListParagraph"/>
        <w:autoSpaceDE w:val="0"/>
        <w:autoSpaceDN w:val="0"/>
        <w:ind w:firstLine="720"/>
      </w:pPr>
      <w:r>
        <w:t>--</w:t>
      </w:r>
      <w:r w:rsidR="005C4CF0">
        <w:t>July 21-22</w:t>
      </w:r>
    </w:p>
    <w:p w:rsidR="00587CD4" w:rsidRDefault="00587CD4" w:rsidP="005C4CF0">
      <w:pPr>
        <w:pStyle w:val="ListParagraph"/>
        <w:numPr>
          <w:ilvl w:val="0"/>
          <w:numId w:val="15"/>
        </w:numPr>
        <w:autoSpaceDE w:val="0"/>
        <w:autoSpaceDN w:val="0"/>
      </w:pPr>
      <w:r>
        <w:t>Recycling going single stream in buildings April 4, 2011</w:t>
      </w:r>
    </w:p>
    <w:p w:rsidR="00587CD4" w:rsidRDefault="00587CD4" w:rsidP="005C4CF0">
      <w:pPr>
        <w:pStyle w:val="ListParagraph"/>
        <w:numPr>
          <w:ilvl w:val="0"/>
          <w:numId w:val="15"/>
        </w:numPr>
        <w:autoSpaceDE w:val="0"/>
        <w:autoSpaceDN w:val="0"/>
      </w:pPr>
      <w:r>
        <w:t>Air quality has significantly improved at WKU per Mark Pendley</w:t>
      </w:r>
    </w:p>
    <w:p w:rsidR="00587CD4" w:rsidRDefault="00587CD4" w:rsidP="00587CD4">
      <w:pPr>
        <w:autoSpaceDE w:val="0"/>
        <w:autoSpaceDN w:val="0"/>
      </w:pPr>
    </w:p>
    <w:p w:rsidR="00C21541" w:rsidRPr="00271DC3" w:rsidRDefault="009F1377" w:rsidP="009F1377">
      <w:pPr>
        <w:pStyle w:val="ListParagraph"/>
        <w:autoSpaceDE w:val="0"/>
        <w:autoSpaceDN w:val="0"/>
        <w:ind w:firstLine="720"/>
      </w:pPr>
      <w:r>
        <w:t xml:space="preserve">  </w:t>
      </w:r>
      <w:r>
        <w:br/>
      </w:r>
    </w:p>
    <w:sectPr w:rsidR="00C21541" w:rsidRPr="00271DC3" w:rsidSect="006A35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31238"/>
    <w:multiLevelType w:val="hybridMultilevel"/>
    <w:tmpl w:val="3DCE8B18"/>
    <w:lvl w:ilvl="0" w:tplc="04090013">
      <w:start w:val="1"/>
      <w:numFmt w:val="upperRoman"/>
      <w:lvlText w:val="%1."/>
      <w:lvlJc w:val="right"/>
      <w:pPr>
        <w:ind w:left="900" w:hanging="18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D977B5C"/>
    <w:multiLevelType w:val="hybridMultilevel"/>
    <w:tmpl w:val="B5B6BE3E"/>
    <w:lvl w:ilvl="0" w:tplc="3C9C7A6C">
      <w:start w:val="1"/>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ED94AA7"/>
    <w:multiLevelType w:val="hybridMultilevel"/>
    <w:tmpl w:val="7F02D0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A364C"/>
    <w:multiLevelType w:val="hybridMultilevel"/>
    <w:tmpl w:val="70F2657A"/>
    <w:lvl w:ilvl="0" w:tplc="3C9C7A6C">
      <w:start w:val="1"/>
      <w:numFmt w:val="bullet"/>
      <w:lvlText w:val="-"/>
      <w:lvlJc w:val="left"/>
      <w:pPr>
        <w:ind w:left="288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4275A14"/>
    <w:multiLevelType w:val="hybridMultilevel"/>
    <w:tmpl w:val="E1E820D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6ECB2D6">
      <w:start w:val="1"/>
      <w:numFmt w:val="decimal"/>
      <w:lvlText w:val="%5."/>
      <w:lvlJc w:val="left"/>
      <w:pPr>
        <w:ind w:left="3600" w:hanging="360"/>
      </w:pPr>
      <w:rPr>
        <w:rFonts w:asciiTheme="minorHAnsi" w:eastAsiaTheme="minorHAnsi" w:hAnsiTheme="minorHAnsi" w:cstheme="minorBidi"/>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EC73F8"/>
    <w:multiLevelType w:val="hybridMultilevel"/>
    <w:tmpl w:val="A0B6E4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07DA2"/>
    <w:multiLevelType w:val="hybridMultilevel"/>
    <w:tmpl w:val="A1F4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5060DD"/>
    <w:multiLevelType w:val="hybridMultilevel"/>
    <w:tmpl w:val="0EFEA1FE"/>
    <w:lvl w:ilvl="0" w:tplc="3C9C7A6C">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2721A2"/>
    <w:multiLevelType w:val="hybridMultilevel"/>
    <w:tmpl w:val="EF00795C"/>
    <w:lvl w:ilvl="0" w:tplc="3C9C7A6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3D6C84"/>
    <w:multiLevelType w:val="hybridMultilevel"/>
    <w:tmpl w:val="C0BC5D74"/>
    <w:lvl w:ilvl="0" w:tplc="3C9C7A6C">
      <w:start w:val="1"/>
      <w:numFmt w:val="bullet"/>
      <w:lvlText w:val="-"/>
      <w:lvlJc w:val="left"/>
      <w:pPr>
        <w:ind w:left="288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52247F53"/>
    <w:multiLevelType w:val="hybridMultilevel"/>
    <w:tmpl w:val="C24A112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3D324F"/>
    <w:multiLevelType w:val="hybridMultilevel"/>
    <w:tmpl w:val="43A6A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6974EC"/>
    <w:multiLevelType w:val="hybridMultilevel"/>
    <w:tmpl w:val="ACC6D96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36C06"/>
    <w:multiLevelType w:val="hybridMultilevel"/>
    <w:tmpl w:val="0FEC3476"/>
    <w:lvl w:ilvl="0" w:tplc="3C9C7A6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39323B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4"/>
  </w:num>
  <w:num w:numId="2">
    <w:abstractNumId w:val="12"/>
  </w:num>
  <w:num w:numId="3">
    <w:abstractNumId w:val="10"/>
  </w:num>
  <w:num w:numId="4">
    <w:abstractNumId w:val="2"/>
  </w:num>
  <w:num w:numId="5">
    <w:abstractNumId w:val="4"/>
  </w:num>
  <w:num w:numId="6">
    <w:abstractNumId w:val="5"/>
  </w:num>
  <w:num w:numId="7">
    <w:abstractNumId w:val="0"/>
  </w:num>
  <w:num w:numId="8">
    <w:abstractNumId w:val="13"/>
  </w:num>
  <w:num w:numId="9">
    <w:abstractNumId w:val="7"/>
  </w:num>
  <w:num w:numId="10">
    <w:abstractNumId w:val="1"/>
  </w:num>
  <w:num w:numId="11">
    <w:abstractNumId w:val="9"/>
  </w:num>
  <w:num w:numId="12">
    <w:abstractNumId w:val="8"/>
  </w:num>
  <w:num w:numId="13">
    <w:abstractNumId w:val="3"/>
  </w:num>
  <w:num w:numId="14">
    <w:abstractNumId w:val="6"/>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236C"/>
    <w:rsid w:val="00013F5D"/>
    <w:rsid w:val="00271DC3"/>
    <w:rsid w:val="0037236C"/>
    <w:rsid w:val="004C247E"/>
    <w:rsid w:val="00587CD4"/>
    <w:rsid w:val="005C4CF0"/>
    <w:rsid w:val="006A35CD"/>
    <w:rsid w:val="00802028"/>
    <w:rsid w:val="00806017"/>
    <w:rsid w:val="009F1377"/>
    <w:rsid w:val="00A22A0D"/>
    <w:rsid w:val="00A57A2A"/>
    <w:rsid w:val="00AF659F"/>
    <w:rsid w:val="00C21541"/>
    <w:rsid w:val="00C71D4E"/>
    <w:rsid w:val="00E41C5F"/>
    <w:rsid w:val="00E97261"/>
    <w:rsid w:val="00EC60DC"/>
    <w:rsid w:val="00FE13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5CD"/>
  </w:style>
  <w:style w:type="paragraph" w:styleId="Heading1">
    <w:name w:val="heading 1"/>
    <w:basedOn w:val="Normal"/>
    <w:next w:val="Normal"/>
    <w:link w:val="Heading1Char"/>
    <w:uiPriority w:val="9"/>
    <w:qFormat/>
    <w:rsid w:val="00271DC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1DC3"/>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71DC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71DC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71DC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71DC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71DC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71DC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71DC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DC3"/>
    <w:pPr>
      <w:ind w:left="720"/>
      <w:contextualSpacing/>
    </w:pPr>
  </w:style>
  <w:style w:type="character" w:customStyle="1" w:styleId="Heading1Char">
    <w:name w:val="Heading 1 Char"/>
    <w:basedOn w:val="DefaultParagraphFont"/>
    <w:link w:val="Heading1"/>
    <w:uiPriority w:val="9"/>
    <w:rsid w:val="00271DC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71D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71DC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71DC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71DC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71DC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71DC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71D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71DC3"/>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806017"/>
    <w:rPr>
      <w:color w:val="0000FF"/>
      <w:u w:val="single"/>
    </w:rPr>
  </w:style>
</w:styles>
</file>

<file path=word/webSettings.xml><?xml version="1.0" encoding="utf-8"?>
<w:webSettings xmlns:r="http://schemas.openxmlformats.org/officeDocument/2006/relationships" xmlns:w="http://schemas.openxmlformats.org/wordprocessingml/2006/main">
  <w:divs>
    <w:div w:id="24677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ingdashboard.net/wku" TargetMode="External"/><Relationship Id="rId3" Type="http://schemas.openxmlformats.org/officeDocument/2006/relationships/settings" Target="settings.xml"/><Relationship Id="rId7" Type="http://schemas.openxmlformats.org/officeDocument/2006/relationships/hyperlink" Target="http://www.oneplanetvision.org/one-planet-liv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oneplanetday.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dc:description/>
  <cp:lastModifiedBy>wkuuser</cp:lastModifiedBy>
  <cp:revision>2</cp:revision>
  <dcterms:created xsi:type="dcterms:W3CDTF">2011-04-04T15:22:00Z</dcterms:created>
  <dcterms:modified xsi:type="dcterms:W3CDTF">2011-04-04T15:22:00Z</dcterms:modified>
</cp:coreProperties>
</file>