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588D6" w14:textId="57EF5E25" w:rsidR="00B62315" w:rsidRPr="00026081" w:rsidRDefault="00B62315" w:rsidP="00DB3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60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FB9A92" wp14:editId="13658073">
            <wp:extent cx="713673" cy="635000"/>
            <wp:effectExtent l="0" t="0" r="0" b="0"/>
            <wp:docPr id="1" name="Picture 1" descr="WKU RB t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 RB tal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37" cy="63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BDF37" w14:textId="618081AB" w:rsidR="00AC63B4" w:rsidRDefault="00A44952" w:rsidP="00DB3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081">
        <w:rPr>
          <w:rFonts w:ascii="Times New Roman" w:hAnsi="Times New Roman" w:cs="Times New Roman"/>
          <w:b/>
          <w:sz w:val="24"/>
          <w:szCs w:val="24"/>
        </w:rPr>
        <w:t xml:space="preserve">TCHL </w:t>
      </w:r>
      <w:r w:rsidR="0087423C" w:rsidRPr="00026081">
        <w:rPr>
          <w:rFonts w:ascii="Times New Roman" w:hAnsi="Times New Roman" w:cs="Times New Roman"/>
          <w:b/>
          <w:sz w:val="24"/>
          <w:szCs w:val="24"/>
        </w:rPr>
        <w:t>54</w:t>
      </w:r>
      <w:r w:rsidR="00AC63B4" w:rsidRPr="0002608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93774C">
        <w:rPr>
          <w:rFonts w:ascii="Times New Roman" w:hAnsi="Times New Roman" w:cs="Times New Roman"/>
          <w:b/>
          <w:sz w:val="24"/>
          <w:szCs w:val="24"/>
        </w:rPr>
        <w:t xml:space="preserve">Classroom Instructional Strategies </w:t>
      </w:r>
      <w:r w:rsidR="0058619A" w:rsidRPr="00026081">
        <w:rPr>
          <w:rFonts w:ascii="Times New Roman" w:hAnsi="Times New Roman" w:cs="Times New Roman"/>
          <w:b/>
          <w:sz w:val="24"/>
          <w:szCs w:val="24"/>
        </w:rPr>
        <w:t xml:space="preserve">Proficiency Evaluation </w:t>
      </w:r>
      <w:r w:rsidR="001154B5" w:rsidRPr="00026081">
        <w:rPr>
          <w:rFonts w:ascii="Times New Roman" w:hAnsi="Times New Roman" w:cs="Times New Roman"/>
          <w:b/>
          <w:sz w:val="24"/>
          <w:szCs w:val="24"/>
        </w:rPr>
        <w:t xml:space="preserve">Portfolio </w:t>
      </w:r>
    </w:p>
    <w:p w14:paraId="13697A8A" w14:textId="1092768F" w:rsidR="00421702" w:rsidRDefault="00421702" w:rsidP="00DB3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Templates</w:t>
      </w:r>
    </w:p>
    <w:p w14:paraId="50CE3C3B" w14:textId="77777777" w:rsidR="00FE2A99" w:rsidRPr="00FE2A99" w:rsidRDefault="00FE2A99" w:rsidP="00FE2A99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FE2A99">
        <w:rPr>
          <w:rFonts w:eastAsia="Times New Roman" w:cs="Times New Roman"/>
          <w:i/>
          <w:sz w:val="24"/>
          <w:szCs w:val="24"/>
        </w:rPr>
        <w:t xml:space="preserve">Bookmarking within the Proficiency Evaluation Template document is required between discussion and corresponding items of evidence. </w:t>
      </w:r>
    </w:p>
    <w:p w14:paraId="12E9890A" w14:textId="77777777" w:rsidR="00FE2A99" w:rsidRPr="00FE2A99" w:rsidRDefault="00FE2A99" w:rsidP="00FE2A99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243B03CD" w14:textId="77777777" w:rsidR="00FE2A99" w:rsidRPr="00FE2A99" w:rsidRDefault="00FE2A99" w:rsidP="00FE2A99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FE2A99">
        <w:rPr>
          <w:rFonts w:eastAsia="Times New Roman" w:cs="Times New Roman"/>
          <w:i/>
          <w:sz w:val="24"/>
          <w:szCs w:val="24"/>
        </w:rPr>
        <w:t>How to Create Bookmarks</w:t>
      </w:r>
    </w:p>
    <w:p w14:paraId="070D87AC" w14:textId="77777777" w:rsidR="00FE2A99" w:rsidRPr="00FE2A99" w:rsidRDefault="00FE2A99" w:rsidP="00FE2A99">
      <w:pPr>
        <w:numPr>
          <w:ilvl w:val="0"/>
          <w:numId w:val="3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FE2A99">
        <w:rPr>
          <w:rFonts w:eastAsia="Times New Roman" w:cs="Times New Roman"/>
          <w:sz w:val="24"/>
          <w:szCs w:val="24"/>
        </w:rPr>
        <w:t>Click inside the document or select the text where you want the link to direct users when they click it.</w:t>
      </w:r>
    </w:p>
    <w:p w14:paraId="2D1A8DCE" w14:textId="77777777" w:rsidR="00FE2A99" w:rsidRPr="00FE2A99" w:rsidRDefault="00FE2A99" w:rsidP="00FE2A99">
      <w:pPr>
        <w:numPr>
          <w:ilvl w:val="0"/>
          <w:numId w:val="3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FE2A99">
        <w:rPr>
          <w:rFonts w:eastAsia="Times New Roman" w:cs="Times New Roman"/>
          <w:sz w:val="24"/>
          <w:szCs w:val="24"/>
        </w:rPr>
        <w:t xml:space="preserve">Go to the "Insert" menu in Word and select "Bookmark." </w:t>
      </w:r>
    </w:p>
    <w:p w14:paraId="6EBED3C7" w14:textId="77777777" w:rsidR="00FE2A99" w:rsidRPr="00FE2A99" w:rsidRDefault="00FE2A99" w:rsidP="00FE2A99">
      <w:pPr>
        <w:numPr>
          <w:ilvl w:val="0"/>
          <w:numId w:val="3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FE2A99">
        <w:rPr>
          <w:rFonts w:eastAsia="Times New Roman" w:cs="Times New Roman"/>
          <w:sz w:val="24"/>
          <w:szCs w:val="24"/>
        </w:rPr>
        <w:t xml:space="preserve">Go to the "Insert" tab in Word </w:t>
      </w:r>
    </w:p>
    <w:p w14:paraId="29CF5F1F" w14:textId="77777777" w:rsidR="00FE2A99" w:rsidRPr="00FE2A99" w:rsidRDefault="00FE2A99" w:rsidP="00FE2A99">
      <w:pPr>
        <w:numPr>
          <w:ilvl w:val="0"/>
          <w:numId w:val="3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FE2A99">
        <w:rPr>
          <w:rFonts w:eastAsia="Times New Roman" w:cs="Times New Roman"/>
          <w:sz w:val="24"/>
          <w:szCs w:val="24"/>
        </w:rPr>
        <w:t>Enter a name for the bookmark into the "Name" box of the "Bookmark" dialog box. Omit any spaces in the name, as a bookmark cannot include these.</w:t>
      </w:r>
    </w:p>
    <w:p w14:paraId="1380FC69" w14:textId="77777777" w:rsidR="00FE2A99" w:rsidRPr="00FE2A99" w:rsidRDefault="00FE2A99" w:rsidP="00FE2A99">
      <w:pPr>
        <w:numPr>
          <w:ilvl w:val="0"/>
          <w:numId w:val="3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FE2A99">
        <w:rPr>
          <w:rFonts w:eastAsia="Times New Roman" w:cs="Times New Roman"/>
          <w:sz w:val="24"/>
          <w:szCs w:val="24"/>
        </w:rPr>
        <w:t>Click the "Add" button to add the bookmark to the selected text or area of the document.</w:t>
      </w:r>
    </w:p>
    <w:p w14:paraId="565FFAF2" w14:textId="77777777" w:rsidR="00FE2A99" w:rsidRPr="00FE2A99" w:rsidRDefault="00FE2A99" w:rsidP="00FE2A99">
      <w:pPr>
        <w:numPr>
          <w:ilvl w:val="0"/>
          <w:numId w:val="3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FE2A99">
        <w:rPr>
          <w:rFonts w:eastAsia="Times New Roman" w:cs="Times New Roman"/>
          <w:sz w:val="24"/>
          <w:szCs w:val="24"/>
        </w:rPr>
        <w:t xml:space="preserve">Repeat this for all areas to which you would like to create a hyperlink. </w:t>
      </w:r>
    </w:p>
    <w:p w14:paraId="537BD604" w14:textId="3B2AF599" w:rsidR="00FE2A99" w:rsidRDefault="00FE2A99" w:rsidP="00FE2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A99">
        <w:rPr>
          <w:rFonts w:eastAsia="Times New Roman" w:cs="Times New Roman"/>
          <w:sz w:val="24"/>
          <w:szCs w:val="24"/>
        </w:rPr>
        <w:t>*This process can be used to create a back button.</w:t>
      </w:r>
    </w:p>
    <w:p w14:paraId="279B0352" w14:textId="77777777" w:rsidR="00421702" w:rsidRDefault="00421702" w:rsidP="009A29B6">
      <w:pPr>
        <w:pStyle w:val="NoSpacing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421702" w14:paraId="24A7551B" w14:textId="77777777" w:rsidTr="0042170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8D94581" w14:textId="79D2053B" w:rsidR="00421702" w:rsidRDefault="00AB7340" w:rsidP="0042170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I: </w:t>
            </w:r>
            <w:r w:rsidR="00421702" w:rsidRPr="00026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Biographical </w:t>
            </w:r>
            <w:r w:rsidR="0042170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21702" w:rsidRPr="00026081">
              <w:rPr>
                <w:rFonts w:ascii="Times New Roman" w:hAnsi="Times New Roman" w:cs="Times New Roman"/>
                <w:b/>
                <w:sz w:val="24"/>
                <w:szCs w:val="24"/>
              </w:rPr>
              <w:t>nformation</w:t>
            </w:r>
          </w:p>
          <w:p w14:paraId="77417160" w14:textId="77777777" w:rsidR="00421702" w:rsidRPr="00421702" w:rsidRDefault="00421702" w:rsidP="004217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702" w14:paraId="605871CB" w14:textId="50AF57DC" w:rsidTr="00421702">
        <w:tc>
          <w:tcPr>
            <w:tcW w:w="2875" w:type="dxa"/>
          </w:tcPr>
          <w:p w14:paraId="76BD89B2" w14:textId="30C0FBC3" w:rsidR="00421702" w:rsidRPr="00421702" w:rsidRDefault="00421702" w:rsidP="009A29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WKU Student ID# </w:t>
            </w:r>
          </w:p>
        </w:tc>
        <w:tc>
          <w:tcPr>
            <w:tcW w:w="6475" w:type="dxa"/>
          </w:tcPr>
          <w:p w14:paraId="71CA65C1" w14:textId="73449B32" w:rsidR="00421702" w:rsidRPr="00421702" w:rsidRDefault="00421702" w:rsidP="009A29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02">
              <w:rPr>
                <w:rFonts w:ascii="Times New Roman" w:hAnsi="Times New Roman" w:cs="Times New Roman"/>
                <w:b/>
                <w:sz w:val="24"/>
                <w:szCs w:val="24"/>
              </w:rPr>
              <w:t>800-</w:t>
            </w:r>
          </w:p>
        </w:tc>
      </w:tr>
      <w:tr w:rsidR="00421702" w14:paraId="2727C875" w14:textId="7CAE8290" w:rsidTr="00421702">
        <w:tc>
          <w:tcPr>
            <w:tcW w:w="2875" w:type="dxa"/>
          </w:tcPr>
          <w:p w14:paraId="21DC6B55" w14:textId="686D0ADC" w:rsidR="00421702" w:rsidRDefault="00421702" w:rsidP="009A29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 Job Placement</w:t>
            </w:r>
          </w:p>
          <w:p w14:paraId="3A467ACE" w14:textId="45F449B4" w:rsidR="00421702" w:rsidRPr="00421702" w:rsidRDefault="00421702" w:rsidP="009A29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(grade level/content)</w:t>
            </w:r>
          </w:p>
          <w:p w14:paraId="3C125A87" w14:textId="546AD78F" w:rsidR="00421702" w:rsidRPr="00421702" w:rsidRDefault="00421702" w:rsidP="0042170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14:paraId="4DD3CC6B" w14:textId="2E07484A" w:rsidR="00421702" w:rsidRDefault="00421702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</w:tr>
      <w:tr w:rsidR="00421702" w14:paraId="4A493E06" w14:textId="5155F352" w:rsidTr="00421702">
        <w:tc>
          <w:tcPr>
            <w:tcW w:w="2875" w:type="dxa"/>
          </w:tcPr>
          <w:p w14:paraId="3C41FB0F" w14:textId="59718F81" w:rsidR="00421702" w:rsidRPr="00421702" w:rsidRDefault="00421702" w:rsidP="009A29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02">
              <w:rPr>
                <w:rFonts w:ascii="Times New Roman" w:hAnsi="Times New Roman" w:cs="Times New Roman"/>
                <w:b/>
                <w:sz w:val="24"/>
                <w:szCs w:val="24"/>
              </w:rPr>
              <w:t>Certification Area:</w:t>
            </w:r>
          </w:p>
        </w:tc>
        <w:tc>
          <w:tcPr>
            <w:tcW w:w="6475" w:type="dxa"/>
          </w:tcPr>
          <w:p w14:paraId="3E688AC5" w14:textId="77777777" w:rsidR="00421702" w:rsidRDefault="00421702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14:paraId="69647172" w14:textId="77777777" w:rsidR="00421702" w:rsidRDefault="00421702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</w:tr>
      <w:tr w:rsidR="00421702" w14:paraId="214445F5" w14:textId="4D610864" w:rsidTr="00421702">
        <w:tc>
          <w:tcPr>
            <w:tcW w:w="2875" w:type="dxa"/>
          </w:tcPr>
          <w:p w14:paraId="76DD4245" w14:textId="749B3063" w:rsidR="00421702" w:rsidRPr="00421702" w:rsidRDefault="00421702" w:rsidP="009A29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02">
              <w:rPr>
                <w:rFonts w:ascii="Times New Roman" w:hAnsi="Times New Roman" w:cs="Times New Roman"/>
                <w:b/>
                <w:sz w:val="24"/>
                <w:szCs w:val="24"/>
              </w:rPr>
              <w:t>Number Years Teaching Experience</w:t>
            </w:r>
          </w:p>
        </w:tc>
        <w:tc>
          <w:tcPr>
            <w:tcW w:w="6475" w:type="dxa"/>
          </w:tcPr>
          <w:p w14:paraId="1E8BC656" w14:textId="77777777" w:rsidR="00421702" w:rsidRDefault="00421702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</w:tr>
    </w:tbl>
    <w:p w14:paraId="00DB1A43" w14:textId="77777777" w:rsidR="00421702" w:rsidRDefault="00421702" w:rsidP="009A29B6">
      <w:pPr>
        <w:pStyle w:val="NoSpacing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1702" w14:paraId="2D25B744" w14:textId="77777777" w:rsidTr="00421702">
        <w:tc>
          <w:tcPr>
            <w:tcW w:w="9350" w:type="dxa"/>
            <w:shd w:val="clear" w:color="auto" w:fill="D9D9D9" w:themeFill="background1" w:themeFillShade="D9"/>
          </w:tcPr>
          <w:p w14:paraId="64F4BFC6" w14:textId="091FB095" w:rsidR="00421702" w:rsidRPr="00026081" w:rsidRDefault="00AB7340" w:rsidP="0042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II: </w:t>
            </w:r>
            <w:r w:rsidR="00421702" w:rsidRPr="00026081">
              <w:rPr>
                <w:rFonts w:ascii="Times New Roman" w:hAnsi="Times New Roman" w:cs="Times New Roman"/>
                <w:b/>
                <w:sz w:val="24"/>
                <w:szCs w:val="24"/>
              </w:rPr>
              <w:t>Digital Portfolio</w:t>
            </w:r>
          </w:p>
          <w:p w14:paraId="20746A7B" w14:textId="77777777" w:rsidR="00421702" w:rsidRDefault="00421702" w:rsidP="0042170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</w:tr>
      <w:tr w:rsidR="006C7C27" w14:paraId="63EEB81D" w14:textId="77777777" w:rsidTr="004006A4">
        <w:tc>
          <w:tcPr>
            <w:tcW w:w="9350" w:type="dxa"/>
            <w:shd w:val="clear" w:color="auto" w:fill="BFBFBF" w:themeFill="background1" w:themeFillShade="BF"/>
          </w:tcPr>
          <w:p w14:paraId="14B0F68A" w14:textId="4509810B" w:rsidR="006C7C27" w:rsidRPr="008100B8" w:rsidRDefault="006C7C27" w:rsidP="006C7C2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00B8">
              <w:rPr>
                <w:rFonts w:ascii="Times New Roman" w:hAnsi="Times New Roman" w:cs="Times New Roman"/>
                <w:b/>
                <w:sz w:val="24"/>
                <w:szCs w:val="24"/>
              </w:rPr>
              <w:t>Component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with </w:t>
            </w:r>
            <w:r w:rsidRPr="008100B8">
              <w:rPr>
                <w:rFonts w:ascii="Times New Roman" w:hAnsi="Times New Roman" w:cs="Times New Roman"/>
                <w:b/>
                <w:sz w:val="24"/>
                <w:szCs w:val="24"/>
              </w:rPr>
              <w:t>Guiding Questions</w:t>
            </w:r>
          </w:p>
        </w:tc>
      </w:tr>
      <w:tr w:rsidR="006C7C27" w14:paraId="2ABCD1A5" w14:textId="77777777" w:rsidTr="00A12356">
        <w:tc>
          <w:tcPr>
            <w:tcW w:w="9350" w:type="dxa"/>
          </w:tcPr>
          <w:p w14:paraId="29987F31" w14:textId="77777777" w:rsidR="006C7C27" w:rsidRDefault="006C7C27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026081">
              <w:rPr>
                <w:rFonts w:ascii="Times New Roman" w:hAnsi="Times New Roman" w:cs="Times New Roman"/>
                <w:sz w:val="24"/>
                <w:szCs w:val="24"/>
              </w:rPr>
              <w:t>Demonstrating Knowledge of Content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081">
              <w:rPr>
                <w:rFonts w:ascii="Times New Roman" w:hAnsi="Times New Roman" w:cs="Times New Roman"/>
                <w:sz w:val="24"/>
                <w:szCs w:val="24"/>
              </w:rPr>
              <w:t>Pedagogy</w:t>
            </w:r>
          </w:p>
          <w:p w14:paraId="6C971CED" w14:textId="515E4C0D" w:rsidR="006C7C27" w:rsidRPr="00154CD8" w:rsidRDefault="006C7C27" w:rsidP="00154CD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How do you display extensive and current content knowledge?</w:t>
            </w:r>
          </w:p>
          <w:p w14:paraId="7C3DB132" w14:textId="34129298" w:rsidR="006C7C27" w:rsidRPr="00154CD8" w:rsidRDefault="006C7C27" w:rsidP="00154CD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What intra- and interdisciplinary content relationships do you incorporate?</w:t>
            </w:r>
          </w:p>
          <w:p w14:paraId="65C3CA2A" w14:textId="3B688E9E" w:rsidR="006C7C27" w:rsidRPr="00154CD8" w:rsidRDefault="006C7C27" w:rsidP="00154CD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What content-specific pedagogical approaches are utilized? How are these selected?</w:t>
            </w:r>
          </w:p>
          <w:p w14:paraId="14BCD179" w14:textId="77777777" w:rsidR="006C7C27" w:rsidRDefault="006C7C27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</w:tr>
      <w:tr w:rsidR="006C7C27" w14:paraId="22F85C1C" w14:textId="77777777" w:rsidTr="008E1391">
        <w:tc>
          <w:tcPr>
            <w:tcW w:w="9350" w:type="dxa"/>
          </w:tcPr>
          <w:p w14:paraId="3281C0BD" w14:textId="77777777" w:rsidR="006C7C27" w:rsidRDefault="006C7C27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026081">
              <w:rPr>
                <w:rFonts w:ascii="Times New Roman" w:hAnsi="Times New Roman" w:cs="Times New Roman"/>
                <w:sz w:val="24"/>
                <w:szCs w:val="24"/>
              </w:rPr>
              <w:t>Demonstrating Knowledge of Students</w:t>
            </w:r>
          </w:p>
          <w:p w14:paraId="077CD8D0" w14:textId="56C72FCD" w:rsidR="006C7C27" w:rsidRPr="00154CD8" w:rsidRDefault="006C7C27" w:rsidP="00154CD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How do you obtain and utilize knowledge of individual student developmental level and </w:t>
            </w: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 xml:space="preserve">background, cultures, skill, language proficiency, interests, </w:t>
            </w:r>
            <w:r w:rsidRPr="00154CD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and </w:t>
            </w: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special needs in your planning?</w:t>
            </w:r>
          </w:p>
          <w:p w14:paraId="5B9645BA" w14:textId="5AD84948" w:rsidR="006C7C27" w:rsidRPr="00154CD8" w:rsidRDefault="006C7C27" w:rsidP="00154CD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How do you actively engage students in content? </w:t>
            </w:r>
          </w:p>
          <w:p w14:paraId="2EFDEA2E" w14:textId="3C55DB04" w:rsidR="006C7C27" w:rsidRPr="00154CD8" w:rsidRDefault="006C7C27" w:rsidP="00154CD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How do you use ongoing assessments to assess students’ skills level and adapt instruction?</w:t>
            </w:r>
          </w:p>
          <w:p w14:paraId="324F302F" w14:textId="77777777" w:rsidR="006C7C27" w:rsidRPr="00154CD8" w:rsidRDefault="006C7C27" w:rsidP="009A29B6">
            <w:pPr>
              <w:pStyle w:val="NoSpacing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C7C27" w14:paraId="38D9C7A3" w14:textId="77777777" w:rsidTr="00E551A2">
        <w:tc>
          <w:tcPr>
            <w:tcW w:w="9350" w:type="dxa"/>
          </w:tcPr>
          <w:p w14:paraId="0B07E598" w14:textId="77777777" w:rsidR="006C7C27" w:rsidRDefault="006C7C27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026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Selecting Instructional Outcomes</w:t>
            </w:r>
          </w:p>
          <w:p w14:paraId="6DFB81DF" w14:textId="035C67D4" w:rsidR="006C7C27" w:rsidRPr="00154CD8" w:rsidRDefault="006C7C27" w:rsidP="00154CD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Explain how you determine the content and cognitive level of learning outcomes.</w:t>
            </w:r>
          </w:p>
          <w:p w14:paraId="64B2448A" w14:textId="0596F993" w:rsidR="006C7C27" w:rsidRPr="00154CD8" w:rsidRDefault="006C7C27" w:rsidP="00154CD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How do you ensure your outcomes are rigorous, clear and balanced?</w:t>
            </w:r>
          </w:p>
          <w:p w14:paraId="25FC5E24" w14:textId="46EF2098" w:rsidR="006C7C27" w:rsidRPr="00154CD8" w:rsidRDefault="006C7C27" w:rsidP="00154CD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Relate how outcomes reflect the varying needs of individual students. </w:t>
            </w:r>
          </w:p>
          <w:p w14:paraId="687DB01A" w14:textId="77777777" w:rsidR="006C7C27" w:rsidRPr="00154CD8" w:rsidRDefault="006C7C27" w:rsidP="009A29B6">
            <w:pPr>
              <w:pStyle w:val="NoSpacing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C7C27" w14:paraId="186B81EE" w14:textId="77777777" w:rsidTr="0037564C">
        <w:tc>
          <w:tcPr>
            <w:tcW w:w="9350" w:type="dxa"/>
          </w:tcPr>
          <w:p w14:paraId="6390EC13" w14:textId="77777777" w:rsidR="006C7C27" w:rsidRDefault="006C7C27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026081">
              <w:rPr>
                <w:rFonts w:ascii="Times New Roman" w:hAnsi="Times New Roman" w:cs="Times New Roman"/>
                <w:sz w:val="24"/>
                <w:szCs w:val="24"/>
              </w:rPr>
              <w:t>Designing Coherent Instruction</w:t>
            </w:r>
          </w:p>
          <w:p w14:paraId="4182143F" w14:textId="76959563" w:rsidR="006C7C27" w:rsidRPr="00154CD8" w:rsidRDefault="006C7C27" w:rsidP="00154CD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Explain how you coordinate knowledge of content, of students, and of resources, to design learning experiences. </w:t>
            </w:r>
          </w:p>
          <w:p w14:paraId="364F83DD" w14:textId="73F67E0B" w:rsidR="006C7C27" w:rsidRPr="00154CD8" w:rsidRDefault="006C7C27" w:rsidP="00154CD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Relate how these experiences are aligned to instructional outcomes and address different students’ needs. </w:t>
            </w:r>
          </w:p>
          <w:p w14:paraId="238279FF" w14:textId="217C5FAE" w:rsidR="006C7C27" w:rsidRPr="00154CD8" w:rsidRDefault="006C7C27" w:rsidP="00154CD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How do you ensure your unit structure is designed for clarity and varied use of instructional groups?</w:t>
            </w:r>
          </w:p>
          <w:p w14:paraId="630380A7" w14:textId="77777777" w:rsidR="006C7C27" w:rsidRPr="00154CD8" w:rsidRDefault="006C7C27" w:rsidP="009A29B6">
            <w:pPr>
              <w:pStyle w:val="NoSpacing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C7C27" w14:paraId="15C568A7" w14:textId="77777777" w:rsidTr="00742C29">
        <w:tc>
          <w:tcPr>
            <w:tcW w:w="9350" w:type="dxa"/>
          </w:tcPr>
          <w:p w14:paraId="5ACF4B22" w14:textId="77777777" w:rsidR="006C7C27" w:rsidRDefault="006C7C27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026081">
              <w:rPr>
                <w:rFonts w:ascii="Times New Roman" w:hAnsi="Times New Roman" w:cs="Times New Roman"/>
                <w:sz w:val="24"/>
                <w:szCs w:val="24"/>
              </w:rPr>
              <w:t>Creating an Environment of Respect and Rapport</w:t>
            </w:r>
          </w:p>
          <w:p w14:paraId="4C53C9C4" w14:textId="56B437D8" w:rsidR="006C7C27" w:rsidRPr="00154CD8" w:rsidRDefault="006C7C27" w:rsidP="00154CD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Examine teacher-student, student-teacher and student-student interactions in your classroom in terms of respectfulness, caring, and age appropriateness.</w:t>
            </w:r>
          </w:p>
          <w:p w14:paraId="45704203" w14:textId="74D9670E" w:rsidR="006C7C27" w:rsidRPr="00154CD8" w:rsidRDefault="006C7C27" w:rsidP="00154CD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Explore the connections among teacher and students in your classroom.</w:t>
            </w:r>
          </w:p>
          <w:p w14:paraId="7EA156CF" w14:textId="3B8426DF" w:rsidR="006C7C27" w:rsidRPr="00154CD8" w:rsidRDefault="006C7C27" w:rsidP="00154CD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Relate how you respond to disrespectful behavior in your classroom. </w:t>
            </w:r>
          </w:p>
          <w:p w14:paraId="720DC82D" w14:textId="77777777" w:rsidR="006C7C27" w:rsidRPr="00154CD8" w:rsidRDefault="006C7C27" w:rsidP="009A29B6">
            <w:pPr>
              <w:pStyle w:val="NoSpacing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C7C27" w14:paraId="4C7167A5" w14:textId="77777777" w:rsidTr="00B1578A">
        <w:tc>
          <w:tcPr>
            <w:tcW w:w="9350" w:type="dxa"/>
          </w:tcPr>
          <w:p w14:paraId="0951C81F" w14:textId="77777777" w:rsidR="006C7C27" w:rsidRDefault="006C7C27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026081">
              <w:rPr>
                <w:rFonts w:ascii="Times New Roman" w:hAnsi="Times New Roman" w:cs="Times New Roman"/>
                <w:sz w:val="24"/>
                <w:szCs w:val="24"/>
              </w:rPr>
              <w:t>Establishing a Culture of Learning</w:t>
            </w:r>
          </w:p>
          <w:p w14:paraId="64082702" w14:textId="01C1F7F3" w:rsidR="006C7C27" w:rsidRPr="00154CD8" w:rsidRDefault="006C7C27" w:rsidP="00154CD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Discuss how your classroom is a “culture of learning”, promoting the value of hard work and perseverance in relation to content and activities.</w:t>
            </w:r>
          </w:p>
          <w:p w14:paraId="27CD6FEA" w14:textId="7391EA9A" w:rsidR="006C7C27" w:rsidRPr="00154CD8" w:rsidRDefault="006C7C27" w:rsidP="00154CD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How do you covey high expectations for learning and achievement for </w:t>
            </w:r>
            <w:r w:rsidRPr="00154CD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all </w:t>
            </w: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students in your classroom?</w:t>
            </w:r>
          </w:p>
          <w:p w14:paraId="0F4B24F9" w14:textId="4C5DD357" w:rsidR="006C7C27" w:rsidRPr="00154CD8" w:rsidRDefault="006C7C27" w:rsidP="00154CD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Relate student pride in work is fostered and exhibited in your classroom.</w:t>
            </w:r>
          </w:p>
          <w:p w14:paraId="25947C4D" w14:textId="77777777" w:rsidR="006C7C27" w:rsidRPr="00154CD8" w:rsidRDefault="006C7C27" w:rsidP="009A29B6">
            <w:pPr>
              <w:pStyle w:val="NoSpacing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C7C27" w14:paraId="67FC93EC" w14:textId="77777777" w:rsidTr="00F532FD">
        <w:tc>
          <w:tcPr>
            <w:tcW w:w="9350" w:type="dxa"/>
          </w:tcPr>
          <w:p w14:paraId="6F8F3A18" w14:textId="77777777" w:rsidR="006C7C27" w:rsidRDefault="006C7C27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026081">
              <w:rPr>
                <w:rFonts w:ascii="Times New Roman" w:hAnsi="Times New Roman" w:cs="Times New Roman"/>
                <w:sz w:val="24"/>
                <w:szCs w:val="24"/>
              </w:rPr>
              <w:t>Managing Student Behavior</w:t>
            </w:r>
          </w:p>
          <w:p w14:paraId="49ACCD5A" w14:textId="508092DE" w:rsidR="006C7C27" w:rsidRPr="00154CD8" w:rsidRDefault="006C7C27" w:rsidP="00154CD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Describe how you establish a classroom atmosphere conducive to learning.</w:t>
            </w:r>
          </w:p>
          <w:p w14:paraId="054ECDF7" w14:textId="4006FC1B" w:rsidR="006C7C27" w:rsidRPr="00154CD8" w:rsidRDefault="006C7C27" w:rsidP="00154CD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How are standards of conduct established and monitored?</w:t>
            </w:r>
          </w:p>
          <w:p w14:paraId="3B402F28" w14:textId="04526528" w:rsidR="006C7C27" w:rsidRPr="00154CD8" w:rsidRDefault="006C7C27" w:rsidP="00154CD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Describe interventions used for misbehavior and responses for appropriate behavior.</w:t>
            </w:r>
          </w:p>
          <w:p w14:paraId="7E719F63" w14:textId="77777777" w:rsidR="006C7C27" w:rsidRPr="00154CD8" w:rsidRDefault="006C7C27" w:rsidP="009A29B6">
            <w:pPr>
              <w:pStyle w:val="NoSpacing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C7C27" w14:paraId="7F9F4D22" w14:textId="77777777" w:rsidTr="00520E4C">
        <w:tc>
          <w:tcPr>
            <w:tcW w:w="9350" w:type="dxa"/>
          </w:tcPr>
          <w:p w14:paraId="28738133" w14:textId="77777777" w:rsidR="006C7C27" w:rsidRDefault="006C7C27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026081">
              <w:rPr>
                <w:rFonts w:ascii="Times New Roman" w:hAnsi="Times New Roman" w:cs="Times New Roman"/>
                <w:sz w:val="24"/>
                <w:szCs w:val="24"/>
              </w:rPr>
              <w:t>Maintaining Accurate Records</w:t>
            </w:r>
          </w:p>
          <w:p w14:paraId="0F7535CE" w14:textId="3248A876" w:rsidR="006C7C27" w:rsidRPr="00154CD8" w:rsidRDefault="006C7C27" w:rsidP="00154CD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Explain your record-keeping system for student completion of assignments, including student access to the information. </w:t>
            </w:r>
          </w:p>
          <w:p w14:paraId="1E9DD962" w14:textId="13BC1291" w:rsidR="006C7C27" w:rsidRPr="00154CD8" w:rsidRDefault="006C7C27" w:rsidP="00154CD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Define your system for documenting student progress in learning. How are students informed of progress? </w:t>
            </w:r>
          </w:p>
          <w:p w14:paraId="28A94B43" w14:textId="1874D693" w:rsidR="006C7C27" w:rsidRPr="00154CD8" w:rsidRDefault="006C7C27" w:rsidP="00154CD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How do you document noninstructional information?</w:t>
            </w:r>
          </w:p>
          <w:p w14:paraId="6F147A28" w14:textId="77777777" w:rsidR="006C7C27" w:rsidRPr="00154CD8" w:rsidRDefault="006C7C27" w:rsidP="009A29B6">
            <w:pPr>
              <w:pStyle w:val="NoSpacing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C7C27" w14:paraId="764AEF4C" w14:textId="77777777" w:rsidTr="00672AE2">
        <w:tc>
          <w:tcPr>
            <w:tcW w:w="9350" w:type="dxa"/>
          </w:tcPr>
          <w:p w14:paraId="57218EA2" w14:textId="77777777" w:rsidR="006C7C27" w:rsidRDefault="006C7C27" w:rsidP="009A29B6">
            <w:pPr>
              <w:pStyle w:val="NoSpacing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026081">
              <w:rPr>
                <w:rFonts w:ascii="Times New Roman" w:hAnsi="Times New Roman" w:cs="Times New Roman"/>
                <w:sz w:val="24"/>
                <w:szCs w:val="24"/>
              </w:rPr>
              <w:t>Communicating with Families</w:t>
            </w:r>
          </w:p>
          <w:p w14:paraId="7562987D" w14:textId="539A0794" w:rsidR="006C7C27" w:rsidRPr="00154CD8" w:rsidRDefault="006C7C27" w:rsidP="00154CD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Relate how you communicate with </w:t>
            </w:r>
            <w:r w:rsidRPr="00154CD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all </w:t>
            </w: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families about the instructional program.</w:t>
            </w:r>
          </w:p>
          <w:p w14:paraId="6280EFDD" w14:textId="2A5ECAF0" w:rsidR="006C7C27" w:rsidRPr="00154CD8" w:rsidRDefault="006C7C27" w:rsidP="00154CD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Explain how you inform families about individual student progress.</w:t>
            </w:r>
          </w:p>
          <w:p w14:paraId="077EE641" w14:textId="5790125B" w:rsidR="006C7C27" w:rsidRPr="00154CD8" w:rsidRDefault="006C7C27" w:rsidP="00154CD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4C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How do you invite/engage families in the instructional program? </w:t>
            </w:r>
          </w:p>
          <w:p w14:paraId="6398C1AD" w14:textId="77777777" w:rsidR="006C7C27" w:rsidRPr="00154CD8" w:rsidRDefault="006C7C27" w:rsidP="009A29B6">
            <w:pPr>
              <w:pStyle w:val="NoSpacing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14:paraId="54636362" w14:textId="77777777" w:rsidR="00421702" w:rsidRPr="00026081" w:rsidRDefault="00421702" w:rsidP="009A29B6">
      <w:pPr>
        <w:pStyle w:val="NoSpacing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7340" w14:paraId="7072DEE6" w14:textId="77777777" w:rsidTr="00BC501B">
        <w:tc>
          <w:tcPr>
            <w:tcW w:w="9350" w:type="dxa"/>
            <w:shd w:val="clear" w:color="auto" w:fill="D9D9D9" w:themeFill="background1" w:themeFillShade="D9"/>
          </w:tcPr>
          <w:p w14:paraId="4DD403E9" w14:textId="25D4FD0E" w:rsidR="00AB7340" w:rsidRPr="00026081" w:rsidRDefault="00AB7340" w:rsidP="00BC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III: Evidence</w:t>
            </w:r>
          </w:p>
          <w:p w14:paraId="59A6D62A" w14:textId="77777777" w:rsidR="00AB7340" w:rsidRDefault="00AB7340" w:rsidP="00BC501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</w:tr>
      <w:tr w:rsidR="00AB7340" w14:paraId="25533110" w14:textId="77777777" w:rsidTr="00BC501B">
        <w:tc>
          <w:tcPr>
            <w:tcW w:w="9350" w:type="dxa"/>
          </w:tcPr>
          <w:p w14:paraId="72BEC818" w14:textId="00B5B701" w:rsidR="00AB7340" w:rsidRDefault="00AB7340" w:rsidP="00AB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6548">
              <w:rPr>
                <w:rFonts w:ascii="Times New Roman" w:hAnsi="Times New Roman" w:cs="Times New Roman"/>
                <w:sz w:val="24"/>
                <w:szCs w:val="24"/>
              </w:rPr>
              <w:t xml:space="preserve">nclude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 to ten</w:t>
            </w:r>
            <w:r w:rsidRPr="000E65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6548">
              <w:rPr>
                <w:rFonts w:ascii="Times New Roman" w:hAnsi="Times New Roman" w:cs="Times New Roman"/>
                <w:sz w:val="24"/>
                <w:szCs w:val="24"/>
              </w:rPr>
              <w:t>)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ieces</w:t>
            </w:r>
            <w:r w:rsidRPr="000E654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13121F">
              <w:rPr>
                <w:rFonts w:ascii="Times New Roman" w:hAnsi="Times New Roman" w:cs="Times New Roman"/>
                <w:sz w:val="24"/>
                <w:szCs w:val="24"/>
              </w:rPr>
              <w:t xml:space="preserve">job-embedded </w:t>
            </w:r>
            <w:r w:rsidRPr="000E6548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support mastery of the components addressed in Part II</w:t>
            </w:r>
            <w:r w:rsidR="007B6C4C">
              <w:rPr>
                <w:rFonts w:ascii="Times New Roman" w:hAnsi="Times New Roman" w:cs="Times New Roman"/>
                <w:sz w:val="24"/>
                <w:szCs w:val="24"/>
              </w:rPr>
              <w:t>; this evidence is not to exceed 25 pages total.</w:t>
            </w:r>
            <w:r w:rsidRPr="000E6548">
              <w:rPr>
                <w:rFonts w:ascii="Times New Roman" w:hAnsi="Times New Roman" w:cs="Times New Roman"/>
                <w:sz w:val="24"/>
                <w:szCs w:val="24"/>
              </w:rPr>
              <w:t xml:space="preserve"> See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E6548">
              <w:rPr>
                <w:rFonts w:ascii="Times New Roman" w:hAnsi="Times New Roman" w:cs="Times New Roman"/>
                <w:sz w:val="24"/>
                <w:szCs w:val="24"/>
              </w:rPr>
              <w:t xml:space="preserve">Framework for Teaching document for suggestions of evidence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your ability to </w:t>
            </w:r>
            <w:r w:rsidRPr="000E6548">
              <w:rPr>
                <w:rFonts w:ascii="Times New Roman" w:hAnsi="Times New Roman" w:cs="Times New Roman"/>
                <w:sz w:val="24"/>
                <w:szCs w:val="24"/>
              </w:rPr>
              <w:t>effectively plan instruction, manage the classroom environment, maintain accurate records, and communicate with families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7A5" w:rsidRPr="00890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Each piece of evidence must be hyperlinked to the corresponding Component. </w:t>
            </w:r>
          </w:p>
          <w:p w14:paraId="2ED465D4" w14:textId="77777777" w:rsidR="00AB7340" w:rsidRDefault="00AB7340" w:rsidP="00AB7340">
            <w:pPr>
              <w:pStyle w:val="ListParagraph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</w:tr>
    </w:tbl>
    <w:p w14:paraId="1257DB11" w14:textId="77777777" w:rsidR="009A29B6" w:rsidRDefault="009A29B6" w:rsidP="009A2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07F49" w14:textId="77777777" w:rsidR="00421702" w:rsidRPr="00026081" w:rsidRDefault="00421702" w:rsidP="009A2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E58D4" w14:textId="114B8346" w:rsidR="006C7C27" w:rsidRPr="00026081" w:rsidRDefault="006C7C27" w:rsidP="00AB7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</w:rPr>
        <w:t>*</w:t>
      </w:r>
      <w:r w:rsidRPr="000E6548">
        <w:rPr>
          <w:rFonts w:ascii="Times New Roman" w:eastAsia="Calibri" w:hAnsi="Times New Roman" w:cs="Times New Roman"/>
        </w:rPr>
        <w:t>Kentucky Framework for Teaching</w:t>
      </w:r>
      <w:r>
        <w:rPr>
          <w:rFonts w:ascii="Times New Roman" w:eastAsia="Calibri" w:hAnsi="Times New Roman" w:cs="Times New Roman"/>
        </w:rPr>
        <w:t xml:space="preserve"> (Adapted from Danielson Framework)</w:t>
      </w:r>
      <w:r w:rsidRPr="000E6548">
        <w:rPr>
          <w:rFonts w:ascii="Times New Roman" w:eastAsia="Calibri" w:hAnsi="Times New Roman" w:cs="Times New Roman"/>
        </w:rPr>
        <w:t xml:space="preserve"> at </w:t>
      </w:r>
      <w:hyperlink r:id="rId9" w:history="1">
        <w:r w:rsidRPr="000E6548">
          <w:rPr>
            <w:rStyle w:val="Hyperlink"/>
            <w:rFonts w:ascii="Times New Roman" w:eastAsia="Calibri" w:hAnsi="Times New Roman" w:cs="Times New Roman"/>
          </w:rPr>
          <w:t>http://education.ky.gov/teachers/PGES/TPGES/Documents/Kentucky%20Framework%20for%20Teaching.pdf</w:t>
        </w:r>
      </w:hyperlink>
    </w:p>
    <w:sectPr w:rsidR="006C7C27" w:rsidRPr="0002608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281F6" w14:textId="77777777" w:rsidR="00CA344D" w:rsidRDefault="00CA344D" w:rsidP="00D75059">
      <w:pPr>
        <w:spacing w:after="0" w:line="240" w:lineRule="auto"/>
      </w:pPr>
      <w:r>
        <w:separator/>
      </w:r>
    </w:p>
  </w:endnote>
  <w:endnote w:type="continuationSeparator" w:id="0">
    <w:p w14:paraId="4712DDF2" w14:textId="77777777" w:rsidR="00CA344D" w:rsidRDefault="00CA344D" w:rsidP="00D7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C0CC7" w14:textId="77777777" w:rsidR="00CA344D" w:rsidRDefault="00CA344D" w:rsidP="00D75059">
      <w:pPr>
        <w:spacing w:after="0" w:line="240" w:lineRule="auto"/>
      </w:pPr>
      <w:r>
        <w:separator/>
      </w:r>
    </w:p>
  </w:footnote>
  <w:footnote w:type="continuationSeparator" w:id="0">
    <w:p w14:paraId="2F1FDC50" w14:textId="77777777" w:rsidR="00CA344D" w:rsidRDefault="00CA344D" w:rsidP="00D7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7FA4" w14:textId="74843805" w:rsidR="0087423C" w:rsidRDefault="0087423C">
    <w:pPr>
      <w:pStyle w:val="Header"/>
    </w:pPr>
    <w:r>
      <w:t>TCHL 545 Proficiency Evaluation</w:t>
    </w:r>
    <w:r w:rsidR="007B6C4C">
      <w:t xml:space="preserve"> Template</w:t>
    </w:r>
  </w:p>
  <w:p w14:paraId="23C7F19E" w14:textId="7488F24D" w:rsidR="00F37503" w:rsidRDefault="00F37503" w:rsidP="009A29B6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0C45"/>
    <w:multiLevelType w:val="hybridMultilevel"/>
    <w:tmpl w:val="E970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13DAF"/>
    <w:multiLevelType w:val="hybridMultilevel"/>
    <w:tmpl w:val="60FC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A97"/>
    <w:multiLevelType w:val="hybridMultilevel"/>
    <w:tmpl w:val="1F3EED6A"/>
    <w:lvl w:ilvl="0" w:tplc="8408BF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8D0188"/>
    <w:multiLevelType w:val="hybridMultilevel"/>
    <w:tmpl w:val="00204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9B2B9E"/>
    <w:multiLevelType w:val="hybridMultilevel"/>
    <w:tmpl w:val="00540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32157"/>
    <w:multiLevelType w:val="hybridMultilevel"/>
    <w:tmpl w:val="43D24802"/>
    <w:lvl w:ilvl="0" w:tplc="F8DEF61C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204C4B"/>
    <w:multiLevelType w:val="hybridMultilevel"/>
    <w:tmpl w:val="4BAEA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4536E"/>
    <w:multiLevelType w:val="hybridMultilevel"/>
    <w:tmpl w:val="2A8A5672"/>
    <w:lvl w:ilvl="0" w:tplc="5B1A8B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205B6B"/>
    <w:multiLevelType w:val="hybridMultilevel"/>
    <w:tmpl w:val="5FD0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F71B5"/>
    <w:multiLevelType w:val="hybridMultilevel"/>
    <w:tmpl w:val="BAD88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0331A"/>
    <w:multiLevelType w:val="hybridMultilevel"/>
    <w:tmpl w:val="60C001CC"/>
    <w:lvl w:ilvl="0" w:tplc="497438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91526D"/>
    <w:multiLevelType w:val="hybridMultilevel"/>
    <w:tmpl w:val="4DE6CB52"/>
    <w:lvl w:ilvl="0" w:tplc="6C1AAF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9CE4D43"/>
    <w:multiLevelType w:val="hybridMultilevel"/>
    <w:tmpl w:val="8D62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D0A61"/>
    <w:multiLevelType w:val="hybridMultilevel"/>
    <w:tmpl w:val="C2C80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E15AFF"/>
    <w:multiLevelType w:val="hybridMultilevel"/>
    <w:tmpl w:val="6B762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16041"/>
    <w:multiLevelType w:val="hybridMultilevel"/>
    <w:tmpl w:val="755E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A42E5"/>
    <w:multiLevelType w:val="hybridMultilevel"/>
    <w:tmpl w:val="23245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3F1C27"/>
    <w:multiLevelType w:val="hybridMultilevel"/>
    <w:tmpl w:val="6058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E45DA"/>
    <w:multiLevelType w:val="hybridMultilevel"/>
    <w:tmpl w:val="F0DE3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53040"/>
    <w:multiLevelType w:val="multilevel"/>
    <w:tmpl w:val="CE6E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B4098C"/>
    <w:multiLevelType w:val="hybridMultilevel"/>
    <w:tmpl w:val="D5384DD6"/>
    <w:lvl w:ilvl="0" w:tplc="634006E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24D2315"/>
    <w:multiLevelType w:val="hybridMultilevel"/>
    <w:tmpl w:val="87E49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245AD"/>
    <w:multiLevelType w:val="hybridMultilevel"/>
    <w:tmpl w:val="01A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24E33"/>
    <w:multiLevelType w:val="hybridMultilevel"/>
    <w:tmpl w:val="82CC6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07026B"/>
    <w:multiLevelType w:val="hybridMultilevel"/>
    <w:tmpl w:val="D42E7CEE"/>
    <w:lvl w:ilvl="0" w:tplc="20E41D5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622175F"/>
    <w:multiLevelType w:val="hybridMultilevel"/>
    <w:tmpl w:val="49328D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164BF"/>
    <w:multiLevelType w:val="hybridMultilevel"/>
    <w:tmpl w:val="08C85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C6B1F"/>
    <w:multiLevelType w:val="hybridMultilevel"/>
    <w:tmpl w:val="F0DE3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17D26"/>
    <w:multiLevelType w:val="hybridMultilevel"/>
    <w:tmpl w:val="8DFEC7FE"/>
    <w:lvl w:ilvl="0" w:tplc="B6346B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9A27C69"/>
    <w:multiLevelType w:val="hybridMultilevel"/>
    <w:tmpl w:val="E8F82942"/>
    <w:lvl w:ilvl="0" w:tplc="EEB425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A55715B"/>
    <w:multiLevelType w:val="hybridMultilevel"/>
    <w:tmpl w:val="AF8AB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6"/>
  </w:num>
  <w:num w:numId="4">
    <w:abstractNumId w:val="3"/>
  </w:num>
  <w:num w:numId="5">
    <w:abstractNumId w:val="13"/>
  </w:num>
  <w:num w:numId="6">
    <w:abstractNumId w:val="19"/>
  </w:num>
  <w:num w:numId="7">
    <w:abstractNumId w:val="0"/>
  </w:num>
  <w:num w:numId="8">
    <w:abstractNumId w:val="25"/>
  </w:num>
  <w:num w:numId="9">
    <w:abstractNumId w:val="15"/>
  </w:num>
  <w:num w:numId="10">
    <w:abstractNumId w:val="6"/>
  </w:num>
  <w:num w:numId="11">
    <w:abstractNumId w:val="23"/>
  </w:num>
  <w:num w:numId="12">
    <w:abstractNumId w:val="11"/>
  </w:num>
  <w:num w:numId="13">
    <w:abstractNumId w:val="5"/>
  </w:num>
  <w:num w:numId="14">
    <w:abstractNumId w:val="20"/>
  </w:num>
  <w:num w:numId="15">
    <w:abstractNumId w:val="7"/>
  </w:num>
  <w:num w:numId="16">
    <w:abstractNumId w:val="2"/>
  </w:num>
  <w:num w:numId="17">
    <w:abstractNumId w:val="10"/>
  </w:num>
  <w:num w:numId="18">
    <w:abstractNumId w:val="28"/>
  </w:num>
  <w:num w:numId="19">
    <w:abstractNumId w:val="29"/>
  </w:num>
  <w:num w:numId="20">
    <w:abstractNumId w:val="24"/>
  </w:num>
  <w:num w:numId="21">
    <w:abstractNumId w:val="18"/>
  </w:num>
  <w:num w:numId="22">
    <w:abstractNumId w:val="9"/>
  </w:num>
  <w:num w:numId="23">
    <w:abstractNumId w:val="1"/>
  </w:num>
  <w:num w:numId="24">
    <w:abstractNumId w:val="21"/>
  </w:num>
  <w:num w:numId="25">
    <w:abstractNumId w:val="22"/>
  </w:num>
  <w:num w:numId="26">
    <w:abstractNumId w:val="14"/>
  </w:num>
  <w:num w:numId="27">
    <w:abstractNumId w:val="26"/>
  </w:num>
  <w:num w:numId="28">
    <w:abstractNumId w:val="8"/>
  </w:num>
  <w:num w:numId="29">
    <w:abstractNumId w:val="4"/>
  </w:num>
  <w:num w:numId="30">
    <w:abstractNumId w:val="27"/>
  </w:num>
  <w:num w:numId="3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44"/>
    <w:rsid w:val="000114B4"/>
    <w:rsid w:val="00026081"/>
    <w:rsid w:val="00030234"/>
    <w:rsid w:val="0003397F"/>
    <w:rsid w:val="00082950"/>
    <w:rsid w:val="00086CF0"/>
    <w:rsid w:val="000A583D"/>
    <w:rsid w:val="000B3B18"/>
    <w:rsid w:val="000B740B"/>
    <w:rsid w:val="000C0179"/>
    <w:rsid w:val="000F0688"/>
    <w:rsid w:val="00100FD3"/>
    <w:rsid w:val="001154B5"/>
    <w:rsid w:val="0013121F"/>
    <w:rsid w:val="00154CD8"/>
    <w:rsid w:val="00184A26"/>
    <w:rsid w:val="00191BDF"/>
    <w:rsid w:val="001D14CF"/>
    <w:rsid w:val="00230556"/>
    <w:rsid w:val="00250499"/>
    <w:rsid w:val="00275416"/>
    <w:rsid w:val="002B6F33"/>
    <w:rsid w:val="002C57F9"/>
    <w:rsid w:val="002C66FF"/>
    <w:rsid w:val="00364FB8"/>
    <w:rsid w:val="00367B7B"/>
    <w:rsid w:val="003B3FAC"/>
    <w:rsid w:val="003E2A8A"/>
    <w:rsid w:val="003E6893"/>
    <w:rsid w:val="00406BAE"/>
    <w:rsid w:val="00421702"/>
    <w:rsid w:val="00425BBF"/>
    <w:rsid w:val="0044281A"/>
    <w:rsid w:val="00474C1D"/>
    <w:rsid w:val="004A4BEE"/>
    <w:rsid w:val="004F7F83"/>
    <w:rsid w:val="0050601F"/>
    <w:rsid w:val="00575932"/>
    <w:rsid w:val="0058619A"/>
    <w:rsid w:val="00586C2D"/>
    <w:rsid w:val="005D3190"/>
    <w:rsid w:val="005F21E2"/>
    <w:rsid w:val="006C267F"/>
    <w:rsid w:val="006C7C27"/>
    <w:rsid w:val="00701746"/>
    <w:rsid w:val="007201CE"/>
    <w:rsid w:val="007B29BA"/>
    <w:rsid w:val="007B6C4C"/>
    <w:rsid w:val="008100B8"/>
    <w:rsid w:val="00823A19"/>
    <w:rsid w:val="00835A78"/>
    <w:rsid w:val="0087423C"/>
    <w:rsid w:val="008907A5"/>
    <w:rsid w:val="008B0AF6"/>
    <w:rsid w:val="008D439E"/>
    <w:rsid w:val="0093774C"/>
    <w:rsid w:val="00952F32"/>
    <w:rsid w:val="00953C13"/>
    <w:rsid w:val="00997E66"/>
    <w:rsid w:val="009A29B6"/>
    <w:rsid w:val="009C1801"/>
    <w:rsid w:val="00A1177B"/>
    <w:rsid w:val="00A206F5"/>
    <w:rsid w:val="00A22D9E"/>
    <w:rsid w:val="00A44952"/>
    <w:rsid w:val="00A97386"/>
    <w:rsid w:val="00AB7340"/>
    <w:rsid w:val="00AC5411"/>
    <w:rsid w:val="00AC63B4"/>
    <w:rsid w:val="00AE1875"/>
    <w:rsid w:val="00B02225"/>
    <w:rsid w:val="00B45386"/>
    <w:rsid w:val="00B50ABB"/>
    <w:rsid w:val="00B62315"/>
    <w:rsid w:val="00BC15C9"/>
    <w:rsid w:val="00BD1F34"/>
    <w:rsid w:val="00C45344"/>
    <w:rsid w:val="00C8177F"/>
    <w:rsid w:val="00C90E21"/>
    <w:rsid w:val="00CA344D"/>
    <w:rsid w:val="00CA34B4"/>
    <w:rsid w:val="00CD0763"/>
    <w:rsid w:val="00CE1F5A"/>
    <w:rsid w:val="00CE59B5"/>
    <w:rsid w:val="00CE7077"/>
    <w:rsid w:val="00CF2B3A"/>
    <w:rsid w:val="00D235EA"/>
    <w:rsid w:val="00D441F2"/>
    <w:rsid w:val="00D446C8"/>
    <w:rsid w:val="00D75059"/>
    <w:rsid w:val="00D85D7E"/>
    <w:rsid w:val="00DB21D8"/>
    <w:rsid w:val="00DB3A5B"/>
    <w:rsid w:val="00DD2D5A"/>
    <w:rsid w:val="00DF7A19"/>
    <w:rsid w:val="00E034A3"/>
    <w:rsid w:val="00E10DDC"/>
    <w:rsid w:val="00E64C85"/>
    <w:rsid w:val="00E64FDB"/>
    <w:rsid w:val="00F34FAA"/>
    <w:rsid w:val="00F37503"/>
    <w:rsid w:val="00F46BE1"/>
    <w:rsid w:val="00F708B4"/>
    <w:rsid w:val="00F7798D"/>
    <w:rsid w:val="00F87BBC"/>
    <w:rsid w:val="00FD6B6C"/>
    <w:rsid w:val="00FE2A99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8D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344"/>
    <w:pPr>
      <w:spacing w:after="0" w:line="240" w:lineRule="auto"/>
    </w:pPr>
  </w:style>
  <w:style w:type="table" w:styleId="TableGrid">
    <w:name w:val="Table Grid"/>
    <w:basedOn w:val="TableNormal"/>
    <w:uiPriority w:val="59"/>
    <w:rsid w:val="004F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59"/>
  </w:style>
  <w:style w:type="paragraph" w:styleId="Footer">
    <w:name w:val="footer"/>
    <w:basedOn w:val="Normal"/>
    <w:link w:val="FooterChar"/>
    <w:uiPriority w:val="99"/>
    <w:unhideWhenUsed/>
    <w:rsid w:val="00D75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59"/>
  </w:style>
  <w:style w:type="character" w:customStyle="1" w:styleId="st">
    <w:name w:val="st"/>
    <w:basedOn w:val="DefaultParagraphFont"/>
    <w:rsid w:val="00275416"/>
  </w:style>
  <w:style w:type="character" w:styleId="Emphasis">
    <w:name w:val="Emphasis"/>
    <w:basedOn w:val="DefaultParagraphFont"/>
    <w:uiPriority w:val="20"/>
    <w:qFormat/>
    <w:rsid w:val="00275416"/>
    <w:rPr>
      <w:i/>
      <w:iCs/>
    </w:rPr>
  </w:style>
  <w:style w:type="paragraph" w:styleId="BodyText">
    <w:name w:val="Body Text"/>
    <w:basedOn w:val="Normal"/>
    <w:link w:val="BodyTextChar"/>
    <w:uiPriority w:val="99"/>
    <w:rsid w:val="001154B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1154B5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03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63B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F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F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4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344"/>
    <w:pPr>
      <w:spacing w:after="0" w:line="240" w:lineRule="auto"/>
    </w:pPr>
  </w:style>
  <w:style w:type="table" w:styleId="TableGrid">
    <w:name w:val="Table Grid"/>
    <w:basedOn w:val="TableNormal"/>
    <w:uiPriority w:val="59"/>
    <w:rsid w:val="004F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59"/>
  </w:style>
  <w:style w:type="paragraph" w:styleId="Footer">
    <w:name w:val="footer"/>
    <w:basedOn w:val="Normal"/>
    <w:link w:val="FooterChar"/>
    <w:uiPriority w:val="99"/>
    <w:unhideWhenUsed/>
    <w:rsid w:val="00D75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59"/>
  </w:style>
  <w:style w:type="character" w:customStyle="1" w:styleId="st">
    <w:name w:val="st"/>
    <w:basedOn w:val="DefaultParagraphFont"/>
    <w:rsid w:val="00275416"/>
  </w:style>
  <w:style w:type="character" w:styleId="Emphasis">
    <w:name w:val="Emphasis"/>
    <w:basedOn w:val="DefaultParagraphFont"/>
    <w:uiPriority w:val="20"/>
    <w:qFormat/>
    <w:rsid w:val="00275416"/>
    <w:rPr>
      <w:i/>
      <w:iCs/>
    </w:rPr>
  </w:style>
  <w:style w:type="paragraph" w:styleId="BodyText">
    <w:name w:val="Body Text"/>
    <w:basedOn w:val="Normal"/>
    <w:link w:val="BodyTextChar"/>
    <w:uiPriority w:val="99"/>
    <w:rsid w:val="001154B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1154B5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03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63B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F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F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4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7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8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0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3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1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2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7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5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5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36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6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2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3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9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65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4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6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8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8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4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7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3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5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4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7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9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8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6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8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3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1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3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6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9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8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7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2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30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6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9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9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6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1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0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2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2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1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0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1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2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1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5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0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7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6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4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5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0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7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5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3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3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9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8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2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7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4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2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4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0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4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8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83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2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1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0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8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4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2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73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6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2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6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3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9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1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7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7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9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4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5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8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7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6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0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7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8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1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5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5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3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5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8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9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4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2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1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9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4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4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8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0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35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8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6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2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4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4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7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1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5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6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9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7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7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7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1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7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6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95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7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8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cation.ky.gov/teachers/PGES/TPGES/Documents/Kentucky%20Framework%20for%20Teach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Murley, Lisa</dc:creator>
  <cp:lastModifiedBy>Paganelli, Andrea</cp:lastModifiedBy>
  <cp:revision>2</cp:revision>
  <cp:lastPrinted>2014-10-08T17:41:00Z</cp:lastPrinted>
  <dcterms:created xsi:type="dcterms:W3CDTF">2015-04-08T17:40:00Z</dcterms:created>
  <dcterms:modified xsi:type="dcterms:W3CDTF">2015-04-08T17:40:00Z</dcterms:modified>
</cp:coreProperties>
</file>