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A5" w:rsidRDefault="00DA391F" w:rsidP="00CC7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Warren </w:t>
      </w:r>
      <w:r w:rsidR="00CC7164">
        <w:rPr>
          <w:rFonts w:ascii="Times New Roman" w:hAnsi="Times New Roman" w:cs="Times New Roman"/>
          <w:b/>
          <w:sz w:val="36"/>
          <w:szCs w:val="36"/>
        </w:rPr>
        <w:t>County (</w:t>
      </w:r>
      <w:r>
        <w:rPr>
          <w:rFonts w:ascii="Times New Roman" w:hAnsi="Times New Roman" w:cs="Times New Roman"/>
          <w:b/>
          <w:sz w:val="36"/>
          <w:szCs w:val="36"/>
        </w:rPr>
        <w:t>Bowling Green</w:t>
      </w:r>
      <w:r w:rsidR="00CC7164">
        <w:rPr>
          <w:rFonts w:ascii="Times New Roman" w:hAnsi="Times New Roman" w:cs="Times New Roman"/>
          <w:b/>
          <w:sz w:val="36"/>
          <w:szCs w:val="36"/>
        </w:rPr>
        <w:t>) Social Work Field Placement Agencies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2160"/>
        <w:gridCol w:w="3600"/>
        <w:gridCol w:w="2123"/>
      </w:tblGrid>
      <w:tr w:rsidR="007821BE" w:rsidTr="00D675A4">
        <w:tc>
          <w:tcPr>
            <w:tcW w:w="3325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160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600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123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7821BE" w:rsidTr="00D675A4">
        <w:tc>
          <w:tcPr>
            <w:tcW w:w="3325" w:type="dxa"/>
          </w:tcPr>
          <w:p w:rsidR="00C05FC3" w:rsidRDefault="00C05FC3" w:rsidP="00C0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Alive Center for community Partnerships</w:t>
            </w:r>
            <w:r w:rsidR="003A4616">
              <w:rPr>
                <w:rFonts w:ascii="Times New Roman" w:hAnsi="Times New Roman" w:cs="Times New Roman"/>
              </w:rPr>
              <w:t>/ Hill</w:t>
            </w:r>
            <w:r w:rsidR="00101D5F">
              <w:rPr>
                <w:rFonts w:ascii="Times New Roman" w:hAnsi="Times New Roman" w:cs="Times New Roman"/>
              </w:rPr>
              <w:t>-</w:t>
            </w:r>
            <w:r w:rsidR="003A4616">
              <w:rPr>
                <w:rFonts w:ascii="Times New Roman" w:hAnsi="Times New Roman" w:cs="Times New Roman"/>
              </w:rPr>
              <w:t>House</w:t>
            </w:r>
          </w:p>
          <w:p w:rsidR="00C05FC3" w:rsidRPr="00CC7164" w:rsidRDefault="00C05FC3" w:rsidP="00C0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05FC3" w:rsidRDefault="00C05FC3" w:rsidP="00C05F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15E" w:rsidRDefault="0001515E" w:rsidP="00C05F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15E" w:rsidRDefault="0001515E" w:rsidP="00C05F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Leah Ashwill</w:t>
            </w:r>
          </w:p>
          <w:p w:rsidR="005B11BB" w:rsidRDefault="005B11BB" w:rsidP="00C05F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1BB" w:rsidRPr="00110D65" w:rsidRDefault="005B11BB" w:rsidP="00C05F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 SW</w:t>
            </w:r>
          </w:p>
        </w:tc>
        <w:tc>
          <w:tcPr>
            <w:tcW w:w="3600" w:type="dxa"/>
          </w:tcPr>
          <w:p w:rsidR="00C05FC3" w:rsidRDefault="00C05FC3" w:rsidP="00C0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 31W Bypass Bowling Green, KY 42101</w:t>
            </w:r>
          </w:p>
          <w:p w:rsidR="00C05FC3" w:rsidRPr="00110D65" w:rsidRDefault="00C05FC3" w:rsidP="00C0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270-782-0082</w:t>
            </w:r>
          </w:p>
          <w:p w:rsidR="00C05FC3" w:rsidRPr="00110D65" w:rsidRDefault="00C05FC3" w:rsidP="00C05FC3">
            <w:pPr>
              <w:pStyle w:val="NormalWeb"/>
              <w:shd w:val="clear" w:color="auto" w:fill="FFFFFF"/>
              <w:spacing w:before="150" w:beforeAutospacing="0" w:after="150" w:afterAutospacing="0" w:line="276" w:lineRule="auto"/>
              <w:textAlignment w:val="baseline"/>
              <w:rPr>
                <w:color w:val="000000"/>
              </w:rPr>
            </w:pPr>
            <w:r w:rsidRPr="00110D65">
              <w:rPr>
                <w:color w:val="000000"/>
              </w:rPr>
              <w:t>Email: alivebg@wku.edu</w:t>
            </w:r>
          </w:p>
          <w:p w:rsidR="00C05FC3" w:rsidRPr="00CC7164" w:rsidRDefault="00C05FC3" w:rsidP="00C05FC3">
            <w:pPr>
              <w:pStyle w:val="NormalWeb"/>
              <w:shd w:val="clear" w:color="auto" w:fill="FFFFFF"/>
              <w:spacing w:before="150" w:beforeAutospacing="0" w:after="150" w:afterAutospacing="0" w:line="276" w:lineRule="auto"/>
              <w:textAlignment w:val="baseline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049C4">
              <w:t>https://www.wku.edu/alive/</w:t>
            </w:r>
          </w:p>
        </w:tc>
        <w:tc>
          <w:tcPr>
            <w:tcW w:w="2123" w:type="dxa"/>
          </w:tcPr>
          <w:p w:rsidR="00C05FC3" w:rsidRPr="00CC7164" w:rsidRDefault="00C05FC3" w:rsidP="00C0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Supports Community development locally and aboard through Campus and community partnerships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Associates in Counseling &amp; Psychology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Bruce Fane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Lehman Ave # 103 Bowling Green, KY 42103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270-393-9833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www.bgdailynews.com/.../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associates-in-counseling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psyc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</w:t>
            </w: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Marriage, Family, child&amp; individual counseling services, psychological clinics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Barren River Area Development District (BRADD)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Michelle Hines, BSW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Graham St. Bowling Green KY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270-781-2381</w:t>
            </w: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</w:tr>
      <w:tr w:rsidR="003D0F72" w:rsidRPr="00C867FD" w:rsidTr="00D675A4">
        <w:tc>
          <w:tcPr>
            <w:tcW w:w="3325" w:type="dxa"/>
          </w:tcPr>
          <w:p w:rsidR="003D0F72" w:rsidRPr="00C610B7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Barren River Aging  </w:t>
            </w:r>
          </w:p>
        </w:tc>
        <w:tc>
          <w:tcPr>
            <w:tcW w:w="2160" w:type="dxa"/>
          </w:tcPr>
          <w:p w:rsidR="003D0F72" w:rsidRPr="00C610B7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Hines, Director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Graham Ave. Bowling Green 42101</w:t>
            </w:r>
          </w:p>
          <w:p w:rsidR="003D0F72" w:rsidRPr="00C610B7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270-782-9223</w:t>
            </w:r>
          </w:p>
        </w:tc>
        <w:tc>
          <w:tcPr>
            <w:tcW w:w="2123" w:type="dxa"/>
          </w:tcPr>
          <w:p w:rsidR="003D0F72" w:rsidRPr="00C610B7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needs of elderly; advocacy for elderly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Barren River Are Safe Spaces (BRASS)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Hurt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Tori Henninger , director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complete training prior to internship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 Bowling Green 42102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270-781-9334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270-843-1183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945B95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945B95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945B95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barrenriverareasafespace</w:t>
            </w:r>
            <w:r w:rsidRPr="00945B95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3D0F72" w:rsidRPr="00945B95" w:rsidRDefault="003D0F72" w:rsidP="003D0F72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945B95" w:rsidRDefault="003D0F72" w:rsidP="003D0F72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CD79B7" w:rsidRDefault="003D0F72" w:rsidP="003D0F72">
            <w:pPr>
              <w:rPr>
                <w:rFonts w:ascii="Times New Roman" w:hAnsi="Times New Roman" w:cs="Times New Roman"/>
              </w:rPr>
            </w:pPr>
            <w:r w:rsidRPr="00945B95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Domestic violence shelter area: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shelters, Crisis intervention, 24 hour crisis hot lines, individual and group counseling, homeless and housing advocacy, immigration and language advocacy, legal advocacy, case management, medical advocacy, federal feeling program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Barren River Long Term Care</w:t>
            </w:r>
          </w:p>
        </w:tc>
        <w:tc>
          <w:tcPr>
            <w:tcW w:w="2160" w:type="dxa"/>
          </w:tcPr>
          <w:p w:rsidR="003D0F72" w:rsidRDefault="009577C5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Destiny Lane Bowling Green, KY 42104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270-842-7587</w:t>
            </w:r>
          </w:p>
          <w:p w:rsidR="003D0F72" w:rsidRPr="00361FE7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61FE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www.klaid.org/ombudsman/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Term Nursing facilities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Brothers Big Sisters of South Central Kentucky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Waggoner</w:t>
            </w:r>
          </w:p>
          <w:p w:rsidR="00253279" w:rsidRDefault="00253279" w:rsidP="003D0F72">
            <w:pPr>
              <w:rPr>
                <w:rFonts w:ascii="Times New Roman" w:hAnsi="Times New Roman" w:cs="Times New Roman"/>
              </w:rPr>
            </w:pPr>
          </w:p>
          <w:p w:rsidR="00253279" w:rsidRPr="00C867FD" w:rsidRDefault="00253279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SW on site would need SW to serve as FI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 Crossing Blvd. Suite 148 Bowling Green, KY 42104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270-781-1180 ext. 303</w:t>
            </w:r>
          </w:p>
          <w:p w:rsidR="003D0F72" w:rsidRDefault="005821EB" w:rsidP="003D0F72">
            <w:pPr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8" w:history="1">
              <w:r w:rsidR="003D0F72" w:rsidRPr="00BC0F70">
                <w:rPr>
                  <w:rStyle w:val="Hyperlink"/>
                  <w:rFonts w:ascii="Arial" w:eastAsia="Times New Roman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3D0F72" w:rsidRPr="00BC0F70">
                <w:rPr>
                  <w:rStyle w:val="Hyperlink"/>
                  <w:rFonts w:ascii="Arial" w:eastAsia="Times New Roman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bbbsky</w:t>
              </w:r>
              <w:r w:rsidR="003D0F72" w:rsidRPr="00BC0F70">
                <w:rPr>
                  <w:rStyle w:val="Hyperlink"/>
                  <w:rFonts w:ascii="Arial" w:eastAsia="Times New Roman" w:hAnsi="Arial" w:cs="Arial"/>
                  <w:sz w:val="21"/>
                  <w:szCs w:val="21"/>
                  <w:shd w:val="clear" w:color="auto" w:fill="FFFFFF"/>
                </w:rPr>
                <w:t>.com/</w:t>
              </w:r>
            </w:hyperlink>
          </w:p>
          <w:p w:rsidR="003D0F72" w:rsidRPr="000423F3" w:rsidRDefault="003D0F72" w:rsidP="003D0F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email:info@bbbsky.com</w:t>
            </w:r>
          </w:p>
          <w:p w:rsidR="003D0F72" w:rsidRPr="000423F3" w:rsidRDefault="003D0F72" w:rsidP="003D0F72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0423F3" w:rsidRDefault="003D0F72" w:rsidP="003D0F72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Workers with young people between 6-18 years, match with adult mentors to </w:t>
            </w:r>
            <w:r>
              <w:rPr>
                <w:rFonts w:ascii="Times New Roman" w:hAnsi="Times New Roman" w:cs="Times New Roman"/>
              </w:rPr>
              <w:lastRenderedPageBreak/>
              <w:t>create positive outlook to life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Bowling Green Group Home (State of Kentucky)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Kendall Williams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 Porter Pike Bowling Green, KY 42103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Juvenile Justice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270-746-7458</w:t>
            </w:r>
          </w:p>
          <w:p w:rsidR="003D0F72" w:rsidRPr="003D12D0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www.manta.com/c/mm754bc/</w:t>
            </w:r>
            <w:r w:rsidRPr="003D12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bowling</w:t>
            </w: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3D12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green</w:t>
            </w: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3D12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group</w:t>
            </w: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3D12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home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Cares for youth with social or personal problems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 Jr. High School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Payne (school secretary)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Campbell Ln Bowling Green, KY 42101</w:t>
            </w:r>
          </w:p>
          <w:p w:rsidR="003D0F72" w:rsidRDefault="003D0F72" w:rsidP="003D0F7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270-746-2290</w:t>
            </w:r>
          </w:p>
          <w:p w:rsidR="003D0F72" w:rsidRPr="003D12D0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www.b</w:t>
            </w:r>
            <w:r w:rsidRPr="003D12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green</w:t>
            </w:r>
            <w:r w:rsidRPr="003D12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.kyschools.us/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school for 6-8 grade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 High School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Misti Carrigan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Resource center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 Rockingham Lane, 42104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270 746-2300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 Kidney Center</w:t>
            </w:r>
          </w:p>
        </w:tc>
        <w:tc>
          <w:tcPr>
            <w:tcW w:w="2160" w:type="dxa"/>
          </w:tcPr>
          <w:p w:rsidR="003D0F72" w:rsidRPr="00C867FD" w:rsidRDefault="00D43B63" w:rsidP="00D4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Lori- Humbert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 Natchez Trace Ave. Bowling Green, KY 42103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270-842-2154</w:t>
            </w:r>
          </w:p>
          <w:p w:rsidR="003D0F72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</w:p>
          <w:p w:rsidR="003D0F72" w:rsidRPr="00863091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86309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www.renalandurologynews.com › ... › Dialysis Directory › Kentucky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462FD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Dialysis 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Boys and Girls Club</w:t>
            </w:r>
          </w:p>
        </w:tc>
        <w:tc>
          <w:tcPr>
            <w:tcW w:w="2160" w:type="dxa"/>
          </w:tcPr>
          <w:p w:rsidR="003D0F72" w:rsidRPr="00C867FD" w:rsidRDefault="00D43B63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McIntyre, BSW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Scott Way Bowling Green KY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270-843-6466</w:t>
            </w:r>
          </w:p>
          <w:p w:rsidR="003D0F72" w:rsidRPr="00DF31E4" w:rsidRDefault="003D0F72" w:rsidP="003D0F72">
            <w:pPr>
              <w:rPr>
                <w:rFonts w:ascii="Times New Roman" w:eastAsia="Times New Roman" w:hAnsi="Times New Roman" w:cs="Times New Roman"/>
              </w:rPr>
            </w:pPr>
            <w:r w:rsidRPr="00DF31E4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www.bgca.org/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and Career Programs, character and leadership programs, health and life skills, Art programs, sports, fitness and recreation, specialized programs (delinquency and gang prevention/intervention initiative, youth for unit etc</w:t>
            </w:r>
            <w:r w:rsidR="00723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42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Brett Guthrie, </w:t>
            </w:r>
            <w:r w:rsidR="004236F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ongressman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Brett Guthrie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 Wilkinson Trace, Suite B2 Bowling Green, KY 42103/ 1001 Center Street, Suite 300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270-842-9896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guthrie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.house.gov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4236F0" w:rsidP="0042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Cabinet for F</w:t>
            </w:r>
            <w:r w:rsidR="003D0F72">
              <w:rPr>
                <w:rFonts w:ascii="Times New Roman" w:hAnsi="Times New Roman" w:cs="Times New Roman"/>
              </w:rPr>
              <w:t xml:space="preserve">amilies and </w:t>
            </w:r>
            <w:r>
              <w:rPr>
                <w:rFonts w:ascii="Times New Roman" w:hAnsi="Times New Roman" w:cs="Times New Roman"/>
              </w:rPr>
              <w:t>C</w:t>
            </w:r>
            <w:r w:rsidR="003D0F72">
              <w:rPr>
                <w:rFonts w:ascii="Times New Roman" w:hAnsi="Times New Roman" w:cs="Times New Roman"/>
              </w:rPr>
              <w:t>hildren</w:t>
            </w:r>
            <w:r>
              <w:rPr>
                <w:rFonts w:ascii="Times New Roman" w:hAnsi="Times New Roman" w:cs="Times New Roman"/>
              </w:rPr>
              <w:t>- Guardianship O</w:t>
            </w:r>
            <w:r w:rsidR="003D0F72">
              <w:rPr>
                <w:rFonts w:ascii="Times New Roman" w:hAnsi="Times New Roman" w:cs="Times New Roman"/>
              </w:rPr>
              <w:t>ffice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Schaeffer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270-746-7438- 3239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1010-1020 State Street, Bowling Green Street, KY 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270-746-7438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lastRenderedPageBreak/>
              <w:t>chfs.ky.gov/services/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children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.htm</w:t>
            </w: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Deals </w:t>
            </w:r>
            <w:r w:rsidR="00462FD2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 xml:space="preserve">Guardianship services in Bowling Green- under the </w:t>
            </w:r>
            <w:r>
              <w:rPr>
                <w:rFonts w:ascii="Times New Roman" w:hAnsi="Times New Roman" w:cs="Times New Roman"/>
              </w:rPr>
              <w:lastRenderedPageBreak/>
              <w:t>Cabinet of Health and Family Services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Child Advocacy Center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Dawn Long, Director, LSW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 w:rsidRPr="000D6B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103 E 12th Ave, Bowling Green, KY 42101</w:t>
            </w:r>
            <w:r w:rsidRPr="000D6BFC">
              <w:rPr>
                <w:rFonts w:ascii="Times New Roman" w:hAnsi="Times New Roman" w:cs="Times New Roman"/>
                <w:color w:val="222222"/>
              </w:rPr>
              <w:br/>
            </w:r>
            <w:r w:rsidRPr="000D6BFC">
              <w:rPr>
                <w:rFonts w:ascii="Times New Roman" w:hAnsi="Times New Roman" w:cs="Times New Roman"/>
              </w:rPr>
              <w:t>(270) 783-4357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017179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01717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bracac.org/</w:t>
            </w:r>
          </w:p>
          <w:p w:rsidR="003D0F72" w:rsidRPr="00017179" w:rsidRDefault="003D0F72" w:rsidP="003D0F72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 w:rsidRPr="00017179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Reduction of trauma for child victims of sexual abuse: provide one-safe and friendly location; different professionals work together to offer treatment and pursue justice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Support office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Paula Hayes-Supervisor</w:t>
            </w:r>
          </w:p>
        </w:tc>
        <w:tc>
          <w:tcPr>
            <w:tcW w:w="3600" w:type="dxa"/>
          </w:tcPr>
          <w:p w:rsidR="003D0F72" w:rsidRPr="00692BFB" w:rsidRDefault="003D0F72" w:rsidP="003D0F72">
            <w:pPr>
              <w:pStyle w:val="NormalWeb"/>
              <w:spacing w:before="0" w:beforeAutospacing="0" w:after="360" w:afterAutospacing="0" w:line="270" w:lineRule="atLeast"/>
              <w:rPr>
                <w:color w:val="666666"/>
              </w:rPr>
            </w:pPr>
            <w:r w:rsidRPr="00692BFB">
              <w:rPr>
                <w:color w:val="666666"/>
              </w:rPr>
              <w:t>360 E. 8th Avenue, Suite 301 (Stadium Park Plaza)</w:t>
            </w:r>
            <w:r w:rsidRPr="00692BFB">
              <w:rPr>
                <w:color w:val="666666"/>
              </w:rPr>
              <w:br/>
              <w:t>Bowling Green, KY 42101</w:t>
            </w:r>
          </w:p>
          <w:p w:rsidR="003D0F72" w:rsidRPr="00692BFB" w:rsidRDefault="003D0F72" w:rsidP="003D0F72">
            <w:pPr>
              <w:pStyle w:val="NormalWeb"/>
              <w:spacing w:before="0" w:beforeAutospacing="0" w:after="360" w:afterAutospacing="0" w:line="270" w:lineRule="atLeast"/>
              <w:rPr>
                <w:color w:val="666666"/>
              </w:rPr>
            </w:pPr>
            <w:r w:rsidRPr="00692BFB">
              <w:rPr>
                <w:color w:val="666666"/>
              </w:rPr>
              <w:t xml:space="preserve"> (270) 781-3654</w:t>
            </w:r>
            <w:r w:rsidRPr="00692BFB">
              <w:rPr>
                <w:color w:val="666666"/>
              </w:rPr>
              <w:br/>
              <w:t>Fax: (270) 843-1453</w:t>
            </w:r>
          </w:p>
          <w:p w:rsidR="003D0F72" w:rsidRDefault="003D0F72" w:rsidP="003D0F72">
            <w:pPr>
              <w:spacing w:line="27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</w:rPr>
            </w:pPr>
          </w:p>
          <w:p w:rsidR="003D0F72" w:rsidRDefault="003D0F72" w:rsidP="003D0F72">
            <w:pPr>
              <w:spacing w:line="27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 w:rsidRPr="00017179">
              <w:rPr>
                <w:rFonts w:ascii="Times New Roman" w:hAnsi="Times New Roman" w:cs="Times New Roman"/>
              </w:rPr>
              <w:t>http://www.warrencountyattorney.com/childsupport.html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Locating non-custodial parent, enforcing child support orders, enforcing child medical support orders, establishing child support and medical support, establishing paternity, enforcing alimony payments, collecting delinquent child support and medical bills</w:t>
            </w:r>
          </w:p>
        </w:tc>
      </w:tr>
      <w:tr w:rsidR="00A8005A" w:rsidRPr="00C867FD" w:rsidTr="00D675A4">
        <w:tc>
          <w:tcPr>
            <w:tcW w:w="3325" w:type="dxa"/>
          </w:tcPr>
          <w:p w:rsidR="00A8005A" w:rsidRDefault="00A8005A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Bowling Green, International Communities Liaison</w:t>
            </w:r>
          </w:p>
        </w:tc>
        <w:tc>
          <w:tcPr>
            <w:tcW w:w="2160" w:type="dxa"/>
          </w:tcPr>
          <w:p w:rsidR="00A8005A" w:rsidRDefault="00A8005A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Leyda Becker</w:t>
            </w:r>
          </w:p>
          <w:p w:rsidR="00A8005A" w:rsidRDefault="005821EB" w:rsidP="003D0F72">
            <w:pPr>
              <w:rPr>
                <w:rFonts w:ascii="Times New Roman" w:hAnsi="Times New Roman" w:cs="Times New Roman"/>
              </w:rPr>
            </w:pPr>
            <w:hyperlink r:id="rId9" w:history="1">
              <w:r w:rsidR="00A8005A" w:rsidRPr="003F40CA">
                <w:rPr>
                  <w:rStyle w:val="Hyperlink"/>
                  <w:rFonts w:ascii="Times New Roman" w:hAnsi="Times New Roman" w:cs="Times New Roman"/>
                </w:rPr>
                <w:t>Leyda.becker@bgky.org</w:t>
              </w:r>
            </w:hyperlink>
          </w:p>
          <w:p w:rsidR="00A8005A" w:rsidRDefault="00A8005A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270-393-3766</w:t>
            </w:r>
          </w:p>
        </w:tc>
        <w:tc>
          <w:tcPr>
            <w:tcW w:w="3600" w:type="dxa"/>
          </w:tcPr>
          <w:p w:rsidR="00A8005A" w:rsidRDefault="00A8005A" w:rsidP="00A8005A">
            <w:pPr>
              <w:pStyle w:val="NormalWeb"/>
              <w:spacing w:before="0" w:beforeAutospacing="0" w:after="360" w:afterAutospacing="0"/>
              <w:rPr>
                <w:color w:val="666666"/>
              </w:rPr>
            </w:pPr>
            <w:r>
              <w:rPr>
                <w:color w:val="666666"/>
              </w:rPr>
              <w:t>707 E. Main Ave.</w:t>
            </w:r>
          </w:p>
          <w:p w:rsidR="00A8005A" w:rsidRDefault="00A8005A" w:rsidP="00A8005A">
            <w:pPr>
              <w:pStyle w:val="NormalWeb"/>
              <w:spacing w:before="0" w:beforeAutospacing="0" w:after="360" w:afterAutospacing="0"/>
              <w:rPr>
                <w:color w:val="666666"/>
              </w:rPr>
            </w:pPr>
            <w:r>
              <w:rPr>
                <w:color w:val="666666"/>
              </w:rPr>
              <w:t>Bowling Green, KY 42101</w:t>
            </w:r>
          </w:p>
          <w:p w:rsidR="004F1949" w:rsidRDefault="004F1949" w:rsidP="00A8005A">
            <w:pPr>
              <w:pStyle w:val="NormalWeb"/>
              <w:spacing w:before="0" w:beforeAutospacing="0" w:after="360" w:afterAutospacing="0"/>
              <w:rPr>
                <w:color w:val="666666"/>
              </w:rPr>
            </w:pPr>
            <w:r>
              <w:rPr>
                <w:color w:val="666666"/>
              </w:rPr>
              <w:t>270-393-3000</w:t>
            </w:r>
          </w:p>
          <w:p w:rsidR="00A8005A" w:rsidRDefault="00A8005A" w:rsidP="00A8005A">
            <w:pPr>
              <w:pStyle w:val="NormalWeb"/>
              <w:spacing w:before="0" w:beforeAutospacing="0" w:after="360" w:afterAutospacing="0"/>
              <w:rPr>
                <w:color w:val="666666"/>
              </w:rPr>
            </w:pPr>
            <w:r w:rsidRPr="00A8005A">
              <w:rPr>
                <w:color w:val="666666"/>
              </w:rPr>
              <w:t>http://www2.bgky.org/ncs/</w:t>
            </w:r>
          </w:p>
          <w:p w:rsidR="00A8005A" w:rsidRPr="00692BFB" w:rsidRDefault="00A8005A" w:rsidP="003D0F72">
            <w:pPr>
              <w:pStyle w:val="NormalWeb"/>
              <w:spacing w:before="0" w:beforeAutospacing="0" w:after="360" w:afterAutospacing="0" w:line="270" w:lineRule="atLeast"/>
              <w:rPr>
                <w:color w:val="666666"/>
              </w:rPr>
            </w:pPr>
          </w:p>
        </w:tc>
        <w:tc>
          <w:tcPr>
            <w:tcW w:w="2123" w:type="dxa"/>
          </w:tcPr>
          <w:p w:rsidR="00A8005A" w:rsidRDefault="004F1949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="0072367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immigrants/refugee to City services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Education Complex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D43B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Mary Lloyd Moore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270-745-2183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Shannon Sales MSW- Intake Coordinator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270-745-2419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Alumni Ave. Bowling Green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270-745-4232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270-745-4233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r w:rsidRPr="00C453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Email:</w:t>
            </w:r>
            <w:r w:rsidRPr="00C453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  <w:hyperlink r:id="rId10" w:history="1">
              <w:r w:rsidRPr="00C4536B">
                <w:rPr>
                  <w:rFonts w:ascii="Arial" w:hAnsi="Arial" w:cs="Arial"/>
                  <w:color w:val="B01E24"/>
                  <w:sz w:val="18"/>
                  <w:szCs w:val="18"/>
                  <w:shd w:val="clear" w:color="auto" w:fill="FFFFFF"/>
                </w:rPr>
                <w:t>cec@wku.edu</w:t>
              </w:r>
            </w:hyperlink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 w:rsidRPr="00540A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0A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40A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Website:  </w:t>
            </w:r>
            <w:hyperlink r:id="rId11" w:tooltip="Website for Shannon Sales" w:history="1">
              <w:r w:rsidRPr="00540A85">
                <w:rPr>
                  <w:rFonts w:ascii="Arial" w:hAnsi="Arial" w:cs="Arial"/>
                  <w:color w:val="B01E24"/>
                  <w:sz w:val="18"/>
                  <w:szCs w:val="18"/>
                  <w:shd w:val="clear" w:color="auto" w:fill="FFFFFF"/>
                </w:rPr>
                <w:t>http://www.wku.edu/wkucec</w:t>
              </w:r>
            </w:hyperlink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40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nhance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r w:rsidRPr="00540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socialization and communication while enriching the quality of life of individuals and families impacted by Autism Spectrum Disorder and Developmental Delays/Disabilities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Commission for Children with Special health needs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Shawndi Isable, MSW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270-746-8716 Ext. 3105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BSW</w:t>
            </w:r>
            <w:r w:rsidR="00D43B63">
              <w:rPr>
                <w:rFonts w:ascii="Times New Roman" w:hAnsi="Times New Roman" w:cs="Times New Roman"/>
              </w:rPr>
              <w:t xml:space="preserve"> interns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Louisville Road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270-746-7816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https://www.disability.gov/resource/kentucky-commission-for-children-with-special-health-care-needs/</w:t>
            </w: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special care need for children with complex conditions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Commonwealth Health Corporation (CHC –Free Clinic)- Changed to Community Clinic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Carola Regan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 E 10</w:t>
            </w:r>
            <w:r w:rsidRPr="00115F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 Bowling Green, KY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270-781-9260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www.commonwealthhealth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freeclinic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Offers medical services to uninsured and underinsured, offers low cost alternative to those in need of basic dental care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Action Agency of Southern Kentucky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Erica Echols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 Beauty   Ave. Bowling Green KY,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90014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Office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270-782-3162</w:t>
            </w:r>
          </w:p>
          <w:p w:rsidR="003D0F72" w:rsidRPr="009316D1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9316D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www.casoky.org/</w:t>
            </w:r>
          </w:p>
          <w:p w:rsidR="003D0F72" w:rsidRPr="009316D1" w:rsidRDefault="003D0F72" w:rsidP="003D0F72">
            <w:pPr>
              <w:numPr>
                <w:ilvl w:val="0"/>
                <w:numId w:val="1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9316D1" w:rsidRDefault="003D0F72" w:rsidP="003D0F72">
            <w:pPr>
              <w:numPr>
                <w:ilvl w:val="0"/>
                <w:numId w:val="1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 w:rsidRPr="009316D1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3D0F72" w:rsidRPr="00C867FD" w:rsidRDefault="00462FD2" w:rsidP="0046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Serves the community </w:t>
            </w:r>
            <w:r w:rsidR="003D0F72">
              <w:rPr>
                <w:rFonts w:ascii="Times New Roman" w:hAnsi="Times New Roman" w:cs="Times New Roman"/>
              </w:rPr>
              <w:t>to give dignity and respect, empowering people to attain stability and economic security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Action- RDC Children’s Services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Erica Echols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0F72" w:rsidRDefault="005821EB" w:rsidP="003D0F72">
            <w:pPr>
              <w:rPr>
                <w:rFonts w:ascii="Times New Roman" w:hAnsi="Times New Roman" w:cs="Times New Roman"/>
              </w:rPr>
            </w:pPr>
            <w:hyperlink r:id="rId12" w:tgtFrame="none" w:history="1">
              <w:r w:rsidR="003D0F72" w:rsidRPr="005F02EE">
                <w:rPr>
                  <w:rFonts w:ascii="Arial" w:hAnsi="Arial" w:cs="Arial"/>
                  <w:b/>
                  <w:bCs/>
                  <w:color w:val="2162A6"/>
                  <w:sz w:val="20"/>
                  <w:szCs w:val="20"/>
                  <w:shd w:val="clear" w:color="auto" w:fill="FFFFFF"/>
                </w:rPr>
                <w:t>171 Center St.</w:t>
              </w:r>
              <w:r w:rsidR="003D0F72" w:rsidRPr="005F02EE">
                <w:rPr>
                  <w:rFonts w:ascii="Arial" w:hAnsi="Arial" w:cs="Arial"/>
                  <w:b/>
                  <w:bCs/>
                  <w:color w:val="2162A6"/>
                  <w:sz w:val="20"/>
                  <w:szCs w:val="20"/>
                  <w:shd w:val="clear" w:color="auto" w:fill="FFFFFF"/>
                </w:rPr>
                <w:br/>
                <w:t>Bowling Green, KY 42101</w:t>
              </w:r>
            </w:hyperlink>
          </w:p>
        </w:tc>
        <w:tc>
          <w:tcPr>
            <w:tcW w:w="2123" w:type="dxa"/>
          </w:tcPr>
          <w:p w:rsidR="003D0F72" w:rsidRDefault="003D0F72" w:rsidP="0046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care, Head </w:t>
            </w:r>
            <w:r w:rsidR="00462FD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tart, food services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Action-Senior Center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Erica Echols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East 4</w:t>
            </w:r>
            <w:r w:rsidRPr="003065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 Bowling Green KY, 42101</w:t>
            </w: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</w:t>
            </w:r>
            <w:r w:rsidR="0072367D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the elderly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Action; Foster Grandparent program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 Beauty   Ave. Bowling Green KY,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90014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Office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270-782-3162</w:t>
            </w:r>
          </w:p>
          <w:p w:rsidR="003D0F72" w:rsidRPr="009316D1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9316D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www.casoky.org/</w:t>
            </w:r>
          </w:p>
          <w:p w:rsidR="003D0F72" w:rsidRPr="009316D1" w:rsidRDefault="003D0F72" w:rsidP="003D0F72">
            <w:pPr>
              <w:numPr>
                <w:ilvl w:val="0"/>
                <w:numId w:val="1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Matches seniors with children with special needs- abuse, neglect, physical, mental or emotional disabilities, also those within the juvenile justice system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Action-Head</w:t>
            </w:r>
            <w:r w:rsidR="00462F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start &amp; Child Care Center</w:t>
            </w:r>
          </w:p>
        </w:tc>
        <w:tc>
          <w:tcPr>
            <w:tcW w:w="2160" w:type="dxa"/>
          </w:tcPr>
          <w:p w:rsidR="003D0F72" w:rsidRPr="00C821B8" w:rsidRDefault="003D0F72" w:rsidP="003D0F72">
            <w:pPr>
              <w:rPr>
                <w:rFonts w:ascii="Times New Roman" w:eastAsia="Times New Roman" w:hAnsi="Times New Roman" w:cs="Times New Roman"/>
              </w:rPr>
            </w:pPr>
            <w:r w:rsidRPr="00C821B8">
              <w:rPr>
                <w:rFonts w:ascii="Times New Roman" w:eastAsia="Times New Roman" w:hAnsi="Times New Roman" w:cs="Times New Roman"/>
              </w:rPr>
              <w:t>Robin Ho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C821B8">
              <w:rPr>
                <w:rFonts w:ascii="Times New Roman" w:eastAsia="Times New Roman" w:hAnsi="Times New Roman" w:cs="Times New Roman"/>
              </w:rPr>
              <w:t>kin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 w:rsidRPr="00C821B8">
              <w:rPr>
                <w:rFonts w:ascii="Times New Roman" w:eastAsia="Times New Roman" w:hAnsi="Times New Roman" w:cs="Times New Roman"/>
                <w:color w:val="565A5B"/>
              </w:rPr>
              <w:t>(270) 904-0247</w:t>
            </w:r>
          </w:p>
        </w:tc>
        <w:tc>
          <w:tcPr>
            <w:tcW w:w="3600" w:type="dxa"/>
          </w:tcPr>
          <w:p w:rsidR="003D0F72" w:rsidRPr="000D6BFC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Brownslock Rd # 809, Bowling Green, KY 42101</w:t>
            </w:r>
          </w:p>
        </w:tc>
        <w:tc>
          <w:tcPr>
            <w:tcW w:w="2123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development program for 3-4 years old, from families within the established poverty guidelines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Options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Andrea Street #201 Bowling Green KY 42104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270-780-9330</w:t>
            </w:r>
          </w:p>
          <w:p w:rsidR="003D0F72" w:rsidRPr="00622028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62202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www.comop.org/about-us/our-offices/kentucky/</w:t>
            </w:r>
          </w:p>
          <w:p w:rsidR="003D0F72" w:rsidRPr="00622028" w:rsidRDefault="003D0F72" w:rsidP="003D0F72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Pr="00C867FD" w:rsidRDefault="003D0F72" w:rsidP="00D4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 persons with intellectual and developmental disabilities in residential/case management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Compass Counseling</w:t>
            </w: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Danna K Wallace- Hobbs-MSW, CSW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Fairview Ave. Suite B-2 Bowling Green, KY 42101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270-904-0201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C33782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C3378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C3378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compasscounseling</w:t>
            </w:r>
            <w:r w:rsidRPr="00C3378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C3378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</w:t>
            </w:r>
            <w:r w:rsidRPr="00C3378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3D0F72" w:rsidRPr="00C33782" w:rsidRDefault="003D0F72" w:rsidP="003D0F72">
            <w:pPr>
              <w:shd w:val="clear" w:color="auto" w:fill="FFFFFF"/>
              <w:spacing w:line="240" w:lineRule="atLeast"/>
              <w:ind w:left="36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Pr="00C33782" w:rsidRDefault="003D0F72" w:rsidP="003D0F72">
            <w:pPr>
              <w:shd w:val="clear" w:color="auto" w:fill="FFFFFF"/>
              <w:spacing w:line="240" w:lineRule="atLeast"/>
              <w:ind w:left="36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Individuals, couples and families counseling&amp; treatment; include-grief counseling, anger and stress management, LGBT counseling, parenting education &amp;others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and Testing Center (WKU)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0F72" w:rsidRDefault="003D0F72" w:rsidP="003D0F72">
            <w:pPr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</w:pPr>
            <w:r w:rsidRPr="00C821B8"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  <w:t>Dr. Debra Crisp</w:t>
            </w:r>
          </w:p>
          <w:p w:rsidR="003D0F72" w:rsidRDefault="003D0F72" w:rsidP="003D0F72">
            <w:pPr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</w:pPr>
          </w:p>
          <w:p w:rsidR="003D0F72" w:rsidRDefault="003D0F72" w:rsidP="003D0F72">
            <w:pPr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</w:pPr>
          </w:p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  <w:t>270-745-3159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Potter Hall, 409 Bowling Green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 College Heights Blvd# 11024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04380B" w:rsidRDefault="003D0F72" w:rsidP="003D0F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270-745-3159</w:t>
            </w:r>
          </w:p>
          <w:p w:rsidR="003D0F72" w:rsidRPr="0004380B" w:rsidRDefault="003D0F72" w:rsidP="003D0F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Pr="0004380B" w:rsidRDefault="003D0F72" w:rsidP="003D0F72">
            <w:pPr>
              <w:rPr>
                <w:rFonts w:ascii="Times New Roman" w:eastAsia="Times New Roman" w:hAnsi="Times New Roman" w:cs="Times New Roman"/>
              </w:rPr>
            </w:pPr>
            <w:r w:rsidRPr="0004380B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https://www.</w:t>
            </w:r>
            <w:r w:rsidRPr="0004380B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wku</w:t>
            </w:r>
            <w:r w:rsidRPr="0004380B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.edu/heretohelp/</w:t>
            </w:r>
          </w:p>
          <w:p w:rsidR="003D0F72" w:rsidRPr="0004380B" w:rsidRDefault="003D0F72" w:rsidP="003D0F72">
            <w:pPr>
              <w:numPr>
                <w:ilvl w:val="0"/>
                <w:numId w:val="2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Clinical: Individual &amp; Group counseling, clinical testing, sexual assault response; Outreach: sexual assault prevention, QPR training, online screening; Test-ACT-residual, chemistry placement exam, Clep</w:t>
            </w:r>
          </w:p>
        </w:tc>
      </w:tr>
      <w:tr w:rsidR="003D0F72" w:rsidRPr="00C867FD" w:rsidTr="00EA34D8">
        <w:trPr>
          <w:trHeight w:val="2222"/>
        </w:trPr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Court Appointed Special Advocates (CASA)</w:t>
            </w:r>
          </w:p>
        </w:tc>
        <w:tc>
          <w:tcPr>
            <w:tcW w:w="2160" w:type="dxa"/>
          </w:tcPr>
          <w:p w:rsidR="003D0F72" w:rsidRPr="00C867FD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Sublett</w:t>
            </w:r>
          </w:p>
        </w:tc>
        <w:tc>
          <w:tcPr>
            <w:tcW w:w="3600" w:type="dxa"/>
          </w:tcPr>
          <w:p w:rsidR="003D0F72" w:rsidRDefault="003D0F72" w:rsidP="003D0F7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316 E 10</w:t>
            </w:r>
            <w:r w:rsidRPr="00115FCE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Ave, Bowling Green, KY 42101</w:t>
            </w:r>
          </w:p>
          <w:p w:rsidR="003D0F72" w:rsidRPr="00115FCE" w:rsidRDefault="003D0F72" w:rsidP="003D0F7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270-782-5353</w:t>
            </w:r>
          </w:p>
          <w:p w:rsidR="003D0F72" w:rsidRPr="00115FCE" w:rsidRDefault="003D0F72" w:rsidP="003D0F7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6621"/>
                <w:sz w:val="21"/>
                <w:szCs w:val="21"/>
              </w:rPr>
            </w:pPr>
            <w:r w:rsidRPr="00115FCE"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P O Box 867</w:t>
            </w:r>
          </w:p>
          <w:p w:rsidR="003D0F72" w:rsidRPr="00115FCE" w:rsidRDefault="003D0F72" w:rsidP="003D0F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115FCE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115FCE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casa</w:t>
            </w:r>
            <w:r w:rsidRPr="00115FCE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ofsck.org/</w:t>
            </w:r>
          </w:p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D0F72" w:rsidRDefault="00AE25ED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Prevents child victim of abuse, neglect, and dependency both in and out of family of origin</w:t>
            </w:r>
          </w:p>
        </w:tc>
      </w:tr>
      <w:tr w:rsidR="003D0F72" w:rsidRPr="00C867FD" w:rsidTr="00D675A4">
        <w:tc>
          <w:tcPr>
            <w:tcW w:w="3325" w:type="dxa"/>
          </w:tcPr>
          <w:p w:rsidR="003D0F72" w:rsidRDefault="003D0F7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Davita Dialysis</w:t>
            </w:r>
          </w:p>
        </w:tc>
        <w:tc>
          <w:tcPr>
            <w:tcW w:w="2160" w:type="dxa"/>
          </w:tcPr>
          <w:p w:rsidR="003D0F72" w:rsidRPr="00C821B8" w:rsidRDefault="003D0F72" w:rsidP="003D0F72">
            <w:pPr>
              <w:shd w:val="clear" w:color="auto" w:fill="FFFFFF"/>
              <w:spacing w:line="297" w:lineRule="atLeast"/>
              <w:rPr>
                <w:rFonts w:ascii="Times New Roman" w:eastAsia="Times New Roman" w:hAnsi="Times New Roman" w:cs="Times New Roman"/>
                <w:color w:val="565A5B"/>
              </w:rPr>
            </w:pPr>
            <w:r>
              <w:rPr>
                <w:rFonts w:ascii="Times New Roman" w:eastAsia="Times New Roman" w:hAnsi="Times New Roman" w:cs="Times New Roman"/>
                <w:color w:val="565A5B"/>
              </w:rPr>
              <w:t>Vella Mae Travis, MSW</w:t>
            </w:r>
          </w:p>
        </w:tc>
        <w:tc>
          <w:tcPr>
            <w:tcW w:w="3600" w:type="dxa"/>
          </w:tcPr>
          <w:p w:rsidR="003D0F72" w:rsidRDefault="005B11BB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Suwannee Trail St</w:t>
            </w:r>
          </w:p>
          <w:p w:rsidR="005B11BB" w:rsidRDefault="005B11BB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 42103</w:t>
            </w:r>
          </w:p>
          <w:p w:rsidR="005B11BB" w:rsidRDefault="005B11BB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(270) 746-5805</w:t>
            </w:r>
          </w:p>
        </w:tc>
        <w:tc>
          <w:tcPr>
            <w:tcW w:w="2123" w:type="dxa"/>
          </w:tcPr>
          <w:p w:rsidR="003D0F72" w:rsidRDefault="00462FD2" w:rsidP="003D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Dialysis</w:t>
            </w:r>
          </w:p>
        </w:tc>
      </w:tr>
      <w:tr w:rsidR="004236F0" w:rsidRPr="00C867FD" w:rsidTr="000360B5">
        <w:tc>
          <w:tcPr>
            <w:tcW w:w="3325" w:type="dxa"/>
          </w:tcPr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for Community Based Services (DCBS)</w:t>
            </w:r>
          </w:p>
        </w:tc>
        <w:tc>
          <w:tcPr>
            <w:tcW w:w="2160" w:type="dxa"/>
          </w:tcPr>
          <w:p w:rsidR="004236F0" w:rsidRDefault="004236F0" w:rsidP="000360B5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  <w:t>Joey Minor, MSW</w:t>
            </w:r>
          </w:p>
          <w:p w:rsidR="004236F0" w:rsidRDefault="004236F0" w:rsidP="000360B5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</w:p>
          <w:p w:rsidR="004236F0" w:rsidRPr="005F02EE" w:rsidRDefault="004236F0" w:rsidP="000360B5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  <w:t>Contact Field Director if interested in a placement with DCBS</w:t>
            </w:r>
          </w:p>
        </w:tc>
        <w:tc>
          <w:tcPr>
            <w:tcW w:w="3600" w:type="dxa"/>
          </w:tcPr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1010-1020 State Street</w:t>
            </w:r>
          </w:p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</w:t>
            </w:r>
          </w:p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</w:p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CPS, APS, investigations, ongoing, abuse and neglect, foster care and adoption</w:t>
            </w:r>
          </w:p>
          <w:p w:rsidR="004236F0" w:rsidRDefault="004236F0" w:rsidP="000360B5">
            <w:pPr>
              <w:rPr>
                <w:rFonts w:ascii="Times New Roman" w:hAnsi="Times New Roman" w:cs="Times New Roman"/>
              </w:rPr>
            </w:pPr>
          </w:p>
        </w:tc>
      </w:tr>
      <w:tr w:rsidR="00AE25ED" w:rsidRPr="00C867FD" w:rsidTr="000360B5">
        <w:tc>
          <w:tcPr>
            <w:tcW w:w="3325" w:type="dxa"/>
          </w:tcPr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the Blind</w:t>
            </w:r>
          </w:p>
        </w:tc>
        <w:tc>
          <w:tcPr>
            <w:tcW w:w="2160" w:type="dxa"/>
          </w:tcPr>
          <w:p w:rsidR="00AE25ED" w:rsidRPr="005F02EE" w:rsidRDefault="00AE25ED" w:rsidP="000360B5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East Main Ave. # 302 Bowling Green, 42101- address is incorrect. ( 955)</w:t>
            </w:r>
          </w:p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</w:p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270-746-7479</w:t>
            </w:r>
          </w:p>
          <w:p w:rsidR="00AE25ED" w:rsidRPr="007938D1" w:rsidRDefault="00AE25ED" w:rsidP="000360B5">
            <w:pPr>
              <w:rPr>
                <w:rFonts w:ascii="Times New Roman" w:eastAsia="Times New Roman" w:hAnsi="Times New Roman" w:cs="Times New Roman"/>
              </w:rPr>
            </w:pPr>
            <w:r w:rsidRPr="007938D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blind</w:t>
            </w:r>
            <w:r w:rsidRPr="007938D1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  <w:r w:rsidRPr="007938D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 w:rsidRPr="007938D1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</w:p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25ED" w:rsidRDefault="00AE25ED" w:rsidP="0003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 individuals who are blind or visually impaired. Services include: Vocational counseling and guidance, assessment services, referrals and assistance to other agencies, job </w:t>
            </w:r>
            <w:r>
              <w:rPr>
                <w:rFonts w:ascii="Times New Roman" w:hAnsi="Times New Roman" w:cs="Times New Roman"/>
              </w:rPr>
              <w:lastRenderedPageBreak/>
              <w:t>search and placement, physical and mental restoration etc.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Direct Access Coordination, Inc.</w:t>
            </w:r>
          </w:p>
        </w:tc>
        <w:tc>
          <w:tcPr>
            <w:tcW w:w="2160" w:type="dxa"/>
          </w:tcPr>
          <w:p w:rsidR="00AE25ED" w:rsidRPr="00A15736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AE25ED" w:rsidRPr="00A15736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1573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Angela Lockhart, LMSW </w:t>
            </w:r>
          </w:p>
          <w:p w:rsidR="00AE25ED" w:rsidRPr="00341889" w:rsidRDefault="00AE25ED" w:rsidP="00AE25ED">
            <w:pPr>
              <w:rPr>
                <w:rFonts w:ascii="Times New Roman" w:eastAsia="Times New Roman" w:hAnsi="Times New Roman" w:cs="Times New Roman"/>
                <w:color w:val="565A5B"/>
                <w:shd w:val="clear" w:color="auto" w:fill="FFFFFF"/>
              </w:rPr>
            </w:pPr>
            <w:r w:rsidRPr="00A1573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615-509-5539</w:t>
            </w:r>
          </w:p>
        </w:tc>
        <w:tc>
          <w:tcPr>
            <w:tcW w:w="3600" w:type="dxa"/>
          </w:tcPr>
          <w:p w:rsidR="00AE25ED" w:rsidRDefault="009A24DF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Pa</w:t>
            </w:r>
            <w:r w:rsidR="00AE25ED">
              <w:rPr>
                <w:rFonts w:ascii="Times New Roman" w:hAnsi="Times New Roman" w:cs="Times New Roman"/>
              </w:rPr>
              <w:t>scoe Blvd, Suite 103C Bowling Green KY, 42104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270-904-5188</w:t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Case Management services for DDID- Department of Developmental and Intellectual Disabilities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DJJ Detention Center</w:t>
            </w:r>
          </w:p>
        </w:tc>
        <w:tc>
          <w:tcPr>
            <w:tcW w:w="2160" w:type="dxa"/>
          </w:tcPr>
          <w:p w:rsidR="00AE25ED" w:rsidRPr="005F02EE" w:rsidRDefault="00AE25ED" w:rsidP="00AE25ED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:rsidR="00AE25ED" w:rsidRPr="00A15736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1573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1823 McIntosh Bowling Green KY, 42104</w:t>
            </w:r>
          </w:p>
          <w:p w:rsidR="00AE25ED" w:rsidRPr="00A15736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AE25ED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1573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270-746-7498</w:t>
            </w:r>
          </w:p>
          <w:p w:rsidR="00AE25ED" w:rsidRDefault="00AE25ED" w:rsidP="00AE25E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AE25ED" w:rsidRPr="00A15736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A15736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djj</w:t>
            </w:r>
            <w:r w:rsidRPr="00A15736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.ky.gov/Pages/Programs.aspx</w:t>
            </w:r>
          </w:p>
          <w:p w:rsidR="00AE25ED" w:rsidRPr="00A15736" w:rsidRDefault="00AE25ED" w:rsidP="00AE25ED">
            <w:pPr>
              <w:numPr>
                <w:ilvl w:val="0"/>
                <w:numId w:val="2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Pr="00A15736" w:rsidRDefault="00AE25ED" w:rsidP="00AE25ED">
            <w:pPr>
              <w:numPr>
                <w:ilvl w:val="0"/>
                <w:numId w:val="2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Pr="00743289" w:rsidRDefault="00AE25ED" w:rsidP="00AE25ED">
            <w:pPr>
              <w:rPr>
                <w:rFonts w:ascii="Times New Roman" w:hAnsi="Times New Roman" w:cs="Times New Roman"/>
              </w:rPr>
            </w:pPr>
            <w:r w:rsidRPr="00A15736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Placement Process, Community Supervision, Juvenile Intensive  supervision Team (JIST), therapeutic foster care (TFC), Private youth programs, prevention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Necco &amp; Advocates</w:t>
            </w:r>
          </w:p>
        </w:tc>
        <w:tc>
          <w:tcPr>
            <w:tcW w:w="2160" w:type="dxa"/>
          </w:tcPr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Director-Jerry Nunn</w:t>
            </w: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AE25ED" w:rsidRDefault="009A24DF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Lucy Eversman, MSW</w:t>
            </w:r>
          </w:p>
        </w:tc>
        <w:tc>
          <w:tcPr>
            <w:tcW w:w="3600" w:type="dxa"/>
          </w:tcPr>
          <w:p w:rsidR="00AE25ED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</w:p>
          <w:p w:rsidR="00AE25ED" w:rsidRDefault="00AE25ED" w:rsidP="00AE25E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DAB">
              <w:rPr>
                <w:rFonts w:ascii="Times New Roman" w:eastAsia="Times New Roman" w:hAnsi="Times New Roman" w:cs="Times New Roman"/>
                <w:color w:val="000000" w:themeColor="text1"/>
              </w:rPr>
              <w:t>942 Searcy Way Bowling Green, KY 42103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  <w:p w:rsidR="00AE25ED" w:rsidRPr="00B34DAB" w:rsidRDefault="00AE25ED" w:rsidP="00AE25E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301 Pascoe Blvd.</w:t>
            </w:r>
          </w:p>
          <w:p w:rsidR="00AE25ED" w:rsidRPr="00B34DAB" w:rsidRDefault="00AE25ED" w:rsidP="00AE25E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25ED" w:rsidRDefault="00AE25ED" w:rsidP="00AE25E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DAB">
              <w:rPr>
                <w:rFonts w:ascii="Times New Roman" w:eastAsia="Times New Roman" w:hAnsi="Times New Roman" w:cs="Times New Roman"/>
                <w:color w:val="000000" w:themeColor="text1"/>
              </w:rPr>
              <w:t>270-781-8112</w:t>
            </w:r>
          </w:p>
          <w:p w:rsidR="00AE25ED" w:rsidRPr="00B34DAB" w:rsidRDefault="00AE25ED" w:rsidP="00AE25E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Fax: 270-781-8114</w:t>
            </w:r>
          </w:p>
          <w:p w:rsidR="00AE25ED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</w:p>
          <w:p w:rsidR="00AE25ED" w:rsidRPr="005F5AB3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5F5AB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5F5AB3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necco</w:t>
            </w:r>
            <w:r w:rsidRPr="005F5AB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  <w:p w:rsidR="00AE25ED" w:rsidRPr="005F5AB3" w:rsidRDefault="00AE25ED" w:rsidP="00AE25ED">
            <w:pPr>
              <w:numPr>
                <w:ilvl w:val="0"/>
                <w:numId w:val="28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Pr="005F5AB3" w:rsidRDefault="00AE25ED" w:rsidP="00AE25ED">
            <w:pPr>
              <w:numPr>
                <w:ilvl w:val="0"/>
                <w:numId w:val="28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 w:rsidRPr="005F5AB3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Re-educates troubled children and young adults in accordance to the 12 principles of Nicholas Hobbs in the “Troubled and the troubling child”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Evergreen Life Services</w:t>
            </w:r>
          </w:p>
        </w:tc>
        <w:tc>
          <w:tcPr>
            <w:tcW w:w="2160" w:type="dxa"/>
          </w:tcPr>
          <w:p w:rsidR="00AE25ED" w:rsidRDefault="00AE25ED" w:rsidP="001C53F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Jenice-</w:t>
            </w:r>
            <w:r w:rsidR="001C53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Director- </w:t>
            </w:r>
          </w:p>
          <w:p w:rsidR="001C53F8" w:rsidRPr="005F02EE" w:rsidRDefault="001C53F8" w:rsidP="001C53F8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 McIntosh St, Bowling Green KY, 42104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270-846-0565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  <w:p w:rsidR="00AE25ED" w:rsidRPr="00341889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4188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evergreen</w:t>
            </w:r>
            <w:r w:rsidRPr="0034188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ls.org/division/central-kentucky-division/</w:t>
            </w:r>
          </w:p>
          <w:p w:rsidR="00AE25ED" w:rsidRPr="00341889" w:rsidRDefault="00AE25ED" w:rsidP="00AE25ED">
            <w:pPr>
              <w:numPr>
                <w:ilvl w:val="0"/>
                <w:numId w:val="2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 w:rsidRPr="00341889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Management, Residential supports, community living support, respite, supported employment, adult day care and behavior support- of individuals with developmental </w:t>
            </w:r>
            <w:r w:rsidR="00374CE0">
              <w:rPr>
                <w:rFonts w:ascii="Times New Roman" w:hAnsi="Times New Roman" w:cs="Times New Roman"/>
              </w:rPr>
              <w:t>and intellectual</w:t>
            </w:r>
            <w:r>
              <w:rPr>
                <w:rFonts w:ascii="Times New Roman" w:hAnsi="Times New Roman" w:cs="Times New Roman"/>
              </w:rPr>
              <w:t xml:space="preserve"> disabilities</w:t>
            </w:r>
          </w:p>
        </w:tc>
      </w:tr>
      <w:tr w:rsidR="00AE25ED" w:rsidTr="00101D5F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Enrichment Center</w:t>
            </w:r>
          </w:p>
        </w:tc>
        <w:tc>
          <w:tcPr>
            <w:tcW w:w="2160" w:type="dxa"/>
          </w:tcPr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Nikki Jones</w:t>
            </w:r>
            <w:r w:rsidR="00BF7FD4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, MSW</w:t>
            </w:r>
          </w:p>
        </w:tc>
        <w:tc>
          <w:tcPr>
            <w:tcW w:w="3600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 Adams Street Bowling Green  KY, 42101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270-781-6714</w:t>
            </w:r>
          </w:p>
          <w:p w:rsidR="00AE25ED" w:rsidRDefault="00AE25ED" w:rsidP="00AE25ED">
            <w:r w:rsidRPr="00361B4A">
              <w:rPr>
                <w:rFonts w:ascii="Verdana" w:hAnsi="Verdana"/>
                <w:color w:val="32393A"/>
                <w:sz w:val="20"/>
                <w:szCs w:val="20"/>
                <w:shd w:val="clear" w:color="auto" w:fill="CDF8FF"/>
              </w:rPr>
              <w:t>Email: </w:t>
            </w:r>
            <w:hyperlink r:id="rId13" w:history="1">
              <w:r w:rsidRPr="00361B4A">
                <w:rPr>
                  <w:rFonts w:ascii="Verdana" w:hAnsi="Verdana"/>
                  <w:color w:val="252525"/>
                  <w:sz w:val="20"/>
                  <w:szCs w:val="20"/>
                  <w:u w:val="single"/>
                  <w:shd w:val="clear" w:color="auto" w:fill="CDF8FF"/>
                </w:rPr>
                <w:t>info@familyenrichmentcenter.com</w:t>
              </w:r>
            </w:hyperlink>
          </w:p>
          <w:p w:rsidR="00AE25ED" w:rsidRDefault="00AE25ED" w:rsidP="00AE25ED"/>
          <w:p w:rsidR="00AE25ED" w:rsidRPr="00361B4A" w:rsidRDefault="00AE25ED" w:rsidP="00AE25ED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361B4A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lastRenderedPageBreak/>
              <w:t>www.</w:t>
            </w:r>
            <w:r w:rsidRPr="00361B4A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familyenrichmentcenter</w:t>
            </w:r>
            <w:r w:rsidRPr="00361B4A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AE25ED" w:rsidRPr="00361B4A" w:rsidRDefault="00AE25ED" w:rsidP="00AE25ED">
            <w:pPr>
              <w:numPr>
                <w:ilvl w:val="0"/>
                <w:numId w:val="2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Pr="00361B4A" w:rsidRDefault="00AE25ED" w:rsidP="00AE25ED">
            <w:pPr>
              <w:numPr>
                <w:ilvl w:val="0"/>
                <w:numId w:val="29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 w:rsidRPr="00361B4A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25ED" w:rsidRDefault="009A24DF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AE25ED">
              <w:rPr>
                <w:rFonts w:ascii="Times New Roman" w:hAnsi="Times New Roman" w:cs="Times New Roman"/>
              </w:rPr>
              <w:t xml:space="preserve">hildcare center, child abuse awareness, run &amp; walk for children, blue ribbon symbol, adoption </w:t>
            </w:r>
            <w:r w:rsidR="00AE25ED">
              <w:rPr>
                <w:rFonts w:ascii="Times New Roman" w:hAnsi="Times New Roman" w:cs="Times New Roman"/>
              </w:rPr>
              <w:lastRenderedPageBreak/>
              <w:t>resource program, parent support program, Parenting education, in-home parent education, supervised visitation services, safe spot &amp; childcare respite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Family Options, Inc</w:t>
            </w:r>
          </w:p>
        </w:tc>
        <w:tc>
          <w:tcPr>
            <w:tcW w:w="2160" w:type="dxa"/>
          </w:tcPr>
          <w:p w:rsidR="00AE25ED" w:rsidRPr="005F02EE" w:rsidRDefault="00AE25ED" w:rsidP="00AE25ED">
            <w:pPr>
              <w:rPr>
                <w:rFonts w:ascii="Arial" w:eastAsia="Times New Roman" w:hAnsi="Arial" w:cs="Arial"/>
                <w:color w:val="565A5B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John Mark Jennings, LCSW</w:t>
            </w:r>
          </w:p>
        </w:tc>
        <w:tc>
          <w:tcPr>
            <w:tcW w:w="3600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 Pedigo Way  ste 14 Bowling Green KY 42013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270-745-9945</w:t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social work</w:t>
            </w:r>
          </w:p>
        </w:tc>
      </w:tr>
      <w:tr w:rsidR="00AE25ED" w:rsidRPr="00C867FD" w:rsidTr="00D675A4">
        <w:tc>
          <w:tcPr>
            <w:tcW w:w="3325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Resource Center- Briarwood Elementary school</w:t>
            </w:r>
          </w:p>
        </w:tc>
        <w:tc>
          <w:tcPr>
            <w:tcW w:w="2160" w:type="dxa"/>
          </w:tcPr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Lori Morrice</w:t>
            </w:r>
          </w:p>
          <w:p w:rsidR="00AE25ED" w:rsidRDefault="005821EB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hyperlink r:id="rId14" w:history="1">
              <w:r w:rsidR="00AE25ED" w:rsidRPr="002F256A">
                <w:rPr>
                  <w:rStyle w:val="Hyperlink"/>
                  <w:rFonts w:ascii="Arial" w:eastAsia="Times New Roman" w:hAnsi="Arial" w:cs="Arial"/>
                  <w:b/>
                  <w:bCs/>
                  <w:sz w:val="21"/>
                  <w:szCs w:val="21"/>
                  <w:shd w:val="clear" w:color="auto" w:fill="FFFFFF"/>
                </w:rPr>
                <w:t>Lori.morrice@warren.ky.chools.us</w:t>
              </w:r>
            </w:hyperlink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Todd Hazel, MSW</w:t>
            </w: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Warren co. Board of education</w:t>
            </w: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AE25ED" w:rsidRDefault="00AE25ED" w:rsidP="00AE25ED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Lovers Lane Bowling Green KY, 42103</w:t>
            </w: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270-782-5554</w:t>
            </w:r>
          </w:p>
        </w:tc>
        <w:tc>
          <w:tcPr>
            <w:tcW w:w="2123" w:type="dxa"/>
          </w:tcPr>
          <w:p w:rsidR="00AE25ED" w:rsidRDefault="00AE25ED" w:rsidP="00AE25ED">
            <w:pPr>
              <w:rPr>
                <w:rFonts w:ascii="Times New Roman" w:hAnsi="Times New Roman" w:cs="Times New Roman"/>
              </w:rPr>
            </w:pPr>
          </w:p>
        </w:tc>
      </w:tr>
      <w:tr w:rsidR="001C53F8" w:rsidRPr="00C867FD" w:rsidTr="00D675A4">
        <w:tc>
          <w:tcPr>
            <w:tcW w:w="3325" w:type="dxa"/>
          </w:tcPr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Works Therapy and Consultation</w:t>
            </w:r>
          </w:p>
        </w:tc>
        <w:tc>
          <w:tcPr>
            <w:tcW w:w="2160" w:type="dxa"/>
          </w:tcPr>
          <w:p w:rsidR="001C53F8" w:rsidRDefault="001C53F8" w:rsidP="001C53F8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1C53F8" w:rsidRDefault="00073A14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 Alvaton Rd.</w:t>
            </w:r>
          </w:p>
          <w:p w:rsidR="00073A14" w:rsidRDefault="00073A14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Alvaton , KY 42122</w:t>
            </w:r>
          </w:p>
          <w:p w:rsidR="001C53F8" w:rsidRDefault="001C53F8" w:rsidP="00BF7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270-746-6600 </w:t>
            </w:r>
          </w:p>
          <w:p w:rsidR="00073A14" w:rsidRDefault="00073A14" w:rsidP="00BF7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Fax:270-842-9008</w:t>
            </w:r>
          </w:p>
        </w:tc>
        <w:tc>
          <w:tcPr>
            <w:tcW w:w="2123" w:type="dxa"/>
          </w:tcPr>
          <w:p w:rsidR="001C53F8" w:rsidRDefault="00073A14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Out-patient therapy, mentoring, child &amp; family therapy, school &amp; play therapy</w:t>
            </w:r>
          </w:p>
        </w:tc>
      </w:tr>
      <w:tr w:rsidR="001C53F8" w:rsidRPr="00C867FD" w:rsidTr="00D675A4">
        <w:tc>
          <w:tcPr>
            <w:tcW w:w="3325" w:type="dxa"/>
          </w:tcPr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Greenwood Nursing &amp; Rehabilitation</w:t>
            </w:r>
          </w:p>
        </w:tc>
        <w:tc>
          <w:tcPr>
            <w:tcW w:w="2160" w:type="dxa"/>
          </w:tcPr>
          <w:p w:rsidR="001C53F8" w:rsidRDefault="001C53F8" w:rsidP="001C53F8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Jonathan McGuire-Director</w:t>
            </w:r>
          </w:p>
          <w:p w:rsidR="001C53F8" w:rsidRDefault="001C53F8" w:rsidP="001C53F8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 Scottsville Road</w:t>
            </w:r>
          </w:p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KY, 42014</w:t>
            </w:r>
          </w:p>
          <w:p w:rsidR="00D13FCA" w:rsidRDefault="00D13FC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270-782-1125</w:t>
            </w:r>
          </w:p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www.greenwoodnursing.com</w:t>
            </w:r>
          </w:p>
        </w:tc>
        <w:tc>
          <w:tcPr>
            <w:tcW w:w="2123" w:type="dxa"/>
          </w:tcPr>
          <w:p w:rsidR="001C53F8" w:rsidRDefault="001C53F8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services, rehabilitation and therapy, electronic health record</w:t>
            </w:r>
          </w:p>
        </w:tc>
      </w:tr>
      <w:tr w:rsidR="001C53F8" w:rsidRPr="00C867FD" w:rsidTr="00D675A4">
        <w:tc>
          <w:tcPr>
            <w:tcW w:w="3325" w:type="dxa"/>
          </w:tcPr>
          <w:p w:rsidR="001C53F8" w:rsidRDefault="006F74E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Haven for Change</w:t>
            </w:r>
          </w:p>
        </w:tc>
        <w:tc>
          <w:tcPr>
            <w:tcW w:w="2160" w:type="dxa"/>
          </w:tcPr>
          <w:p w:rsidR="001C53F8" w:rsidRPr="00A15736" w:rsidRDefault="006F74EA" w:rsidP="001C53F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Joni Furlong</w:t>
            </w:r>
          </w:p>
        </w:tc>
        <w:tc>
          <w:tcPr>
            <w:tcW w:w="3600" w:type="dxa"/>
          </w:tcPr>
          <w:p w:rsidR="001C53F8" w:rsidRDefault="006F74E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Parkside Dr.</w:t>
            </w:r>
          </w:p>
          <w:p w:rsidR="006F74EA" w:rsidRDefault="006F74E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 42101</w:t>
            </w:r>
          </w:p>
          <w:p w:rsidR="006F74EA" w:rsidRDefault="006F74E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270-796-1764</w:t>
            </w:r>
          </w:p>
        </w:tc>
        <w:tc>
          <w:tcPr>
            <w:tcW w:w="2123" w:type="dxa"/>
          </w:tcPr>
          <w:p w:rsidR="001C53F8" w:rsidRDefault="00D13FCA" w:rsidP="001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Outpatient services, drug abuse &amp; addiction info &amp; treatment; Alcoholism info &amp; treatment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Hope Harbor-Rape Crisis Center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Melissa Whitley- Director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 Broadway Avenue Bowling Green KY,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270-782-5014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to victims of sexual assault and their families, legal advocacy, community education, crisis prevention, emergency medical/legal advocacy</w:t>
            </w:r>
          </w:p>
        </w:tc>
      </w:tr>
      <w:tr w:rsidR="006F74EA" w:rsidRPr="00C867FD" w:rsidTr="00101D5F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Hospice of Southern Kentucky, Inc.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Lori Coffman, BSW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Sherri, Pearson,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 Scottsville Road Bowling Green, KY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270-782-3402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hospice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soky.org/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In-home services, hospice house </w:t>
            </w:r>
            <w:r>
              <w:rPr>
                <w:rFonts w:ascii="Times New Roman" w:hAnsi="Times New Roman" w:cs="Times New Roman"/>
              </w:rPr>
              <w:lastRenderedPageBreak/>
              <w:t>services, social and spiritual services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Housing Authority of Bowling Green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Abraham Williams</w:t>
            </w:r>
            <w:r w:rsidR="00BF7FD4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, Director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La Tonya Johnsons, MSW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Education Director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Pr="00A15736" w:rsidRDefault="006F74EA" w:rsidP="006F74E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 Way L1 Bowling Green, 42103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270-843- 6072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Pr="00C80BF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C80BFA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habg.org/</w:t>
            </w:r>
          </w:p>
          <w:p w:rsidR="006F74EA" w:rsidRPr="00A15736" w:rsidRDefault="006F74EA" w:rsidP="006F74E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 include: elderly/disabled, family self-sufficiency, JARC-transportation, Live the Dream-homeownership, reach and reach higher, small business/technical program, health promotion program, youth sports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for Rural Health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Matt Hunt,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No 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 College Heights Blvd. #21038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Complex 200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270-745-6948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clinical services to rural populations and underserved areas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Center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F74EA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Susan Mkanta- Would need</w:t>
            </w:r>
            <w:r w:rsidR="006F74EA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 xml:space="preserve"> SW</w:t>
            </w: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 xml:space="preserve"> to serve as FI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 Kenton Road Bowling Green KY,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270-781-8336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bginternational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fest.com/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Refugee resettlement, education, job preparation, immigration services and interpretation and translation services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 Carter Martin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Janet Carter-Martin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LCSW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Pascoe Blvd Ste 100 Bowling Green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270-846-0802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</w:t>
            </w:r>
          </w:p>
        </w:tc>
      </w:tr>
      <w:tr w:rsidR="006F74EA" w:rsidTr="00101D5F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Pierson Psychotherapy &amp; Consultation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James Pierson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 McIntosh BLVD Bowling Green, KY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270-7799425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 and Family counseling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LifeSkills, Inc.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Must complete online intern application @ lifeskills.com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Contact Dr. John Sivley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270-782-5927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Emai</w:t>
            </w:r>
            <w:r w:rsidR="00D13FCA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l:jsivley@life</w:t>
            </w: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skills.com</w:t>
            </w:r>
          </w:p>
          <w:p w:rsidR="006F74EA" w:rsidRDefault="006F74EA" w:rsidP="00BF7FD4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Suwannee Trail Street  Bowling Green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270-901-5000</w:t>
            </w:r>
          </w:p>
          <w:p w:rsidR="006F74EA" w:rsidRDefault="005821EB" w:rsidP="006F74EA">
            <w:pPr>
              <w:rPr>
                <w:rFonts w:ascii="Times New Roman" w:hAnsi="Times New Roman" w:cs="Times New Roman"/>
              </w:rPr>
            </w:pPr>
            <w:hyperlink r:id="rId15" w:history="1">
              <w:r w:rsidR="006F74EA" w:rsidRPr="00F41B4E">
                <w:rPr>
                  <w:rStyle w:val="Hyperlink"/>
                  <w:rFonts w:ascii="Times New Roman" w:hAnsi="Times New Roman" w:cs="Times New Roman"/>
                </w:rPr>
                <w:t>http://www.lifeskills.com/cs.html</w:t>
              </w:r>
            </w:hyperlink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health, addictions, intellectual disabilities, crisis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LifeSkills children’s crisis Stabilization Unite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John Sivley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lastRenderedPageBreak/>
              <w:t>Must complete online intern application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501 Chestnut Street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270-901-5000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Crisis assessment and recommendation, </w:t>
            </w:r>
            <w:r>
              <w:rPr>
                <w:rFonts w:ascii="Times New Roman" w:hAnsi="Times New Roman" w:cs="Times New Roman"/>
              </w:rPr>
              <w:lastRenderedPageBreak/>
              <w:t>brief crisis stabilization (1-7 days), intensive assessment and treatment (7-30 days), placement and linking to other resources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LifeSkills Industries</w:t>
            </w:r>
          </w:p>
        </w:tc>
        <w:tc>
          <w:tcPr>
            <w:tcW w:w="2160" w:type="dxa"/>
          </w:tcPr>
          <w:p w:rsidR="006F74EA" w:rsidRDefault="00D13FC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Dr. John Sivley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 Russellville Road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270-842-8813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LifeSkills Substance Abuse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John Sivley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 Wood way Drive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270-901-5000</w:t>
            </w:r>
          </w:p>
        </w:tc>
        <w:tc>
          <w:tcPr>
            <w:tcW w:w="2123" w:type="dxa"/>
          </w:tcPr>
          <w:p w:rsidR="006F74EA" w:rsidRDefault="00D13FC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treatment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Center at Bowling Green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Bill Singletary,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Georgena Brackett, MSW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Park Street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270-745-1000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Pr="00DC6259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DC625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www.the</w:t>
            </w:r>
            <w:r w:rsidRPr="00DC625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medicalcenter</w:t>
            </w:r>
            <w:r w:rsidRPr="00DC625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  <w:p w:rsidR="006F74EA" w:rsidRPr="00DC6259" w:rsidRDefault="006F74EA" w:rsidP="006F74EA">
            <w:pPr>
              <w:numPr>
                <w:ilvl w:val="0"/>
                <w:numId w:val="3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medical social work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Medical Center/Community Clinic (formerly Community Free Clinic)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 E 10</w:t>
            </w:r>
            <w:r w:rsidRPr="00B63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Ave.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270-781-9260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Healthcare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Medical Center Home Hea</w:t>
            </w:r>
            <w:r w:rsidR="00D13FC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 Scottsville Road Bowling Green, KY 42104 Suite 200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270-745-1006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Pr="00860991" w:rsidRDefault="006F74EA" w:rsidP="006F74EA">
            <w:pPr>
              <w:rPr>
                <w:rFonts w:ascii="Times New Roman" w:eastAsia="Times New Roman" w:hAnsi="Times New Roman" w:cs="Times New Roman"/>
              </w:rPr>
            </w:pPr>
            <w:r w:rsidRPr="00860991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www.mcbg.org/internal/.../</w:t>
            </w:r>
            <w:r w:rsidRPr="0086099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Home</w:t>
            </w:r>
            <w:r w:rsidRPr="00860991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_Care_Program/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 range of health and social services to recovering, disabled, chronically and terminally patients who want to remain at home. Social workers deal with emotional and social needs of patients</w:t>
            </w: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Medical Center Psychiatric Unit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 xml:space="preserve"> Stephanie Ruanto, MSW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Liz Moran,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OMNI visions, Inc</w:t>
            </w:r>
          </w:p>
        </w:tc>
        <w:tc>
          <w:tcPr>
            <w:tcW w:w="2160" w:type="dxa"/>
          </w:tcPr>
          <w:p w:rsidR="006F74EA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Ro Crotts, LCSW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Tonya Pedigo, BSW, LSW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Patrick Way, Unit C, Bowling Green, KY 42101</w:t>
            </w:r>
          </w:p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270-438-2775</w:t>
            </w:r>
          </w:p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</w:p>
          <w:p w:rsidR="006F74EA" w:rsidRPr="00B24491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B2449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B2449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omnivisions</w:t>
            </w:r>
            <w:r w:rsidRPr="00B2449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Children-foster, adoption; adults with special needs-family based, home support, supported living, home and care community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Place Recovery Center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Dr. Frank Snyder,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 Wood Way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270-901-5000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Fax: 270-842-0721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 w:rsidRPr="00655659">
              <w:rPr>
                <w:rFonts w:ascii="Times New Roman" w:hAnsi="Times New Roman" w:cs="Times New Roman"/>
              </w:rPr>
              <w:t>http://www.lifeskills.com/addiction-services-overview/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DUI, alcohol and other drug assessment: </w:t>
            </w:r>
            <w:r>
              <w:rPr>
                <w:rFonts w:ascii="Times New Roman" w:hAnsi="Times New Roman" w:cs="Times New Roman"/>
              </w:rPr>
              <w:lastRenderedPageBreak/>
              <w:t>recovery –outpatient and residential treatment</w:t>
            </w:r>
          </w:p>
        </w:tc>
      </w:tr>
      <w:tr w:rsidR="006F74EA" w:rsidRPr="00C867FD" w:rsidTr="00D675A4">
        <w:trPr>
          <w:trHeight w:val="2042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Phoenix Wellness Group, LLC</w:t>
            </w:r>
          </w:p>
        </w:tc>
        <w:tc>
          <w:tcPr>
            <w:tcW w:w="2160" w:type="dxa"/>
          </w:tcPr>
          <w:p w:rsidR="006F74EA" w:rsidRPr="00FF7700" w:rsidRDefault="006F74EA" w:rsidP="006F74EA">
            <w:pP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</w:pPr>
            <w:r w:rsidRPr="00FF770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Authorized official Jill Duncan-Director of Clinical services-270- 792-7058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 Shive Ln Bowling Green, KY 42103-8037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270-943-1851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www.hipaaspace.com › Healthcare Lookup Services › NPI Lookup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Ambulatory healthcare facilities, clinic/center mental center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Potter Children’s Home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Lee Fowlkes, MSW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2350- Nashville Road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270-843-3038</w:t>
            </w:r>
          </w:p>
          <w:p w:rsidR="006F74EA" w:rsidRPr="00855DDB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855DDB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https://www.</w:t>
            </w:r>
            <w:r w:rsidRPr="00855DDB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potter</w:t>
            </w:r>
            <w:r w:rsidRPr="00855DDB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ministries.org/</w:t>
            </w:r>
          </w:p>
          <w:p w:rsidR="006F74EA" w:rsidRPr="00855DDB" w:rsidRDefault="006F74EA" w:rsidP="006F74EA">
            <w:pPr>
              <w:numPr>
                <w:ilvl w:val="0"/>
                <w:numId w:val="3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 w:rsidRPr="00855DDB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campus foster care, extended care services, SPARK-single parent alliance for raising kids, transitional living (mostly older foster children),Christian Counseling and community outreach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Probation and Parole</w:t>
            </w:r>
          </w:p>
        </w:tc>
        <w:tc>
          <w:tcPr>
            <w:tcW w:w="2160" w:type="dxa"/>
          </w:tcPr>
          <w:p w:rsidR="006F74EA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Katy Kilgore</w:t>
            </w:r>
          </w:p>
          <w:p w:rsidR="00BF7FD4" w:rsidRDefault="00BF7FD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Older Porter Pike Unit #8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270-746-7420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corrections.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.gov/.../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Probation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%20...</w:t>
            </w:r>
          </w:p>
        </w:tc>
        <w:tc>
          <w:tcPr>
            <w:tcW w:w="2123" w:type="dxa"/>
          </w:tcPr>
          <w:p w:rsidR="006F74EA" w:rsidRDefault="00F4420C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Justice system</w:t>
            </w:r>
          </w:p>
        </w:tc>
      </w:tr>
      <w:tr w:rsidR="006F74EA" w:rsidRPr="00C867FD" w:rsidTr="00D675A4">
        <w:trPr>
          <w:trHeight w:val="2717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Care Home Health</w:t>
            </w:r>
          </w:p>
        </w:tc>
        <w:tc>
          <w:tcPr>
            <w:tcW w:w="2160" w:type="dxa"/>
          </w:tcPr>
          <w:p w:rsidR="006F74EA" w:rsidRDefault="00F4420C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Steven Hyden-Human resource manager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 Ashley Circle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270-846-1555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Pr="00E72DB3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E72DB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www.christiancarecommunities.org/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services-communities, long-term, transitional care, home and community to seniors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Refugee Employment Program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Heath Ray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hray@casoky.org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East 4</w:t>
            </w:r>
            <w:r w:rsidRPr="0060754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270-783-4484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&amp; training for eligible refugees-less than 5 years in the US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Rescare- KY SAFE-Therapeutic Foster Care (Specialized Alternative to Family Environments)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Erin Warfel,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270-846-2163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F4420C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Youths with challenged social, emotional and educational issues</w:t>
            </w:r>
          </w:p>
        </w:tc>
      </w:tr>
      <w:tr w:rsidR="006F74EA" w:rsidTr="00101D5F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Rivendell Behavioral Health Services</w:t>
            </w:r>
          </w:p>
        </w:tc>
        <w:tc>
          <w:tcPr>
            <w:tcW w:w="2160" w:type="dxa"/>
          </w:tcPr>
          <w:p w:rsidR="006F74EA" w:rsidRDefault="00D7673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Jeremy Wagoner, MSW</w:t>
            </w:r>
          </w:p>
          <w:p w:rsidR="00D76734" w:rsidRDefault="00D7673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Savannah Sooter,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Porter Pike Road Bowling Green, KY 42103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270-843-1199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rivendellbehavioral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and teens in crisis, adult substance abuse, senor adult psychiatric care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3E1CB8" w:rsidP="003E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Signature</w:t>
            </w:r>
            <w:r w:rsidR="006F74EA">
              <w:rPr>
                <w:rFonts w:ascii="Times New Roman" w:hAnsi="Times New Roman" w:cs="Times New Roman"/>
              </w:rPr>
              <w:t xml:space="preserve"> Health Care </w:t>
            </w:r>
            <w:r>
              <w:rPr>
                <w:rFonts w:ascii="Times New Roman" w:hAnsi="Times New Roman" w:cs="Times New Roman"/>
              </w:rPr>
              <w:t>of Bowling Green</w:t>
            </w:r>
          </w:p>
        </w:tc>
        <w:tc>
          <w:tcPr>
            <w:tcW w:w="2160" w:type="dxa"/>
          </w:tcPr>
          <w:p w:rsidR="006F74EA" w:rsidRDefault="003E1CB8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Chris Sarter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High Street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270-843-3296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F4420C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Care</w:t>
            </w:r>
            <w:r w:rsidR="003E1CB8">
              <w:rPr>
                <w:rFonts w:ascii="Times New Roman" w:hAnsi="Times New Roman" w:cs="Times New Roman"/>
              </w:rPr>
              <w:t>,</w:t>
            </w:r>
          </w:p>
          <w:p w:rsidR="003E1CB8" w:rsidRDefault="003E1CB8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both long and short term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SAFY-S</w:t>
            </w:r>
            <w:r w:rsidR="006F74EA">
              <w:rPr>
                <w:rFonts w:ascii="Times New Roman" w:hAnsi="Times New Roman" w:cs="Times New Roman"/>
              </w:rPr>
              <w:t>pecialized Alternative to families and youth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Angela Carrol</w:t>
            </w:r>
            <w:r w:rsidR="00D76734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 Fairway Street Suite 3 Bowling Green, KY 42103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270-904-6307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Pr="00AE3F62" w:rsidRDefault="006F74EA" w:rsidP="006F74EA">
            <w:pPr>
              <w:rPr>
                <w:rFonts w:ascii="Times New Roman" w:eastAsia="Times New Roman" w:hAnsi="Times New Roman" w:cs="Times New Roman"/>
              </w:rPr>
            </w:pPr>
            <w:r w:rsidRPr="00AE3F62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www.safy.org/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services to children and youth in child welfare and juvenile justice system-adoption, respite care, teen parenting, juvenile justice, juvenile offender, independent living  mental care, outpatient substance abuse</w:t>
            </w:r>
          </w:p>
        </w:tc>
      </w:tr>
      <w:tr w:rsidR="00041280" w:rsidRPr="00C867FD" w:rsidTr="00D675A4">
        <w:trPr>
          <w:trHeight w:val="170"/>
        </w:trPr>
        <w:tc>
          <w:tcPr>
            <w:tcW w:w="3325" w:type="dxa"/>
          </w:tcPr>
          <w:p w:rsidR="00041280" w:rsidRDefault="00041280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Salvation Army</w:t>
            </w:r>
          </w:p>
        </w:tc>
        <w:tc>
          <w:tcPr>
            <w:tcW w:w="2160" w:type="dxa"/>
          </w:tcPr>
          <w:p w:rsidR="00041280" w:rsidRDefault="00A8005A" w:rsidP="00A8005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Captain Sally Love</w:t>
            </w:r>
          </w:p>
        </w:tc>
        <w:tc>
          <w:tcPr>
            <w:tcW w:w="3600" w:type="dxa"/>
          </w:tcPr>
          <w:p w:rsidR="00041280" w:rsidRDefault="00A8005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W. Main Ave.</w:t>
            </w:r>
          </w:p>
          <w:p w:rsidR="00A8005A" w:rsidRDefault="00A8005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42101</w:t>
            </w:r>
          </w:p>
          <w:p w:rsidR="00A8005A" w:rsidRDefault="00A8005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270-843-3485</w:t>
            </w:r>
          </w:p>
          <w:p w:rsidR="00A8005A" w:rsidRDefault="00A8005A" w:rsidP="006F74EA">
            <w:pPr>
              <w:rPr>
                <w:rFonts w:ascii="Times New Roman" w:hAnsi="Times New Roman" w:cs="Times New Roman"/>
              </w:rPr>
            </w:pPr>
            <w:r w:rsidRPr="00A8005A">
              <w:rPr>
                <w:rFonts w:ascii="Times New Roman" w:hAnsi="Times New Roman" w:cs="Times New Roman"/>
              </w:rPr>
              <w:t>http://salvationarmysouth.org/</w:t>
            </w:r>
          </w:p>
        </w:tc>
        <w:tc>
          <w:tcPr>
            <w:tcW w:w="2123" w:type="dxa"/>
          </w:tcPr>
          <w:p w:rsidR="00041280" w:rsidRDefault="00A8005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Shelter, Disaster relief, rehabilitation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Accessibility Resource Center (SARC) WKU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 w:rsidRPr="00A1573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Matt Davis, Coordinator- BSW,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Diversity College Blvd 21025 Bowling Green, KY 42101-1025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270-745-5004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 w:rsidRPr="00EF4CD4">
              <w:rPr>
                <w:rFonts w:ascii="Times New Roman" w:hAnsi="Times New Roman" w:cs="Times New Roman"/>
              </w:rPr>
              <w:t>https://www.wku.edu/sarc/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Coordinates services and accommodation for students with documented disabilities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Cherry School</w:t>
            </w:r>
          </w:p>
        </w:tc>
        <w:tc>
          <w:tcPr>
            <w:tcW w:w="2160" w:type="dxa"/>
          </w:tcPr>
          <w:p w:rsidR="006F74EA" w:rsidRPr="0060692C" w:rsidRDefault="006F74EA" w:rsidP="006F74E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No 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Liberty Way, Bowling Green, KY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270-746-2234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Bridge to Recovery</w:t>
            </w:r>
          </w:p>
        </w:tc>
        <w:tc>
          <w:tcPr>
            <w:tcW w:w="2160" w:type="dxa"/>
          </w:tcPr>
          <w:p w:rsidR="006F74EA" w:rsidRDefault="00EA76E5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 xml:space="preserve">Kim Iverson, </w:t>
            </w:r>
            <w:r w:rsidR="00BF377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MSW-</w:t>
            </w:r>
          </w:p>
          <w:p w:rsidR="00B40C95" w:rsidRDefault="00B40C95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Clinical Supervisor</w:t>
            </w:r>
          </w:p>
          <w:p w:rsidR="00EA76E5" w:rsidRDefault="00EA76E5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EA76E5" w:rsidRDefault="00EA76E5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 Logsdon Rd.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270-777-1062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Treats  individuals: anxiety, depression and compulsion 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Way of Southern Kentucky</w:t>
            </w:r>
          </w:p>
        </w:tc>
        <w:tc>
          <w:tcPr>
            <w:tcW w:w="2160" w:type="dxa"/>
          </w:tcPr>
          <w:p w:rsidR="006F74EA" w:rsidRPr="0060692C" w:rsidRDefault="006F74EA" w:rsidP="006F74EA">
            <w:pPr>
              <w:rPr>
                <w:rFonts w:ascii="Times New Roman" w:eastAsia="Times New Roman" w:hAnsi="Times New Roman" w:cs="Times New Roman"/>
                <w:bCs/>
                <w:color w:val="0066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  <w:t>Ellie Harbaugh, MSW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 College St.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270-843-3205</w:t>
            </w:r>
          </w:p>
          <w:p w:rsidR="006F74EA" w:rsidRPr="00445BD2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445BD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www.uwsk.org/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BF377F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childhood education, training and skills improvement, increase to quality &amp; affordable health care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USPIRITUS 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Preservation Services Program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  <w:t>Slim Nash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6F74EA" w:rsidRDefault="006F74EA" w:rsidP="006F74EA">
            <w:pP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6621"/>
                <w:sz w:val="21"/>
                <w:szCs w:val="21"/>
                <w:shd w:val="clear" w:color="auto" w:fill="FFFFFF"/>
              </w:rPr>
              <w:t>Heather Barbour, BSW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State Street, Bowling Green KY 42104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270-796-2012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uspiritus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Preservation, Intensive in-home service, independent living &amp; therapeutic foster care</w:t>
            </w: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Veteran Affairs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James Pearson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270-782-0120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US-31 BYP# 12 Bowling Green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270-782-0120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va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Veterans’ affairs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</w:t>
            </w:r>
          </w:p>
        </w:tc>
      </w:tr>
      <w:tr w:rsidR="005B11BB" w:rsidRPr="00C867FD" w:rsidTr="00D675A4">
        <w:trPr>
          <w:trHeight w:val="170"/>
        </w:trPr>
        <w:tc>
          <w:tcPr>
            <w:tcW w:w="3325" w:type="dxa"/>
          </w:tcPr>
          <w:p w:rsidR="005B11BB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Village Manor</w:t>
            </w:r>
          </w:p>
        </w:tc>
        <w:tc>
          <w:tcPr>
            <w:tcW w:w="2160" w:type="dxa"/>
          </w:tcPr>
          <w:p w:rsidR="005B11BB" w:rsidRDefault="005B11BB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Sherria Hawkins</w:t>
            </w:r>
          </w:p>
          <w:p w:rsidR="005B11BB" w:rsidRDefault="005B11BB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  <w:p w:rsidR="005B11BB" w:rsidRDefault="005B11BB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No SW on staff</w:t>
            </w:r>
          </w:p>
        </w:tc>
        <w:tc>
          <w:tcPr>
            <w:tcW w:w="3600" w:type="dxa"/>
          </w:tcPr>
          <w:p w:rsidR="005B11BB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 Western St</w:t>
            </w:r>
          </w:p>
          <w:p w:rsidR="005B11BB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 Green, KY 42104</w:t>
            </w:r>
          </w:p>
          <w:p w:rsidR="005B11BB" w:rsidRDefault="005B11BB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270-796-6643</w:t>
            </w:r>
          </w:p>
        </w:tc>
        <w:tc>
          <w:tcPr>
            <w:tcW w:w="2123" w:type="dxa"/>
          </w:tcPr>
          <w:p w:rsidR="005B11BB" w:rsidRDefault="005B11BB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Warren County Justice Center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Center St. Bowling Green, KY 42101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270-746-7400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Wellcare of Kentucky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Lori A. Gordon, LCSW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Director of Behavioral Health</w:t>
            </w:r>
          </w:p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Lori.gordon@wellcare.com</w:t>
            </w:r>
          </w:p>
        </w:tc>
        <w:tc>
          <w:tcPr>
            <w:tcW w:w="3600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Phone. 270-793-7303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8-269-7303</w:t>
            </w: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Cell: 270-331-2155</w:t>
            </w:r>
          </w:p>
        </w:tc>
        <w:tc>
          <w:tcPr>
            <w:tcW w:w="2123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6F74EA" w:rsidRPr="00C867FD" w:rsidTr="00D675A4">
        <w:trPr>
          <w:trHeight w:val="170"/>
        </w:trPr>
        <w:tc>
          <w:tcPr>
            <w:tcW w:w="3325" w:type="dxa"/>
          </w:tcPr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Wellington Parc Bowling Green</w:t>
            </w:r>
          </w:p>
        </w:tc>
        <w:tc>
          <w:tcPr>
            <w:tcW w:w="2160" w:type="dxa"/>
          </w:tcPr>
          <w:p w:rsidR="006F74EA" w:rsidRDefault="006F74EA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0" w:type="dxa"/>
          </w:tcPr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1381 Campbell Ln Bowling Green, KY 42101</w:t>
            </w:r>
          </w:p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270-843-0587</w:t>
            </w:r>
          </w:p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Magnolia Village</w:t>
            </w:r>
          </w:p>
          <w:p w:rsidR="006F74EA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</w:p>
          <w:p w:rsidR="006F74EA" w:rsidRPr="00A12253" w:rsidRDefault="006F74EA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</w:rPr>
            </w:pPr>
            <w:r w:rsidRPr="00A1225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www.wellness.com › ... › Nursing Home › KY › Bowling Green</w:t>
            </w:r>
          </w:p>
          <w:p w:rsidR="006F74EA" w:rsidRPr="00A12253" w:rsidRDefault="006F74EA" w:rsidP="006F74EA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6F74EA" w:rsidRPr="00A12253" w:rsidRDefault="006F74EA" w:rsidP="006F74EA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6F74EA" w:rsidRDefault="006F74EA" w:rsidP="006F74EA">
            <w:pPr>
              <w:rPr>
                <w:rFonts w:ascii="Times New Roman" w:hAnsi="Times New Roman" w:cs="Times New Roman"/>
              </w:rPr>
            </w:pPr>
            <w:r w:rsidRPr="00A12253">
              <w:rPr>
                <w:rFonts w:ascii="Arial" w:eastAsia="Times New Roman" w:hAnsi="Arial" w:cs="Arial"/>
                <w:color w:val="545454"/>
                <w:shd w:val="clear" w:color="auto" w:fill="FFFFFF"/>
              </w:rPr>
              <w:br/>
            </w:r>
          </w:p>
        </w:tc>
        <w:tc>
          <w:tcPr>
            <w:tcW w:w="2123" w:type="dxa"/>
          </w:tcPr>
          <w:p w:rsidR="006F74EA" w:rsidRDefault="006F74EA" w:rsidP="006F74EA">
            <w:pPr>
              <w:jc w:val="right"/>
              <w:rPr>
                <w:rFonts w:ascii="Times New Roman" w:hAnsi="Times New Roman" w:cs="Times New Roman"/>
              </w:rPr>
            </w:pPr>
          </w:p>
          <w:p w:rsidR="006F74EA" w:rsidRPr="00C805FE" w:rsidRDefault="006F74EA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extended-stay nursing care for seniors with varying levels of disabilities</w:t>
            </w:r>
          </w:p>
          <w:p w:rsidR="006F74EA" w:rsidRPr="00C805FE" w:rsidRDefault="006F74EA" w:rsidP="006F74EA">
            <w:pPr>
              <w:rPr>
                <w:rFonts w:ascii="Times New Roman" w:hAnsi="Times New Roman" w:cs="Times New Roman"/>
              </w:rPr>
            </w:pPr>
          </w:p>
        </w:tc>
      </w:tr>
      <w:tr w:rsidR="00D76734" w:rsidRPr="00C867FD" w:rsidTr="00374CE0">
        <w:trPr>
          <w:trHeight w:val="1412"/>
        </w:trPr>
        <w:tc>
          <w:tcPr>
            <w:tcW w:w="3325" w:type="dxa"/>
          </w:tcPr>
          <w:p w:rsidR="00D76734" w:rsidRDefault="00D76734" w:rsidP="006F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Wilson Counseling </w:t>
            </w:r>
          </w:p>
        </w:tc>
        <w:tc>
          <w:tcPr>
            <w:tcW w:w="2160" w:type="dxa"/>
          </w:tcPr>
          <w:p w:rsidR="00D76734" w:rsidRDefault="00D76734" w:rsidP="006F74EA">
            <w:pP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Kim Wilson, MSW</w:t>
            </w:r>
          </w:p>
        </w:tc>
        <w:tc>
          <w:tcPr>
            <w:tcW w:w="3600" w:type="dxa"/>
          </w:tcPr>
          <w:p w:rsidR="00D76734" w:rsidRDefault="00041280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A-8/A-4 996 Wilkinson, Trace</w:t>
            </w:r>
          </w:p>
          <w:p w:rsidR="00041280" w:rsidRDefault="00041280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Bowling Green, 42103</w:t>
            </w:r>
          </w:p>
          <w:p w:rsidR="00041280" w:rsidRDefault="00041280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270-904-1072</w:t>
            </w:r>
          </w:p>
          <w:p w:rsidR="00041280" w:rsidRDefault="00041280" w:rsidP="006F74E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r w:rsidRPr="0004128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http://www.wilsoncounselingllc.com/</w:t>
            </w:r>
          </w:p>
        </w:tc>
        <w:tc>
          <w:tcPr>
            <w:tcW w:w="2123" w:type="dxa"/>
          </w:tcPr>
          <w:p w:rsidR="00D76734" w:rsidRDefault="00041280" w:rsidP="0004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disorders &amp; substance abuse counseling to all ages</w:t>
            </w:r>
          </w:p>
        </w:tc>
      </w:tr>
    </w:tbl>
    <w:p w:rsidR="00CC7164" w:rsidRDefault="00CC7164" w:rsidP="00CC7164">
      <w:pPr>
        <w:rPr>
          <w:rFonts w:ascii="Times New Roman" w:hAnsi="Times New Roman" w:cs="Times New Roman"/>
        </w:rPr>
      </w:pPr>
    </w:p>
    <w:sectPr w:rsidR="00CC7164" w:rsidSect="00CC7164">
      <w:headerReference w:type="default" r:id="rId16"/>
      <w:pgSz w:w="12240" w:h="15840" w:code="1"/>
      <w:pgMar w:top="720" w:right="446" w:bottom="605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92" w:rsidRDefault="00E71F92" w:rsidP="000555CE">
      <w:pPr>
        <w:spacing w:after="0" w:line="240" w:lineRule="auto"/>
      </w:pPr>
      <w:r>
        <w:separator/>
      </w:r>
    </w:p>
  </w:endnote>
  <w:endnote w:type="continuationSeparator" w:id="0">
    <w:p w:rsidR="00E71F92" w:rsidRDefault="00E71F92" w:rsidP="0005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92" w:rsidRDefault="00E71F92" w:rsidP="000555CE">
      <w:pPr>
        <w:spacing w:after="0" w:line="240" w:lineRule="auto"/>
      </w:pPr>
      <w:r>
        <w:separator/>
      </w:r>
    </w:p>
  </w:footnote>
  <w:footnote w:type="continuationSeparator" w:id="0">
    <w:p w:rsidR="00E71F92" w:rsidRDefault="00E71F92" w:rsidP="0005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88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1BB" w:rsidRDefault="005B11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1BB" w:rsidRDefault="005B1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8F"/>
    <w:multiLevelType w:val="multilevel"/>
    <w:tmpl w:val="A9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672C8"/>
    <w:multiLevelType w:val="multilevel"/>
    <w:tmpl w:val="81D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144BE"/>
    <w:multiLevelType w:val="multilevel"/>
    <w:tmpl w:val="D8E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C16BC"/>
    <w:multiLevelType w:val="multilevel"/>
    <w:tmpl w:val="BC1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72230"/>
    <w:multiLevelType w:val="multilevel"/>
    <w:tmpl w:val="6E7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F049D"/>
    <w:multiLevelType w:val="multilevel"/>
    <w:tmpl w:val="4FF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050EB"/>
    <w:multiLevelType w:val="multilevel"/>
    <w:tmpl w:val="FCC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36E4A"/>
    <w:multiLevelType w:val="multilevel"/>
    <w:tmpl w:val="D5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C439D"/>
    <w:multiLevelType w:val="multilevel"/>
    <w:tmpl w:val="1F7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55E52"/>
    <w:multiLevelType w:val="multilevel"/>
    <w:tmpl w:val="614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96CA0"/>
    <w:multiLevelType w:val="multilevel"/>
    <w:tmpl w:val="0D8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B4888"/>
    <w:multiLevelType w:val="multilevel"/>
    <w:tmpl w:val="AD6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B4BEB"/>
    <w:multiLevelType w:val="multilevel"/>
    <w:tmpl w:val="7AA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A42FB"/>
    <w:multiLevelType w:val="multilevel"/>
    <w:tmpl w:val="BF3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174B85"/>
    <w:multiLevelType w:val="multilevel"/>
    <w:tmpl w:val="DC9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119E1"/>
    <w:multiLevelType w:val="multilevel"/>
    <w:tmpl w:val="10E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4045C"/>
    <w:multiLevelType w:val="multilevel"/>
    <w:tmpl w:val="D37C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46825"/>
    <w:multiLevelType w:val="multilevel"/>
    <w:tmpl w:val="5B3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E21378"/>
    <w:multiLevelType w:val="multilevel"/>
    <w:tmpl w:val="4BD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D0E3A"/>
    <w:multiLevelType w:val="multilevel"/>
    <w:tmpl w:val="E8B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D3CB4"/>
    <w:multiLevelType w:val="multilevel"/>
    <w:tmpl w:val="0332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27601"/>
    <w:multiLevelType w:val="multilevel"/>
    <w:tmpl w:val="B53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21B9E"/>
    <w:multiLevelType w:val="multilevel"/>
    <w:tmpl w:val="56C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A10D4"/>
    <w:multiLevelType w:val="multilevel"/>
    <w:tmpl w:val="993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C6AE6"/>
    <w:multiLevelType w:val="multilevel"/>
    <w:tmpl w:val="B11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912C4"/>
    <w:multiLevelType w:val="multilevel"/>
    <w:tmpl w:val="1A7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76EB3"/>
    <w:multiLevelType w:val="multilevel"/>
    <w:tmpl w:val="405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C25E3"/>
    <w:multiLevelType w:val="multilevel"/>
    <w:tmpl w:val="483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831B6"/>
    <w:multiLevelType w:val="multilevel"/>
    <w:tmpl w:val="8D7A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E6400"/>
    <w:multiLevelType w:val="multilevel"/>
    <w:tmpl w:val="4DF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4A1185"/>
    <w:multiLevelType w:val="multilevel"/>
    <w:tmpl w:val="842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528C4"/>
    <w:multiLevelType w:val="multilevel"/>
    <w:tmpl w:val="307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25A42"/>
    <w:multiLevelType w:val="multilevel"/>
    <w:tmpl w:val="C63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A7A6A"/>
    <w:multiLevelType w:val="multilevel"/>
    <w:tmpl w:val="ECB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3064F"/>
    <w:multiLevelType w:val="multilevel"/>
    <w:tmpl w:val="61F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C2546"/>
    <w:multiLevelType w:val="multilevel"/>
    <w:tmpl w:val="708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A4F90"/>
    <w:multiLevelType w:val="multilevel"/>
    <w:tmpl w:val="2D7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5C4B5C"/>
    <w:multiLevelType w:val="multilevel"/>
    <w:tmpl w:val="984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5435B"/>
    <w:multiLevelType w:val="multilevel"/>
    <w:tmpl w:val="7AA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F5D78"/>
    <w:multiLevelType w:val="multilevel"/>
    <w:tmpl w:val="224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16"/>
  </w:num>
  <w:num w:numId="4">
    <w:abstractNumId w:val="29"/>
  </w:num>
  <w:num w:numId="5">
    <w:abstractNumId w:val="21"/>
  </w:num>
  <w:num w:numId="6">
    <w:abstractNumId w:val="12"/>
  </w:num>
  <w:num w:numId="7">
    <w:abstractNumId w:val="27"/>
  </w:num>
  <w:num w:numId="8">
    <w:abstractNumId w:val="13"/>
  </w:num>
  <w:num w:numId="9">
    <w:abstractNumId w:val="34"/>
  </w:num>
  <w:num w:numId="10">
    <w:abstractNumId w:val="19"/>
  </w:num>
  <w:num w:numId="11">
    <w:abstractNumId w:val="32"/>
  </w:num>
  <w:num w:numId="12">
    <w:abstractNumId w:val="25"/>
  </w:num>
  <w:num w:numId="13">
    <w:abstractNumId w:val="23"/>
  </w:num>
  <w:num w:numId="14">
    <w:abstractNumId w:val="7"/>
  </w:num>
  <w:num w:numId="15">
    <w:abstractNumId w:val="30"/>
  </w:num>
  <w:num w:numId="16">
    <w:abstractNumId w:val="1"/>
  </w:num>
  <w:num w:numId="17">
    <w:abstractNumId w:val="20"/>
  </w:num>
  <w:num w:numId="18">
    <w:abstractNumId w:val="39"/>
  </w:num>
  <w:num w:numId="19">
    <w:abstractNumId w:val="10"/>
  </w:num>
  <w:num w:numId="20">
    <w:abstractNumId w:val="31"/>
  </w:num>
  <w:num w:numId="21">
    <w:abstractNumId w:val="4"/>
  </w:num>
  <w:num w:numId="22">
    <w:abstractNumId w:val="28"/>
  </w:num>
  <w:num w:numId="23">
    <w:abstractNumId w:val="8"/>
  </w:num>
  <w:num w:numId="24">
    <w:abstractNumId w:val="33"/>
  </w:num>
  <w:num w:numId="25">
    <w:abstractNumId w:val="15"/>
  </w:num>
  <w:num w:numId="26">
    <w:abstractNumId w:val="5"/>
  </w:num>
  <w:num w:numId="27">
    <w:abstractNumId w:val="26"/>
  </w:num>
  <w:num w:numId="28">
    <w:abstractNumId w:val="22"/>
  </w:num>
  <w:num w:numId="29">
    <w:abstractNumId w:val="2"/>
  </w:num>
  <w:num w:numId="30">
    <w:abstractNumId w:val="37"/>
  </w:num>
  <w:num w:numId="31">
    <w:abstractNumId w:val="3"/>
  </w:num>
  <w:num w:numId="32">
    <w:abstractNumId w:val="6"/>
  </w:num>
  <w:num w:numId="33">
    <w:abstractNumId w:val="18"/>
  </w:num>
  <w:num w:numId="34">
    <w:abstractNumId w:val="38"/>
  </w:num>
  <w:num w:numId="35">
    <w:abstractNumId w:val="11"/>
  </w:num>
  <w:num w:numId="36">
    <w:abstractNumId w:val="36"/>
  </w:num>
  <w:num w:numId="37">
    <w:abstractNumId w:val="24"/>
  </w:num>
  <w:num w:numId="38">
    <w:abstractNumId w:val="17"/>
  </w:num>
  <w:num w:numId="39">
    <w:abstractNumId w:val="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M7cwtjA1NTIwtTRW0lEKTi0uzszPAykwrgUAcH+UDywAAAA="/>
  </w:docVars>
  <w:rsids>
    <w:rsidRoot w:val="00CC7164"/>
    <w:rsid w:val="00000419"/>
    <w:rsid w:val="00003639"/>
    <w:rsid w:val="000107AC"/>
    <w:rsid w:val="0001515E"/>
    <w:rsid w:val="00017179"/>
    <w:rsid w:val="0003317A"/>
    <w:rsid w:val="000360B5"/>
    <w:rsid w:val="0003728A"/>
    <w:rsid w:val="00041280"/>
    <w:rsid w:val="000423F3"/>
    <w:rsid w:val="0004380B"/>
    <w:rsid w:val="00054CE3"/>
    <w:rsid w:val="000555CE"/>
    <w:rsid w:val="00060CF7"/>
    <w:rsid w:val="00073A14"/>
    <w:rsid w:val="000D6BFC"/>
    <w:rsid w:val="000F19DD"/>
    <w:rsid w:val="00101D5F"/>
    <w:rsid w:val="0010335C"/>
    <w:rsid w:val="00103400"/>
    <w:rsid w:val="00110D65"/>
    <w:rsid w:val="00115FCE"/>
    <w:rsid w:val="001341E2"/>
    <w:rsid w:val="00140C75"/>
    <w:rsid w:val="0014322A"/>
    <w:rsid w:val="001461DF"/>
    <w:rsid w:val="001500F0"/>
    <w:rsid w:val="001605C4"/>
    <w:rsid w:val="00181155"/>
    <w:rsid w:val="00181D7C"/>
    <w:rsid w:val="00195B61"/>
    <w:rsid w:val="00195DDB"/>
    <w:rsid w:val="001C53F8"/>
    <w:rsid w:val="001C685A"/>
    <w:rsid w:val="001D7767"/>
    <w:rsid w:val="0021266C"/>
    <w:rsid w:val="00221D20"/>
    <w:rsid w:val="00233DB8"/>
    <w:rsid w:val="00234E56"/>
    <w:rsid w:val="0025002A"/>
    <w:rsid w:val="00253279"/>
    <w:rsid w:val="0028281C"/>
    <w:rsid w:val="00287280"/>
    <w:rsid w:val="002A347E"/>
    <w:rsid w:val="002C03B9"/>
    <w:rsid w:val="002D10C3"/>
    <w:rsid w:val="002E75C7"/>
    <w:rsid w:val="002F11D3"/>
    <w:rsid w:val="00306510"/>
    <w:rsid w:val="00312D22"/>
    <w:rsid w:val="00314BB3"/>
    <w:rsid w:val="00324EB8"/>
    <w:rsid w:val="00341889"/>
    <w:rsid w:val="00361B4A"/>
    <w:rsid w:val="00361FE7"/>
    <w:rsid w:val="003710F6"/>
    <w:rsid w:val="00371A2A"/>
    <w:rsid w:val="00374CE0"/>
    <w:rsid w:val="00391EC5"/>
    <w:rsid w:val="003A176A"/>
    <w:rsid w:val="003A4616"/>
    <w:rsid w:val="003A69ED"/>
    <w:rsid w:val="003C0C7B"/>
    <w:rsid w:val="003D0F72"/>
    <w:rsid w:val="003D12D0"/>
    <w:rsid w:val="003D63D8"/>
    <w:rsid w:val="003E0400"/>
    <w:rsid w:val="003E1CB8"/>
    <w:rsid w:val="003F034C"/>
    <w:rsid w:val="00404A8F"/>
    <w:rsid w:val="00407909"/>
    <w:rsid w:val="00415542"/>
    <w:rsid w:val="004236F0"/>
    <w:rsid w:val="00436E3B"/>
    <w:rsid w:val="00444E34"/>
    <w:rsid w:val="00445BD2"/>
    <w:rsid w:val="004537F3"/>
    <w:rsid w:val="00462FD2"/>
    <w:rsid w:val="00466033"/>
    <w:rsid w:val="0048444A"/>
    <w:rsid w:val="004A051D"/>
    <w:rsid w:val="004B3B60"/>
    <w:rsid w:val="004B5F20"/>
    <w:rsid w:val="004D0175"/>
    <w:rsid w:val="004F1949"/>
    <w:rsid w:val="00514DD2"/>
    <w:rsid w:val="00522DA2"/>
    <w:rsid w:val="00540A85"/>
    <w:rsid w:val="0056332F"/>
    <w:rsid w:val="00577C37"/>
    <w:rsid w:val="005821EB"/>
    <w:rsid w:val="005943A5"/>
    <w:rsid w:val="00594B10"/>
    <w:rsid w:val="00595EC2"/>
    <w:rsid w:val="005B11BB"/>
    <w:rsid w:val="005C1D9F"/>
    <w:rsid w:val="005D4D77"/>
    <w:rsid w:val="005F02EE"/>
    <w:rsid w:val="005F0C73"/>
    <w:rsid w:val="005F1132"/>
    <w:rsid w:val="005F5AB3"/>
    <w:rsid w:val="00604E38"/>
    <w:rsid w:val="00606835"/>
    <w:rsid w:val="0060692C"/>
    <w:rsid w:val="00607542"/>
    <w:rsid w:val="006138D2"/>
    <w:rsid w:val="00622028"/>
    <w:rsid w:val="00652A1F"/>
    <w:rsid w:val="00655659"/>
    <w:rsid w:val="00662CA8"/>
    <w:rsid w:val="00692BFB"/>
    <w:rsid w:val="006A0DA6"/>
    <w:rsid w:val="006A607F"/>
    <w:rsid w:val="006B18E9"/>
    <w:rsid w:val="006C304B"/>
    <w:rsid w:val="006C5533"/>
    <w:rsid w:val="006C7F31"/>
    <w:rsid w:val="006F5E5C"/>
    <w:rsid w:val="006F74EA"/>
    <w:rsid w:val="007049C4"/>
    <w:rsid w:val="0070509D"/>
    <w:rsid w:val="00705D70"/>
    <w:rsid w:val="00707CA1"/>
    <w:rsid w:val="00717A9C"/>
    <w:rsid w:val="0072367D"/>
    <w:rsid w:val="007370C2"/>
    <w:rsid w:val="00741A7E"/>
    <w:rsid w:val="00743289"/>
    <w:rsid w:val="00757439"/>
    <w:rsid w:val="00766205"/>
    <w:rsid w:val="007821BE"/>
    <w:rsid w:val="00790FA6"/>
    <w:rsid w:val="007938D1"/>
    <w:rsid w:val="007A088E"/>
    <w:rsid w:val="007A4E77"/>
    <w:rsid w:val="007D2CC7"/>
    <w:rsid w:val="007E6532"/>
    <w:rsid w:val="007F5A53"/>
    <w:rsid w:val="00800625"/>
    <w:rsid w:val="00823E52"/>
    <w:rsid w:val="008330BD"/>
    <w:rsid w:val="00855DDB"/>
    <w:rsid w:val="00860991"/>
    <w:rsid w:val="00863091"/>
    <w:rsid w:val="008654E2"/>
    <w:rsid w:val="008752A2"/>
    <w:rsid w:val="008805EA"/>
    <w:rsid w:val="008C01D5"/>
    <w:rsid w:val="008D7B87"/>
    <w:rsid w:val="008E3A6B"/>
    <w:rsid w:val="008E479D"/>
    <w:rsid w:val="009025EF"/>
    <w:rsid w:val="009058B3"/>
    <w:rsid w:val="00923027"/>
    <w:rsid w:val="00926F72"/>
    <w:rsid w:val="009316D1"/>
    <w:rsid w:val="0094011E"/>
    <w:rsid w:val="009445F3"/>
    <w:rsid w:val="00945B95"/>
    <w:rsid w:val="009577C5"/>
    <w:rsid w:val="009636CF"/>
    <w:rsid w:val="009A24DF"/>
    <w:rsid w:val="009C3B53"/>
    <w:rsid w:val="009C5D2C"/>
    <w:rsid w:val="009D233C"/>
    <w:rsid w:val="009F02BB"/>
    <w:rsid w:val="009F5772"/>
    <w:rsid w:val="00A013B7"/>
    <w:rsid w:val="00A12253"/>
    <w:rsid w:val="00A15736"/>
    <w:rsid w:val="00A21DE8"/>
    <w:rsid w:val="00A247EF"/>
    <w:rsid w:val="00A27FA1"/>
    <w:rsid w:val="00A4223D"/>
    <w:rsid w:val="00A64EB7"/>
    <w:rsid w:val="00A77DC3"/>
    <w:rsid w:val="00A8005A"/>
    <w:rsid w:val="00A82072"/>
    <w:rsid w:val="00AB7491"/>
    <w:rsid w:val="00AD28FF"/>
    <w:rsid w:val="00AD353A"/>
    <w:rsid w:val="00AD60B5"/>
    <w:rsid w:val="00AE0780"/>
    <w:rsid w:val="00AE2181"/>
    <w:rsid w:val="00AE25ED"/>
    <w:rsid w:val="00AE3F62"/>
    <w:rsid w:val="00AE714D"/>
    <w:rsid w:val="00AF34CF"/>
    <w:rsid w:val="00B16FA9"/>
    <w:rsid w:val="00B24491"/>
    <w:rsid w:val="00B34DAB"/>
    <w:rsid w:val="00B40C95"/>
    <w:rsid w:val="00B44705"/>
    <w:rsid w:val="00B57D25"/>
    <w:rsid w:val="00B63940"/>
    <w:rsid w:val="00B67F9F"/>
    <w:rsid w:val="00B90C81"/>
    <w:rsid w:val="00B9281C"/>
    <w:rsid w:val="00BA0279"/>
    <w:rsid w:val="00BA46B4"/>
    <w:rsid w:val="00BA6EBA"/>
    <w:rsid w:val="00BB6623"/>
    <w:rsid w:val="00BC0776"/>
    <w:rsid w:val="00BC09AD"/>
    <w:rsid w:val="00BC50B1"/>
    <w:rsid w:val="00BF377F"/>
    <w:rsid w:val="00BF7FD4"/>
    <w:rsid w:val="00C05FC3"/>
    <w:rsid w:val="00C13385"/>
    <w:rsid w:val="00C23DDF"/>
    <w:rsid w:val="00C24BE8"/>
    <w:rsid w:val="00C32249"/>
    <w:rsid w:val="00C32C6B"/>
    <w:rsid w:val="00C33782"/>
    <w:rsid w:val="00C357EF"/>
    <w:rsid w:val="00C4482C"/>
    <w:rsid w:val="00C4536B"/>
    <w:rsid w:val="00C476C1"/>
    <w:rsid w:val="00C479EC"/>
    <w:rsid w:val="00C54271"/>
    <w:rsid w:val="00C610B7"/>
    <w:rsid w:val="00C6157F"/>
    <w:rsid w:val="00C65311"/>
    <w:rsid w:val="00C72912"/>
    <w:rsid w:val="00C805FE"/>
    <w:rsid w:val="00C80BFA"/>
    <w:rsid w:val="00C821B8"/>
    <w:rsid w:val="00C867FD"/>
    <w:rsid w:val="00CA4D4E"/>
    <w:rsid w:val="00CC7164"/>
    <w:rsid w:val="00CD79B7"/>
    <w:rsid w:val="00CE0129"/>
    <w:rsid w:val="00CE15A3"/>
    <w:rsid w:val="00CF0CB1"/>
    <w:rsid w:val="00D04208"/>
    <w:rsid w:val="00D13FCA"/>
    <w:rsid w:val="00D252EE"/>
    <w:rsid w:val="00D30463"/>
    <w:rsid w:val="00D432B7"/>
    <w:rsid w:val="00D43B63"/>
    <w:rsid w:val="00D502FA"/>
    <w:rsid w:val="00D54CF1"/>
    <w:rsid w:val="00D5662A"/>
    <w:rsid w:val="00D651E5"/>
    <w:rsid w:val="00D675A4"/>
    <w:rsid w:val="00D76734"/>
    <w:rsid w:val="00DA0B2C"/>
    <w:rsid w:val="00DA1BEF"/>
    <w:rsid w:val="00DA391F"/>
    <w:rsid w:val="00DC6259"/>
    <w:rsid w:val="00DC75BC"/>
    <w:rsid w:val="00DF31E4"/>
    <w:rsid w:val="00DF5E52"/>
    <w:rsid w:val="00E13948"/>
    <w:rsid w:val="00E46CF8"/>
    <w:rsid w:val="00E71F92"/>
    <w:rsid w:val="00E72DB3"/>
    <w:rsid w:val="00E84439"/>
    <w:rsid w:val="00E9557B"/>
    <w:rsid w:val="00EA34D8"/>
    <w:rsid w:val="00EA76E5"/>
    <w:rsid w:val="00EB171E"/>
    <w:rsid w:val="00EB5378"/>
    <w:rsid w:val="00EB6547"/>
    <w:rsid w:val="00ED1D07"/>
    <w:rsid w:val="00EF263E"/>
    <w:rsid w:val="00EF4CD4"/>
    <w:rsid w:val="00EF7466"/>
    <w:rsid w:val="00F02D30"/>
    <w:rsid w:val="00F31E7E"/>
    <w:rsid w:val="00F4029E"/>
    <w:rsid w:val="00F426F5"/>
    <w:rsid w:val="00F4420C"/>
    <w:rsid w:val="00F90A68"/>
    <w:rsid w:val="00F9371E"/>
    <w:rsid w:val="00F93EFB"/>
    <w:rsid w:val="00FB54AB"/>
    <w:rsid w:val="00FB7091"/>
    <w:rsid w:val="00FD1385"/>
    <w:rsid w:val="00FD63F2"/>
    <w:rsid w:val="00FE6666"/>
    <w:rsid w:val="00FF02D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2A97-41D0-4A21-8726-2535346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23F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17179"/>
    <w:rPr>
      <w:i/>
      <w:iCs/>
    </w:rPr>
  </w:style>
  <w:style w:type="character" w:customStyle="1" w:styleId="apple-converted-space">
    <w:name w:val="apple-converted-space"/>
    <w:basedOn w:val="DefaultParagraphFont"/>
    <w:rsid w:val="00A64EB7"/>
  </w:style>
  <w:style w:type="character" w:styleId="Strong">
    <w:name w:val="Strong"/>
    <w:basedOn w:val="DefaultParagraphFont"/>
    <w:uiPriority w:val="22"/>
    <w:qFormat/>
    <w:rsid w:val="00371A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E"/>
  </w:style>
  <w:style w:type="paragraph" w:styleId="Footer">
    <w:name w:val="footer"/>
    <w:basedOn w:val="Normal"/>
    <w:link w:val="FooterChar"/>
    <w:uiPriority w:val="99"/>
    <w:unhideWhenUsed/>
    <w:rsid w:val="0005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E"/>
  </w:style>
  <w:style w:type="paragraph" w:styleId="BalloonText">
    <w:name w:val="Balloon Text"/>
    <w:basedOn w:val="Normal"/>
    <w:link w:val="BalloonTextChar"/>
    <w:uiPriority w:val="99"/>
    <w:semiHidden/>
    <w:unhideWhenUsed/>
    <w:rsid w:val="0005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9997">
                      <w:marLeft w:val="18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7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6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42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15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9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05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7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0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2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30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0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77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4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77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2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12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0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64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4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5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2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9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4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01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45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8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4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9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3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36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2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bsky.com/" TargetMode="External"/><Relationship Id="rId13" Type="http://schemas.openxmlformats.org/officeDocument/2006/relationships/hyperlink" Target="mailto:info@familyenrichmentcent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google.com/maps?saddr=&amp;daddr=171%20Center%20St.%20Bowling%20Green,%20KY%20421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ku.edu/wku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feskills.com/cs.html" TargetMode="External"/><Relationship Id="rId10" Type="http://schemas.openxmlformats.org/officeDocument/2006/relationships/hyperlink" Target="mailto:cec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yda.becker@bgky.org" TargetMode="External"/><Relationship Id="rId14" Type="http://schemas.openxmlformats.org/officeDocument/2006/relationships/hyperlink" Target="mailto:Lori.morrice@warren.ky.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9E7C-EA10-406E-BF79-FD78FD1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2881</Words>
  <Characters>16422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Schartung, Jessie</dc:creator>
  <cp:lastModifiedBy>Gouvas, Emily</cp:lastModifiedBy>
  <cp:revision>2</cp:revision>
  <cp:lastPrinted>2016-03-21T21:05:00Z</cp:lastPrinted>
  <dcterms:created xsi:type="dcterms:W3CDTF">2016-04-05T13:39:00Z</dcterms:created>
  <dcterms:modified xsi:type="dcterms:W3CDTF">2016-04-05T13:39:00Z</dcterms:modified>
</cp:coreProperties>
</file>