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10800"/>
      </w:tblGrid>
      <w:tr w:rsidR="00E8437E" w:rsidRPr="00A41CA4" w:rsidTr="00561854">
        <w:trPr>
          <w:trHeight w:val="980"/>
        </w:trPr>
        <w:tc>
          <w:tcPr>
            <w:tcW w:w="10800" w:type="dxa"/>
            <w:vAlign w:val="center"/>
          </w:tcPr>
          <w:p w:rsidR="00A41CA4" w:rsidRDefault="00666FE7" w:rsidP="00561854">
            <w:pPr>
              <w:pStyle w:val="Heading1"/>
              <w:spacing w:before="0"/>
              <w:contextualSpacing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MSP</w:t>
            </w:r>
          </w:p>
          <w:p w:rsidR="00E8437E" w:rsidRPr="00A41CA4" w:rsidRDefault="00E8437E" w:rsidP="00561854">
            <w:pPr>
              <w:pStyle w:val="Heading1"/>
              <w:contextualSpacing/>
              <w:jc w:val="center"/>
              <w:outlineLvl w:val="0"/>
              <w:rPr>
                <w:rFonts w:ascii="Arial" w:hAnsi="Arial" w:cs="Arial"/>
              </w:rPr>
            </w:pPr>
            <w:r w:rsidRPr="00A41CA4">
              <w:rPr>
                <w:rFonts w:ascii="Arial" w:hAnsi="Arial" w:cs="Arial"/>
              </w:rPr>
              <w:t>Lesson Plan</w:t>
            </w:r>
          </w:p>
        </w:tc>
      </w:tr>
      <w:tr w:rsidR="00E8437E" w:rsidRPr="00A41CA4" w:rsidTr="00561854">
        <w:trPr>
          <w:trHeight w:val="710"/>
        </w:trPr>
        <w:tc>
          <w:tcPr>
            <w:tcW w:w="10800" w:type="dxa"/>
            <w:vAlign w:val="center"/>
          </w:tcPr>
          <w:p w:rsidR="00E8437E" w:rsidRPr="00A41CA4" w:rsidRDefault="00666FE7" w:rsidP="00A41CA4">
            <w:pPr>
              <w:tabs>
                <w:tab w:val="left" w:pos="646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A41CA4" w:rsidRPr="00A41CA4">
              <w:rPr>
                <w:rFonts w:ascii="Arial" w:hAnsi="Arial" w:cs="Arial"/>
                <w:b/>
              </w:rPr>
              <w:t>:</w:t>
            </w:r>
            <w:r w:rsidR="00307DF9">
              <w:rPr>
                <w:rFonts w:ascii="Arial" w:hAnsi="Arial" w:cs="Arial"/>
                <w:b/>
              </w:rPr>
              <w:t xml:space="preserve"> Shannon Sexton</w:t>
            </w:r>
          </w:p>
        </w:tc>
      </w:tr>
      <w:tr w:rsidR="00A41CA4" w:rsidRPr="00A41CA4" w:rsidTr="00561854">
        <w:trPr>
          <w:trHeight w:val="710"/>
        </w:trPr>
        <w:tc>
          <w:tcPr>
            <w:tcW w:w="10800" w:type="dxa"/>
            <w:vAlign w:val="center"/>
          </w:tcPr>
          <w:p w:rsidR="00A41CA4" w:rsidRPr="00A41CA4" w:rsidRDefault="00666FE7" w:rsidP="00666F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SUBJECT/GRADE RANGE</w:t>
            </w:r>
            <w:r w:rsidR="00A41CA4" w:rsidRPr="00A41CA4">
              <w:rPr>
                <w:rFonts w:ascii="Arial" w:hAnsi="Arial" w:cs="Arial"/>
                <w:b/>
              </w:rPr>
              <w:t>:</w:t>
            </w:r>
            <w:r w:rsidR="00307DF9">
              <w:rPr>
                <w:rFonts w:ascii="Arial" w:hAnsi="Arial" w:cs="Arial"/>
                <w:b/>
              </w:rPr>
              <w:t xml:space="preserve"> Ecology</w:t>
            </w:r>
            <w:r w:rsidR="00E12470">
              <w:rPr>
                <w:rFonts w:ascii="Arial" w:hAnsi="Arial" w:cs="Arial"/>
                <w:b/>
              </w:rPr>
              <w:t>/6</w:t>
            </w:r>
            <w:bookmarkStart w:id="0" w:name="_GoBack"/>
            <w:bookmarkEnd w:id="0"/>
            <w:r w:rsidR="00566B57" w:rsidRPr="00566B57">
              <w:rPr>
                <w:rFonts w:ascii="Arial" w:hAnsi="Arial" w:cs="Arial"/>
                <w:b/>
                <w:vertAlign w:val="superscript"/>
              </w:rPr>
              <w:t>th</w:t>
            </w:r>
            <w:r w:rsidR="00566B57">
              <w:rPr>
                <w:rFonts w:ascii="Arial" w:hAnsi="Arial" w:cs="Arial"/>
                <w:b/>
              </w:rPr>
              <w:t xml:space="preserve"> Grade</w:t>
            </w:r>
          </w:p>
        </w:tc>
      </w:tr>
      <w:tr w:rsidR="00E8437E" w:rsidRPr="00A41CA4" w:rsidTr="00561854">
        <w:trPr>
          <w:trHeight w:val="620"/>
        </w:trPr>
        <w:tc>
          <w:tcPr>
            <w:tcW w:w="10800" w:type="dxa"/>
            <w:vAlign w:val="center"/>
          </w:tcPr>
          <w:p w:rsidR="00E8437E" w:rsidRPr="00A41CA4" w:rsidRDefault="00666FE7" w:rsidP="00A4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  <w:r w:rsidR="00E8437E" w:rsidRPr="00A41CA4">
              <w:rPr>
                <w:rFonts w:ascii="Arial" w:hAnsi="Arial" w:cs="Arial"/>
                <w:b/>
              </w:rPr>
              <w:t>:</w:t>
            </w:r>
            <w:r w:rsidR="00307DF9">
              <w:rPr>
                <w:rFonts w:ascii="Arial" w:hAnsi="Arial" w:cs="Arial"/>
                <w:b/>
              </w:rPr>
              <w:t xml:space="preserve"> Abiotic and Biotic Factors</w:t>
            </w: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List of appropriate standards that support the lesson.</w:t>
            </w:r>
          </w:p>
          <w:p w:rsidR="00C465C1" w:rsidRDefault="00307DF9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06-LS2-3</w:t>
            </w:r>
          </w:p>
          <w:p w:rsidR="00C465C1" w:rsidRPr="00C465C1" w:rsidRDefault="00C465C1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List of appropriate objectives that guide the lesson.</w:t>
            </w:r>
          </w:p>
          <w:p w:rsidR="00A41CA4" w:rsidRDefault="00307DF9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can identify abiotic and biotic factors</w:t>
            </w:r>
          </w:p>
          <w:p w:rsidR="00C465C1" w:rsidRPr="00C465C1" w:rsidRDefault="00307DF9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can construct a definition of what makes things living and non-living</w:t>
            </w: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 xml:space="preserve">An equipment list in table format, stating the quantity and source for each item. </w:t>
            </w:r>
          </w:p>
          <w:tbl>
            <w:tblPr>
              <w:tblStyle w:val="GridTable4-Accent51"/>
              <w:tblW w:w="0" w:type="auto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C465C1" w:rsidTr="00C465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Equipment</w:t>
                  </w: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Quantity</w:t>
                  </w: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Source</w:t>
                  </w: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307DF9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Smart Board or other source to show video clip</w:t>
                  </w:r>
                </w:p>
              </w:tc>
              <w:tc>
                <w:tcPr>
                  <w:tcW w:w="3525" w:type="dxa"/>
                </w:tcPr>
                <w:p w:rsidR="00C465C1" w:rsidRDefault="00307DF9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25" w:type="dxa"/>
                </w:tcPr>
                <w:p w:rsidR="00C465C1" w:rsidRDefault="00307DF9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YouTube Video clip “Pocahontas Colors in the Wind”</w:t>
                  </w:r>
                </w:p>
                <w:p w:rsidR="000B4AD6" w:rsidRDefault="000B4AD6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:rsidR="000B4AD6" w:rsidRDefault="000B4AD6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Image of abiotic and biotic factors</w:t>
                  </w:r>
                </w:p>
                <w:p w:rsidR="000B4AD6" w:rsidRDefault="000B4AD6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:rsidR="000B4AD6" w:rsidRDefault="000B4AD6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0B4AD6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Paper</w:t>
                  </w:r>
                </w:p>
              </w:tc>
              <w:tc>
                <w:tcPr>
                  <w:tcW w:w="3525" w:type="dxa"/>
                </w:tcPr>
                <w:p w:rsidR="00C465C1" w:rsidRDefault="000B4AD6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piece per group or pair</w:t>
                  </w: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0B4AD6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Book of your choice that has many abiotic and biotic factors in it.</w:t>
                  </w:r>
                </w:p>
              </w:tc>
              <w:tc>
                <w:tcPr>
                  <w:tcW w:w="3525" w:type="dxa"/>
                </w:tcPr>
                <w:p w:rsidR="00C465C1" w:rsidRDefault="000B4AD6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25" w:type="dxa"/>
                </w:tcPr>
                <w:p w:rsidR="00C465C1" w:rsidRPr="000B4AD6" w:rsidRDefault="000B4AD6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 xml:space="preserve">I use </w:t>
                  </w:r>
                  <w:r>
                    <w:rPr>
                      <w:rFonts w:ascii="Arial" w:hAnsi="Arial" w:cs="Arial"/>
                      <w:u w:val="single"/>
                    </w:rPr>
                    <w:t>The Magic School Bus Goes To The Pond.</w:t>
                  </w:r>
                </w:p>
              </w:tc>
            </w:tr>
            <w:tr w:rsidR="00C465C1" w:rsidTr="00C465C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A41CA4" w:rsidRPr="00A41CA4" w:rsidRDefault="00A41CA4" w:rsidP="002C1D85">
            <w:pPr>
              <w:rPr>
                <w:rFonts w:ascii="Arial" w:hAnsi="Arial" w:cs="Arial"/>
              </w:rPr>
            </w:pP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List of safety requirements for your lesson. (when applicable)</w:t>
            </w:r>
          </w:p>
          <w:p w:rsidR="00A41CA4" w:rsidRDefault="00DF476C" w:rsidP="00C465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:rsidR="00C465C1" w:rsidRDefault="00C465C1" w:rsidP="00C465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C465C1" w:rsidRPr="00C465C1" w:rsidRDefault="00C465C1" w:rsidP="00C465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</w:tbl>
    <w:p w:rsidR="00C465C1" w:rsidRDefault="00C465C1"/>
    <w:p w:rsidR="00C465C1" w:rsidRDefault="00C465C1">
      <w:r>
        <w:br w:type="page"/>
      </w:r>
    </w:p>
    <w:p w:rsidR="00C465C1" w:rsidRDefault="00C465C1"/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2C1D85" w:rsidRPr="00A41CA4" w:rsidTr="00E8437E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 xml:space="preserve">A detailed plan of instruction including activities, timeline, and questions you plan to ask students. </w:t>
            </w:r>
          </w:p>
          <w:tbl>
            <w:tblPr>
              <w:tblStyle w:val="TableGrid"/>
              <w:tblW w:w="0" w:type="auto"/>
              <w:tblBorders>
                <w:top w:val="single" w:sz="12" w:space="0" w:color="4472C4" w:themeColor="accent5"/>
                <w:left w:val="single" w:sz="12" w:space="0" w:color="4472C4" w:themeColor="accent5"/>
                <w:bottom w:val="single" w:sz="12" w:space="0" w:color="4472C4" w:themeColor="accent5"/>
                <w:right w:val="single" w:sz="12" w:space="0" w:color="4472C4" w:themeColor="accent5"/>
              </w:tblBorders>
              <w:tblLook w:val="04A0" w:firstRow="1" w:lastRow="0" w:firstColumn="1" w:lastColumn="0" w:noHBand="0" w:noVBand="1"/>
            </w:tblPr>
            <w:tblGrid>
              <w:gridCol w:w="987"/>
              <w:gridCol w:w="5486"/>
              <w:gridCol w:w="4081"/>
            </w:tblGrid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Engagement</w:t>
                  </w: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  <w:r w:rsidR="00DF476C">
                    <w:rPr>
                      <w:rFonts w:ascii="Arial" w:hAnsi="Arial" w:cs="Arial"/>
                    </w:rPr>
                    <w:t xml:space="preserve"> Video Clip  Pocahontas ”Colors of the Wind”</w:t>
                  </w:r>
                </w:p>
              </w:tc>
              <w:tc>
                <w:tcPr>
                  <w:tcW w:w="4110" w:type="dxa"/>
                </w:tcPr>
                <w:p w:rsidR="003E5F15" w:rsidRDefault="003E5F15" w:rsidP="003E5F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561854" w:rsidRDefault="00A57804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minutes</w:t>
                  </w:r>
                </w:p>
              </w:tc>
              <w:tc>
                <w:tcPr>
                  <w:tcW w:w="5567" w:type="dxa"/>
                </w:tcPr>
                <w:p w:rsidR="00561854" w:rsidRDefault="00DF476C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Prior to showing the video, teacher may need to explain that this clip is leading up to the place where he is going to kill the bear.</w:t>
                  </w:r>
                </w:p>
              </w:tc>
              <w:tc>
                <w:tcPr>
                  <w:tcW w:w="4110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DF476C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Ask students to watch the video clip</w:t>
                  </w:r>
                </w:p>
              </w:tc>
              <w:tc>
                <w:tcPr>
                  <w:tcW w:w="4110" w:type="dxa"/>
                </w:tcPr>
                <w:p w:rsidR="00561854" w:rsidRDefault="00DF476C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was she talking about?</w:t>
                  </w:r>
                </w:p>
                <w:p w:rsidR="00DF476C" w:rsidRDefault="00DF476C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did she know that he didn’t know?</w:t>
                  </w:r>
                </w:p>
                <w:p w:rsidR="00DF476C" w:rsidRDefault="00E50E33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Make sure that students understand that all things have their place in the ecosystem.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Exploration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  <w:r w:rsidR="00E50E33">
                    <w:rPr>
                      <w:rFonts w:ascii="Arial" w:hAnsi="Arial" w:cs="Arial"/>
                    </w:rPr>
                    <w:t xml:space="preserve"> Categorizing Information</w:t>
                  </w:r>
                </w:p>
              </w:tc>
              <w:tc>
                <w:tcPr>
                  <w:tcW w:w="4110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561854" w:rsidRDefault="00A57804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 minutes</w:t>
                  </w:r>
                </w:p>
              </w:tc>
              <w:tc>
                <w:tcPr>
                  <w:tcW w:w="5567" w:type="dxa"/>
                </w:tcPr>
                <w:p w:rsidR="00561854" w:rsidRDefault="00E50E33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Students will make a T-chart of what they think makes the teacher a living thing and my cup a non-living thing.</w:t>
                  </w:r>
                </w:p>
              </w:tc>
              <w:tc>
                <w:tcPr>
                  <w:tcW w:w="4110" w:type="dxa"/>
                </w:tcPr>
                <w:p w:rsidR="00561854" w:rsidRDefault="00E50E33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What do you think makes me a living thing? </w:t>
                  </w:r>
                </w:p>
                <w:p w:rsidR="00E50E33" w:rsidRDefault="00E50E33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What do you think makes my cup a non-living thing? </w:t>
                  </w:r>
                </w:p>
                <w:p w:rsidR="00E50E33" w:rsidRDefault="00E50E33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E50E33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After making the list, students will share some of their ideas and the teacher will write these on the board.</w:t>
                  </w:r>
                </w:p>
              </w:tc>
              <w:tc>
                <w:tcPr>
                  <w:tcW w:w="4110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600A4C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Show students the image of abiotic and biotic factors. Ask the students to make a new T-chart listing all the living and non-living things they see from the image.</w:t>
                  </w:r>
                </w:p>
              </w:tc>
              <w:tc>
                <w:tcPr>
                  <w:tcW w:w="4110" w:type="dxa"/>
                </w:tcPr>
                <w:p w:rsidR="00600A4C" w:rsidRDefault="00600A4C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How many different living and non-living things can you find from the image?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Explanation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  <w:r w:rsidR="00600A4C">
                    <w:rPr>
                      <w:rFonts w:ascii="Arial" w:hAnsi="Arial" w:cs="Arial"/>
                    </w:rPr>
                    <w:t xml:space="preserve"> Re-evaluating Criteria</w:t>
                  </w:r>
                </w:p>
              </w:tc>
              <w:tc>
                <w:tcPr>
                  <w:tcW w:w="4110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561854" w:rsidRDefault="00A57804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minutes</w:t>
                  </w:r>
                </w:p>
              </w:tc>
              <w:tc>
                <w:tcPr>
                  <w:tcW w:w="5567" w:type="dxa"/>
                </w:tcPr>
                <w:p w:rsidR="00561854" w:rsidRDefault="00600A4C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After making their lists, students will share the living and non-living things they saw in the image. </w:t>
                  </w:r>
                </w:p>
              </w:tc>
              <w:tc>
                <w:tcPr>
                  <w:tcW w:w="4110" w:type="dxa"/>
                </w:tcPr>
                <w:p w:rsidR="00561854" w:rsidRDefault="00B276F9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Tell me some living things you found.</w:t>
                  </w:r>
                </w:p>
                <w:p w:rsidR="00B276F9" w:rsidRDefault="00B276F9" w:rsidP="00645BDD">
                  <w:pPr>
                    <w:rPr>
                      <w:rFonts w:ascii="Arial" w:hAnsi="Arial" w:cs="Arial"/>
                    </w:rPr>
                  </w:pPr>
                </w:p>
                <w:p w:rsidR="00B276F9" w:rsidRDefault="00B276F9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Tell me some non-living things you found.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B276F9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Ask students to review the criteria they made for what makes something a living or non-living thing.</w:t>
                  </w:r>
                </w:p>
              </w:tc>
              <w:tc>
                <w:tcPr>
                  <w:tcW w:w="4110" w:type="dxa"/>
                </w:tcPr>
                <w:p w:rsidR="00561854" w:rsidRDefault="00B276F9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Does the criteria you made of what makes something a living or non-living thing apply to the things you have added to your list from the image you saw?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B276F9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Students will re-evaluate their criteria and add to their list of what makes something a living or non-living thing.</w:t>
                  </w:r>
                  <w:r w:rsidR="00106CEE">
                    <w:rPr>
                      <w:rFonts w:ascii="Arial" w:hAnsi="Arial" w:cs="Arial"/>
                    </w:rPr>
                    <w:t xml:space="preserve"> Students will share their new criteria for teacher to write on the board.</w:t>
                  </w:r>
                </w:p>
                <w:p w:rsidR="00106CEE" w:rsidRDefault="00106CEE" w:rsidP="00645BDD">
                  <w:pPr>
                    <w:rPr>
                      <w:rFonts w:ascii="Arial" w:hAnsi="Arial" w:cs="Arial"/>
                    </w:rPr>
                  </w:pPr>
                </w:p>
                <w:p w:rsidR="00106CEE" w:rsidRDefault="00106CEE" w:rsidP="00645BDD">
                  <w:pPr>
                    <w:rPr>
                      <w:rFonts w:ascii="Arial" w:hAnsi="Arial" w:cs="Arial"/>
                    </w:rPr>
                  </w:pPr>
                </w:p>
                <w:p w:rsidR="00106CEE" w:rsidRDefault="00106CEE" w:rsidP="00645BDD">
                  <w:pPr>
                    <w:rPr>
                      <w:rFonts w:ascii="Arial" w:hAnsi="Arial" w:cs="Arial"/>
                    </w:rPr>
                  </w:pPr>
                </w:p>
                <w:p w:rsidR="00106CEE" w:rsidRDefault="00106CEE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106CEE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Did you add any new criteria for what makes something living or non-living?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lastRenderedPageBreak/>
                    <w:t>Elaboration</w:t>
                  </w:r>
                </w:p>
              </w:tc>
            </w:tr>
            <w:tr w:rsidR="00C465C1" w:rsidTr="00561854">
              <w:trPr>
                <w:trHeight w:val="323"/>
              </w:trPr>
              <w:tc>
                <w:tcPr>
                  <w:tcW w:w="10554" w:type="dxa"/>
                  <w:gridSpan w:val="3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  <w:r w:rsidR="00106CEE">
                    <w:rPr>
                      <w:rFonts w:ascii="Arial" w:hAnsi="Arial" w:cs="Arial"/>
                    </w:rPr>
                    <w:t xml:space="preserve"> Story and Writing a Definition</w:t>
                  </w:r>
                </w:p>
              </w:tc>
              <w:tc>
                <w:tcPr>
                  <w:tcW w:w="4110" w:type="dxa"/>
                </w:tcPr>
                <w:p w:rsidR="003E5F15" w:rsidRDefault="003E5F15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561854" w:rsidRDefault="00A57804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 minutes</w:t>
                  </w:r>
                </w:p>
              </w:tc>
              <w:tc>
                <w:tcPr>
                  <w:tcW w:w="5567" w:type="dxa"/>
                </w:tcPr>
                <w:p w:rsidR="00561854" w:rsidRPr="008B1660" w:rsidRDefault="00106CEE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Students will be asked to listen to a short story </w:t>
                  </w:r>
                  <w:r>
                    <w:rPr>
                      <w:rFonts w:ascii="Arial" w:hAnsi="Arial" w:cs="Arial"/>
                      <w:u w:val="single"/>
                    </w:rPr>
                    <w:t>Ma</w:t>
                  </w:r>
                  <w:r w:rsidR="008B1660">
                    <w:rPr>
                      <w:rFonts w:ascii="Arial" w:hAnsi="Arial" w:cs="Arial"/>
                      <w:u w:val="single"/>
                    </w:rPr>
                    <w:t>gic School Bus Goes To The Pond,</w:t>
                  </w:r>
                  <w:r w:rsidR="008B1660">
                    <w:rPr>
                      <w:rFonts w:ascii="Arial" w:hAnsi="Arial" w:cs="Arial"/>
                    </w:rPr>
                    <w:t xml:space="preserve"> and list abiotic and biotic factors.</w:t>
                  </w:r>
                </w:p>
              </w:tc>
              <w:tc>
                <w:tcPr>
                  <w:tcW w:w="4110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8B1660" w:rsidP="00645B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After the story is read, students are asked to write a definition, based  upon the list they made from the story and their criteria, of what is a living thing and what is a non-living thing.</w:t>
                  </w:r>
                  <w:r w:rsidR="004D723A">
                    <w:rPr>
                      <w:rFonts w:ascii="Arial" w:hAnsi="Arial" w:cs="Arial"/>
                    </w:rPr>
                    <w:t xml:space="preserve"> Have students turn in their definition and T-charts for teacher review.</w:t>
                  </w:r>
                </w:p>
              </w:tc>
              <w:tc>
                <w:tcPr>
                  <w:tcW w:w="4110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  <w:p w:rsidR="007C3722" w:rsidRDefault="007C3722" w:rsidP="00645B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645B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Evaluation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</w:tcPr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See below</w:t>
                  </w:r>
                </w:p>
              </w:tc>
            </w:tr>
          </w:tbl>
          <w:p w:rsidR="00A41CA4" w:rsidRPr="00A41CA4" w:rsidRDefault="00A41CA4" w:rsidP="002C1D85">
            <w:pPr>
              <w:rPr>
                <w:rFonts w:ascii="Arial" w:hAnsi="Arial" w:cs="Arial"/>
              </w:rPr>
            </w:pP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E8437E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lastRenderedPageBreak/>
              <w:t>Assessments. A copy (or description) of how you will assess whether the students have achieved your objectives along with a key showing how you will evaluate responses.</w:t>
            </w:r>
          </w:p>
          <w:p w:rsidR="00A41CA4" w:rsidRPr="00A41CA4" w:rsidRDefault="00A41CA4" w:rsidP="002C1D85">
            <w:pPr>
              <w:rPr>
                <w:rFonts w:ascii="Arial" w:hAnsi="Arial" w:cs="Arial"/>
              </w:rPr>
            </w:pPr>
          </w:p>
          <w:p w:rsidR="00A41CA4" w:rsidRPr="00A41CA4" w:rsidRDefault="007C3722" w:rsidP="002C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T-Chart criteria the students made. Review the definition the students made.</w:t>
            </w:r>
          </w:p>
        </w:tc>
      </w:tr>
      <w:tr w:rsidR="002C1D85" w:rsidRPr="00A41CA4" w:rsidTr="00E8437E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Any visual aids and handouts that you will use.</w:t>
            </w:r>
          </w:p>
          <w:p w:rsidR="00A41CA4" w:rsidRDefault="00687FA6" w:rsidP="002C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3675" cy="1676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722" w:rsidRDefault="007C3722" w:rsidP="002C1D85">
            <w:pPr>
              <w:rPr>
                <w:rFonts w:ascii="Arial" w:hAnsi="Arial" w:cs="Arial"/>
              </w:rPr>
            </w:pPr>
          </w:p>
          <w:p w:rsidR="007C3722" w:rsidRDefault="007C3722" w:rsidP="002C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the image I use.</w:t>
            </w:r>
          </w:p>
          <w:p w:rsidR="004D723A" w:rsidRDefault="004D723A" w:rsidP="002C1D85">
            <w:pPr>
              <w:rPr>
                <w:rFonts w:ascii="Arial" w:hAnsi="Arial" w:cs="Arial"/>
              </w:rPr>
            </w:pPr>
          </w:p>
          <w:p w:rsidR="004D723A" w:rsidRPr="00A41CA4" w:rsidRDefault="00E12470" w:rsidP="002C1D85">
            <w:pPr>
              <w:rPr>
                <w:rFonts w:ascii="Arial" w:hAnsi="Arial" w:cs="Arial"/>
              </w:rPr>
            </w:pPr>
            <w:hyperlink r:id="rId6" w:history="1">
              <w:r w:rsidR="004D723A" w:rsidRPr="00B5119B">
                <w:rPr>
                  <w:rStyle w:val="Hyperlink"/>
                  <w:rFonts w:ascii="Arial" w:hAnsi="Arial" w:cs="Arial"/>
                </w:rPr>
                <w:t>https://www.youtube.com/watch?v=HvvZ1TEQRB8</w:t>
              </w:r>
            </w:hyperlink>
            <w:r w:rsidR="004D723A">
              <w:rPr>
                <w:rFonts w:ascii="Arial" w:hAnsi="Arial" w:cs="Arial"/>
              </w:rPr>
              <w:t xml:space="preserve"> (Pocahontas “ Colors of the Wind”)</w:t>
            </w: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</w:tbl>
    <w:p w:rsidR="002C1D85" w:rsidRDefault="002C1D85" w:rsidP="002C1D85"/>
    <w:sectPr w:rsidR="002C1D85" w:rsidSect="00561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66BC"/>
    <w:multiLevelType w:val="hybridMultilevel"/>
    <w:tmpl w:val="AF42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42DD0"/>
    <w:multiLevelType w:val="hybridMultilevel"/>
    <w:tmpl w:val="7EB4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85"/>
    <w:rsid w:val="00000976"/>
    <w:rsid w:val="000B4AD6"/>
    <w:rsid w:val="000F601D"/>
    <w:rsid w:val="00106CEE"/>
    <w:rsid w:val="002234AC"/>
    <w:rsid w:val="002C1D85"/>
    <w:rsid w:val="00307DF9"/>
    <w:rsid w:val="003E5F15"/>
    <w:rsid w:val="004D723A"/>
    <w:rsid w:val="00561854"/>
    <w:rsid w:val="00566B57"/>
    <w:rsid w:val="00600A4C"/>
    <w:rsid w:val="00666FE7"/>
    <w:rsid w:val="00687FA6"/>
    <w:rsid w:val="007C3722"/>
    <w:rsid w:val="00855017"/>
    <w:rsid w:val="00866481"/>
    <w:rsid w:val="008B1660"/>
    <w:rsid w:val="00A41CA4"/>
    <w:rsid w:val="00A57804"/>
    <w:rsid w:val="00B276F9"/>
    <w:rsid w:val="00C465C1"/>
    <w:rsid w:val="00DF476C"/>
    <w:rsid w:val="00E12470"/>
    <w:rsid w:val="00E50E33"/>
    <w:rsid w:val="00E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81C851-C0B1-4985-B75E-AF0B5578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4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-Accent61">
    <w:name w:val="Grid Table 4 - Accent 61"/>
    <w:basedOn w:val="TableNormal"/>
    <w:uiPriority w:val="49"/>
    <w:rsid w:val="00C465C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465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46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vvZ1TEQRB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 User</dc:creator>
  <cp:keywords/>
  <dc:description/>
  <cp:lastModifiedBy>Poteet, Catherine</cp:lastModifiedBy>
  <cp:revision>8</cp:revision>
  <dcterms:created xsi:type="dcterms:W3CDTF">2016-06-23T15:47:00Z</dcterms:created>
  <dcterms:modified xsi:type="dcterms:W3CDTF">2016-06-23T15:58:00Z</dcterms:modified>
</cp:coreProperties>
</file>