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ED" w:rsidRPr="003352ED" w:rsidRDefault="003352ED" w:rsidP="003352ED">
      <w:pPr>
        <w:spacing w:after="150" w:line="240" w:lineRule="auto"/>
        <w:rPr>
          <w:rFonts w:ascii="Segoe UI" w:eastAsia="Times New Roman" w:hAnsi="Segoe UI" w:cs="Segoe UI"/>
          <w:sz w:val="27"/>
          <w:szCs w:val="27"/>
        </w:rPr>
      </w:pPr>
      <w:r w:rsidRPr="003352ED">
        <w:rPr>
          <w:rFonts w:ascii="Tahoma" w:eastAsia="Times New Roman" w:hAnsi="Tahoma" w:cs="Tahoma"/>
          <w:color w:val="000000"/>
          <w:sz w:val="20"/>
          <w:szCs w:val="20"/>
        </w:rPr>
        <w:t>The 20th meeting of the 11th senate was called to order at 5:00 p.m. on Tuesday, March 19th, 2013.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There was a motion to approve last meeting's minutes. Passed.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Officer Reports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President Cory Dodds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The election is going to be competitive. Look at announcements. 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Executive Vice President Keyana Boka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We had a meeting at Preston.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Administrative Vice President Cain Alvey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I have two bills up so look at them.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Speaker Christopher Costa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No senate appointment.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Staff Reports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Chief of Staff-Travis Taylor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Everyone hang in there. I know you're ready for the end of the semester. 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Director of Public Relations-Drew Mitchell 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Working on elections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Director of Academic and Student Affairs-Brittany Crowley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We have a new scholarship for summer classes.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Director of Information Technology-Sarah Hazelip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Everything on the website is up to date.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Committee Reports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Academic Affairs-Hannah Garland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Go to the executive officer debate. We are still having a meeting. 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Campus Improvements-Mallory Chaney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We will have a normal meeting. Natalie will be with our committee meeting.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Legislative Research-Nicki Seay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We will have a meeting on Wednesday.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lastRenderedPageBreak/>
        <w:br/>
        <w:t>Public Relations-Mac Mullins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PR will meet after this.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Student Affairs-Natalie Broderick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Letter writing is Thursday. My committee can go to the debate instead of a regular meeting meeting. 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  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Judicial Council Report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Chief Justice Seth Church-Make sure you fill out excuses.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Unfinished Business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Bill 7-13-S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Passed.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New Business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Bill 9-13-S Org Aid</w:t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3352ED">
        <w:rPr>
          <w:rFonts w:ascii="Tahoma" w:eastAsia="Times New Roman" w:hAnsi="Tahoma" w:cs="Tahoma"/>
          <w:color w:val="000000"/>
          <w:sz w:val="20"/>
          <w:szCs w:val="20"/>
        </w:rPr>
        <w:br/>
        <w:t>There was a motion to adjourn the meeting. Passed. The meeting adjourned at 6:14 p.m. on Tuesday, March 19, 2013.</w:t>
      </w:r>
    </w:p>
    <w:p w:rsidR="00997C57" w:rsidRDefault="00997C57">
      <w:bookmarkStart w:id="0" w:name="_GoBack"/>
      <w:bookmarkEnd w:id="0"/>
    </w:p>
    <w:sectPr w:rsidR="00997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ED"/>
    <w:rsid w:val="003352ED"/>
    <w:rsid w:val="0099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6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94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0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14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8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025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89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5159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184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662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619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0694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0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Simmons, Kelly</dc:creator>
  <cp:lastModifiedBy>Simmons, Kelly</cp:lastModifiedBy>
  <cp:revision>1</cp:revision>
  <dcterms:created xsi:type="dcterms:W3CDTF">2013-04-08T16:10:00Z</dcterms:created>
  <dcterms:modified xsi:type="dcterms:W3CDTF">2013-04-08T16:11:00Z</dcterms:modified>
</cp:coreProperties>
</file>