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BF" w:rsidRDefault="00D9031F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First Reading: March 17, 2015</w:t>
      </w:r>
    </w:p>
    <w:p w:rsidR="00E14FBF" w:rsidRDefault="00D9031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Second Reading: March 24, 2015</w:t>
      </w:r>
    </w:p>
    <w:p w:rsidR="00E14FBF" w:rsidRDefault="00D9031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Pass: </w:t>
      </w:r>
      <w:r w:rsidR="00502D4D">
        <w:rPr>
          <w:rFonts w:ascii="Times New Roman"/>
          <w:sz w:val="24"/>
          <w:szCs w:val="24"/>
        </w:rPr>
        <w:t>YES</w:t>
      </w:r>
      <w:bookmarkStart w:id="0" w:name="_GoBack"/>
      <w:bookmarkEnd w:id="0"/>
    </w:p>
    <w:p w:rsidR="00E14FBF" w:rsidRDefault="00D9031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Fail:</w:t>
      </w:r>
    </w:p>
    <w:p w:rsidR="00E14FBF" w:rsidRDefault="00D9031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Other:</w:t>
      </w:r>
    </w:p>
    <w:p w:rsidR="00E14FBF" w:rsidRDefault="00E14FB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E14FBF" w:rsidRDefault="00D9031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sv-SE"/>
        </w:rPr>
        <w:t xml:space="preserve">Bill </w:t>
      </w:r>
      <w:r>
        <w:rPr>
          <w:rFonts w:ascii="Times New Roman"/>
          <w:sz w:val="24"/>
          <w:szCs w:val="24"/>
        </w:rPr>
        <w:t>4</w:t>
      </w:r>
      <w:r>
        <w:rPr>
          <w:rFonts w:ascii="Times New Roman"/>
          <w:sz w:val="24"/>
          <w:szCs w:val="24"/>
        </w:rPr>
        <w:t>-1</w:t>
      </w:r>
      <w:r>
        <w:rPr>
          <w:rFonts w:ascii="Times New Roman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-</w:t>
      </w:r>
      <w:r>
        <w:rPr>
          <w:rFonts w:ascii="Times New Roman"/>
          <w:sz w:val="24"/>
          <w:szCs w:val="24"/>
        </w:rPr>
        <w:t xml:space="preserve">S </w:t>
      </w:r>
      <w:r>
        <w:rPr>
          <w:rFonts w:ascii="Times New Roman"/>
          <w:sz w:val="24"/>
          <w:szCs w:val="24"/>
        </w:rPr>
        <w:tab/>
        <w:t>Funding to Support the Promotion of the Community Farmers Market</w:t>
      </w:r>
    </w:p>
    <w:p w:rsidR="00E14FBF" w:rsidRDefault="00E14FB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E14FBF" w:rsidRDefault="00D9031F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PURPOSE: </w:t>
      </w:r>
      <w:r>
        <w:rPr>
          <w:rFonts w:ascii="Times New Roman"/>
          <w:sz w:val="24"/>
          <w:szCs w:val="24"/>
        </w:rPr>
        <w:tab/>
        <w:t xml:space="preserve">For the Student Government Association of Western Kentucky University to allocate </w:t>
      </w:r>
      <w:r>
        <w:rPr>
          <w:rFonts w:ascii="Times New Roman"/>
          <w:sz w:val="24"/>
          <w:szCs w:val="24"/>
        </w:rPr>
        <w:t>$500.00 to the Office of Sustainability to promote the Community Farmers Market to the student body.</w:t>
      </w:r>
    </w:p>
    <w:p w:rsidR="00E14FBF" w:rsidRDefault="00E14FB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E14FBF" w:rsidRDefault="00D9031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 xml:space="preserve">The proposed money will come from Legislative Discretionary Funds, and </w:t>
      </w:r>
    </w:p>
    <w:p w:rsidR="00E14FBF" w:rsidRDefault="00E14FB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E14FBF" w:rsidRDefault="00D9031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Western Kentucky University is a partner in the Community Farme</w:t>
      </w:r>
      <w:r>
        <w:rPr>
          <w:rFonts w:ascii="Times New Roman"/>
          <w:sz w:val="24"/>
          <w:szCs w:val="24"/>
        </w:rPr>
        <w:t xml:space="preserve">rs Market, and  </w:t>
      </w:r>
    </w:p>
    <w:p w:rsidR="00E14FBF" w:rsidRDefault="00E14FB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E14FBF" w:rsidRDefault="00D9031F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Many WKU students do not know of the incentives that exist to purchase goods from the market using Big Red Dollars including the matching of students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</w:rPr>
        <w:t>funds enabling them to purchase twice the product with the same amount of mone</w:t>
      </w:r>
      <w:r>
        <w:rPr>
          <w:rFonts w:ascii="Times New Roman"/>
          <w:sz w:val="24"/>
          <w:szCs w:val="24"/>
        </w:rPr>
        <w:t xml:space="preserve">y, and </w:t>
      </w:r>
    </w:p>
    <w:p w:rsidR="00E14FBF" w:rsidRDefault="00E14FB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E14FBF" w:rsidRDefault="00D9031F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 xml:space="preserve">This market presents an opportunity for students to purchase healthy food products at a discounted rate for students. </w:t>
      </w:r>
    </w:p>
    <w:p w:rsidR="00E14FBF" w:rsidRDefault="00E14FB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E14FBF" w:rsidRDefault="00D9031F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THEREFORE:</w:t>
      </w:r>
      <w:r>
        <w:rPr>
          <w:rFonts w:ascii="Times New Roman"/>
          <w:sz w:val="24"/>
          <w:szCs w:val="24"/>
        </w:rPr>
        <w:tab/>
        <w:t>Be it resolved that the Student Government Association of Western Kentucky University allocate $500.00 to t</w:t>
      </w:r>
      <w:r>
        <w:rPr>
          <w:rFonts w:ascii="Times New Roman"/>
          <w:sz w:val="24"/>
          <w:szCs w:val="24"/>
        </w:rPr>
        <w:t xml:space="preserve">he Office of Sustainability to promote the Community Farmers Market to the student body as they see fit.  </w:t>
      </w:r>
    </w:p>
    <w:p w:rsidR="00E14FBF" w:rsidRDefault="00E14FB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E14FBF" w:rsidRDefault="00E14FB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E14FBF" w:rsidRDefault="00D9031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AUTHORS:</w:t>
      </w:r>
      <w:r>
        <w:rPr>
          <w:rFonts w:ascii="Times New Roman"/>
          <w:sz w:val="24"/>
          <w:szCs w:val="24"/>
        </w:rPr>
        <w:tab/>
        <w:t xml:space="preserve">Brian </w:t>
      </w:r>
      <w:proofErr w:type="spellStart"/>
      <w:r>
        <w:rPr>
          <w:rFonts w:ascii="Times New Roman"/>
          <w:sz w:val="24"/>
          <w:szCs w:val="24"/>
        </w:rPr>
        <w:t>Chism</w:t>
      </w:r>
      <w:proofErr w:type="spellEnd"/>
    </w:p>
    <w:p w:rsidR="00E14FBF" w:rsidRDefault="00D9031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Nathan Cherry</w:t>
      </w:r>
    </w:p>
    <w:p w:rsidR="00E14FBF" w:rsidRDefault="00E14FB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E14FBF" w:rsidRDefault="00D9031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SPONSOR:</w:t>
      </w:r>
      <w:r>
        <w:rPr>
          <w:rFonts w:ascii="Times New Roman"/>
          <w:sz w:val="24"/>
          <w:szCs w:val="24"/>
          <w:lang w:val="fr-FR"/>
        </w:rPr>
        <w:tab/>
        <w:t xml:space="preserve">Campus </w:t>
      </w:r>
      <w:proofErr w:type="spellStart"/>
      <w:r>
        <w:rPr>
          <w:rFonts w:ascii="Times New Roman"/>
          <w:sz w:val="24"/>
          <w:szCs w:val="24"/>
          <w:lang w:val="fr-FR"/>
        </w:rPr>
        <w:t>Improvements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</w:p>
    <w:p w:rsidR="00E14FBF" w:rsidRDefault="00E14FB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E14FBF" w:rsidRDefault="00D9031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4FBF" w:rsidRDefault="00D9031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CONTACTS:</w:t>
      </w:r>
      <w:r>
        <w:rPr>
          <w:rFonts w:ascii="Times New Roman"/>
          <w:sz w:val="24"/>
          <w:szCs w:val="24"/>
        </w:rPr>
        <w:tab/>
        <w:t>Christian Ryan</w:t>
      </w:r>
    </w:p>
    <w:p w:rsidR="00E14FBF" w:rsidRDefault="00D9031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Tyler Scaff</w:t>
      </w:r>
    </w:p>
    <w:p w:rsidR="00E14FBF" w:rsidRDefault="00D9031F">
      <w:pPr>
        <w:pStyle w:val="Default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Beth McGrew</w:t>
      </w:r>
    </w:p>
    <w:sectPr w:rsidR="00E14FB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31F" w:rsidRDefault="00D9031F">
      <w:r>
        <w:separator/>
      </w:r>
    </w:p>
  </w:endnote>
  <w:endnote w:type="continuationSeparator" w:id="0">
    <w:p w:rsidR="00D9031F" w:rsidRDefault="00D9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BF" w:rsidRDefault="00E14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31F" w:rsidRDefault="00D9031F">
      <w:r>
        <w:separator/>
      </w:r>
    </w:p>
  </w:footnote>
  <w:footnote w:type="continuationSeparator" w:id="0">
    <w:p w:rsidR="00D9031F" w:rsidRDefault="00D9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BF" w:rsidRDefault="00E14F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BF"/>
    <w:rsid w:val="00502D4D"/>
    <w:rsid w:val="00D9031F"/>
    <w:rsid w:val="00E1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420A1-2053-4D92-90D1-7185949D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Hazelip, Sarah</dc:creator>
  <cp:lastModifiedBy>Hazelip, Sarah</cp:lastModifiedBy>
  <cp:revision>2</cp:revision>
  <dcterms:created xsi:type="dcterms:W3CDTF">2015-04-15T17:22:00Z</dcterms:created>
  <dcterms:modified xsi:type="dcterms:W3CDTF">2015-04-15T17:22:00Z</dcterms:modified>
</cp:coreProperties>
</file>