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5389E" w14:textId="50DA7DD4" w:rsidR="00970145" w:rsidRPr="00970145" w:rsidRDefault="00970145" w:rsidP="00970145">
      <w:pPr>
        <w:jc w:val="both"/>
      </w:pPr>
      <w:bookmarkStart w:id="0" w:name="_GoBack"/>
      <w:bookmarkEnd w:id="0"/>
      <w:r w:rsidRPr="00970145">
        <w:t>First Reading:</w:t>
      </w:r>
      <w:r w:rsidRPr="00970145">
        <w:tab/>
      </w:r>
      <w:r w:rsidRPr="00970145">
        <w:tab/>
        <w:t xml:space="preserve"> </w:t>
      </w:r>
      <w:r w:rsidR="00D50F8C">
        <w:t>November 12, 2013</w:t>
      </w:r>
    </w:p>
    <w:p w14:paraId="7329E022" w14:textId="482599D7" w:rsidR="00EF24CF" w:rsidRDefault="00A46DAD" w:rsidP="00970145">
      <w:pPr>
        <w:jc w:val="both"/>
      </w:pPr>
      <w:r>
        <w:t xml:space="preserve">Second Reading: </w:t>
      </w:r>
      <w:r>
        <w:tab/>
      </w:r>
      <w:r w:rsidR="00131B78">
        <w:t xml:space="preserve"> November 12, 2013</w:t>
      </w:r>
    </w:p>
    <w:p w14:paraId="28887748" w14:textId="77777777" w:rsidR="00970145" w:rsidRPr="00970145" w:rsidRDefault="00970145" w:rsidP="00970145">
      <w:pPr>
        <w:jc w:val="both"/>
        <w:rPr>
          <w:u w:val="single"/>
        </w:rPr>
      </w:pPr>
      <w:r w:rsidRPr="00970145">
        <w:t>Pass:</w:t>
      </w:r>
      <w:r w:rsidR="00EF24CF">
        <w:t xml:space="preserve">                            </w:t>
      </w:r>
    </w:p>
    <w:p w14:paraId="1654D39C" w14:textId="77777777" w:rsidR="00970145" w:rsidRPr="00970145" w:rsidRDefault="00970145" w:rsidP="00970145">
      <w:pPr>
        <w:jc w:val="both"/>
        <w:rPr>
          <w:u w:val="single"/>
        </w:rPr>
      </w:pPr>
      <w:r w:rsidRPr="00970145">
        <w:t>Fail:</w:t>
      </w:r>
    </w:p>
    <w:p w14:paraId="4F46C1F7" w14:textId="77777777" w:rsidR="00970145" w:rsidRPr="00970145" w:rsidRDefault="00970145" w:rsidP="00970145">
      <w:pPr>
        <w:jc w:val="both"/>
        <w:rPr>
          <w:u w:val="single"/>
        </w:rPr>
      </w:pPr>
      <w:r w:rsidRPr="00970145">
        <w:t>Other:</w:t>
      </w:r>
    </w:p>
    <w:p w14:paraId="688C06B5" w14:textId="77777777" w:rsidR="00970145" w:rsidRDefault="00970145" w:rsidP="002032EF">
      <w:pPr>
        <w:jc w:val="both"/>
      </w:pPr>
    </w:p>
    <w:p w14:paraId="5EEA2FC2" w14:textId="11F38630" w:rsidR="002032EF" w:rsidRPr="006A52B0" w:rsidRDefault="00D50F8C" w:rsidP="002032EF">
      <w:pPr>
        <w:jc w:val="both"/>
      </w:pPr>
      <w:r>
        <w:t>Bill 10-13-F</w:t>
      </w:r>
      <w:r w:rsidR="00E3753E">
        <w:tab/>
      </w:r>
      <w:r>
        <w:tab/>
      </w:r>
      <w:r w:rsidR="002032EF" w:rsidRPr="006A52B0">
        <w:t>Scholar Development Grant Award Allocations</w:t>
      </w:r>
    </w:p>
    <w:p w14:paraId="593715CB" w14:textId="77777777" w:rsidR="002032EF" w:rsidRPr="006A52B0" w:rsidRDefault="002032EF" w:rsidP="002032EF">
      <w:pPr>
        <w:jc w:val="both"/>
      </w:pPr>
    </w:p>
    <w:p w14:paraId="314BF14D" w14:textId="7400C9DB" w:rsidR="002032EF" w:rsidRPr="006A52B0" w:rsidRDefault="002032EF" w:rsidP="002032EF">
      <w:pPr>
        <w:ind w:left="2160" w:hanging="2160"/>
        <w:jc w:val="both"/>
      </w:pPr>
      <w:r w:rsidRPr="006A52B0">
        <w:t>PURPOSE:</w:t>
      </w:r>
      <w:r w:rsidRPr="006A52B0">
        <w:tab/>
        <w:t>For the Student Government Association of Western Kentuck</w:t>
      </w:r>
      <w:r w:rsidR="00623530">
        <w:t>y University to allocate $</w:t>
      </w:r>
      <w:r w:rsidR="004E1CC1">
        <w:t>3,900</w:t>
      </w:r>
      <w:r w:rsidR="00B76D06">
        <w:t>.00</w:t>
      </w:r>
      <w:r w:rsidR="00B37376">
        <w:t xml:space="preserve"> from the scholarship</w:t>
      </w:r>
      <w:r w:rsidRPr="006A52B0">
        <w:t xml:space="preserve"> fund to assist students participating in student research.</w:t>
      </w:r>
    </w:p>
    <w:p w14:paraId="4974E7AC" w14:textId="77777777" w:rsidR="002032EF" w:rsidRPr="006A52B0" w:rsidRDefault="002032EF" w:rsidP="002032EF">
      <w:pPr>
        <w:jc w:val="both"/>
      </w:pPr>
    </w:p>
    <w:p w14:paraId="24E87D04" w14:textId="77777777"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  <w:t>The Academic Affairs Committee’s Scholar Development Grant awards qualifying students up to $250.00 for participation in research, and</w:t>
      </w:r>
    </w:p>
    <w:p w14:paraId="0610B987" w14:textId="77777777" w:rsidR="002032EF" w:rsidRPr="006A52B0" w:rsidRDefault="002032EF" w:rsidP="002032EF">
      <w:pPr>
        <w:ind w:left="2160" w:hanging="2160"/>
        <w:jc w:val="both"/>
      </w:pPr>
    </w:p>
    <w:p w14:paraId="4AAA36ED" w14:textId="77777777"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  <w:t>The allocated funds will support students’ conference attendance fees, equipment costs, travel expenses, test prep fees, or other expenses relevant to their academic involvement, and</w:t>
      </w:r>
    </w:p>
    <w:p w14:paraId="7F09F57D" w14:textId="77777777" w:rsidR="002032EF" w:rsidRPr="006A52B0" w:rsidRDefault="002F2564" w:rsidP="002F2564">
      <w:pPr>
        <w:tabs>
          <w:tab w:val="left" w:pos="6100"/>
        </w:tabs>
        <w:ind w:left="2160" w:hanging="2160"/>
        <w:jc w:val="both"/>
      </w:pPr>
      <w:r>
        <w:tab/>
      </w:r>
      <w:r>
        <w:tab/>
      </w:r>
    </w:p>
    <w:p w14:paraId="3C1BC2FB" w14:textId="77777777" w:rsidR="002032EF" w:rsidRPr="006A52B0" w:rsidRDefault="002032EF" w:rsidP="002032EF">
      <w:pPr>
        <w:ind w:left="2160" w:hanging="2160"/>
        <w:jc w:val="both"/>
      </w:pPr>
      <w:r w:rsidRPr="006A52B0">
        <w:t xml:space="preserve">WHEREAS: </w:t>
      </w:r>
      <w:r w:rsidRPr="006A52B0">
        <w:tab/>
      </w:r>
      <w:proofErr w:type="spellStart"/>
      <w:r w:rsidR="0076581D">
        <w:t>Kaitlynn</w:t>
      </w:r>
      <w:proofErr w:type="spellEnd"/>
      <w:r w:rsidR="0076581D">
        <w:t xml:space="preserve"> Smith </w:t>
      </w:r>
      <w:r w:rsidR="004A4AA5">
        <w:t>will be awar</w:t>
      </w:r>
      <w:r w:rsidR="00BA54AE">
        <w:t>ded $</w:t>
      </w:r>
      <w:r w:rsidR="003A4671">
        <w:t xml:space="preserve">250.00 for </w:t>
      </w:r>
      <w:r w:rsidR="00F2752F">
        <w:t>expens</w:t>
      </w:r>
      <w:r w:rsidR="0076581D">
        <w:t>es pertaining to attending the Sundance Film Festival in Park City, Utah in January 2014</w:t>
      </w:r>
      <w:r w:rsidR="00F90AB0">
        <w:rPr>
          <w:color w:val="000000"/>
        </w:rPr>
        <w:t>,</w:t>
      </w:r>
      <w:r w:rsidRPr="006A52B0">
        <w:rPr>
          <w:color w:val="000000"/>
        </w:rPr>
        <w:t xml:space="preserve"> and </w:t>
      </w:r>
    </w:p>
    <w:p w14:paraId="1013F9B8" w14:textId="77777777" w:rsidR="002032EF" w:rsidRPr="006A52B0" w:rsidRDefault="002032EF" w:rsidP="002032EF">
      <w:pPr>
        <w:ind w:left="2160" w:hanging="2160"/>
        <w:jc w:val="both"/>
      </w:pPr>
    </w:p>
    <w:p w14:paraId="695FB5D9" w14:textId="75C0660C" w:rsidR="002032EF" w:rsidRPr="006A52B0" w:rsidRDefault="0076581D" w:rsidP="002032EF">
      <w:pPr>
        <w:ind w:left="2160" w:hanging="2160"/>
        <w:jc w:val="both"/>
      </w:pPr>
      <w:r>
        <w:t>WHEREAS:</w:t>
      </w:r>
      <w:r>
        <w:tab/>
        <w:t xml:space="preserve">Brittany Crowley, Lauren </w:t>
      </w:r>
      <w:proofErr w:type="spellStart"/>
      <w:r>
        <w:t>Coomer</w:t>
      </w:r>
      <w:proofErr w:type="spellEnd"/>
      <w:r>
        <w:t xml:space="preserve">, Victoria Greenwell, Laura Fisher, and Morgan Schrader </w:t>
      </w:r>
      <w:r w:rsidR="00241B71">
        <w:t xml:space="preserve">will </w:t>
      </w:r>
      <w:r>
        <w:t>be awarded</w:t>
      </w:r>
      <w:r w:rsidR="002138AD">
        <w:t xml:space="preserve"> $250.00, $250.00, $200.00, $200.00, and $200.00, respectively, </w:t>
      </w:r>
      <w:r w:rsidR="00241B71">
        <w:t>for expen</w:t>
      </w:r>
      <w:r w:rsidR="00DC183A">
        <w:t xml:space="preserve">ses pertaining to attending </w:t>
      </w:r>
      <w:r>
        <w:t>the National Association of School Psychologists 2014 Annual Convention in Washington D.C. on February 18-21, 2014</w:t>
      </w:r>
      <w:r w:rsidR="00F90AB0">
        <w:rPr>
          <w:color w:val="000000"/>
        </w:rPr>
        <w:t>,</w:t>
      </w:r>
      <w:r w:rsidR="002032EF" w:rsidRPr="006A52B0">
        <w:rPr>
          <w:color w:val="000000"/>
        </w:rPr>
        <w:t xml:space="preserve"> and </w:t>
      </w:r>
    </w:p>
    <w:p w14:paraId="17D033E8" w14:textId="77777777" w:rsidR="002032EF" w:rsidRPr="006A52B0" w:rsidRDefault="002032EF" w:rsidP="002032EF">
      <w:pPr>
        <w:ind w:left="2160" w:hanging="2160"/>
        <w:jc w:val="both"/>
      </w:pPr>
    </w:p>
    <w:p w14:paraId="2963F83D" w14:textId="73629FDE"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</w:r>
      <w:r w:rsidR="0076581D">
        <w:t>Rachae</w:t>
      </w:r>
      <w:r w:rsidR="004E1CC1">
        <w:t>l Walters will be reimbursed $20</w:t>
      </w:r>
      <w:r w:rsidR="0076581D">
        <w:t>0.</w:t>
      </w:r>
      <w:r w:rsidR="00210CB9">
        <w:t xml:space="preserve">00 for </w:t>
      </w:r>
      <w:r w:rsidR="0076581D">
        <w:t>attending the Hunger Summit</w:t>
      </w:r>
      <w:r w:rsidR="005E25C6">
        <w:t xml:space="preserve"> in New York Ci</w:t>
      </w:r>
      <w:r w:rsidR="00DB760E">
        <w:t>ty from October 3-6, 2013, and</w:t>
      </w:r>
      <w:r w:rsidRPr="006A52B0">
        <w:t xml:space="preserve"> </w:t>
      </w:r>
    </w:p>
    <w:p w14:paraId="7B371565" w14:textId="77777777" w:rsidR="002032EF" w:rsidRPr="006A52B0" w:rsidRDefault="002032EF" w:rsidP="002032EF">
      <w:pPr>
        <w:tabs>
          <w:tab w:val="left" w:pos="2175"/>
        </w:tabs>
        <w:jc w:val="both"/>
      </w:pPr>
      <w:r w:rsidRPr="006A52B0">
        <w:t xml:space="preserve"> </w:t>
      </w:r>
    </w:p>
    <w:p w14:paraId="0B3CD0B6" w14:textId="269B8AF3"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</w:r>
      <w:r w:rsidR="005E25C6">
        <w:t xml:space="preserve">Daniel </w:t>
      </w:r>
      <w:r w:rsidR="0079107E">
        <w:t xml:space="preserve">J. </w:t>
      </w:r>
      <w:proofErr w:type="spellStart"/>
      <w:r w:rsidR="0079107E">
        <w:t>Shouse</w:t>
      </w:r>
      <w:proofErr w:type="spellEnd"/>
      <w:r w:rsidR="0079107E">
        <w:t xml:space="preserve"> will be reimbursed $25</w:t>
      </w:r>
      <w:r w:rsidR="005E25C6">
        <w:t>0</w:t>
      </w:r>
      <w:r w:rsidR="0098430D">
        <w:t xml:space="preserve">.00 for </w:t>
      </w:r>
      <w:r w:rsidR="005E25C6">
        <w:t>attending the Annual Conference on South As</w:t>
      </w:r>
      <w:r w:rsidR="00DB760E">
        <w:t>ia on October 17-20, 2013, and</w:t>
      </w:r>
    </w:p>
    <w:p w14:paraId="371F83E6" w14:textId="77777777" w:rsidR="002032EF" w:rsidRPr="006A52B0" w:rsidRDefault="002032EF" w:rsidP="002032EF">
      <w:pPr>
        <w:ind w:left="2160" w:hanging="2160"/>
        <w:jc w:val="both"/>
      </w:pPr>
    </w:p>
    <w:p w14:paraId="4F13E7B8" w14:textId="619440E2" w:rsidR="0098430D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</w:r>
      <w:r w:rsidR="004E1CC1">
        <w:t>Naomi Kellogg will be awarded $15</w:t>
      </w:r>
      <w:r w:rsidR="0098430D">
        <w:t>0.00 for research expen</w:t>
      </w:r>
      <w:r w:rsidR="005E25C6">
        <w:t>ses due to her undergraduate research assignment with the Geogra</w:t>
      </w:r>
      <w:r w:rsidR="00DB760E">
        <w:t>phy and Geology Department, and</w:t>
      </w:r>
    </w:p>
    <w:p w14:paraId="49AD5D87" w14:textId="77777777" w:rsidR="0098430D" w:rsidRDefault="0098430D" w:rsidP="002032EF">
      <w:pPr>
        <w:ind w:left="2160" w:hanging="2160"/>
        <w:jc w:val="both"/>
      </w:pPr>
    </w:p>
    <w:p w14:paraId="18AFDBC0" w14:textId="4F576EAF" w:rsidR="006E22C4" w:rsidRDefault="0098430D" w:rsidP="002032EF">
      <w:pPr>
        <w:ind w:left="2160" w:hanging="2160"/>
        <w:jc w:val="both"/>
      </w:pPr>
      <w:r>
        <w:t>WHEREAS:</w:t>
      </w:r>
      <w:r>
        <w:tab/>
      </w:r>
      <w:proofErr w:type="spellStart"/>
      <w:r w:rsidR="005E25C6">
        <w:t>Dharmesh</w:t>
      </w:r>
      <w:proofErr w:type="spellEnd"/>
      <w:r w:rsidR="005E25C6">
        <w:t xml:space="preserve"> Patel will be awarded</w:t>
      </w:r>
      <w:r w:rsidR="0079107E">
        <w:t xml:space="preserve"> $25</w:t>
      </w:r>
      <w:r w:rsidR="00E6688D">
        <w:t>0.00 for expens</w:t>
      </w:r>
      <w:r w:rsidR="005E25C6">
        <w:t>es pertaining to attending the ACS Conference in Dallas, Texas on March 16-20, 2014</w:t>
      </w:r>
      <w:r w:rsidR="00F2119C">
        <w:t>,</w:t>
      </w:r>
      <w:r w:rsidR="006E22C4">
        <w:t xml:space="preserve"> and </w:t>
      </w:r>
    </w:p>
    <w:p w14:paraId="0B5B9567" w14:textId="77777777" w:rsidR="00DA0F17" w:rsidRDefault="00DA0F17" w:rsidP="002032EF">
      <w:pPr>
        <w:ind w:left="2160" w:hanging="2160"/>
        <w:jc w:val="both"/>
      </w:pPr>
    </w:p>
    <w:p w14:paraId="2D8E19D6" w14:textId="328B302F" w:rsidR="004E337F" w:rsidRDefault="006E22C4" w:rsidP="002032EF">
      <w:pPr>
        <w:ind w:left="2160" w:hanging="2160"/>
        <w:jc w:val="both"/>
      </w:pPr>
      <w:r>
        <w:t>WHEREAS:</w:t>
      </w:r>
      <w:r>
        <w:tab/>
      </w:r>
      <w:r w:rsidR="005E25C6">
        <w:t>Jacob Hughes will be awarded</w:t>
      </w:r>
      <w:r w:rsidR="0079107E">
        <w:t xml:space="preserve"> $25</w:t>
      </w:r>
      <w:r w:rsidR="00C03291">
        <w:t>0.00 to assist him in funding his undergraduate research to study and characterize MVT (Mississippi Valley Type) mineral assemblages,</w:t>
      </w:r>
      <w:r w:rsidR="004E337F">
        <w:t xml:space="preserve"> and </w:t>
      </w:r>
    </w:p>
    <w:p w14:paraId="3F81EC5A" w14:textId="77777777" w:rsidR="004E337F" w:rsidRDefault="004E337F" w:rsidP="002032EF">
      <w:pPr>
        <w:ind w:left="2160" w:hanging="2160"/>
        <w:jc w:val="both"/>
      </w:pPr>
    </w:p>
    <w:p w14:paraId="765508B7" w14:textId="6A13AB51" w:rsidR="00561CB4" w:rsidRDefault="004E337F" w:rsidP="002032EF">
      <w:pPr>
        <w:ind w:left="2160" w:hanging="2160"/>
        <w:jc w:val="both"/>
      </w:pPr>
      <w:r>
        <w:t xml:space="preserve">WHEREAS: </w:t>
      </w:r>
      <w:r>
        <w:tab/>
      </w:r>
      <w:r w:rsidR="00C03291">
        <w:t xml:space="preserve">Jenny Sutherland, Benjamin </w:t>
      </w:r>
      <w:proofErr w:type="spellStart"/>
      <w:r w:rsidR="00C03291">
        <w:t>Phaneuf</w:t>
      </w:r>
      <w:proofErr w:type="spellEnd"/>
      <w:r w:rsidR="00C03291">
        <w:t xml:space="preserve">, and Ryan </w:t>
      </w:r>
      <w:proofErr w:type="spellStart"/>
      <w:r w:rsidR="00C03291">
        <w:t>Riddle</w:t>
      </w:r>
      <w:r w:rsidR="004E1CC1">
        <w:t>sperger</w:t>
      </w:r>
      <w:proofErr w:type="spellEnd"/>
      <w:r w:rsidR="004E1CC1">
        <w:t xml:space="preserve"> will each be awarded $20</w:t>
      </w:r>
      <w:r w:rsidR="00C03291">
        <w:t>0.00 in order to cover expenses for their trip to the Association of Outdoor Recreation &amp; Education Annual Conference on November 7-9, 2013 in College Park, Maryland</w:t>
      </w:r>
      <w:r w:rsidR="00F2119C">
        <w:t>,</w:t>
      </w:r>
      <w:r w:rsidR="00561CB4">
        <w:t xml:space="preserve"> and </w:t>
      </w:r>
    </w:p>
    <w:p w14:paraId="373C5462" w14:textId="77777777" w:rsidR="00561CB4" w:rsidRDefault="00561CB4" w:rsidP="002032EF">
      <w:pPr>
        <w:ind w:left="2160" w:hanging="2160"/>
        <w:jc w:val="both"/>
      </w:pPr>
    </w:p>
    <w:p w14:paraId="207E0FD7" w14:textId="77777777" w:rsidR="007C3E42" w:rsidRDefault="00561CB4" w:rsidP="002032EF">
      <w:pPr>
        <w:ind w:left="2160" w:hanging="2160"/>
        <w:jc w:val="both"/>
      </w:pPr>
      <w:r>
        <w:t>WHEREAS:</w:t>
      </w:r>
      <w:r>
        <w:tab/>
      </w:r>
      <w:r w:rsidR="00C03291">
        <w:t xml:space="preserve">Morgan </w:t>
      </w:r>
      <w:proofErr w:type="spellStart"/>
      <w:r w:rsidR="00C03291">
        <w:t>Gruner</w:t>
      </w:r>
      <w:proofErr w:type="spellEnd"/>
      <w:r w:rsidR="00C03291">
        <w:t xml:space="preserve"> will be awarded $250.00 to cover expenses pertaining to her CE/T project with DNA protein complexes, and </w:t>
      </w:r>
      <w:r w:rsidR="00FF53F4">
        <w:t xml:space="preserve"> </w:t>
      </w:r>
    </w:p>
    <w:p w14:paraId="1F327596" w14:textId="77777777" w:rsidR="007C3E42" w:rsidRDefault="007C3E42" w:rsidP="002032EF">
      <w:pPr>
        <w:ind w:left="2160" w:hanging="2160"/>
        <w:jc w:val="both"/>
      </w:pPr>
    </w:p>
    <w:p w14:paraId="6DD5C418" w14:textId="2CD9F914" w:rsidR="00D46ED7" w:rsidRDefault="007C3E42" w:rsidP="002032EF">
      <w:pPr>
        <w:ind w:left="2160" w:hanging="2160"/>
        <w:jc w:val="both"/>
      </w:pPr>
      <w:r>
        <w:t>WHEREAS:</w:t>
      </w:r>
      <w:r>
        <w:tab/>
      </w:r>
      <w:r w:rsidR="00C03291">
        <w:t>Ann Marie Reagan will be reimbur</w:t>
      </w:r>
      <w:r w:rsidR="00200E89">
        <w:t xml:space="preserve">sed $200.00 </w:t>
      </w:r>
      <w:r w:rsidR="00C03291">
        <w:t xml:space="preserve">for her trip to the Council for Programs in Technology </w:t>
      </w:r>
      <w:r w:rsidR="00200E89">
        <w:t xml:space="preserve">and Scientific </w:t>
      </w:r>
      <w:r w:rsidR="00894042">
        <w:t xml:space="preserve">Communication on October 10-12, </w:t>
      </w:r>
      <w:r w:rsidR="00200E89">
        <w:t xml:space="preserve">2013, and </w:t>
      </w:r>
      <w:r w:rsidR="00D46ED7">
        <w:t xml:space="preserve"> </w:t>
      </w:r>
    </w:p>
    <w:p w14:paraId="3CD0CD4C" w14:textId="77777777" w:rsidR="00200E89" w:rsidRDefault="00200E89" w:rsidP="002032EF">
      <w:pPr>
        <w:ind w:left="2160" w:hanging="2160"/>
        <w:jc w:val="both"/>
      </w:pPr>
    </w:p>
    <w:p w14:paraId="3160AAC3" w14:textId="20A89AFA" w:rsidR="00200E89" w:rsidRDefault="00200E89" w:rsidP="002032EF">
      <w:pPr>
        <w:ind w:left="2160" w:hanging="2160"/>
        <w:jc w:val="both"/>
      </w:pPr>
      <w:r>
        <w:t>WHEREAS:</w:t>
      </w:r>
      <w:r>
        <w:tab/>
        <w:t xml:space="preserve"> </w:t>
      </w:r>
      <w:r w:rsidR="00944689">
        <w:t xml:space="preserve">Carla O. </w:t>
      </w:r>
      <w:proofErr w:type="spellStart"/>
      <w:r w:rsidR="00944689">
        <w:t>Beu</w:t>
      </w:r>
      <w:proofErr w:type="spellEnd"/>
      <w:r w:rsidR="00944689">
        <w:t xml:space="preserve"> will be reimbursed</w:t>
      </w:r>
      <w:r w:rsidR="004E1CC1">
        <w:t xml:space="preserve"> $10</w:t>
      </w:r>
      <w:r w:rsidR="00944689">
        <w:t xml:space="preserve">0.00 to help cover her expenses pertaining to her trip to the Masterson Method Seminar-Workshop in Fairfield, Iowa on October 5-6, 2013, and </w:t>
      </w:r>
      <w:r>
        <w:tab/>
      </w:r>
    </w:p>
    <w:p w14:paraId="18295DA1" w14:textId="77777777" w:rsidR="0094638E" w:rsidRDefault="0094638E" w:rsidP="002032EF">
      <w:pPr>
        <w:ind w:left="2160" w:hanging="2160"/>
        <w:jc w:val="both"/>
      </w:pPr>
    </w:p>
    <w:p w14:paraId="5762FABC" w14:textId="324B7AA0" w:rsidR="0094638E" w:rsidRDefault="0094638E" w:rsidP="002032EF">
      <w:pPr>
        <w:ind w:left="2160" w:hanging="2160"/>
        <w:jc w:val="both"/>
      </w:pPr>
      <w:r>
        <w:t>WHEREAS:</w:t>
      </w:r>
      <w:r>
        <w:tab/>
        <w:t xml:space="preserve">Aaron </w:t>
      </w:r>
      <w:proofErr w:type="spellStart"/>
      <w:r>
        <w:t>Brzowski</w:t>
      </w:r>
      <w:proofErr w:type="spellEnd"/>
      <w:r>
        <w:t xml:space="preserve"> will be awarded $100.00 in order to help cover the cost of funding water filter purchases for SAV rural school in Nepal, and </w:t>
      </w:r>
    </w:p>
    <w:p w14:paraId="165264D3" w14:textId="77777777" w:rsidR="00135344" w:rsidRDefault="00135344" w:rsidP="002032EF">
      <w:pPr>
        <w:ind w:left="2160" w:hanging="2160"/>
        <w:jc w:val="both"/>
      </w:pPr>
    </w:p>
    <w:p w14:paraId="71F29EEF" w14:textId="03C81E14" w:rsidR="00135344" w:rsidRDefault="00135344" w:rsidP="002032EF">
      <w:pPr>
        <w:ind w:left="2160" w:hanging="2160"/>
        <w:jc w:val="both"/>
      </w:pPr>
      <w:r>
        <w:t>WHEREAS:</w:t>
      </w:r>
      <w:r>
        <w:tab/>
        <w:t>Brendon Dodge will be awarded $200.00 to help cover expenses pertaining to WKU Enactus Community Threads Weavers Cooperative, and</w:t>
      </w:r>
    </w:p>
    <w:p w14:paraId="6483BF9F" w14:textId="77777777" w:rsidR="001827BE" w:rsidRPr="006A52B0" w:rsidRDefault="001827BE" w:rsidP="002032EF">
      <w:pPr>
        <w:ind w:left="2160" w:hanging="2160"/>
        <w:jc w:val="both"/>
      </w:pPr>
    </w:p>
    <w:p w14:paraId="2D5B2D3A" w14:textId="77777777"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  <w:t>These students have provided evidence that their research projects will further enrich their educational experience at Western Kentucky University.</w:t>
      </w:r>
    </w:p>
    <w:p w14:paraId="1DE2C438" w14:textId="77777777" w:rsidR="002032EF" w:rsidRPr="006A52B0" w:rsidRDefault="002032EF" w:rsidP="002032EF">
      <w:pPr>
        <w:ind w:left="2160" w:hanging="2160"/>
        <w:jc w:val="both"/>
      </w:pPr>
    </w:p>
    <w:p w14:paraId="1F8E4A06" w14:textId="34829F0B" w:rsidR="002032EF" w:rsidRPr="006A52B0" w:rsidRDefault="002032EF" w:rsidP="002032EF">
      <w:pPr>
        <w:ind w:left="2160" w:hanging="2160"/>
        <w:jc w:val="both"/>
      </w:pPr>
      <w:r w:rsidRPr="006A52B0">
        <w:t>THEREFORE:</w:t>
      </w:r>
      <w:r w:rsidRPr="006A52B0">
        <w:tab/>
        <w:t>Be it resolved that the Student Government Association of Western Kentucky University alloc</w:t>
      </w:r>
      <w:r w:rsidR="004E1CC1">
        <w:t>ate the awarded funds of $3,90</w:t>
      </w:r>
      <w:r w:rsidR="002138AD">
        <w:t>0</w:t>
      </w:r>
      <w:r w:rsidR="00B76D06">
        <w:t>.00</w:t>
      </w:r>
      <w:r w:rsidR="00B37376">
        <w:t xml:space="preserve"> from the scholarship</w:t>
      </w:r>
      <w:r w:rsidRPr="006A52B0">
        <w:t xml:space="preserve"> fund to these qualifying Western Kentucky University students.</w:t>
      </w:r>
    </w:p>
    <w:p w14:paraId="30BA8C11" w14:textId="77777777" w:rsidR="002032EF" w:rsidRPr="006A52B0" w:rsidRDefault="002032EF" w:rsidP="002032EF">
      <w:pPr>
        <w:ind w:left="2160" w:hanging="2160"/>
        <w:jc w:val="both"/>
      </w:pPr>
    </w:p>
    <w:p w14:paraId="7F9C3161" w14:textId="77777777" w:rsidR="002032EF" w:rsidRDefault="005C309C" w:rsidP="005C309C">
      <w:pPr>
        <w:jc w:val="both"/>
      </w:pPr>
      <w:r>
        <w:t>AUTHOR</w:t>
      </w:r>
      <w:r w:rsidR="002032EF" w:rsidRPr="006A52B0">
        <w:t>:</w:t>
      </w:r>
      <w:r w:rsidR="002032EF" w:rsidRPr="006A52B0">
        <w:tab/>
      </w:r>
      <w:r w:rsidR="002032EF" w:rsidRPr="006A52B0">
        <w:tab/>
      </w:r>
      <w:r w:rsidR="00C03291">
        <w:t>Megan A. Skaggs</w:t>
      </w:r>
    </w:p>
    <w:p w14:paraId="261F41D6" w14:textId="77777777" w:rsidR="005C309C" w:rsidRPr="006A52B0" w:rsidRDefault="005C309C" w:rsidP="005C309C">
      <w:pPr>
        <w:jc w:val="both"/>
      </w:pPr>
    </w:p>
    <w:p w14:paraId="182D824A" w14:textId="77777777" w:rsidR="002032EF" w:rsidRPr="006A52B0" w:rsidRDefault="002032EF" w:rsidP="002032EF">
      <w:pPr>
        <w:jc w:val="both"/>
      </w:pPr>
      <w:r w:rsidRPr="006A52B0">
        <w:tab/>
      </w:r>
      <w:r w:rsidRPr="006A52B0">
        <w:tab/>
      </w:r>
      <w:r w:rsidRPr="006A52B0">
        <w:tab/>
      </w:r>
      <w:r w:rsidRPr="006A52B0">
        <w:tab/>
        <w:t xml:space="preserve"> </w:t>
      </w:r>
      <w:r w:rsidRPr="006A52B0">
        <w:tab/>
      </w:r>
      <w:r w:rsidRPr="006A52B0">
        <w:tab/>
      </w:r>
      <w:r w:rsidRPr="006A52B0">
        <w:tab/>
      </w:r>
    </w:p>
    <w:p w14:paraId="24EC18AB" w14:textId="77777777" w:rsidR="002032EF" w:rsidRPr="006A52B0" w:rsidRDefault="002032EF" w:rsidP="002032EF">
      <w:pPr>
        <w:jc w:val="both"/>
      </w:pPr>
      <w:r w:rsidRPr="006A52B0">
        <w:t>SPONSOR:</w:t>
      </w:r>
      <w:r w:rsidRPr="006A52B0">
        <w:tab/>
      </w:r>
      <w:r w:rsidRPr="006A52B0">
        <w:tab/>
        <w:t>Academic Affairs Committee</w:t>
      </w:r>
    </w:p>
    <w:p w14:paraId="107B0C0D" w14:textId="77777777" w:rsidR="002032EF" w:rsidRPr="006A52B0" w:rsidRDefault="002032EF" w:rsidP="002032EF">
      <w:pPr>
        <w:jc w:val="both"/>
      </w:pPr>
    </w:p>
    <w:p w14:paraId="5B89FD7A" w14:textId="77777777" w:rsidR="002032EF" w:rsidRDefault="002032EF" w:rsidP="005C309C">
      <w:pPr>
        <w:jc w:val="both"/>
      </w:pPr>
      <w:r w:rsidRPr="006A52B0">
        <w:t>CONTACTS:</w:t>
      </w:r>
      <w:r w:rsidRPr="006A52B0">
        <w:tab/>
      </w:r>
      <w:r w:rsidRPr="006A52B0">
        <w:tab/>
      </w:r>
      <w:proofErr w:type="spellStart"/>
      <w:r w:rsidR="00C03291">
        <w:t>Keyana</w:t>
      </w:r>
      <w:proofErr w:type="spellEnd"/>
      <w:r w:rsidR="00C03291">
        <w:t xml:space="preserve"> </w:t>
      </w:r>
      <w:proofErr w:type="spellStart"/>
      <w:r w:rsidR="00C03291">
        <w:t>Boka</w:t>
      </w:r>
      <w:proofErr w:type="spellEnd"/>
    </w:p>
    <w:p w14:paraId="57CE1858" w14:textId="77777777" w:rsidR="00C03291" w:rsidRPr="006A52B0" w:rsidRDefault="00C03291" w:rsidP="005C309C">
      <w:pPr>
        <w:jc w:val="both"/>
      </w:pPr>
      <w:r>
        <w:tab/>
      </w:r>
      <w:r>
        <w:tab/>
      </w:r>
      <w:r>
        <w:tab/>
        <w:t>Hannah Garland</w:t>
      </w:r>
    </w:p>
    <w:p w14:paraId="1888DECF" w14:textId="77777777" w:rsidR="004C294D" w:rsidRDefault="004C294D"/>
    <w:sectPr w:rsidR="004C294D" w:rsidSect="005F0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1E"/>
    <w:rsid w:val="00025085"/>
    <w:rsid w:val="00054943"/>
    <w:rsid w:val="00131B78"/>
    <w:rsid w:val="00135344"/>
    <w:rsid w:val="00166E95"/>
    <w:rsid w:val="001827BE"/>
    <w:rsid w:val="001F435D"/>
    <w:rsid w:val="00200E89"/>
    <w:rsid w:val="002032EF"/>
    <w:rsid w:val="00210CB9"/>
    <w:rsid w:val="002138AD"/>
    <w:rsid w:val="00241B71"/>
    <w:rsid w:val="00297528"/>
    <w:rsid w:val="002E5A0D"/>
    <w:rsid w:val="002F2564"/>
    <w:rsid w:val="0034737F"/>
    <w:rsid w:val="003A40EE"/>
    <w:rsid w:val="003A4671"/>
    <w:rsid w:val="003C5A37"/>
    <w:rsid w:val="00433133"/>
    <w:rsid w:val="004A4AA5"/>
    <w:rsid w:val="004C294D"/>
    <w:rsid w:val="004E1CC1"/>
    <w:rsid w:val="004E337F"/>
    <w:rsid w:val="005513E3"/>
    <w:rsid w:val="00561CB4"/>
    <w:rsid w:val="005C309C"/>
    <w:rsid w:val="005D3DC3"/>
    <w:rsid w:val="005E25C6"/>
    <w:rsid w:val="005F0B10"/>
    <w:rsid w:val="00623530"/>
    <w:rsid w:val="0068531C"/>
    <w:rsid w:val="006E22C4"/>
    <w:rsid w:val="00711432"/>
    <w:rsid w:val="0076581D"/>
    <w:rsid w:val="007741B7"/>
    <w:rsid w:val="0079107E"/>
    <w:rsid w:val="007C3E42"/>
    <w:rsid w:val="00852CC7"/>
    <w:rsid w:val="008557A1"/>
    <w:rsid w:val="00894042"/>
    <w:rsid w:val="00944689"/>
    <w:rsid w:val="0094638E"/>
    <w:rsid w:val="00970145"/>
    <w:rsid w:val="0098430D"/>
    <w:rsid w:val="009F512C"/>
    <w:rsid w:val="00A46DAD"/>
    <w:rsid w:val="00AA0D1F"/>
    <w:rsid w:val="00B2542B"/>
    <w:rsid w:val="00B37376"/>
    <w:rsid w:val="00B454BB"/>
    <w:rsid w:val="00B60D01"/>
    <w:rsid w:val="00B76D06"/>
    <w:rsid w:val="00B96BB6"/>
    <w:rsid w:val="00BA54AE"/>
    <w:rsid w:val="00C03291"/>
    <w:rsid w:val="00C82032"/>
    <w:rsid w:val="00D46ED7"/>
    <w:rsid w:val="00D50F8C"/>
    <w:rsid w:val="00D76AE7"/>
    <w:rsid w:val="00DA0F17"/>
    <w:rsid w:val="00DB760E"/>
    <w:rsid w:val="00DC183A"/>
    <w:rsid w:val="00DC2187"/>
    <w:rsid w:val="00E3753E"/>
    <w:rsid w:val="00E6688D"/>
    <w:rsid w:val="00E91BD1"/>
    <w:rsid w:val="00ED6CA7"/>
    <w:rsid w:val="00EF24CF"/>
    <w:rsid w:val="00EF3EF0"/>
    <w:rsid w:val="00F2119C"/>
    <w:rsid w:val="00F2752F"/>
    <w:rsid w:val="00F8421E"/>
    <w:rsid w:val="00F90AB0"/>
    <w:rsid w:val="00F95CA2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D9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Dodds, Cory</cp:lastModifiedBy>
  <cp:revision>2</cp:revision>
  <dcterms:created xsi:type="dcterms:W3CDTF">2013-11-21T17:50:00Z</dcterms:created>
  <dcterms:modified xsi:type="dcterms:W3CDTF">2013-11-21T17:50:00Z</dcterms:modified>
</cp:coreProperties>
</file>