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CF" w:rsidRPr="00560E8C" w:rsidRDefault="00ED22CF" w:rsidP="00ED22CF">
      <w:r w:rsidRPr="00560E8C">
        <w:t>First Reading:</w:t>
      </w:r>
      <w:r w:rsidRPr="00560E8C">
        <w:tab/>
      </w:r>
      <w:r w:rsidRPr="00560E8C">
        <w:tab/>
        <w:t xml:space="preserve">         </w:t>
      </w:r>
      <w:r w:rsidR="00BE3FC2">
        <w:t>November 9</w:t>
      </w:r>
      <w:r w:rsidRPr="00560E8C">
        <w:t>, 2010</w:t>
      </w:r>
    </w:p>
    <w:p w:rsidR="006C5B54" w:rsidRPr="00560E8C" w:rsidRDefault="00ED22CF" w:rsidP="006C5B54">
      <w:r w:rsidRPr="00560E8C">
        <w:t xml:space="preserve">Second Reading: </w:t>
      </w:r>
      <w:r w:rsidRPr="00560E8C">
        <w:tab/>
        <w:t xml:space="preserve">         </w:t>
      </w:r>
      <w:r w:rsidR="00556BDB">
        <w:t>November 16, 2010</w:t>
      </w:r>
    </w:p>
    <w:p w:rsidR="006C5B54" w:rsidRPr="00560E8C" w:rsidRDefault="006C5B54" w:rsidP="006C5B54">
      <w:pPr>
        <w:rPr>
          <w:u w:val="single"/>
        </w:rPr>
      </w:pPr>
      <w:r w:rsidRPr="00560E8C">
        <w:t>Pass:</w:t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</w:p>
    <w:p w:rsidR="006C5B54" w:rsidRPr="00560E8C" w:rsidRDefault="006C5B54" w:rsidP="006C5B54">
      <w:pPr>
        <w:rPr>
          <w:u w:val="single"/>
        </w:rPr>
      </w:pPr>
      <w:r w:rsidRPr="00560E8C">
        <w:t>Fail:</w:t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</w:p>
    <w:p w:rsidR="006C5B54" w:rsidRPr="00560E8C" w:rsidRDefault="006C5B54" w:rsidP="006C5B54">
      <w:pPr>
        <w:rPr>
          <w:u w:val="single"/>
        </w:rPr>
      </w:pPr>
      <w:r w:rsidRPr="00560E8C">
        <w:t>Other:</w:t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  <w:r w:rsidR="00C33F6F" w:rsidRPr="00560E8C">
        <w:rPr>
          <w:u w:val="single"/>
        </w:rPr>
        <w:tab/>
      </w:r>
    </w:p>
    <w:p w:rsidR="006C5B54" w:rsidRPr="00560E8C" w:rsidRDefault="006C5B54" w:rsidP="006C5B54"/>
    <w:p w:rsidR="006C5B54" w:rsidRPr="00560E8C" w:rsidRDefault="006C5B54" w:rsidP="006C5B54">
      <w:r w:rsidRPr="00560E8C">
        <w:t xml:space="preserve">Bill </w:t>
      </w:r>
      <w:r w:rsidR="00AC1F59">
        <w:t>12</w:t>
      </w:r>
      <w:r w:rsidR="00DD6423">
        <w:t>-10-F</w:t>
      </w:r>
    </w:p>
    <w:p w:rsidR="008F0593" w:rsidRDefault="008F0593" w:rsidP="006C5B54">
      <w:pPr>
        <w:jc w:val="both"/>
      </w:pPr>
    </w:p>
    <w:p w:rsidR="00560E8C" w:rsidRPr="00560E8C" w:rsidRDefault="00560E8C" w:rsidP="006C5B54">
      <w:pPr>
        <w:jc w:val="both"/>
      </w:pPr>
    </w:p>
    <w:p w:rsidR="006C5B54" w:rsidRPr="00560E8C" w:rsidRDefault="00B758BC" w:rsidP="006C5B54">
      <w:pPr>
        <w:jc w:val="both"/>
      </w:pPr>
      <w:r w:rsidRPr="00560E8C">
        <w:t>Scholar Development Grant</w:t>
      </w:r>
      <w:r w:rsidR="005909AE" w:rsidRPr="00560E8C">
        <w:t xml:space="preserve"> Award Allocations</w:t>
      </w:r>
    </w:p>
    <w:p w:rsidR="006C5B54" w:rsidRPr="00560E8C" w:rsidRDefault="006C5B54" w:rsidP="006C5B54">
      <w:pPr>
        <w:jc w:val="both"/>
      </w:pPr>
    </w:p>
    <w:p w:rsidR="00DD7431" w:rsidRPr="00560E8C" w:rsidRDefault="006C5B54" w:rsidP="005B061D">
      <w:pPr>
        <w:ind w:left="2160" w:hanging="2160"/>
        <w:jc w:val="both"/>
      </w:pPr>
      <w:r w:rsidRPr="00560E8C">
        <w:t>PURPOSE:</w:t>
      </w:r>
      <w:r w:rsidRPr="00560E8C">
        <w:tab/>
        <w:t>For the Student Government Association of Western Kent</w:t>
      </w:r>
      <w:r w:rsidR="005D3A98" w:rsidRPr="00560E8C">
        <w:t>ucky University to allocate $</w:t>
      </w:r>
      <w:r w:rsidR="00560E8C" w:rsidRPr="00560E8C">
        <w:t>3,</w:t>
      </w:r>
      <w:r w:rsidR="00DF090B">
        <w:t>150</w:t>
      </w:r>
      <w:r w:rsidR="00560E8C" w:rsidRPr="00560E8C">
        <w:t>.00</w:t>
      </w:r>
      <w:r w:rsidR="005909AE" w:rsidRPr="00560E8C">
        <w:t xml:space="preserve"> </w:t>
      </w:r>
      <w:r w:rsidRPr="00560E8C">
        <w:t xml:space="preserve">from the </w:t>
      </w:r>
      <w:r w:rsidR="00D13046" w:rsidRPr="00560E8C">
        <w:t>scholarships</w:t>
      </w:r>
      <w:r w:rsidRPr="00560E8C">
        <w:t xml:space="preserve"> fund to</w:t>
      </w:r>
      <w:r w:rsidR="005909AE" w:rsidRPr="00560E8C">
        <w:t xml:space="preserve"> assist students participating in </w:t>
      </w:r>
      <w:r w:rsidR="006B305B" w:rsidRPr="00560E8C">
        <w:t>student research</w:t>
      </w:r>
      <w:r w:rsidR="005909AE" w:rsidRPr="00560E8C">
        <w:t>.</w:t>
      </w:r>
    </w:p>
    <w:p w:rsidR="006C5B54" w:rsidRPr="00560E8C" w:rsidRDefault="006C5B54" w:rsidP="006C5B54">
      <w:pPr>
        <w:jc w:val="both"/>
      </w:pPr>
    </w:p>
    <w:p w:rsidR="006C5B54" w:rsidRPr="00560E8C" w:rsidRDefault="006C5B54" w:rsidP="006C5B54">
      <w:pPr>
        <w:ind w:left="2160" w:hanging="2160"/>
        <w:jc w:val="both"/>
      </w:pPr>
      <w:r w:rsidRPr="00560E8C">
        <w:t>WHEREAS:</w:t>
      </w:r>
      <w:r w:rsidRPr="00560E8C">
        <w:tab/>
      </w:r>
      <w:r w:rsidR="0091439A" w:rsidRPr="00560E8C">
        <w:t xml:space="preserve">The Academic Affairs Committee’s </w:t>
      </w:r>
      <w:r w:rsidR="00B758BC" w:rsidRPr="00560E8C">
        <w:t>Scholar Development Grant</w:t>
      </w:r>
      <w:r w:rsidR="0091439A" w:rsidRPr="00560E8C">
        <w:t xml:space="preserve"> </w:t>
      </w:r>
      <w:r w:rsidR="00D13046" w:rsidRPr="00560E8C">
        <w:t>awards</w:t>
      </w:r>
      <w:r w:rsidRPr="00560E8C">
        <w:t xml:space="preserve"> </w:t>
      </w:r>
      <w:r w:rsidR="00D13046" w:rsidRPr="00560E8C">
        <w:t xml:space="preserve">qualifying students </w:t>
      </w:r>
      <w:r w:rsidR="00203A71" w:rsidRPr="00560E8C">
        <w:t xml:space="preserve">up to </w:t>
      </w:r>
      <w:r w:rsidR="00D13046" w:rsidRPr="00560E8C">
        <w:t>$</w:t>
      </w:r>
      <w:r w:rsidR="00B758BC" w:rsidRPr="00560E8C">
        <w:t>250</w:t>
      </w:r>
      <w:r w:rsidR="00C33F6F" w:rsidRPr="00560E8C">
        <w:t>.00</w:t>
      </w:r>
      <w:r w:rsidR="00B758BC" w:rsidRPr="00560E8C">
        <w:t xml:space="preserve"> for participation in research</w:t>
      </w:r>
      <w:r w:rsidR="00D13046" w:rsidRPr="00560E8C">
        <w:t>, and</w:t>
      </w:r>
    </w:p>
    <w:p w:rsidR="006C5B54" w:rsidRPr="00560E8C" w:rsidRDefault="006C5B54" w:rsidP="006C5B54">
      <w:pPr>
        <w:ind w:left="2160" w:hanging="2160"/>
        <w:jc w:val="both"/>
      </w:pPr>
    </w:p>
    <w:p w:rsidR="005909AE" w:rsidRPr="00560E8C" w:rsidRDefault="006C5B54" w:rsidP="006C5B54">
      <w:pPr>
        <w:ind w:left="2160" w:hanging="2160"/>
        <w:jc w:val="both"/>
      </w:pPr>
      <w:r w:rsidRPr="00560E8C">
        <w:t>WHEREAS:</w:t>
      </w:r>
      <w:r w:rsidRPr="00560E8C">
        <w:tab/>
      </w:r>
      <w:r w:rsidR="00D13046" w:rsidRPr="00560E8C">
        <w:t xml:space="preserve">The allocated funds will support students’ </w:t>
      </w:r>
      <w:r w:rsidR="00B758BC" w:rsidRPr="00560E8C">
        <w:t>conference attendance fees, equipment</w:t>
      </w:r>
      <w:r w:rsidR="00D13046" w:rsidRPr="00560E8C">
        <w:t xml:space="preserve"> </w:t>
      </w:r>
      <w:r w:rsidR="00B758BC" w:rsidRPr="00560E8C">
        <w:t>costs</w:t>
      </w:r>
      <w:r w:rsidR="00D13046" w:rsidRPr="00560E8C">
        <w:t xml:space="preserve">, travel expenses, </w:t>
      </w:r>
      <w:r w:rsidR="0091439A" w:rsidRPr="00560E8C">
        <w:t xml:space="preserve">test prep fees, </w:t>
      </w:r>
      <w:r w:rsidR="00D13046" w:rsidRPr="00560E8C">
        <w:t xml:space="preserve">or other expenses relevant to their </w:t>
      </w:r>
      <w:r w:rsidR="0091439A" w:rsidRPr="00560E8C">
        <w:t>academic</w:t>
      </w:r>
      <w:r w:rsidR="00B758BC" w:rsidRPr="00560E8C">
        <w:t xml:space="preserve"> </w:t>
      </w:r>
      <w:r w:rsidR="0091439A" w:rsidRPr="00560E8C">
        <w:t>involvement</w:t>
      </w:r>
      <w:r w:rsidR="00D13046" w:rsidRPr="00560E8C">
        <w:t>, and</w:t>
      </w:r>
    </w:p>
    <w:p w:rsidR="005909AE" w:rsidRPr="00560E8C" w:rsidRDefault="005909AE" w:rsidP="006C5B54">
      <w:pPr>
        <w:ind w:left="2160" w:hanging="2160"/>
        <w:jc w:val="both"/>
      </w:pPr>
    </w:p>
    <w:p w:rsidR="005909AE" w:rsidRPr="00560E8C" w:rsidRDefault="005909AE" w:rsidP="006C5B54">
      <w:pPr>
        <w:ind w:left="2160" w:hanging="2160"/>
        <w:jc w:val="both"/>
      </w:pPr>
      <w:r w:rsidRPr="00560E8C">
        <w:t xml:space="preserve">WHEREAS: </w:t>
      </w:r>
      <w:r w:rsidRPr="00560E8C">
        <w:tab/>
      </w:r>
      <w:r w:rsidR="00203A71" w:rsidRPr="00203A71">
        <w:rPr>
          <w:color w:val="000000"/>
        </w:rPr>
        <w:t>Veronica Calvin</w:t>
      </w:r>
      <w:r w:rsidR="00560E8C" w:rsidRPr="00560E8C">
        <w:rPr>
          <w:color w:val="000000"/>
        </w:rPr>
        <w:t xml:space="preserve"> and</w:t>
      </w:r>
      <w:r w:rsidR="00203A71" w:rsidRPr="00560E8C">
        <w:rPr>
          <w:color w:val="000000"/>
        </w:rPr>
        <w:t xml:space="preserve"> </w:t>
      </w:r>
      <w:r w:rsidR="00203A71" w:rsidRPr="00203A71">
        <w:rPr>
          <w:color w:val="000000"/>
        </w:rPr>
        <w:t>Sandhya Bhoyar</w:t>
      </w:r>
      <w:r w:rsidR="00983647" w:rsidRPr="00560E8C">
        <w:rPr>
          <w:color w:val="000000"/>
        </w:rPr>
        <w:t xml:space="preserve"> will</w:t>
      </w:r>
      <w:r w:rsidR="00560E8C" w:rsidRPr="00560E8C">
        <w:rPr>
          <w:color w:val="000000"/>
        </w:rPr>
        <w:t xml:space="preserve"> </w:t>
      </w:r>
      <w:r w:rsidR="0085087A" w:rsidRPr="00560E8C">
        <w:t>receive $</w:t>
      </w:r>
      <w:r w:rsidR="00560E8C" w:rsidRPr="00560E8C">
        <w:t>150</w:t>
      </w:r>
      <w:r w:rsidR="00C33F6F" w:rsidRPr="00560E8C">
        <w:t>.00</w:t>
      </w:r>
      <w:r w:rsidR="00560E8C" w:rsidRPr="00560E8C">
        <w:t xml:space="preserve"> and $250.00, respectively, </w:t>
      </w:r>
      <w:r w:rsidR="00203A71" w:rsidRPr="00560E8C">
        <w:t>to attend the American Public</w:t>
      </w:r>
      <w:r w:rsidR="0085087A" w:rsidRPr="00560E8C">
        <w:t xml:space="preserve"> </w:t>
      </w:r>
      <w:r w:rsidR="00203A71" w:rsidRPr="00560E8C">
        <w:t>Health Association 138</w:t>
      </w:r>
      <w:r w:rsidR="00203A71" w:rsidRPr="00560E8C">
        <w:rPr>
          <w:vertAlign w:val="superscript"/>
        </w:rPr>
        <w:t>th</w:t>
      </w:r>
      <w:r w:rsidR="00203A71" w:rsidRPr="00560E8C">
        <w:t xml:space="preserve"> Annual Meeting &amp; Expo</w:t>
      </w:r>
      <w:r w:rsidRPr="00560E8C">
        <w:t>, and</w:t>
      </w:r>
    </w:p>
    <w:p w:rsidR="00983647" w:rsidRPr="00560E8C" w:rsidRDefault="00983647" w:rsidP="00983647">
      <w:pPr>
        <w:ind w:left="2160" w:hanging="2160"/>
        <w:jc w:val="both"/>
      </w:pPr>
    </w:p>
    <w:p w:rsidR="00983647" w:rsidRPr="00560E8C" w:rsidRDefault="00983647" w:rsidP="00983647">
      <w:pPr>
        <w:ind w:left="2160" w:hanging="2160"/>
        <w:jc w:val="both"/>
      </w:pPr>
      <w:r w:rsidRPr="00560E8C">
        <w:t>WHEREAS:</w:t>
      </w:r>
      <w:r w:rsidRPr="00560E8C">
        <w:tab/>
      </w:r>
      <w:r w:rsidRPr="00203A71">
        <w:rPr>
          <w:color w:val="000000"/>
        </w:rPr>
        <w:t>Shailesh Advani</w:t>
      </w:r>
      <w:r w:rsidRPr="00560E8C">
        <w:rPr>
          <w:color w:val="000000"/>
        </w:rPr>
        <w:t xml:space="preserve"> and </w:t>
      </w:r>
      <w:r w:rsidRPr="00203A71">
        <w:rPr>
          <w:color w:val="000000"/>
        </w:rPr>
        <w:t>Pragati Gole</w:t>
      </w:r>
      <w:r w:rsidRPr="00560E8C">
        <w:t xml:space="preserve"> will each be awarded $250</w:t>
      </w:r>
      <w:r w:rsidR="00560E8C" w:rsidRPr="00560E8C">
        <w:t>.00</w:t>
      </w:r>
      <w:r w:rsidRPr="00560E8C">
        <w:t xml:space="preserve"> to attend the American Public Health Association 138</w:t>
      </w:r>
      <w:r w:rsidRPr="00560E8C">
        <w:rPr>
          <w:vertAlign w:val="superscript"/>
        </w:rPr>
        <w:t>th</w:t>
      </w:r>
      <w:r w:rsidRPr="00560E8C">
        <w:t xml:space="preserve"> Annual Meeting &amp; Expo, as well as the Society of Public Health Education conference, and</w:t>
      </w:r>
    </w:p>
    <w:p w:rsidR="005909AE" w:rsidRPr="00560E8C" w:rsidRDefault="005909AE" w:rsidP="005909AE">
      <w:pPr>
        <w:jc w:val="both"/>
      </w:pPr>
    </w:p>
    <w:p w:rsidR="00203A71" w:rsidRPr="00560E8C" w:rsidRDefault="006C5B54" w:rsidP="006C5B54">
      <w:pPr>
        <w:ind w:left="2160" w:hanging="2160"/>
        <w:jc w:val="both"/>
      </w:pPr>
      <w:r w:rsidRPr="00560E8C">
        <w:t>WHEREAS:</w:t>
      </w:r>
      <w:r w:rsidRPr="00560E8C">
        <w:tab/>
      </w:r>
      <w:r w:rsidR="00203A71" w:rsidRPr="00560E8C">
        <w:t>Dunja Zdero will receive $</w:t>
      </w:r>
      <w:r w:rsidR="0085087A" w:rsidRPr="00560E8C">
        <w:t>15</w:t>
      </w:r>
      <w:r w:rsidR="00203A71" w:rsidRPr="00560E8C">
        <w:t>0</w:t>
      </w:r>
      <w:r w:rsidR="00560E8C" w:rsidRPr="00560E8C">
        <w:t>.00</w:t>
      </w:r>
      <w:r w:rsidR="00203A71" w:rsidRPr="00560E8C">
        <w:t xml:space="preserve"> as recompensation for </w:t>
      </w:r>
      <w:r w:rsidR="0085087A" w:rsidRPr="00560E8C">
        <w:t>expenses</w:t>
      </w:r>
      <w:r w:rsidR="00203A71" w:rsidRPr="00560E8C">
        <w:t xml:space="preserve"> in </w:t>
      </w:r>
      <w:r w:rsidR="0085087A" w:rsidRPr="00560E8C">
        <w:t xml:space="preserve">interviewing and </w:t>
      </w:r>
      <w:r w:rsidR="00203A71" w:rsidRPr="00560E8C">
        <w:t xml:space="preserve">observing the life of a </w:t>
      </w:r>
      <w:r w:rsidR="0085087A" w:rsidRPr="00560E8C">
        <w:t>renowned</w:t>
      </w:r>
      <w:r w:rsidR="00203A71" w:rsidRPr="00560E8C">
        <w:t xml:space="preserve"> </w:t>
      </w:r>
      <w:r w:rsidR="0085087A" w:rsidRPr="00560E8C">
        <w:t xml:space="preserve">Latin American </w:t>
      </w:r>
      <w:r w:rsidR="00203A71" w:rsidRPr="00560E8C">
        <w:t>writer</w:t>
      </w:r>
      <w:r w:rsidR="0085087A" w:rsidRPr="00560E8C">
        <w:t xml:space="preserve"> in Spain for her t</w:t>
      </w:r>
      <w:r w:rsidR="00203A71" w:rsidRPr="00560E8C">
        <w:t>hesis project, and</w:t>
      </w:r>
    </w:p>
    <w:p w:rsidR="00203A71" w:rsidRPr="00560E8C" w:rsidRDefault="00203A71" w:rsidP="006C5B54">
      <w:pPr>
        <w:ind w:left="2160" w:hanging="2160"/>
        <w:jc w:val="both"/>
      </w:pPr>
    </w:p>
    <w:p w:rsidR="00203A71" w:rsidRPr="00560E8C" w:rsidRDefault="00203A71" w:rsidP="00203A71">
      <w:pPr>
        <w:ind w:left="2160" w:hanging="2160"/>
        <w:jc w:val="both"/>
      </w:pPr>
      <w:r w:rsidRPr="00560E8C">
        <w:t>WHEREAS:</w:t>
      </w:r>
      <w:r w:rsidRPr="00560E8C">
        <w:tab/>
      </w:r>
      <w:r w:rsidR="0085087A" w:rsidRPr="00560E8C">
        <w:t>Paige Levy</w:t>
      </w:r>
      <w:r w:rsidR="00983647" w:rsidRPr="00560E8C">
        <w:t xml:space="preserve"> will </w:t>
      </w:r>
      <w:r w:rsidR="00560E8C" w:rsidRPr="00560E8C">
        <w:t>be awarded</w:t>
      </w:r>
      <w:r w:rsidR="00983647" w:rsidRPr="00560E8C">
        <w:t xml:space="preserve"> $20</w:t>
      </w:r>
      <w:r w:rsidR="0085087A" w:rsidRPr="00560E8C">
        <w:t>0 to cover costs associated with her public relations projects related to semester at sea, and</w:t>
      </w:r>
    </w:p>
    <w:p w:rsidR="00203A71" w:rsidRPr="00560E8C" w:rsidRDefault="00203A71" w:rsidP="006C5B54">
      <w:pPr>
        <w:ind w:left="2160" w:hanging="2160"/>
        <w:jc w:val="both"/>
      </w:pPr>
    </w:p>
    <w:p w:rsidR="00203A71" w:rsidRPr="00560E8C" w:rsidRDefault="00203A71" w:rsidP="0085087A">
      <w:pPr>
        <w:ind w:left="2160" w:hanging="2160"/>
        <w:jc w:val="both"/>
      </w:pPr>
      <w:r w:rsidRPr="00560E8C">
        <w:t>WHEREAS:</w:t>
      </w:r>
      <w:r w:rsidRPr="00560E8C">
        <w:tab/>
      </w:r>
      <w:r w:rsidR="0085087A" w:rsidRPr="00560E8C">
        <w:t>Lynn Reins, Timothy Hill, Jr, Alyssa Stephens, Kenzie Jones, Kayla Tyson, Audrey Sutton, Jennifer Goslin, Rachel Phelps, and Amanda Fisher will each receive $200 to attend the American Humanics Maagement Institute, and</w:t>
      </w:r>
    </w:p>
    <w:p w:rsidR="00203A71" w:rsidRPr="00560E8C" w:rsidRDefault="00203A71" w:rsidP="006C5B54">
      <w:pPr>
        <w:ind w:left="2160" w:hanging="2160"/>
        <w:jc w:val="both"/>
      </w:pPr>
    </w:p>
    <w:p w:rsidR="00203A71" w:rsidRPr="00560E8C" w:rsidRDefault="00203A71" w:rsidP="00203A71">
      <w:pPr>
        <w:ind w:left="2160" w:hanging="2160"/>
        <w:jc w:val="both"/>
      </w:pPr>
      <w:r w:rsidRPr="00560E8C">
        <w:t>WHEREAS:</w:t>
      </w:r>
      <w:r w:rsidRPr="00560E8C">
        <w:tab/>
      </w:r>
      <w:r w:rsidR="0085087A" w:rsidRPr="00560E8C">
        <w:t xml:space="preserve">Michael Bowen will receive </w:t>
      </w:r>
      <w:r w:rsidR="00983647" w:rsidRPr="00560E8C">
        <w:t>$</w:t>
      </w:r>
      <w:r w:rsidR="00DF090B">
        <w:t>10</w:t>
      </w:r>
      <w:r w:rsidR="00983647" w:rsidRPr="00560E8C">
        <w:t>0 to attend an Outdoor Recreational Education conference, and</w:t>
      </w:r>
    </w:p>
    <w:p w:rsidR="00203A71" w:rsidRPr="00560E8C" w:rsidRDefault="00203A71" w:rsidP="006C5B54">
      <w:pPr>
        <w:ind w:left="2160" w:hanging="2160"/>
        <w:jc w:val="both"/>
      </w:pPr>
    </w:p>
    <w:p w:rsidR="00203A71" w:rsidRPr="00560E8C" w:rsidRDefault="00203A71" w:rsidP="00203A71">
      <w:pPr>
        <w:ind w:left="2160" w:hanging="2160"/>
        <w:jc w:val="both"/>
      </w:pPr>
      <w:r w:rsidRPr="00560E8C">
        <w:lastRenderedPageBreak/>
        <w:t>WHEREAS:</w:t>
      </w:r>
      <w:r w:rsidRPr="00560E8C">
        <w:tab/>
        <w:t>These students have provided evidence that their research projects will further enrich their educational experience at Western Kentucky University.</w:t>
      </w:r>
    </w:p>
    <w:p w:rsidR="00203A71" w:rsidRPr="00560E8C" w:rsidRDefault="00203A71" w:rsidP="006C5B54">
      <w:pPr>
        <w:ind w:left="2160" w:hanging="2160"/>
        <w:jc w:val="both"/>
      </w:pPr>
    </w:p>
    <w:p w:rsidR="006C5B54" w:rsidRPr="00560E8C" w:rsidRDefault="006C5B54" w:rsidP="006C5B54">
      <w:pPr>
        <w:ind w:left="2160" w:hanging="2160"/>
        <w:jc w:val="both"/>
      </w:pPr>
      <w:r w:rsidRPr="00560E8C">
        <w:t>THEREFORE:</w:t>
      </w:r>
      <w:r w:rsidRPr="00560E8C">
        <w:tab/>
        <w:t>Be it resolved that the Student Government Association of Western Kentuck</w:t>
      </w:r>
      <w:r w:rsidR="00E0479C" w:rsidRPr="00560E8C">
        <w:t>y University allocate the awarded</w:t>
      </w:r>
      <w:r w:rsidRPr="00560E8C">
        <w:t xml:space="preserve"> funds of $</w:t>
      </w:r>
      <w:r w:rsidR="00560E8C" w:rsidRPr="00560E8C">
        <w:t>3,</w:t>
      </w:r>
      <w:r w:rsidR="00DF090B">
        <w:t>150</w:t>
      </w:r>
      <w:r w:rsidR="0091439A" w:rsidRPr="00560E8C">
        <w:t>.00</w:t>
      </w:r>
      <w:r w:rsidR="005909AE" w:rsidRPr="00560E8C">
        <w:t xml:space="preserve"> </w:t>
      </w:r>
      <w:r w:rsidR="00E0479C" w:rsidRPr="00560E8C">
        <w:t xml:space="preserve">from the scholarships fund </w:t>
      </w:r>
      <w:r w:rsidRPr="00560E8C">
        <w:t>to</w:t>
      </w:r>
      <w:r w:rsidR="00E0479C" w:rsidRPr="00560E8C">
        <w:t xml:space="preserve"> these qualifying</w:t>
      </w:r>
      <w:r w:rsidRPr="00560E8C">
        <w:t xml:space="preserve"> Western Kentucky University student</w:t>
      </w:r>
      <w:r w:rsidR="00E0479C" w:rsidRPr="00560E8C">
        <w:t>s</w:t>
      </w:r>
      <w:r w:rsidRPr="00560E8C">
        <w:t>.</w:t>
      </w:r>
    </w:p>
    <w:p w:rsidR="006C5B54" w:rsidRPr="00560E8C" w:rsidRDefault="006C5B54" w:rsidP="006C5B54">
      <w:pPr>
        <w:ind w:left="2160" w:hanging="2160"/>
      </w:pPr>
    </w:p>
    <w:p w:rsidR="009E177C" w:rsidRPr="00560E8C" w:rsidRDefault="006C5B54" w:rsidP="00E0479C">
      <w:r w:rsidRPr="00560E8C">
        <w:t>AUTHORS:</w:t>
      </w:r>
      <w:r w:rsidRPr="00560E8C">
        <w:tab/>
      </w:r>
      <w:r w:rsidRPr="00560E8C">
        <w:tab/>
      </w:r>
      <w:r w:rsidR="009E177C" w:rsidRPr="00560E8C">
        <w:t>Brandon Logan</w:t>
      </w:r>
      <w:r w:rsidR="009E177C" w:rsidRPr="00560E8C">
        <w:tab/>
      </w:r>
      <w:r w:rsidR="00896CEF" w:rsidRPr="00560E8C">
        <w:t xml:space="preserve"> </w:t>
      </w:r>
      <w:r w:rsidR="00896CEF" w:rsidRPr="00560E8C">
        <w:tab/>
      </w:r>
      <w:r w:rsidR="0091439A" w:rsidRPr="00560E8C">
        <w:t>Nathan Bishop</w:t>
      </w:r>
    </w:p>
    <w:p w:rsidR="00E0479C" w:rsidRPr="00560E8C" w:rsidRDefault="00C33F6F" w:rsidP="006B305B">
      <w:r w:rsidRPr="00560E8C">
        <w:tab/>
      </w:r>
      <w:r w:rsidRPr="00560E8C">
        <w:tab/>
      </w:r>
      <w:r w:rsidRPr="00560E8C">
        <w:tab/>
      </w:r>
      <w:r w:rsidR="0091439A" w:rsidRPr="00560E8C">
        <w:t>Travis Taylor</w:t>
      </w:r>
      <w:r w:rsidR="00E0479C" w:rsidRPr="00560E8C">
        <w:tab/>
      </w:r>
      <w:r w:rsidR="00A15463" w:rsidRPr="00560E8C">
        <w:t xml:space="preserve">             </w:t>
      </w:r>
      <w:r w:rsidR="00896CEF" w:rsidRPr="00560E8C">
        <w:tab/>
      </w:r>
      <w:r w:rsidR="00983647" w:rsidRPr="00560E8C">
        <w:t xml:space="preserve">Lucy </w:t>
      </w:r>
      <w:r w:rsidR="00560E8C" w:rsidRPr="00560E8C">
        <w:t>George</w:t>
      </w:r>
    </w:p>
    <w:p w:rsidR="00560E8C" w:rsidRPr="00560E8C" w:rsidRDefault="00560E8C" w:rsidP="006B305B">
      <w:r w:rsidRPr="00560E8C">
        <w:tab/>
      </w:r>
      <w:r w:rsidRPr="00560E8C">
        <w:tab/>
      </w:r>
      <w:r w:rsidRPr="00560E8C">
        <w:tab/>
        <w:t xml:space="preserve">Kate Masterson </w:t>
      </w:r>
      <w:r w:rsidRPr="00560E8C">
        <w:tab/>
      </w:r>
      <w:r w:rsidRPr="00560E8C">
        <w:tab/>
        <w:t xml:space="preserve">Kateri Rhodes </w:t>
      </w:r>
    </w:p>
    <w:p w:rsidR="006C5B54" w:rsidRPr="00560E8C" w:rsidRDefault="006C5B54" w:rsidP="006C5B54">
      <w:r w:rsidRPr="00560E8C">
        <w:tab/>
      </w:r>
      <w:r w:rsidRPr="00560E8C">
        <w:tab/>
      </w:r>
      <w:r w:rsidRPr="00560E8C">
        <w:tab/>
      </w:r>
    </w:p>
    <w:p w:rsidR="006C5B54" w:rsidRPr="00560E8C" w:rsidRDefault="006C5B54" w:rsidP="006C5B54">
      <w:r w:rsidRPr="00560E8C">
        <w:t>SPONSOR:</w:t>
      </w:r>
      <w:r w:rsidRPr="00560E8C">
        <w:tab/>
      </w:r>
      <w:r w:rsidRPr="00560E8C">
        <w:tab/>
      </w:r>
      <w:r w:rsidR="00E0479C" w:rsidRPr="00560E8C">
        <w:t>Academic Affairs Committee</w:t>
      </w:r>
    </w:p>
    <w:p w:rsidR="006C5B54" w:rsidRPr="00560E8C" w:rsidRDefault="006C5B54" w:rsidP="006C5B54"/>
    <w:p w:rsidR="00C33F6F" w:rsidRPr="00560E8C" w:rsidRDefault="00C77670" w:rsidP="006C5B54">
      <w:r w:rsidRPr="00560E8C">
        <w:t>CONTACTS:</w:t>
      </w:r>
      <w:r w:rsidRPr="00560E8C">
        <w:tab/>
      </w:r>
      <w:r w:rsidRPr="00560E8C">
        <w:tab/>
      </w:r>
      <w:r w:rsidR="0091439A" w:rsidRPr="00560E8C">
        <w:t>Kendrick Bryan</w:t>
      </w:r>
      <w:r w:rsidRPr="00560E8C">
        <w:tab/>
      </w:r>
      <w:r w:rsidRPr="00560E8C">
        <w:tab/>
      </w:r>
    </w:p>
    <w:p w:rsidR="006C5B54" w:rsidRPr="00560E8C" w:rsidRDefault="007C0EB8" w:rsidP="00C33F6F">
      <w:pPr>
        <w:ind w:left="1440" w:firstLine="720"/>
      </w:pPr>
      <w:r>
        <w:t>Wade Pie</w:t>
      </w:r>
      <w:r w:rsidR="00560E8C" w:rsidRPr="00560E8C">
        <w:t xml:space="preserve">rce </w:t>
      </w:r>
    </w:p>
    <w:p w:rsidR="0092396C" w:rsidRDefault="0092396C"/>
    <w:sectPr w:rsidR="0092396C" w:rsidSect="0092396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6C5B54"/>
    <w:rsid w:val="000271FD"/>
    <w:rsid w:val="0007202C"/>
    <w:rsid w:val="000761AE"/>
    <w:rsid w:val="0008236E"/>
    <w:rsid w:val="0008751A"/>
    <w:rsid w:val="00164A89"/>
    <w:rsid w:val="00203A71"/>
    <w:rsid w:val="00231DD5"/>
    <w:rsid w:val="00280110"/>
    <w:rsid w:val="003D7DA5"/>
    <w:rsid w:val="00460B1F"/>
    <w:rsid w:val="004C4784"/>
    <w:rsid w:val="00556BDB"/>
    <w:rsid w:val="00560E8C"/>
    <w:rsid w:val="005909AE"/>
    <w:rsid w:val="005B061D"/>
    <w:rsid w:val="005D3A98"/>
    <w:rsid w:val="00647907"/>
    <w:rsid w:val="00676F21"/>
    <w:rsid w:val="00682B24"/>
    <w:rsid w:val="006B305B"/>
    <w:rsid w:val="006C5B54"/>
    <w:rsid w:val="0072070A"/>
    <w:rsid w:val="0078224B"/>
    <w:rsid w:val="00790359"/>
    <w:rsid w:val="007A3750"/>
    <w:rsid w:val="007C0EB8"/>
    <w:rsid w:val="0085087A"/>
    <w:rsid w:val="00883086"/>
    <w:rsid w:val="00886EDE"/>
    <w:rsid w:val="00895C65"/>
    <w:rsid w:val="00896CEF"/>
    <w:rsid w:val="008F0593"/>
    <w:rsid w:val="0091439A"/>
    <w:rsid w:val="0092396C"/>
    <w:rsid w:val="00983647"/>
    <w:rsid w:val="009B2CB8"/>
    <w:rsid w:val="009E177C"/>
    <w:rsid w:val="00A15463"/>
    <w:rsid w:val="00A41B96"/>
    <w:rsid w:val="00A666DE"/>
    <w:rsid w:val="00AC08A7"/>
    <w:rsid w:val="00AC1F59"/>
    <w:rsid w:val="00B751E4"/>
    <w:rsid w:val="00B758BC"/>
    <w:rsid w:val="00B85EED"/>
    <w:rsid w:val="00B876EB"/>
    <w:rsid w:val="00BD4268"/>
    <w:rsid w:val="00BE3FC2"/>
    <w:rsid w:val="00C33F6F"/>
    <w:rsid w:val="00C77670"/>
    <w:rsid w:val="00CD6135"/>
    <w:rsid w:val="00D13046"/>
    <w:rsid w:val="00D42E77"/>
    <w:rsid w:val="00DD6423"/>
    <w:rsid w:val="00DD7431"/>
    <w:rsid w:val="00DF090B"/>
    <w:rsid w:val="00E0479C"/>
    <w:rsid w:val="00E9469A"/>
    <w:rsid w:val="00EC097D"/>
    <w:rsid w:val="00ED22CF"/>
    <w:rsid w:val="00EF67DB"/>
    <w:rsid w:val="00F00FE4"/>
    <w:rsid w:val="00F16001"/>
    <w:rsid w:val="00FA14E8"/>
    <w:rsid w:val="00FA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P. Thurman</dc:creator>
  <cp:keywords/>
  <cp:lastModifiedBy>wkuuser</cp:lastModifiedBy>
  <cp:revision>4</cp:revision>
  <cp:lastPrinted>2010-11-16T21:41:00Z</cp:lastPrinted>
  <dcterms:created xsi:type="dcterms:W3CDTF">2010-11-09T21:25:00Z</dcterms:created>
  <dcterms:modified xsi:type="dcterms:W3CDTF">2010-11-16T21:42:00Z</dcterms:modified>
</cp:coreProperties>
</file>