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49" w:rsidRDefault="005626C6" w:rsidP="004D6612">
      <w:pPr>
        <w:spacing w:after="0"/>
        <w:jc w:val="center"/>
        <w:rPr>
          <w:b/>
        </w:rPr>
      </w:pPr>
      <w:r>
        <w:rPr>
          <w:b/>
        </w:rPr>
        <w:t>ADA POLICY ADVISORY COMMITTEE MEETING</w:t>
      </w:r>
    </w:p>
    <w:p w:rsidR="005626C6" w:rsidRDefault="005626C6" w:rsidP="005626C6">
      <w:pPr>
        <w:spacing w:after="0"/>
        <w:jc w:val="center"/>
      </w:pPr>
      <w:r>
        <w:t>2:05 p.m. Meeting Began</w:t>
      </w:r>
    </w:p>
    <w:p w:rsidR="005626C6" w:rsidRDefault="00E96A35" w:rsidP="005626C6">
      <w:pPr>
        <w:spacing w:after="0"/>
        <w:jc w:val="center"/>
      </w:pPr>
      <w:r>
        <w:t>2:35 p.m</w:t>
      </w:r>
      <w:r w:rsidR="005626C6">
        <w:t>. Meeting Ended</w:t>
      </w:r>
    </w:p>
    <w:p w:rsidR="005626C6" w:rsidRDefault="005626C6" w:rsidP="005626C6">
      <w:pPr>
        <w:spacing w:after="0"/>
        <w:jc w:val="center"/>
      </w:pPr>
      <w:r>
        <w:t>Location:  Academic Affairs Lobby Conference Room</w:t>
      </w:r>
    </w:p>
    <w:p w:rsidR="00500B39" w:rsidRDefault="00500B39" w:rsidP="005626C6">
      <w:pPr>
        <w:spacing w:after="0"/>
        <w:jc w:val="center"/>
      </w:pPr>
    </w:p>
    <w:p w:rsidR="00500B39" w:rsidRDefault="00500B39" w:rsidP="005626C6">
      <w:pPr>
        <w:spacing w:after="0"/>
        <w:jc w:val="center"/>
      </w:pPr>
    </w:p>
    <w:p w:rsidR="00500B39" w:rsidRDefault="00500B39" w:rsidP="00342DCD">
      <w:pPr>
        <w:spacing w:after="0"/>
        <w:rPr>
          <w:b/>
        </w:rPr>
      </w:pPr>
      <w:r>
        <w:rPr>
          <w:b/>
        </w:rPr>
        <w:t>I.</w:t>
      </w:r>
      <w:r>
        <w:rPr>
          <w:b/>
        </w:rPr>
        <w:tab/>
        <w:t>December 4, 2013:  CALL TO ORDER - Huda Melky</w:t>
      </w:r>
    </w:p>
    <w:p w:rsidR="00500B39" w:rsidRDefault="00500B39" w:rsidP="00342DCD">
      <w:pPr>
        <w:spacing w:after="0"/>
      </w:pPr>
      <w:r>
        <w:tab/>
        <w:t>Called to order at 2:05 p.m.</w:t>
      </w:r>
    </w:p>
    <w:p w:rsidR="00500B39" w:rsidRDefault="00500B39" w:rsidP="00342DCD">
      <w:pPr>
        <w:spacing w:after="0"/>
      </w:pPr>
    </w:p>
    <w:p w:rsidR="00500B39" w:rsidRDefault="00500B39" w:rsidP="00342DCD">
      <w:pPr>
        <w:spacing w:after="0"/>
        <w:rPr>
          <w:b/>
        </w:rPr>
      </w:pPr>
      <w:r>
        <w:rPr>
          <w:b/>
        </w:rPr>
        <w:t>II.</w:t>
      </w:r>
      <w:r>
        <w:rPr>
          <w:b/>
        </w:rPr>
        <w:tab/>
        <w:t>ATTENDANCE – Huda Melky</w:t>
      </w:r>
    </w:p>
    <w:p w:rsidR="00500B39" w:rsidRDefault="00500B39" w:rsidP="00342DCD">
      <w:pPr>
        <w:spacing w:after="0"/>
      </w:pPr>
      <w:r>
        <w:tab/>
        <w:t xml:space="preserve">Those in attendance were Huda Melky, Shaden Atz, Jeff Jones, Michael Schilling, Lynne Holland, </w:t>
      </w:r>
      <w:r>
        <w:tab/>
      </w:r>
    </w:p>
    <w:p w:rsidR="00500B39" w:rsidRDefault="00500B39" w:rsidP="00342DCD">
      <w:pPr>
        <w:spacing w:after="0"/>
      </w:pPr>
      <w:r>
        <w:tab/>
        <w:t xml:space="preserve">Stephen </w:t>
      </w:r>
      <w:proofErr w:type="gramStart"/>
      <w:r>
        <w:t>Rowland</w:t>
      </w:r>
      <w:r w:rsidR="00E96A35">
        <w:t>,</w:t>
      </w:r>
      <w:proofErr w:type="gramEnd"/>
      <w:r>
        <w:t xml:space="preserve"> and Cindy Smith.</w:t>
      </w:r>
    </w:p>
    <w:p w:rsidR="00384A89" w:rsidRDefault="00384A89" w:rsidP="00342DCD">
      <w:pPr>
        <w:spacing w:after="0"/>
      </w:pPr>
    </w:p>
    <w:p w:rsidR="00384A89" w:rsidRDefault="00384A89" w:rsidP="00342DCD">
      <w:pPr>
        <w:spacing w:after="0"/>
        <w:rPr>
          <w:b/>
        </w:rPr>
      </w:pPr>
      <w:r>
        <w:rPr>
          <w:b/>
        </w:rPr>
        <w:t>III.</w:t>
      </w:r>
      <w:r>
        <w:rPr>
          <w:b/>
        </w:rPr>
        <w:tab/>
        <w:t>APPROVAL OF MINUTES</w:t>
      </w:r>
    </w:p>
    <w:p w:rsidR="00384A89" w:rsidRDefault="00384A89" w:rsidP="00342DCD">
      <w:pPr>
        <w:spacing w:after="0"/>
      </w:pPr>
      <w:r>
        <w:rPr>
          <w:b/>
        </w:rPr>
        <w:tab/>
      </w:r>
      <w:r>
        <w:t xml:space="preserve">Minutes from the October 10, 2013 </w:t>
      </w:r>
      <w:r w:rsidR="00C26CFE">
        <w:t>meeting were reviewed and approved.</w:t>
      </w:r>
    </w:p>
    <w:p w:rsidR="00C26CFE" w:rsidRDefault="00C26CFE" w:rsidP="00342DCD">
      <w:pPr>
        <w:spacing w:after="0"/>
      </w:pPr>
    </w:p>
    <w:p w:rsidR="00C26CFE" w:rsidRDefault="00C26CFE" w:rsidP="00342DCD">
      <w:pPr>
        <w:spacing w:after="0"/>
        <w:rPr>
          <w:b/>
        </w:rPr>
      </w:pPr>
      <w:r>
        <w:rPr>
          <w:b/>
        </w:rPr>
        <w:t>IV.</w:t>
      </w:r>
      <w:r>
        <w:rPr>
          <w:b/>
        </w:rPr>
        <w:tab/>
        <w:t>PARKING AND TRANSPORTATION UPDATE</w:t>
      </w:r>
    </w:p>
    <w:p w:rsidR="00C26CFE" w:rsidRDefault="004D6612" w:rsidP="00342DCD">
      <w:pPr>
        <w:spacing w:after="0"/>
        <w:ind w:left="1440" w:hanging="720"/>
      </w:pPr>
      <w:r>
        <w:rPr>
          <w:b/>
        </w:rPr>
        <w:t xml:space="preserve">A.  </w:t>
      </w:r>
      <w:r w:rsidR="00342DCD">
        <w:rPr>
          <w:b/>
        </w:rPr>
        <w:tab/>
      </w:r>
      <w:r w:rsidR="00C26CFE">
        <w:t>Stephen Rowland reminded the committee that the KHSAA f</w:t>
      </w:r>
      <w:r w:rsidR="00342DCD">
        <w:t xml:space="preserve">ootball championship games will </w:t>
      </w:r>
      <w:r w:rsidR="000E1E51">
        <w:t xml:space="preserve">held </w:t>
      </w:r>
      <w:r w:rsidR="00C26CFE">
        <w:t xml:space="preserve">be at WKU </w:t>
      </w:r>
      <w:r w:rsidR="00E96A35">
        <w:t xml:space="preserve">on </w:t>
      </w:r>
      <w:r w:rsidR="00C26CFE">
        <w:t>December 6</w:t>
      </w:r>
      <w:r w:rsidR="00C26CFE" w:rsidRPr="00C26CFE">
        <w:rPr>
          <w:vertAlign w:val="superscript"/>
        </w:rPr>
        <w:t>th</w:t>
      </w:r>
      <w:r w:rsidR="00C26CFE">
        <w:t xml:space="preserve"> and 7</w:t>
      </w:r>
      <w:r w:rsidR="00C26CFE" w:rsidRPr="00C26CFE">
        <w:rPr>
          <w:vertAlign w:val="superscript"/>
        </w:rPr>
        <w:t>th</w:t>
      </w:r>
      <w:r w:rsidR="00E96A35">
        <w:t>.  The</w:t>
      </w:r>
      <w:r w:rsidR="000E1E51">
        <w:t xml:space="preserve"> increase in traffic</w:t>
      </w:r>
      <w:r w:rsidR="00C26CFE">
        <w:t xml:space="preserve"> will </w:t>
      </w:r>
      <w:r w:rsidR="000E1E51">
        <w:t xml:space="preserve">likely </w:t>
      </w:r>
      <w:r w:rsidR="00C26CFE">
        <w:t>disrupt parking and traffic flow on campus.</w:t>
      </w:r>
    </w:p>
    <w:p w:rsidR="00C26CFE" w:rsidRDefault="00C26CFE" w:rsidP="00342DCD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>
        <w:t>Stephen reported that there has been</w:t>
      </w:r>
      <w:r w:rsidR="000E1E51">
        <w:t xml:space="preserve"> a modest growth in ridership on</w:t>
      </w:r>
      <w:r>
        <w:t xml:space="preserve"> the ADA van.</w:t>
      </w:r>
    </w:p>
    <w:p w:rsidR="00C26CFE" w:rsidRDefault="00C26CFE" w:rsidP="00342DCD">
      <w:pPr>
        <w:spacing w:after="0"/>
        <w:ind w:left="1440" w:hanging="720"/>
      </w:pPr>
      <w:r>
        <w:rPr>
          <w:b/>
        </w:rPr>
        <w:t>C.</w:t>
      </w:r>
      <w:r w:rsidR="000E1E51">
        <w:tab/>
        <w:t>Stephen said that SGA</w:t>
      </w:r>
      <w:r w:rsidR="00267504">
        <w:t>’s</w:t>
      </w:r>
      <w:r w:rsidR="000E1E51">
        <w:t xml:space="preserve"> request </w:t>
      </w:r>
      <w:r w:rsidR="006734F5">
        <w:t>to have additional</w:t>
      </w:r>
      <w:r>
        <w:t xml:space="preserve"> benches </w:t>
      </w:r>
      <w:r w:rsidR="0094105B">
        <w:t>under the shelters for employees/students</w:t>
      </w:r>
      <w:r w:rsidR="00E96A35">
        <w:t>,</w:t>
      </w:r>
      <w:r w:rsidR="0094105B">
        <w:t xml:space="preserve"> while they</w:t>
      </w:r>
      <w:r w:rsidR="00267504">
        <w:t xml:space="preserve"> wait for the shuttles</w:t>
      </w:r>
      <w:r w:rsidR="00E96A35">
        <w:t>,</w:t>
      </w:r>
      <w:r w:rsidR="00267504">
        <w:t xml:space="preserve"> was approved.</w:t>
      </w:r>
    </w:p>
    <w:p w:rsidR="00C26CFE" w:rsidRDefault="00C26CFE" w:rsidP="00342DCD">
      <w:pPr>
        <w:spacing w:after="0"/>
        <w:ind w:left="1440" w:hanging="720"/>
      </w:pPr>
      <w:r>
        <w:rPr>
          <w:b/>
        </w:rPr>
        <w:t>D.</w:t>
      </w:r>
      <w:r w:rsidR="00267504">
        <w:tab/>
        <w:t xml:space="preserve">Huda Melky said </w:t>
      </w:r>
      <w:r w:rsidR="0094105B">
        <w:t>Deborah Wilkins reported</w:t>
      </w:r>
      <w:r>
        <w:t xml:space="preserve"> that Academic Affairs and Parking &amp; Transportation will split the cost of the automatic door opener that will be installed at South Campus.</w:t>
      </w:r>
    </w:p>
    <w:p w:rsidR="00C26CFE" w:rsidRDefault="00C26CFE" w:rsidP="00C26CFE">
      <w:pPr>
        <w:spacing w:after="0"/>
        <w:ind w:left="1440" w:hanging="720"/>
        <w:jc w:val="both"/>
      </w:pPr>
    </w:p>
    <w:p w:rsidR="00C26CFE" w:rsidRDefault="00C26CFE" w:rsidP="008F4333">
      <w:pPr>
        <w:spacing w:after="0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</w:r>
      <w:r w:rsidR="008F4333">
        <w:rPr>
          <w:b/>
        </w:rPr>
        <w:t>UPDATE ON WEB ACCESSIBILITY</w:t>
      </w:r>
    </w:p>
    <w:p w:rsidR="008F4333" w:rsidRDefault="008F4333" w:rsidP="00E96A35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>Huda reported that Gopi Chand Nutakki co</w:t>
      </w:r>
      <w:r w:rsidR="00E96A35">
        <w:t xml:space="preserve">ntinues to review and audit all WKU </w:t>
      </w:r>
      <w:r>
        <w:t>websites.</w:t>
      </w:r>
    </w:p>
    <w:p w:rsidR="008F4333" w:rsidRDefault="008F4333" w:rsidP="00342DCD">
      <w:pPr>
        <w:spacing w:after="0"/>
      </w:pPr>
    </w:p>
    <w:p w:rsidR="008F4333" w:rsidRDefault="008F4333" w:rsidP="00342DCD">
      <w:pPr>
        <w:spacing w:after="0"/>
        <w:rPr>
          <w:b/>
        </w:rPr>
      </w:pPr>
      <w:r>
        <w:rPr>
          <w:b/>
        </w:rPr>
        <w:t>VI.</w:t>
      </w:r>
      <w:r>
        <w:rPr>
          <w:b/>
        </w:rPr>
        <w:tab/>
        <w:t xml:space="preserve">UPDATE </w:t>
      </w:r>
      <w:r w:rsidR="003A7AA1">
        <w:rPr>
          <w:b/>
        </w:rPr>
        <w:t>ON ACCESSIBILITY TO ONLINE LIBRARY MATERIALS &amp; DISTANCE LEARNING</w:t>
      </w:r>
    </w:p>
    <w:p w:rsidR="003A7AA1" w:rsidRDefault="003A7AA1" w:rsidP="00342DCD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 xml:space="preserve">Shaden Atz reported that she continues to work </w:t>
      </w:r>
      <w:r w:rsidR="0094105B">
        <w:t xml:space="preserve">with </w:t>
      </w:r>
      <w:proofErr w:type="spellStart"/>
      <w:r w:rsidR="0094105B">
        <w:t>HiSoftware</w:t>
      </w:r>
      <w:proofErr w:type="spellEnd"/>
      <w:r w:rsidR="0094105B">
        <w:t xml:space="preserve"> and was </w:t>
      </w:r>
      <w:r>
        <w:t>able to run a successful Blackboard audit.</w:t>
      </w:r>
    </w:p>
    <w:p w:rsidR="00CE0432" w:rsidRDefault="00CE0432" w:rsidP="00342DCD">
      <w:pPr>
        <w:spacing w:after="0"/>
        <w:ind w:left="1440" w:hanging="720"/>
      </w:pPr>
    </w:p>
    <w:p w:rsidR="003A7AA1" w:rsidRDefault="00CE0432" w:rsidP="00CE0432">
      <w:pPr>
        <w:spacing w:after="0"/>
        <w:ind w:left="1440" w:hanging="1350"/>
        <w:jc w:val="both"/>
        <w:rPr>
          <w:b/>
        </w:rPr>
      </w:pPr>
      <w:r>
        <w:rPr>
          <w:b/>
        </w:rPr>
        <w:t>VII.        UPDATE ON REQUEST FOR FACULTY AND STAFF ACCOMMODATIONS</w:t>
      </w:r>
    </w:p>
    <w:p w:rsidR="00CE0432" w:rsidRDefault="00CE0432" w:rsidP="00342DCD">
      <w:pPr>
        <w:spacing w:after="0"/>
        <w:ind w:left="1440" w:hanging="1350"/>
      </w:pPr>
      <w:r>
        <w:rPr>
          <w:b/>
        </w:rPr>
        <w:t xml:space="preserve">             A.</w:t>
      </w:r>
      <w:r>
        <w:rPr>
          <w:b/>
        </w:rPr>
        <w:tab/>
      </w:r>
      <w:r>
        <w:t>Huda repor</w:t>
      </w:r>
      <w:r w:rsidR="0094105B">
        <w:t xml:space="preserve">ted that </w:t>
      </w:r>
      <w:r w:rsidR="00E96A35">
        <w:t xml:space="preserve">for the past month </w:t>
      </w:r>
      <w:r w:rsidR="0094105B">
        <w:t xml:space="preserve">she has </w:t>
      </w:r>
      <w:r>
        <w:t>received several request f</w:t>
      </w:r>
      <w:r w:rsidR="00E96A35">
        <w:t>or accommodations</w:t>
      </w:r>
      <w:r>
        <w:t xml:space="preserve">. </w:t>
      </w:r>
      <w:r w:rsidR="006734F5">
        <w:t xml:space="preserve"> Huda </w:t>
      </w:r>
      <w:r w:rsidR="0094105B">
        <w:t>continues to work with the Dean</w:t>
      </w:r>
      <w:r w:rsidR="00E96A35">
        <w:t>s</w:t>
      </w:r>
      <w:r w:rsidR="0094105B">
        <w:t xml:space="preserve"> and Department Head</w:t>
      </w:r>
      <w:r w:rsidR="00E96A35">
        <w:t xml:space="preserve">s to accommodate </w:t>
      </w:r>
      <w:r w:rsidR="0094105B">
        <w:t>employee</w:t>
      </w:r>
      <w:r w:rsidR="00E96A35">
        <w:t>s</w:t>
      </w:r>
      <w:r w:rsidR="0094105B">
        <w:t xml:space="preserve"> when they meet with her regarding the need for accommodations.</w:t>
      </w:r>
      <w:r w:rsidR="0094105B">
        <w:tab/>
      </w:r>
      <w:r>
        <w:t xml:space="preserve"> </w:t>
      </w:r>
    </w:p>
    <w:p w:rsidR="006734F5" w:rsidRDefault="00CE0432" w:rsidP="00342DCD">
      <w:pPr>
        <w:spacing w:after="0"/>
        <w:ind w:left="1440" w:hanging="1350"/>
        <w:rPr>
          <w:b/>
        </w:rPr>
      </w:pPr>
      <w:r>
        <w:lastRenderedPageBreak/>
        <w:t xml:space="preserve">              </w:t>
      </w:r>
      <w:r>
        <w:rPr>
          <w:b/>
        </w:rPr>
        <w:t>B.</w:t>
      </w:r>
      <w:r>
        <w:rPr>
          <w:b/>
        </w:rPr>
        <w:tab/>
      </w:r>
      <w:r>
        <w:t>Huda shared that in 20</w:t>
      </w:r>
      <w:r w:rsidR="006734F5">
        <w:t>14</w:t>
      </w:r>
      <w:r w:rsidR="00E96A35">
        <w:t>,</w:t>
      </w:r>
      <w:r w:rsidR="006734F5">
        <w:t xml:space="preserve"> WKU will be required </w:t>
      </w:r>
      <w:r w:rsidR="00E96A35">
        <w:t>to show proof that 7 % of its</w:t>
      </w:r>
      <w:r w:rsidR="006734F5">
        <w:t xml:space="preserve"> employees </w:t>
      </w:r>
      <w:r w:rsidR="00E96A35">
        <w:t>are</w:t>
      </w:r>
      <w:r>
        <w:t xml:space="preserve"> vete</w:t>
      </w:r>
      <w:r w:rsidR="006734F5">
        <w:t xml:space="preserve">rans and </w:t>
      </w:r>
      <w:r w:rsidR="00E96A35">
        <w:t xml:space="preserve">/or </w:t>
      </w:r>
      <w:r w:rsidR="006734F5">
        <w:t xml:space="preserve">7 % </w:t>
      </w:r>
      <w:r>
        <w:t>disab</w:t>
      </w:r>
      <w:r w:rsidR="0094105B">
        <w:t>led</w:t>
      </w:r>
      <w:r w:rsidR="00E96A35">
        <w:t>, per job group</w:t>
      </w:r>
      <w:r w:rsidR="0094105B">
        <w:t xml:space="preserve">.  This will also </w:t>
      </w:r>
      <w:r>
        <w:t>require a s</w:t>
      </w:r>
      <w:r w:rsidR="006734F5">
        <w:t>eparate Affirmative Action Plan for these employees.</w:t>
      </w:r>
      <w:r>
        <w:rPr>
          <w:b/>
        </w:rPr>
        <w:t xml:space="preserve">                </w:t>
      </w:r>
    </w:p>
    <w:p w:rsidR="00CE0432" w:rsidRDefault="00342DCD" w:rsidP="00342DCD">
      <w:pPr>
        <w:spacing w:after="0"/>
        <w:ind w:left="1440" w:hanging="720"/>
        <w:jc w:val="both"/>
      </w:pPr>
      <w:r>
        <w:rPr>
          <w:b/>
        </w:rPr>
        <w:t xml:space="preserve">   </w:t>
      </w:r>
      <w:r w:rsidR="006734F5">
        <w:rPr>
          <w:b/>
        </w:rPr>
        <w:t>C</w:t>
      </w:r>
      <w:r w:rsidR="00CE0432">
        <w:rPr>
          <w:b/>
        </w:rPr>
        <w:t>.</w:t>
      </w:r>
      <w:r w:rsidR="00CE0432">
        <w:tab/>
        <w:t>Lynn</w:t>
      </w:r>
      <w:r w:rsidR="006A08AF">
        <w:t>e</w:t>
      </w:r>
      <w:r w:rsidR="006734F5">
        <w:t xml:space="preserve"> Holland shared that</w:t>
      </w:r>
      <w:r w:rsidR="0094105B">
        <w:t xml:space="preserve"> an</w:t>
      </w:r>
      <w:r w:rsidR="00CE0432">
        <w:t xml:space="preserve"> em</w:t>
      </w:r>
      <w:r w:rsidR="00E96A35">
        <w:t>ployee has been hired by the University who will need a full-</w:t>
      </w:r>
      <w:r w:rsidR="00CE0432">
        <w:t>time interpreter.  Huda asked Lynn</w:t>
      </w:r>
      <w:r w:rsidR="0094105B">
        <w:t>e</w:t>
      </w:r>
      <w:r w:rsidR="00CE0432">
        <w:t xml:space="preserve"> to send the em</w:t>
      </w:r>
      <w:r w:rsidR="0094105B">
        <w:t xml:space="preserve">ployee to her </w:t>
      </w:r>
      <w:r w:rsidR="00CC5449">
        <w:t xml:space="preserve">office </w:t>
      </w:r>
      <w:r w:rsidR="0094105B">
        <w:t>to discuss her accommodations.</w:t>
      </w:r>
    </w:p>
    <w:p w:rsidR="006A08AF" w:rsidRDefault="006A08AF" w:rsidP="00342DCD">
      <w:pPr>
        <w:spacing w:after="0"/>
        <w:ind w:left="1440" w:hanging="1350"/>
        <w:jc w:val="both"/>
      </w:pPr>
    </w:p>
    <w:p w:rsidR="006A08AF" w:rsidRDefault="00342DCD" w:rsidP="00342DCD">
      <w:pPr>
        <w:spacing w:after="0"/>
        <w:ind w:left="1440" w:hanging="1350"/>
        <w:jc w:val="both"/>
        <w:rPr>
          <w:b/>
        </w:rPr>
      </w:pPr>
      <w:r>
        <w:rPr>
          <w:b/>
        </w:rPr>
        <w:t xml:space="preserve">      </w:t>
      </w:r>
      <w:r w:rsidR="00C3346F">
        <w:rPr>
          <w:b/>
        </w:rPr>
        <w:t>VIII.</w:t>
      </w:r>
      <w:r w:rsidR="00C3346F">
        <w:rPr>
          <w:b/>
        </w:rPr>
        <w:tab/>
      </w:r>
      <w:r w:rsidR="006A08AF">
        <w:rPr>
          <w:b/>
        </w:rPr>
        <w:t>UPDATE ON SDS</w:t>
      </w:r>
    </w:p>
    <w:p w:rsidR="006A08AF" w:rsidRDefault="006A08AF" w:rsidP="00342DCD">
      <w:pPr>
        <w:spacing w:after="0"/>
        <w:ind w:left="2160" w:hanging="720"/>
      </w:pPr>
      <w:r>
        <w:rPr>
          <w:b/>
        </w:rPr>
        <w:t>A.</w:t>
      </w:r>
      <w:r>
        <w:rPr>
          <w:b/>
        </w:rPr>
        <w:tab/>
      </w:r>
      <w:r>
        <w:t>Michael Schilling reported that Kayla Roach, a Social Work grad</w:t>
      </w:r>
      <w:r w:rsidR="0094105B">
        <w:t>uate</w:t>
      </w:r>
      <w:r>
        <w:t xml:space="preserve"> student, is </w:t>
      </w:r>
      <w:r w:rsidR="0094105B">
        <w:t>working with Matt Davis to develop</w:t>
      </w:r>
      <w:r>
        <w:t xml:space="preserve"> a Student Organization in SDS.</w:t>
      </w:r>
    </w:p>
    <w:p w:rsidR="006A08AF" w:rsidRDefault="006A08AF" w:rsidP="00342DCD">
      <w:pPr>
        <w:spacing w:after="0"/>
        <w:ind w:left="2160" w:hanging="670"/>
      </w:pPr>
      <w:r>
        <w:rPr>
          <w:b/>
        </w:rPr>
        <w:t>B.</w:t>
      </w:r>
      <w:r>
        <w:rPr>
          <w:b/>
        </w:rPr>
        <w:tab/>
      </w:r>
      <w:r>
        <w:t>Lynne Holland reported that SDS will close on December 13</w:t>
      </w:r>
      <w:r w:rsidRPr="006A08AF">
        <w:rPr>
          <w:vertAlign w:val="superscript"/>
        </w:rPr>
        <w:t>th</w:t>
      </w:r>
      <w:r>
        <w:t xml:space="preserve"> and move to a temporary space on the 2</w:t>
      </w:r>
      <w:r w:rsidRPr="006A08AF">
        <w:rPr>
          <w:vertAlign w:val="superscript"/>
        </w:rPr>
        <w:t>nd</w:t>
      </w:r>
      <w:r>
        <w:t xml:space="preserve"> floor </w:t>
      </w:r>
      <w:r w:rsidR="00E96A35">
        <w:t xml:space="preserve">of DSU </w:t>
      </w:r>
      <w:r>
        <w:t>above Fresh Foods.  It will reopen on January 6, 2014.</w:t>
      </w:r>
    </w:p>
    <w:p w:rsidR="006A08AF" w:rsidRDefault="006A08AF" w:rsidP="00342DCD">
      <w:pPr>
        <w:spacing w:after="0"/>
        <w:ind w:left="2160" w:hanging="720"/>
      </w:pPr>
      <w:r>
        <w:rPr>
          <w:b/>
        </w:rPr>
        <w:t>C.</w:t>
      </w:r>
      <w:r>
        <w:tab/>
        <w:t>Lynn</w:t>
      </w:r>
      <w:r w:rsidR="0094105B">
        <w:t>e said SDS is striving</w:t>
      </w:r>
      <w:r>
        <w:t xml:space="preserve"> to “normalize” and will be working on updating their website and </w:t>
      </w:r>
      <w:r w:rsidR="0094105B">
        <w:t>t</w:t>
      </w:r>
      <w:r w:rsidR="00CC5449">
        <w:t>he way their forms are accessed.</w:t>
      </w:r>
    </w:p>
    <w:p w:rsidR="00760E4D" w:rsidRPr="00760E4D" w:rsidRDefault="00760E4D" w:rsidP="00342DCD">
      <w:pPr>
        <w:spacing w:after="0"/>
        <w:ind w:left="2160" w:hanging="720"/>
      </w:pPr>
      <w:r>
        <w:rPr>
          <w:b/>
        </w:rPr>
        <w:t>D.</w:t>
      </w:r>
      <w:r>
        <w:rPr>
          <w:b/>
        </w:rPr>
        <w:tab/>
      </w:r>
      <w:r>
        <w:t>Michael reported that the lights were not working from Centennial</w:t>
      </w:r>
      <w:r w:rsidR="0094105B">
        <w:t xml:space="preserve"> Mall to Guthrie Towers</w:t>
      </w:r>
      <w:r w:rsidR="00E96A35">
        <w:t>,</w:t>
      </w:r>
      <w:bookmarkStart w:id="0" w:name="_GoBack"/>
      <w:bookmarkEnd w:id="0"/>
      <w:r w:rsidR="0094105B">
        <w:t xml:space="preserve"> </w:t>
      </w:r>
      <w:r>
        <w:t>but have now been repaired.  Lynne asked t</w:t>
      </w:r>
      <w:r w:rsidR="0094105B">
        <w:t xml:space="preserve">hat in the future to please contact her </w:t>
      </w:r>
      <w:r>
        <w:t>and she will report it immediately.</w:t>
      </w:r>
    </w:p>
    <w:p w:rsidR="006A08AF" w:rsidRPr="006A08AF" w:rsidRDefault="006A08AF" w:rsidP="00CE0432">
      <w:pPr>
        <w:spacing w:after="0"/>
        <w:ind w:left="1440" w:hanging="1350"/>
        <w:jc w:val="both"/>
      </w:pPr>
      <w:r>
        <w:rPr>
          <w:b/>
        </w:rPr>
        <w:t xml:space="preserve">                  </w:t>
      </w:r>
    </w:p>
    <w:p w:rsidR="006A08AF" w:rsidRDefault="006A08AF" w:rsidP="00CE0432">
      <w:pPr>
        <w:spacing w:after="0"/>
        <w:ind w:left="1440" w:hanging="1350"/>
        <w:jc w:val="both"/>
      </w:pPr>
    </w:p>
    <w:p w:rsidR="006A08AF" w:rsidRPr="006A08AF" w:rsidRDefault="006A08AF" w:rsidP="00CE0432">
      <w:pPr>
        <w:spacing w:after="0"/>
        <w:ind w:left="1440" w:hanging="1350"/>
        <w:jc w:val="both"/>
        <w:rPr>
          <w:b/>
        </w:rPr>
      </w:pPr>
    </w:p>
    <w:p w:rsidR="00CE0432" w:rsidRPr="00CE0432" w:rsidRDefault="00CE0432" w:rsidP="003A7AA1">
      <w:pPr>
        <w:spacing w:after="0"/>
        <w:ind w:left="1440" w:hanging="720"/>
        <w:jc w:val="both"/>
        <w:rPr>
          <w:b/>
        </w:rPr>
      </w:pPr>
    </w:p>
    <w:p w:rsidR="00CE0432" w:rsidRPr="003A7AA1" w:rsidRDefault="00CE0432" w:rsidP="003A7AA1">
      <w:pPr>
        <w:spacing w:after="0"/>
        <w:ind w:left="1440" w:hanging="720"/>
        <w:jc w:val="both"/>
        <w:rPr>
          <w:b/>
        </w:rPr>
      </w:pPr>
    </w:p>
    <w:p w:rsidR="003A7AA1" w:rsidRPr="003A7AA1" w:rsidRDefault="003A7AA1" w:rsidP="008F4333">
      <w:pPr>
        <w:spacing w:after="0"/>
        <w:jc w:val="both"/>
      </w:pPr>
    </w:p>
    <w:p w:rsidR="008F4333" w:rsidRPr="00C26CFE" w:rsidRDefault="008F4333" w:rsidP="00C26CFE">
      <w:pPr>
        <w:spacing w:after="0"/>
        <w:ind w:left="1440" w:hanging="720"/>
        <w:jc w:val="both"/>
        <w:rPr>
          <w:b/>
        </w:rPr>
      </w:pPr>
    </w:p>
    <w:p w:rsidR="00C26CFE" w:rsidRPr="00C26CFE" w:rsidRDefault="00C26CFE" w:rsidP="00C26CFE">
      <w:pPr>
        <w:spacing w:after="0"/>
        <w:ind w:left="1440" w:hanging="720"/>
        <w:jc w:val="both"/>
      </w:pPr>
    </w:p>
    <w:sectPr w:rsidR="00C26CFE" w:rsidRPr="00C26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C6"/>
    <w:rsid w:val="000E1E51"/>
    <w:rsid w:val="00267504"/>
    <w:rsid w:val="00275049"/>
    <w:rsid w:val="00342DCD"/>
    <w:rsid w:val="00384A89"/>
    <w:rsid w:val="003A7AA1"/>
    <w:rsid w:val="004D6612"/>
    <w:rsid w:val="00500B39"/>
    <w:rsid w:val="00542416"/>
    <w:rsid w:val="005626C6"/>
    <w:rsid w:val="006734F5"/>
    <w:rsid w:val="006A08AF"/>
    <w:rsid w:val="006E2EE0"/>
    <w:rsid w:val="00760E4D"/>
    <w:rsid w:val="008F4333"/>
    <w:rsid w:val="0094105B"/>
    <w:rsid w:val="00C26CFE"/>
    <w:rsid w:val="00C3346F"/>
    <w:rsid w:val="00CC5449"/>
    <w:rsid w:val="00CE0432"/>
    <w:rsid w:val="00E4295B"/>
    <w:rsid w:val="00E9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Cindy</dc:creator>
  <cp:lastModifiedBy>Smith, Cindy</cp:lastModifiedBy>
  <cp:revision>22</cp:revision>
  <dcterms:created xsi:type="dcterms:W3CDTF">2013-12-05T18:05:00Z</dcterms:created>
  <dcterms:modified xsi:type="dcterms:W3CDTF">2013-12-12T20:18:00Z</dcterms:modified>
</cp:coreProperties>
</file>