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CB3" w:rsidRPr="007A6CB3" w:rsidRDefault="007A6CB3" w:rsidP="007A6CB3">
      <w:pPr>
        <w:pBdr>
          <w:bottom w:val="single" w:sz="12" w:space="1" w:color="auto"/>
        </w:pBdr>
        <w:spacing w:line="240" w:lineRule="auto"/>
        <w:contextualSpacing/>
        <w:jc w:val="center"/>
        <w:rPr>
          <w:rFonts w:ascii="Georgia" w:hAnsi="Georgia"/>
          <w:b/>
          <w:sz w:val="28"/>
          <w:szCs w:val="28"/>
        </w:rPr>
      </w:pPr>
      <w:r w:rsidRPr="007A6CB3">
        <w:rPr>
          <w:rFonts w:ascii="Georgia" w:hAnsi="Georgia"/>
          <w:b/>
          <w:sz w:val="28"/>
          <w:szCs w:val="28"/>
        </w:rPr>
        <w:t>E. Dawn Hall</w:t>
      </w:r>
    </w:p>
    <w:p w:rsidR="007A6CB3" w:rsidRPr="00394AE3" w:rsidRDefault="00394AE3" w:rsidP="007A6CB3">
      <w:pPr>
        <w:spacing w:line="240" w:lineRule="auto"/>
        <w:contextualSpacing/>
        <w:jc w:val="center"/>
        <w:rPr>
          <w:rFonts w:ascii="Georgia" w:hAnsi="Georgia"/>
        </w:rPr>
      </w:pPr>
      <w:r w:rsidRPr="00394AE3">
        <w:rPr>
          <w:rFonts w:ascii="Georgia" w:hAnsi="Georgia"/>
        </w:rPr>
        <w:t>1906 College Heights Blvd. #110</w:t>
      </w:r>
      <w:r w:rsidR="00722D41">
        <w:rPr>
          <w:rFonts w:ascii="Georgia" w:hAnsi="Georgia"/>
        </w:rPr>
        <w:t>86</w:t>
      </w:r>
      <w:r w:rsidRPr="00394AE3">
        <w:rPr>
          <w:rFonts w:ascii="Georgia" w:hAnsi="Georgia"/>
        </w:rPr>
        <w:t xml:space="preserve"> </w:t>
      </w:r>
      <w:r w:rsidR="00C6581D">
        <w:rPr>
          <w:rFonts w:ascii="Georgia" w:hAnsi="Georgia"/>
        </w:rPr>
        <w:t xml:space="preserve">Cherry Hall </w:t>
      </w:r>
      <w:r w:rsidRPr="00394AE3">
        <w:rPr>
          <w:rFonts w:ascii="Georgia" w:hAnsi="Georgia"/>
        </w:rPr>
        <w:t>Bowling Green, KY 42101-</w:t>
      </w:r>
      <w:r w:rsidR="00C6581D">
        <w:rPr>
          <w:rFonts w:ascii="Georgia" w:hAnsi="Georgia"/>
        </w:rPr>
        <w:t>1086</w:t>
      </w:r>
    </w:p>
    <w:p w:rsidR="00394AE3" w:rsidRDefault="00722D41" w:rsidP="007A6CB3">
      <w:pPr>
        <w:spacing w:line="240" w:lineRule="auto"/>
        <w:contextualSpacing/>
        <w:jc w:val="center"/>
        <w:rPr>
          <w:rFonts w:ascii="Georgia" w:hAnsi="Georgia"/>
        </w:rPr>
      </w:pPr>
      <w:r>
        <w:rPr>
          <w:rFonts w:ascii="Georgia" w:hAnsi="Georgia"/>
        </w:rPr>
        <w:t xml:space="preserve">WKU Department of English   </w:t>
      </w:r>
      <w:r w:rsidR="00394AE3" w:rsidRPr="00394AE3">
        <w:rPr>
          <w:rFonts w:ascii="Georgia" w:hAnsi="Georgia"/>
        </w:rPr>
        <w:t>Phone: 270.</w:t>
      </w:r>
      <w:r w:rsidR="00523486">
        <w:rPr>
          <w:rFonts w:ascii="Georgia" w:hAnsi="Georgia"/>
        </w:rPr>
        <w:t>535</w:t>
      </w:r>
      <w:r w:rsidR="00394AE3" w:rsidRPr="00394AE3">
        <w:rPr>
          <w:rFonts w:ascii="Georgia" w:hAnsi="Georgia"/>
        </w:rPr>
        <w:t>.</w:t>
      </w:r>
      <w:r w:rsidR="00523486">
        <w:rPr>
          <w:rFonts w:ascii="Georgia" w:hAnsi="Georgia"/>
        </w:rPr>
        <w:t>7360</w:t>
      </w:r>
      <w:r w:rsidR="00394AE3" w:rsidRPr="00394AE3">
        <w:rPr>
          <w:rFonts w:ascii="Georgia" w:hAnsi="Georgia"/>
        </w:rPr>
        <w:t xml:space="preserve"> / Fax: 270.745.</w:t>
      </w:r>
      <w:r>
        <w:rPr>
          <w:rFonts w:ascii="Georgia" w:hAnsi="Georgia"/>
        </w:rPr>
        <w:t>2533</w:t>
      </w:r>
      <w:r w:rsidR="00786816">
        <w:rPr>
          <w:rFonts w:ascii="Georgia" w:hAnsi="Georgia"/>
        </w:rPr>
        <w:t xml:space="preserve"> </w:t>
      </w:r>
      <w:r w:rsidR="00665947">
        <w:rPr>
          <w:rFonts w:ascii="Georgia" w:hAnsi="Georgia"/>
        </w:rPr>
        <w:t>/</w:t>
      </w:r>
      <w:r w:rsidR="00786816">
        <w:rPr>
          <w:rFonts w:ascii="Georgia" w:hAnsi="Georgia"/>
        </w:rPr>
        <w:t xml:space="preserve"> </w:t>
      </w:r>
      <w:hyperlink r:id="rId7" w:history="1">
        <w:r w:rsidR="00786816" w:rsidRPr="00885F48">
          <w:rPr>
            <w:rStyle w:val="Hyperlink"/>
            <w:rFonts w:ascii="Georgia" w:hAnsi="Georgia"/>
          </w:rPr>
          <w:t>dawn.hall@wku.edu</w:t>
        </w:r>
      </w:hyperlink>
      <w:r w:rsidR="00786816">
        <w:rPr>
          <w:rFonts w:ascii="Georgia" w:hAnsi="Georgia"/>
        </w:rPr>
        <w:t xml:space="preserve">       </w:t>
      </w:r>
    </w:p>
    <w:p w:rsidR="00394AE3" w:rsidRPr="00394AE3" w:rsidRDefault="00394AE3" w:rsidP="00394AE3">
      <w:pPr>
        <w:spacing w:line="240" w:lineRule="auto"/>
        <w:contextualSpacing/>
        <w:rPr>
          <w:rFonts w:ascii="Georgia" w:hAnsi="Georgia"/>
        </w:rPr>
      </w:pPr>
    </w:p>
    <w:p w:rsidR="00394AE3" w:rsidRPr="00394AE3" w:rsidRDefault="00394AE3" w:rsidP="008841C7">
      <w:pPr>
        <w:spacing w:line="240" w:lineRule="auto"/>
        <w:contextualSpacing/>
        <w:jc w:val="both"/>
        <w:rPr>
          <w:rFonts w:ascii="Georgia" w:hAnsi="Georgia"/>
          <w:b/>
        </w:rPr>
      </w:pPr>
      <w:r w:rsidRPr="00394AE3">
        <w:rPr>
          <w:rFonts w:ascii="Georgia" w:hAnsi="Georgia"/>
          <w:b/>
        </w:rPr>
        <w:t>Education</w:t>
      </w:r>
    </w:p>
    <w:p w:rsidR="00394AE3" w:rsidRDefault="00394AE3" w:rsidP="008841C7">
      <w:pPr>
        <w:spacing w:line="240" w:lineRule="auto"/>
        <w:contextualSpacing/>
        <w:rPr>
          <w:rFonts w:ascii="Georgia" w:hAnsi="Georgia"/>
        </w:rPr>
      </w:pPr>
      <w:r w:rsidRPr="001C41EE">
        <w:rPr>
          <w:rFonts w:ascii="Georgia" w:hAnsi="Georgia"/>
          <w:sz w:val="24"/>
          <w:szCs w:val="24"/>
        </w:rPr>
        <w:t>Ph.D. English</w:t>
      </w:r>
      <w:r w:rsidR="001C41EE">
        <w:rPr>
          <w:rFonts w:ascii="Georgia" w:hAnsi="Georgia"/>
          <w:sz w:val="24"/>
          <w:szCs w:val="24"/>
        </w:rPr>
        <w:t xml:space="preserve"> </w:t>
      </w:r>
      <w:r w:rsidR="00574923">
        <w:rPr>
          <w:rFonts w:ascii="Georgia" w:hAnsi="Georgia"/>
          <w:sz w:val="24"/>
          <w:szCs w:val="24"/>
        </w:rPr>
        <w:tab/>
      </w:r>
      <w:r w:rsidRPr="001C41EE">
        <w:rPr>
          <w:rFonts w:ascii="Georgia" w:hAnsi="Georgia"/>
          <w:sz w:val="24"/>
          <w:szCs w:val="24"/>
        </w:rPr>
        <w:tab/>
      </w:r>
      <w:r w:rsidRPr="001C41EE">
        <w:rPr>
          <w:rFonts w:ascii="Georgia" w:hAnsi="Georgia"/>
          <w:sz w:val="24"/>
          <w:szCs w:val="24"/>
        </w:rPr>
        <w:tab/>
        <w:t>Middle Tennessee State University</w:t>
      </w:r>
      <w:r w:rsidRPr="001C41EE">
        <w:rPr>
          <w:rFonts w:ascii="Georgia" w:hAnsi="Georgia"/>
          <w:sz w:val="24"/>
          <w:szCs w:val="24"/>
        </w:rPr>
        <w:tab/>
      </w:r>
      <w:r w:rsidRPr="001C41EE">
        <w:rPr>
          <w:rFonts w:ascii="Georgia" w:hAnsi="Georgia"/>
          <w:sz w:val="24"/>
          <w:szCs w:val="24"/>
        </w:rPr>
        <w:tab/>
        <w:t>2014</w:t>
      </w:r>
      <w:r>
        <w:rPr>
          <w:rFonts w:ascii="Georgia" w:hAnsi="Georgia"/>
        </w:rPr>
        <w:br/>
      </w:r>
      <w:r w:rsidRPr="00394AE3">
        <w:rPr>
          <w:rFonts w:ascii="Georgia" w:hAnsi="Georgia"/>
          <w:i/>
          <w:sz w:val="20"/>
          <w:szCs w:val="20"/>
        </w:rPr>
        <w:t>Emphasis in Film</w:t>
      </w:r>
      <w:r w:rsidR="00665947">
        <w:rPr>
          <w:rFonts w:ascii="Georgia" w:hAnsi="Georgia"/>
          <w:i/>
          <w:sz w:val="20"/>
          <w:szCs w:val="20"/>
        </w:rPr>
        <w:t>, Gender,</w:t>
      </w:r>
      <w:r w:rsidRPr="00394AE3">
        <w:rPr>
          <w:rFonts w:ascii="Georgia" w:hAnsi="Georgia"/>
          <w:i/>
          <w:sz w:val="20"/>
          <w:szCs w:val="20"/>
        </w:rPr>
        <w:t xml:space="preserve"> and 19</w:t>
      </w:r>
      <w:r w:rsidRPr="00394AE3">
        <w:rPr>
          <w:rFonts w:ascii="Georgia" w:hAnsi="Georgia"/>
          <w:i/>
          <w:sz w:val="20"/>
          <w:szCs w:val="20"/>
          <w:vertAlign w:val="superscript"/>
        </w:rPr>
        <w:t>th</w:t>
      </w:r>
      <w:r w:rsidRPr="00394AE3">
        <w:rPr>
          <w:rFonts w:ascii="Georgia" w:hAnsi="Georgia"/>
          <w:i/>
          <w:sz w:val="20"/>
          <w:szCs w:val="20"/>
        </w:rPr>
        <w:t xml:space="preserve"> Century American Literature</w:t>
      </w:r>
    </w:p>
    <w:p w:rsidR="008841C7" w:rsidRPr="008841C7" w:rsidRDefault="008841C7" w:rsidP="008841C7">
      <w:pPr>
        <w:spacing w:line="240" w:lineRule="auto"/>
        <w:contextualSpacing/>
        <w:rPr>
          <w:rFonts w:ascii="Georgia" w:hAnsi="Georgia"/>
          <w:sz w:val="20"/>
          <w:szCs w:val="20"/>
        </w:rPr>
      </w:pPr>
      <w:r w:rsidRPr="008841C7">
        <w:rPr>
          <w:rFonts w:ascii="Georgia" w:hAnsi="Georgia"/>
          <w:sz w:val="20"/>
          <w:szCs w:val="20"/>
        </w:rPr>
        <w:t>Dissertation</w:t>
      </w:r>
      <w:r>
        <w:rPr>
          <w:rFonts w:ascii="Georgia" w:hAnsi="Georgia"/>
          <w:sz w:val="20"/>
          <w:szCs w:val="20"/>
        </w:rPr>
        <w:t xml:space="preserve">: </w:t>
      </w:r>
      <w:r w:rsidRPr="008841C7">
        <w:rPr>
          <w:rFonts w:ascii="Georgia" w:hAnsi="Georgia"/>
          <w:sz w:val="20"/>
          <w:szCs w:val="20"/>
        </w:rPr>
        <w:t>Independent American Female Filmmakers: Kelly Reichardt In Focus</w:t>
      </w:r>
    </w:p>
    <w:p w:rsidR="008841C7" w:rsidRDefault="008841C7" w:rsidP="008841C7">
      <w:pPr>
        <w:spacing w:line="240" w:lineRule="auto"/>
        <w:contextualSpacing/>
        <w:rPr>
          <w:rFonts w:ascii="Georgia" w:hAnsi="Georgia"/>
          <w:sz w:val="24"/>
          <w:szCs w:val="24"/>
        </w:rPr>
      </w:pPr>
    </w:p>
    <w:p w:rsidR="00394AE3" w:rsidRPr="001C41EE" w:rsidRDefault="00394AE3" w:rsidP="008841C7">
      <w:pPr>
        <w:spacing w:line="240" w:lineRule="auto"/>
        <w:contextualSpacing/>
        <w:rPr>
          <w:rFonts w:ascii="Georgia" w:hAnsi="Georgia"/>
          <w:sz w:val="24"/>
          <w:szCs w:val="24"/>
        </w:rPr>
      </w:pPr>
      <w:r w:rsidRPr="001C41EE">
        <w:rPr>
          <w:rFonts w:ascii="Georgia" w:hAnsi="Georgia"/>
          <w:sz w:val="24"/>
          <w:szCs w:val="24"/>
        </w:rPr>
        <w:t>M.A. English Literature</w:t>
      </w:r>
      <w:r w:rsidRPr="001C41EE">
        <w:rPr>
          <w:rFonts w:ascii="Georgia" w:hAnsi="Georgia"/>
          <w:sz w:val="24"/>
          <w:szCs w:val="24"/>
        </w:rPr>
        <w:tab/>
      </w:r>
      <w:r w:rsidRPr="001C41EE">
        <w:rPr>
          <w:rFonts w:ascii="Georgia" w:hAnsi="Georgia"/>
          <w:sz w:val="24"/>
          <w:szCs w:val="24"/>
        </w:rPr>
        <w:tab/>
        <w:t>University of Louisville</w:t>
      </w:r>
      <w:r w:rsidRPr="001C41EE">
        <w:rPr>
          <w:rFonts w:ascii="Georgia" w:hAnsi="Georgia"/>
          <w:sz w:val="24"/>
          <w:szCs w:val="24"/>
        </w:rPr>
        <w:tab/>
      </w:r>
      <w:r w:rsidRPr="001C41EE">
        <w:rPr>
          <w:rFonts w:ascii="Georgia" w:hAnsi="Georgia"/>
          <w:sz w:val="24"/>
          <w:szCs w:val="24"/>
        </w:rPr>
        <w:tab/>
      </w:r>
      <w:r w:rsidRPr="001C41EE">
        <w:rPr>
          <w:rFonts w:ascii="Georgia" w:hAnsi="Georgia"/>
          <w:sz w:val="24"/>
          <w:szCs w:val="24"/>
        </w:rPr>
        <w:tab/>
      </w:r>
      <w:r w:rsidR="001C41EE">
        <w:rPr>
          <w:rFonts w:ascii="Georgia" w:hAnsi="Georgia"/>
          <w:sz w:val="24"/>
          <w:szCs w:val="24"/>
        </w:rPr>
        <w:tab/>
      </w:r>
      <w:r w:rsidRPr="001C41EE">
        <w:rPr>
          <w:rFonts w:ascii="Georgia" w:hAnsi="Georgia"/>
          <w:sz w:val="24"/>
          <w:szCs w:val="24"/>
        </w:rPr>
        <w:t>2001</w:t>
      </w:r>
    </w:p>
    <w:p w:rsidR="00394AE3" w:rsidRDefault="00394AE3" w:rsidP="008841C7">
      <w:pPr>
        <w:spacing w:line="240" w:lineRule="auto"/>
        <w:contextualSpacing/>
        <w:rPr>
          <w:rFonts w:ascii="Georgia" w:hAnsi="Georgia"/>
          <w:sz w:val="20"/>
          <w:szCs w:val="20"/>
        </w:rPr>
      </w:pPr>
      <w:r w:rsidRPr="00394AE3">
        <w:rPr>
          <w:rFonts w:ascii="Georgia" w:hAnsi="Georgia"/>
          <w:i/>
          <w:sz w:val="20"/>
          <w:szCs w:val="20"/>
        </w:rPr>
        <w:t>Emphasis in Rhetoric and Composition</w:t>
      </w:r>
    </w:p>
    <w:p w:rsidR="00F02136" w:rsidRPr="00F02136" w:rsidRDefault="00F02136" w:rsidP="008841C7">
      <w:pPr>
        <w:spacing w:line="240" w:lineRule="auto"/>
        <w:contextualSpacing/>
        <w:rPr>
          <w:rFonts w:ascii="Georgia" w:hAnsi="Georgia"/>
          <w:sz w:val="20"/>
          <w:szCs w:val="20"/>
        </w:rPr>
      </w:pPr>
      <w:r w:rsidRPr="00F02136">
        <w:rPr>
          <w:rFonts w:ascii="Georgia" w:hAnsi="Georgia"/>
          <w:sz w:val="20"/>
          <w:szCs w:val="20"/>
        </w:rPr>
        <w:t>Thesis: Institutional and Classroom Conflicts: Young</w:t>
      </w:r>
      <w:r>
        <w:rPr>
          <w:rFonts w:ascii="Georgia" w:hAnsi="Georgia"/>
          <w:sz w:val="20"/>
          <w:szCs w:val="20"/>
        </w:rPr>
        <w:t>,</w:t>
      </w:r>
      <w:r w:rsidRPr="00F02136">
        <w:rPr>
          <w:rFonts w:ascii="Georgia" w:hAnsi="Georgia"/>
          <w:sz w:val="20"/>
          <w:szCs w:val="20"/>
        </w:rPr>
        <w:t xml:space="preserve"> First-Year Female Graduate Teaching Assistants</w:t>
      </w:r>
    </w:p>
    <w:p w:rsidR="00394AE3" w:rsidRPr="001C41EE" w:rsidRDefault="00394AE3" w:rsidP="008841C7">
      <w:pPr>
        <w:spacing w:line="240" w:lineRule="auto"/>
        <w:contextualSpacing/>
        <w:rPr>
          <w:rFonts w:ascii="Georgia" w:hAnsi="Georgia"/>
          <w:sz w:val="24"/>
          <w:szCs w:val="24"/>
        </w:rPr>
      </w:pPr>
      <w:r w:rsidRPr="001C41EE">
        <w:rPr>
          <w:rFonts w:ascii="Georgia" w:hAnsi="Georgia"/>
          <w:sz w:val="24"/>
          <w:szCs w:val="24"/>
        </w:rPr>
        <w:t>Certificate in Women’s Studies</w:t>
      </w:r>
      <w:r w:rsidRPr="001C41EE">
        <w:rPr>
          <w:rFonts w:ascii="Georgia" w:hAnsi="Georgia"/>
          <w:sz w:val="24"/>
          <w:szCs w:val="24"/>
        </w:rPr>
        <w:tab/>
        <w:t>University of Louisville</w:t>
      </w:r>
      <w:r w:rsidRPr="001C41EE">
        <w:rPr>
          <w:rFonts w:ascii="Georgia" w:hAnsi="Georgia"/>
          <w:sz w:val="24"/>
          <w:szCs w:val="24"/>
        </w:rPr>
        <w:tab/>
      </w:r>
      <w:r w:rsidRPr="001C41EE">
        <w:rPr>
          <w:rFonts w:ascii="Georgia" w:hAnsi="Georgia"/>
          <w:sz w:val="24"/>
          <w:szCs w:val="24"/>
        </w:rPr>
        <w:tab/>
      </w:r>
      <w:r w:rsidRPr="001C41EE">
        <w:rPr>
          <w:rFonts w:ascii="Georgia" w:hAnsi="Georgia"/>
          <w:sz w:val="24"/>
          <w:szCs w:val="24"/>
        </w:rPr>
        <w:tab/>
      </w:r>
      <w:r w:rsidRPr="001C41EE">
        <w:rPr>
          <w:rFonts w:ascii="Georgia" w:hAnsi="Georgia"/>
          <w:sz w:val="24"/>
          <w:szCs w:val="24"/>
        </w:rPr>
        <w:tab/>
        <w:t>2001</w:t>
      </w:r>
    </w:p>
    <w:p w:rsidR="008841C7" w:rsidRDefault="008841C7" w:rsidP="008841C7">
      <w:pPr>
        <w:spacing w:line="240" w:lineRule="auto"/>
        <w:contextualSpacing/>
        <w:rPr>
          <w:rFonts w:ascii="Georgia" w:hAnsi="Georgia"/>
          <w:sz w:val="24"/>
          <w:szCs w:val="24"/>
        </w:rPr>
      </w:pPr>
    </w:p>
    <w:p w:rsidR="00394AE3" w:rsidRDefault="00394AE3" w:rsidP="008841C7">
      <w:pPr>
        <w:spacing w:line="240" w:lineRule="auto"/>
        <w:contextualSpacing/>
        <w:rPr>
          <w:rFonts w:ascii="Georgia" w:hAnsi="Georgia"/>
          <w:sz w:val="20"/>
          <w:szCs w:val="20"/>
        </w:rPr>
      </w:pPr>
      <w:r w:rsidRPr="001C41EE">
        <w:rPr>
          <w:rFonts w:ascii="Georgia" w:hAnsi="Georgia"/>
          <w:sz w:val="24"/>
          <w:szCs w:val="24"/>
        </w:rPr>
        <w:t>B.A. English Allied Arts</w:t>
      </w:r>
      <w:r w:rsidR="001C41EE" w:rsidRPr="001C41EE">
        <w:rPr>
          <w:rFonts w:ascii="Georgia" w:hAnsi="Georgia"/>
          <w:sz w:val="24"/>
          <w:szCs w:val="24"/>
        </w:rPr>
        <w:tab/>
      </w:r>
      <w:r w:rsidR="001C41EE" w:rsidRPr="001C41EE">
        <w:rPr>
          <w:rFonts w:ascii="Georgia" w:hAnsi="Georgia"/>
          <w:sz w:val="24"/>
          <w:szCs w:val="24"/>
        </w:rPr>
        <w:tab/>
        <w:t>Western Kentucky University</w:t>
      </w:r>
      <w:r w:rsidR="001C41EE" w:rsidRPr="001C41EE">
        <w:rPr>
          <w:rFonts w:ascii="Georgia" w:hAnsi="Georgia"/>
          <w:sz w:val="24"/>
          <w:szCs w:val="24"/>
        </w:rPr>
        <w:tab/>
      </w:r>
      <w:r w:rsidR="001C41EE">
        <w:rPr>
          <w:rFonts w:ascii="Georgia" w:hAnsi="Georgia"/>
          <w:sz w:val="24"/>
          <w:szCs w:val="24"/>
        </w:rPr>
        <w:tab/>
      </w:r>
      <w:r w:rsidR="001C41EE">
        <w:rPr>
          <w:rFonts w:ascii="Georgia" w:hAnsi="Georgia"/>
          <w:sz w:val="24"/>
          <w:szCs w:val="24"/>
        </w:rPr>
        <w:tab/>
        <w:t>1999</w:t>
      </w:r>
      <w:r w:rsidR="001C41EE" w:rsidRPr="001C41EE">
        <w:rPr>
          <w:rFonts w:ascii="Georgia" w:hAnsi="Georgia"/>
          <w:sz w:val="24"/>
          <w:szCs w:val="24"/>
        </w:rPr>
        <w:tab/>
      </w:r>
    </w:p>
    <w:p w:rsidR="001C41EE" w:rsidRDefault="001C41EE" w:rsidP="008841C7">
      <w:pPr>
        <w:spacing w:line="240" w:lineRule="auto"/>
        <w:contextualSpacing/>
        <w:rPr>
          <w:rFonts w:ascii="Georgia" w:hAnsi="Georgia"/>
          <w:sz w:val="20"/>
          <w:szCs w:val="20"/>
        </w:rPr>
      </w:pPr>
      <w:r>
        <w:rPr>
          <w:rFonts w:ascii="Georgia" w:hAnsi="Georgia"/>
          <w:sz w:val="20"/>
          <w:szCs w:val="20"/>
        </w:rPr>
        <w:t>2</w:t>
      </w:r>
      <w:r w:rsidRPr="001C41EE">
        <w:rPr>
          <w:rFonts w:ascii="Georgia" w:hAnsi="Georgia"/>
          <w:sz w:val="20"/>
          <w:szCs w:val="20"/>
          <w:vertAlign w:val="superscript"/>
        </w:rPr>
        <w:t>nd</w:t>
      </w:r>
      <w:r>
        <w:rPr>
          <w:rFonts w:ascii="Georgia" w:hAnsi="Georgia"/>
          <w:sz w:val="20"/>
          <w:szCs w:val="20"/>
        </w:rPr>
        <w:t xml:space="preserve"> minor in Women’s Studies</w:t>
      </w:r>
    </w:p>
    <w:p w:rsidR="001C41EE" w:rsidRDefault="00F02136" w:rsidP="00394AE3">
      <w:pPr>
        <w:spacing w:line="240" w:lineRule="auto"/>
        <w:contextualSpacing/>
        <w:rPr>
          <w:rFonts w:ascii="Georgia" w:hAnsi="Georgia"/>
          <w:sz w:val="20"/>
          <w:szCs w:val="20"/>
        </w:rPr>
      </w:pPr>
      <w:r>
        <w:rPr>
          <w:rFonts w:ascii="Georgia" w:hAnsi="Georgia"/>
          <w:sz w:val="20"/>
          <w:szCs w:val="20"/>
        </w:rPr>
        <w:t xml:space="preserve">Honors Undergraduate English Thesis: James Joyce </w:t>
      </w:r>
      <w:r w:rsidRPr="00F02136">
        <w:rPr>
          <w:rFonts w:ascii="Georgia" w:hAnsi="Georgia"/>
          <w:i/>
          <w:sz w:val="20"/>
          <w:szCs w:val="20"/>
        </w:rPr>
        <w:t>Dubliners</w:t>
      </w:r>
      <w:r>
        <w:rPr>
          <w:rFonts w:ascii="Georgia" w:hAnsi="Georgia"/>
          <w:sz w:val="20"/>
          <w:szCs w:val="20"/>
        </w:rPr>
        <w:t>: A Social Critique</w:t>
      </w:r>
    </w:p>
    <w:p w:rsidR="00F02136" w:rsidRDefault="00F02136" w:rsidP="008841C7">
      <w:pPr>
        <w:spacing w:line="240" w:lineRule="auto"/>
        <w:contextualSpacing/>
        <w:rPr>
          <w:rFonts w:ascii="Georgia" w:hAnsi="Georgia"/>
          <w:b/>
          <w:sz w:val="24"/>
          <w:szCs w:val="24"/>
        </w:rPr>
      </w:pPr>
    </w:p>
    <w:p w:rsidR="008841C7" w:rsidRDefault="008841C7" w:rsidP="008841C7">
      <w:pPr>
        <w:spacing w:line="240" w:lineRule="auto"/>
        <w:contextualSpacing/>
        <w:rPr>
          <w:rFonts w:ascii="Georgia" w:hAnsi="Georgia"/>
          <w:b/>
          <w:sz w:val="24"/>
          <w:szCs w:val="24"/>
        </w:rPr>
      </w:pPr>
      <w:r>
        <w:rPr>
          <w:rFonts w:ascii="Georgia" w:hAnsi="Georgia"/>
          <w:b/>
          <w:sz w:val="24"/>
          <w:szCs w:val="24"/>
        </w:rPr>
        <w:t xml:space="preserve">Professional </w:t>
      </w:r>
      <w:r w:rsidRPr="001C41EE">
        <w:rPr>
          <w:rFonts w:ascii="Georgia" w:hAnsi="Georgia"/>
          <w:b/>
          <w:sz w:val="24"/>
          <w:szCs w:val="24"/>
        </w:rPr>
        <w:t>Experience</w:t>
      </w:r>
    </w:p>
    <w:p w:rsidR="008841C7" w:rsidRPr="00490392" w:rsidRDefault="008841C7" w:rsidP="008841C7">
      <w:pPr>
        <w:contextualSpacing/>
        <w:outlineLvl w:val="0"/>
        <w:rPr>
          <w:rFonts w:ascii="Georgia" w:hAnsi="Georgia"/>
          <w:i/>
          <w:sz w:val="24"/>
          <w:szCs w:val="24"/>
        </w:rPr>
      </w:pPr>
      <w:r w:rsidRPr="00490392">
        <w:rPr>
          <w:rFonts w:ascii="Georgia" w:hAnsi="Georgia"/>
          <w:i/>
          <w:sz w:val="24"/>
          <w:szCs w:val="24"/>
        </w:rPr>
        <w:t>Western Kentucky University</w:t>
      </w:r>
    </w:p>
    <w:p w:rsidR="00722D41" w:rsidRDefault="00722D41" w:rsidP="008841C7">
      <w:pPr>
        <w:contextualSpacing/>
        <w:outlineLvl w:val="0"/>
        <w:rPr>
          <w:rFonts w:ascii="Georgia" w:hAnsi="Georgia"/>
          <w:sz w:val="24"/>
          <w:szCs w:val="24"/>
        </w:rPr>
      </w:pPr>
      <w:r>
        <w:rPr>
          <w:rFonts w:ascii="Georgia" w:hAnsi="Georgia"/>
          <w:sz w:val="24"/>
          <w:szCs w:val="24"/>
        </w:rPr>
        <w:t>Associate Director of English Department Writing Center</w:t>
      </w:r>
      <w:r>
        <w:rPr>
          <w:rFonts w:ascii="Georgia" w:hAnsi="Georgia"/>
          <w:sz w:val="24"/>
          <w:szCs w:val="24"/>
        </w:rPr>
        <w:tab/>
      </w:r>
      <w:r>
        <w:rPr>
          <w:rFonts w:ascii="Georgia" w:hAnsi="Georgia"/>
          <w:sz w:val="24"/>
          <w:szCs w:val="24"/>
        </w:rPr>
        <w:tab/>
        <w:t>2018-present</w:t>
      </w:r>
    </w:p>
    <w:p w:rsidR="00C6581D" w:rsidRDefault="00C6581D" w:rsidP="008841C7">
      <w:pPr>
        <w:contextualSpacing/>
        <w:outlineLvl w:val="0"/>
        <w:rPr>
          <w:rFonts w:ascii="Georgia" w:hAnsi="Georgia"/>
          <w:sz w:val="24"/>
          <w:szCs w:val="24"/>
        </w:rPr>
      </w:pPr>
      <w:r>
        <w:rPr>
          <w:rFonts w:ascii="Georgia" w:hAnsi="Georgia"/>
          <w:sz w:val="24"/>
          <w:szCs w:val="24"/>
        </w:rPr>
        <w:t>Professor, Department of English</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2018-present</w:t>
      </w:r>
    </w:p>
    <w:p w:rsidR="008841C7" w:rsidRDefault="008841C7" w:rsidP="008841C7">
      <w:pPr>
        <w:contextualSpacing/>
        <w:outlineLvl w:val="0"/>
        <w:rPr>
          <w:rFonts w:ascii="Georgia" w:hAnsi="Georgia"/>
          <w:sz w:val="24"/>
          <w:szCs w:val="24"/>
        </w:rPr>
      </w:pPr>
      <w:r>
        <w:rPr>
          <w:rFonts w:ascii="Georgia" w:hAnsi="Georgia"/>
          <w:sz w:val="24"/>
          <w:szCs w:val="24"/>
        </w:rPr>
        <w:t>Director, School of University Studies</w:t>
      </w:r>
      <w:r>
        <w:rPr>
          <w:rFonts w:ascii="Georgia" w:hAnsi="Georgia"/>
          <w:sz w:val="24"/>
          <w:szCs w:val="24"/>
        </w:rPr>
        <w:tab/>
      </w:r>
      <w:r w:rsidR="00722D41">
        <w:rPr>
          <w:rFonts w:ascii="Georgia" w:hAnsi="Georgia"/>
          <w:sz w:val="24"/>
          <w:szCs w:val="24"/>
        </w:rPr>
        <w:tab/>
      </w:r>
      <w:r w:rsidR="00C6581D">
        <w:rPr>
          <w:rFonts w:ascii="Georgia" w:hAnsi="Georgia"/>
          <w:sz w:val="24"/>
          <w:szCs w:val="24"/>
        </w:rPr>
        <w:tab/>
      </w:r>
      <w:r w:rsidR="00C6581D">
        <w:rPr>
          <w:rFonts w:ascii="Georgia" w:hAnsi="Georgia"/>
          <w:sz w:val="24"/>
          <w:szCs w:val="24"/>
        </w:rPr>
        <w:tab/>
      </w:r>
      <w:r w:rsidR="00C6581D">
        <w:rPr>
          <w:rFonts w:ascii="Georgia" w:hAnsi="Georgia"/>
          <w:sz w:val="24"/>
          <w:szCs w:val="24"/>
        </w:rPr>
        <w:tab/>
      </w:r>
      <w:r>
        <w:rPr>
          <w:rFonts w:ascii="Georgia" w:hAnsi="Georgia"/>
          <w:sz w:val="24"/>
          <w:szCs w:val="24"/>
        </w:rPr>
        <w:t>2016-201</w:t>
      </w:r>
      <w:r w:rsidR="00722D41">
        <w:rPr>
          <w:rFonts w:ascii="Georgia" w:hAnsi="Georgia"/>
          <w:sz w:val="24"/>
          <w:szCs w:val="24"/>
        </w:rPr>
        <w:t>8</w:t>
      </w:r>
    </w:p>
    <w:p w:rsidR="00C6581D" w:rsidRDefault="00C6581D" w:rsidP="008841C7">
      <w:pPr>
        <w:contextualSpacing/>
        <w:rPr>
          <w:rFonts w:ascii="Georgia" w:hAnsi="Georgia"/>
          <w:sz w:val="24"/>
          <w:szCs w:val="24"/>
        </w:rPr>
      </w:pPr>
      <w:r>
        <w:rPr>
          <w:rFonts w:ascii="Georgia" w:hAnsi="Georgia"/>
          <w:sz w:val="24"/>
          <w:szCs w:val="24"/>
        </w:rPr>
        <w:t>Associate Professor, School of University Studies</w:t>
      </w:r>
      <w:r>
        <w:rPr>
          <w:rFonts w:ascii="Georgia" w:hAnsi="Georgia"/>
          <w:sz w:val="24"/>
          <w:szCs w:val="24"/>
        </w:rPr>
        <w:tab/>
      </w:r>
      <w:r>
        <w:rPr>
          <w:rFonts w:ascii="Georgia" w:hAnsi="Georgia"/>
          <w:sz w:val="24"/>
          <w:szCs w:val="24"/>
        </w:rPr>
        <w:tab/>
      </w:r>
      <w:r>
        <w:rPr>
          <w:rFonts w:ascii="Georgia" w:hAnsi="Georgia"/>
          <w:sz w:val="24"/>
          <w:szCs w:val="24"/>
        </w:rPr>
        <w:tab/>
        <w:t>2003-2018</w:t>
      </w:r>
    </w:p>
    <w:p w:rsidR="008841C7" w:rsidRDefault="008841C7" w:rsidP="008841C7">
      <w:pPr>
        <w:contextualSpacing/>
        <w:rPr>
          <w:rFonts w:ascii="Georgia" w:hAnsi="Georgia"/>
          <w:sz w:val="24"/>
          <w:szCs w:val="24"/>
        </w:rPr>
      </w:pPr>
      <w:r>
        <w:rPr>
          <w:rFonts w:ascii="Georgia" w:hAnsi="Georgia"/>
          <w:sz w:val="24"/>
          <w:szCs w:val="24"/>
        </w:rPr>
        <w:t>Faculty Fellow</w:t>
      </w:r>
      <w:r w:rsidR="00665947">
        <w:rPr>
          <w:rFonts w:ascii="Georgia" w:hAnsi="Georgia"/>
          <w:sz w:val="24"/>
          <w:szCs w:val="24"/>
        </w:rPr>
        <w:t>,</w:t>
      </w:r>
      <w:r>
        <w:rPr>
          <w:rFonts w:ascii="Georgia" w:hAnsi="Georgia"/>
          <w:sz w:val="24"/>
          <w:szCs w:val="24"/>
        </w:rPr>
        <w:t xml:space="preserve"> Gender and Women’s Studies Program</w:t>
      </w:r>
      <w:r>
        <w:rPr>
          <w:rFonts w:ascii="Georgia" w:hAnsi="Georgia"/>
          <w:sz w:val="24"/>
          <w:szCs w:val="24"/>
        </w:rPr>
        <w:tab/>
        <w:t xml:space="preserve"> </w:t>
      </w:r>
      <w:r>
        <w:rPr>
          <w:rFonts w:ascii="Georgia" w:hAnsi="Georgia"/>
          <w:sz w:val="24"/>
          <w:szCs w:val="24"/>
        </w:rPr>
        <w:tab/>
        <w:t>2010-2012</w:t>
      </w:r>
      <w:r>
        <w:rPr>
          <w:rFonts w:ascii="Georgia" w:hAnsi="Georgia"/>
          <w:sz w:val="24"/>
          <w:szCs w:val="24"/>
        </w:rPr>
        <w:tab/>
      </w:r>
    </w:p>
    <w:p w:rsidR="008841C7" w:rsidRDefault="008841C7" w:rsidP="008841C7">
      <w:pPr>
        <w:contextualSpacing/>
        <w:rPr>
          <w:rFonts w:ascii="Georgia" w:hAnsi="Georgia"/>
          <w:sz w:val="24"/>
          <w:szCs w:val="24"/>
        </w:rPr>
      </w:pPr>
      <w:r w:rsidRPr="00723303">
        <w:rPr>
          <w:rFonts w:ascii="Georgia" w:hAnsi="Georgia"/>
          <w:sz w:val="24"/>
          <w:szCs w:val="24"/>
        </w:rPr>
        <w:t xml:space="preserve">Interim Director </w:t>
      </w:r>
      <w:r>
        <w:rPr>
          <w:rFonts w:ascii="Georgia" w:hAnsi="Georgia"/>
          <w:sz w:val="24"/>
          <w:szCs w:val="24"/>
        </w:rPr>
        <w:t>Gender</w:t>
      </w:r>
      <w:r w:rsidR="00665947">
        <w:rPr>
          <w:rFonts w:ascii="Georgia" w:hAnsi="Georgia"/>
          <w:sz w:val="24"/>
          <w:szCs w:val="24"/>
        </w:rPr>
        <w:t>,</w:t>
      </w:r>
      <w:r>
        <w:rPr>
          <w:rFonts w:ascii="Georgia" w:hAnsi="Georgia"/>
          <w:sz w:val="24"/>
          <w:szCs w:val="24"/>
        </w:rPr>
        <w:t xml:space="preserve"> </w:t>
      </w:r>
      <w:r w:rsidRPr="00723303">
        <w:rPr>
          <w:rFonts w:ascii="Georgia" w:hAnsi="Georgia"/>
          <w:sz w:val="24"/>
          <w:szCs w:val="24"/>
        </w:rPr>
        <w:t>Women’s Studies Program</w:t>
      </w:r>
      <w:r>
        <w:rPr>
          <w:rFonts w:ascii="Georgia" w:hAnsi="Georgia"/>
          <w:sz w:val="24"/>
          <w:szCs w:val="24"/>
        </w:rPr>
        <w:tab/>
      </w:r>
      <w:r>
        <w:rPr>
          <w:rFonts w:ascii="Georgia" w:hAnsi="Georgia"/>
          <w:sz w:val="24"/>
          <w:szCs w:val="24"/>
        </w:rPr>
        <w:tab/>
      </w:r>
      <w:r w:rsidR="00665947">
        <w:rPr>
          <w:rFonts w:ascii="Georgia" w:hAnsi="Georgia"/>
          <w:sz w:val="24"/>
          <w:szCs w:val="24"/>
        </w:rPr>
        <w:tab/>
      </w:r>
      <w:r w:rsidRPr="00723303">
        <w:rPr>
          <w:rFonts w:ascii="Georgia" w:hAnsi="Georgia"/>
          <w:sz w:val="24"/>
          <w:szCs w:val="24"/>
        </w:rPr>
        <w:t>2009-2010</w:t>
      </w:r>
      <w:r>
        <w:rPr>
          <w:rFonts w:ascii="Georgia" w:hAnsi="Georgia"/>
          <w:sz w:val="24"/>
          <w:szCs w:val="24"/>
        </w:rPr>
        <w:tab/>
      </w:r>
    </w:p>
    <w:p w:rsidR="008841C7" w:rsidRDefault="008841C7" w:rsidP="008841C7">
      <w:pPr>
        <w:contextualSpacing/>
        <w:rPr>
          <w:rFonts w:ascii="Georgia" w:hAnsi="Georgia"/>
          <w:sz w:val="24"/>
          <w:szCs w:val="24"/>
        </w:rPr>
      </w:pPr>
      <w:r w:rsidRPr="00723303">
        <w:rPr>
          <w:rFonts w:ascii="Georgia" w:hAnsi="Georgia"/>
          <w:sz w:val="24"/>
          <w:szCs w:val="24"/>
        </w:rPr>
        <w:t>Instructional Coordinator</w:t>
      </w:r>
      <w:r w:rsidR="00665947">
        <w:rPr>
          <w:rFonts w:ascii="Georgia" w:hAnsi="Georgia"/>
          <w:sz w:val="24"/>
          <w:szCs w:val="24"/>
        </w:rPr>
        <w:t>,</w:t>
      </w:r>
      <w:r w:rsidRPr="00723303">
        <w:rPr>
          <w:rFonts w:ascii="Georgia" w:hAnsi="Georgia"/>
          <w:sz w:val="24"/>
          <w:szCs w:val="24"/>
        </w:rPr>
        <w:t xml:space="preserve"> </w:t>
      </w:r>
      <w:r>
        <w:rPr>
          <w:rFonts w:ascii="Georgia" w:hAnsi="Georgia"/>
          <w:sz w:val="24"/>
          <w:szCs w:val="24"/>
        </w:rPr>
        <w:t>Faculty Center for Teaching Excellence</w:t>
      </w:r>
      <w:r>
        <w:rPr>
          <w:rFonts w:ascii="Georgia" w:hAnsi="Georgia"/>
          <w:sz w:val="24"/>
          <w:szCs w:val="24"/>
        </w:rPr>
        <w:tab/>
      </w:r>
      <w:r w:rsidRPr="00723303">
        <w:rPr>
          <w:rFonts w:ascii="Georgia" w:hAnsi="Georgia"/>
          <w:sz w:val="24"/>
          <w:szCs w:val="24"/>
        </w:rPr>
        <w:t>2001-2003</w:t>
      </w:r>
    </w:p>
    <w:p w:rsidR="008841C7" w:rsidRDefault="008841C7" w:rsidP="008841C7">
      <w:pPr>
        <w:contextualSpacing/>
        <w:rPr>
          <w:rFonts w:ascii="Georgia" w:hAnsi="Georgia"/>
          <w:i/>
          <w:sz w:val="24"/>
          <w:szCs w:val="24"/>
        </w:rPr>
      </w:pPr>
    </w:p>
    <w:p w:rsidR="008841C7" w:rsidRPr="00490392" w:rsidRDefault="008841C7" w:rsidP="008841C7">
      <w:pPr>
        <w:contextualSpacing/>
        <w:rPr>
          <w:rFonts w:ascii="Georgia" w:hAnsi="Georgia"/>
          <w:i/>
          <w:sz w:val="24"/>
          <w:szCs w:val="24"/>
        </w:rPr>
      </w:pPr>
      <w:r w:rsidRPr="00490392">
        <w:rPr>
          <w:rFonts w:ascii="Georgia" w:hAnsi="Georgia"/>
          <w:i/>
          <w:sz w:val="24"/>
          <w:szCs w:val="24"/>
        </w:rPr>
        <w:t>Middle Tennessee State University</w:t>
      </w:r>
    </w:p>
    <w:p w:rsidR="008841C7" w:rsidRDefault="008841C7" w:rsidP="008841C7">
      <w:pPr>
        <w:contextualSpacing/>
        <w:rPr>
          <w:rFonts w:ascii="Georgia" w:hAnsi="Georgia"/>
          <w:sz w:val="24"/>
          <w:szCs w:val="24"/>
        </w:rPr>
      </w:pPr>
      <w:r>
        <w:rPr>
          <w:rFonts w:ascii="Georgia" w:hAnsi="Georgia"/>
          <w:sz w:val="24"/>
          <w:szCs w:val="24"/>
        </w:rPr>
        <w:t>Research Assistant for Dr. Linda Badley (film/gender emphasis)</w:t>
      </w:r>
      <w:r>
        <w:rPr>
          <w:rFonts w:ascii="Georgia" w:hAnsi="Georgia"/>
          <w:sz w:val="24"/>
          <w:szCs w:val="24"/>
        </w:rPr>
        <w:tab/>
        <w:t xml:space="preserve"> 2011-2012</w:t>
      </w:r>
      <w:r>
        <w:rPr>
          <w:rFonts w:ascii="Georgia" w:hAnsi="Georgia"/>
          <w:sz w:val="24"/>
          <w:szCs w:val="24"/>
        </w:rPr>
        <w:tab/>
      </w:r>
    </w:p>
    <w:p w:rsidR="008841C7" w:rsidRDefault="008841C7" w:rsidP="008841C7">
      <w:pPr>
        <w:contextualSpacing/>
        <w:rPr>
          <w:rFonts w:ascii="Georgia" w:hAnsi="Georgia"/>
          <w:sz w:val="24"/>
          <w:szCs w:val="24"/>
        </w:rPr>
      </w:pPr>
      <w:r>
        <w:rPr>
          <w:rFonts w:ascii="Georgia" w:hAnsi="Georgia"/>
          <w:sz w:val="24"/>
          <w:szCs w:val="24"/>
        </w:rPr>
        <w:t>Tutor in University Writing Center</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xml:space="preserve"> 2010-2011</w:t>
      </w:r>
    </w:p>
    <w:p w:rsidR="008841C7" w:rsidRDefault="008841C7" w:rsidP="008841C7">
      <w:pPr>
        <w:contextualSpacing/>
        <w:rPr>
          <w:rFonts w:ascii="Georgia" w:hAnsi="Georgia"/>
          <w:sz w:val="24"/>
          <w:szCs w:val="24"/>
        </w:rPr>
      </w:pPr>
    </w:p>
    <w:p w:rsidR="008841C7" w:rsidRPr="00490392" w:rsidRDefault="008841C7" w:rsidP="008841C7">
      <w:pPr>
        <w:contextualSpacing/>
        <w:rPr>
          <w:rFonts w:ascii="Georgia" w:hAnsi="Georgia"/>
          <w:i/>
          <w:sz w:val="24"/>
          <w:szCs w:val="24"/>
        </w:rPr>
      </w:pPr>
      <w:r w:rsidRPr="00490392">
        <w:rPr>
          <w:rFonts w:ascii="Georgia" w:hAnsi="Georgia"/>
          <w:i/>
          <w:sz w:val="24"/>
          <w:szCs w:val="24"/>
        </w:rPr>
        <w:t>University of Louisville</w:t>
      </w:r>
    </w:p>
    <w:p w:rsidR="008841C7" w:rsidRDefault="008841C7" w:rsidP="008841C7">
      <w:pPr>
        <w:contextualSpacing/>
        <w:outlineLvl w:val="0"/>
        <w:rPr>
          <w:rFonts w:ascii="Georgia" w:hAnsi="Georgia"/>
          <w:sz w:val="24"/>
          <w:szCs w:val="24"/>
        </w:rPr>
      </w:pPr>
      <w:r>
        <w:rPr>
          <w:rFonts w:ascii="Georgia" w:hAnsi="Georgia"/>
          <w:sz w:val="24"/>
          <w:szCs w:val="24"/>
        </w:rPr>
        <w:t>Graduate Teaching Assistant</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1999-2001</w:t>
      </w:r>
    </w:p>
    <w:p w:rsidR="008841C7" w:rsidRDefault="008841C7" w:rsidP="008841C7">
      <w:pPr>
        <w:contextualSpacing/>
        <w:outlineLvl w:val="0"/>
        <w:rPr>
          <w:rFonts w:ascii="Georgia" w:hAnsi="Georgia"/>
          <w:sz w:val="24"/>
          <w:szCs w:val="24"/>
        </w:rPr>
      </w:pPr>
      <w:r>
        <w:rPr>
          <w:rFonts w:ascii="Georgia" w:hAnsi="Georgia"/>
          <w:sz w:val="24"/>
          <w:szCs w:val="24"/>
        </w:rPr>
        <w:t>Tutor in University Writing Center</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2001</w:t>
      </w:r>
      <w:r w:rsidRPr="00723303">
        <w:rPr>
          <w:rFonts w:ascii="Georgia" w:hAnsi="Georgia"/>
          <w:sz w:val="24"/>
          <w:szCs w:val="24"/>
        </w:rPr>
        <w:tab/>
      </w:r>
      <w:r w:rsidRPr="00723303">
        <w:rPr>
          <w:rFonts w:ascii="Georgia" w:hAnsi="Georgia"/>
          <w:sz w:val="24"/>
          <w:szCs w:val="24"/>
        </w:rPr>
        <w:tab/>
      </w:r>
      <w:r w:rsidRPr="00723303">
        <w:rPr>
          <w:rFonts w:ascii="Georgia" w:hAnsi="Georgia"/>
          <w:sz w:val="24"/>
          <w:szCs w:val="24"/>
        </w:rPr>
        <w:tab/>
      </w:r>
    </w:p>
    <w:p w:rsidR="008841C7" w:rsidRDefault="008841C7" w:rsidP="008841C7">
      <w:pPr>
        <w:contextualSpacing/>
        <w:outlineLvl w:val="0"/>
        <w:rPr>
          <w:rFonts w:ascii="Georgia" w:hAnsi="Georgia"/>
          <w:sz w:val="24"/>
          <w:szCs w:val="24"/>
        </w:rPr>
      </w:pPr>
      <w:r>
        <w:rPr>
          <w:rFonts w:ascii="Georgia" w:hAnsi="Georgia"/>
          <w:sz w:val="24"/>
          <w:szCs w:val="24"/>
        </w:rPr>
        <w:t>Copy Editor for University Newspaper</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2000-2001</w:t>
      </w:r>
    </w:p>
    <w:p w:rsidR="008841C7" w:rsidRDefault="008841C7" w:rsidP="008841C7">
      <w:pPr>
        <w:spacing w:line="240" w:lineRule="auto"/>
        <w:contextualSpacing/>
        <w:rPr>
          <w:rFonts w:ascii="Georgia" w:hAnsi="Georgia"/>
          <w:b/>
          <w:sz w:val="24"/>
          <w:szCs w:val="24"/>
        </w:rPr>
      </w:pPr>
    </w:p>
    <w:p w:rsidR="00722D41" w:rsidRDefault="00722D41" w:rsidP="00722D41">
      <w:pPr>
        <w:spacing w:line="240" w:lineRule="auto"/>
        <w:contextualSpacing/>
        <w:rPr>
          <w:rFonts w:ascii="Georgia" w:hAnsi="Georgia"/>
          <w:b/>
          <w:sz w:val="24"/>
          <w:szCs w:val="24"/>
        </w:rPr>
      </w:pPr>
      <w:r w:rsidRPr="003927B3">
        <w:rPr>
          <w:rFonts w:ascii="Georgia" w:hAnsi="Georgia"/>
          <w:b/>
          <w:sz w:val="24"/>
          <w:szCs w:val="24"/>
        </w:rPr>
        <w:t>Publications</w:t>
      </w:r>
      <w:r>
        <w:rPr>
          <w:rFonts w:ascii="Georgia" w:hAnsi="Georgia"/>
          <w:b/>
          <w:sz w:val="24"/>
          <w:szCs w:val="24"/>
        </w:rPr>
        <w:t xml:space="preserve"> </w:t>
      </w:r>
    </w:p>
    <w:p w:rsidR="00C6581D" w:rsidRPr="00987C43" w:rsidRDefault="00C6581D" w:rsidP="00C6581D">
      <w:pPr>
        <w:spacing w:line="240" w:lineRule="auto"/>
        <w:contextualSpacing/>
        <w:rPr>
          <w:rFonts w:ascii="Georgia" w:hAnsi="Georgia"/>
          <w:i/>
          <w:sz w:val="24"/>
          <w:szCs w:val="24"/>
        </w:rPr>
      </w:pPr>
      <w:r w:rsidRPr="00987C43">
        <w:rPr>
          <w:rFonts w:ascii="Georgia" w:hAnsi="Georgia"/>
          <w:i/>
          <w:sz w:val="24"/>
          <w:szCs w:val="24"/>
        </w:rPr>
        <w:t>Forthcoming</w:t>
      </w:r>
    </w:p>
    <w:p w:rsidR="00C6581D" w:rsidRDefault="00C6581D" w:rsidP="00C6581D">
      <w:pPr>
        <w:spacing w:line="240" w:lineRule="auto"/>
        <w:contextualSpacing/>
        <w:rPr>
          <w:rFonts w:ascii="Georgia" w:hAnsi="Georgia"/>
          <w:sz w:val="24"/>
          <w:szCs w:val="24"/>
        </w:rPr>
      </w:pPr>
      <w:r>
        <w:rPr>
          <w:rFonts w:ascii="Georgia" w:hAnsi="Georgia"/>
          <w:sz w:val="24"/>
          <w:szCs w:val="24"/>
        </w:rPr>
        <w:t xml:space="preserve">Hall, E. Dawn. “Teaching Reichardt: </w:t>
      </w:r>
      <w:r w:rsidRPr="00DC13C7">
        <w:rPr>
          <w:rFonts w:ascii="Georgia" w:hAnsi="Georgia"/>
          <w:i/>
          <w:sz w:val="24"/>
          <w:szCs w:val="24"/>
        </w:rPr>
        <w:t>Certain Women</w:t>
      </w:r>
      <w:r>
        <w:rPr>
          <w:rFonts w:ascii="Georgia" w:hAnsi="Georgia"/>
          <w:sz w:val="24"/>
          <w:szCs w:val="24"/>
        </w:rPr>
        <w:t>.” Routledge, 2020. Print.</w:t>
      </w:r>
    </w:p>
    <w:p w:rsidR="00C6581D" w:rsidRDefault="00C6581D" w:rsidP="00722D41">
      <w:pPr>
        <w:spacing w:line="240" w:lineRule="auto"/>
        <w:contextualSpacing/>
        <w:rPr>
          <w:rFonts w:ascii="Georgia" w:hAnsi="Georgia"/>
          <w:sz w:val="24"/>
          <w:szCs w:val="24"/>
        </w:rPr>
      </w:pPr>
    </w:p>
    <w:p w:rsidR="00C6581D" w:rsidRDefault="00C6581D" w:rsidP="00722D41">
      <w:pPr>
        <w:spacing w:line="240" w:lineRule="auto"/>
        <w:contextualSpacing/>
        <w:rPr>
          <w:rFonts w:ascii="Georgia" w:hAnsi="Georgia"/>
          <w:sz w:val="24"/>
          <w:szCs w:val="24"/>
        </w:rPr>
      </w:pPr>
      <w:r>
        <w:rPr>
          <w:rFonts w:ascii="Georgia" w:hAnsi="Georgia"/>
          <w:sz w:val="24"/>
          <w:szCs w:val="24"/>
        </w:rPr>
        <w:t>Recently Published</w:t>
      </w:r>
    </w:p>
    <w:p w:rsidR="00722D41" w:rsidRDefault="00722D41" w:rsidP="00722D41">
      <w:pPr>
        <w:spacing w:line="240" w:lineRule="auto"/>
        <w:contextualSpacing/>
        <w:rPr>
          <w:rFonts w:ascii="Georgia" w:hAnsi="Georgia"/>
          <w:sz w:val="24"/>
          <w:szCs w:val="24"/>
        </w:rPr>
      </w:pPr>
      <w:r>
        <w:rPr>
          <w:rFonts w:ascii="Georgia" w:hAnsi="Georgia"/>
          <w:sz w:val="24"/>
          <w:szCs w:val="24"/>
        </w:rPr>
        <w:t xml:space="preserve">Hall, E. Dawn. </w:t>
      </w:r>
      <w:proofErr w:type="spellStart"/>
      <w:proofErr w:type="gramStart"/>
      <w:r w:rsidRPr="00DE1618">
        <w:rPr>
          <w:rFonts w:ascii="Georgia" w:hAnsi="Georgia"/>
          <w:i/>
          <w:sz w:val="24"/>
          <w:szCs w:val="24"/>
        </w:rPr>
        <w:t>ReFocus</w:t>
      </w:r>
      <w:proofErr w:type="spellEnd"/>
      <w:r w:rsidRPr="00DE1618">
        <w:rPr>
          <w:rFonts w:ascii="Georgia" w:hAnsi="Georgia"/>
          <w:i/>
          <w:sz w:val="24"/>
          <w:szCs w:val="24"/>
        </w:rPr>
        <w:t>:</w:t>
      </w:r>
      <w:proofErr w:type="gramEnd"/>
      <w:r w:rsidRPr="00DE1618">
        <w:rPr>
          <w:rFonts w:ascii="Georgia" w:hAnsi="Georgia"/>
          <w:i/>
          <w:sz w:val="24"/>
          <w:szCs w:val="24"/>
        </w:rPr>
        <w:t xml:space="preserve"> The Films of Kelly Reichardt</w:t>
      </w:r>
      <w:r>
        <w:rPr>
          <w:rFonts w:ascii="Georgia" w:hAnsi="Georgia"/>
          <w:sz w:val="24"/>
          <w:szCs w:val="24"/>
        </w:rPr>
        <w:t>. Edinburgh UP, 2018. Print.</w:t>
      </w:r>
    </w:p>
    <w:p w:rsidR="00722D41" w:rsidRDefault="00722D41" w:rsidP="00722D41">
      <w:pPr>
        <w:spacing w:line="240" w:lineRule="auto"/>
        <w:contextualSpacing/>
        <w:rPr>
          <w:rFonts w:ascii="Georgia" w:eastAsia="Times New Roman" w:hAnsi="Georgia" w:cs="Times New Roman"/>
          <w:color w:val="000000"/>
          <w:sz w:val="24"/>
          <w:szCs w:val="24"/>
        </w:rPr>
      </w:pPr>
    </w:p>
    <w:p w:rsidR="00722D41" w:rsidRDefault="00722D41" w:rsidP="00722D41">
      <w:pPr>
        <w:spacing w:line="240" w:lineRule="auto"/>
        <w:contextualSpacing/>
        <w:rPr>
          <w:rFonts w:ascii="Georgia" w:eastAsia="Times New Roman" w:hAnsi="Georgia" w:cs="Times New Roman"/>
          <w:color w:val="000000"/>
          <w:sz w:val="24"/>
          <w:szCs w:val="24"/>
        </w:rPr>
      </w:pPr>
      <w:r w:rsidRPr="00987C43">
        <w:rPr>
          <w:rFonts w:ascii="Georgia" w:hAnsi="Georgia"/>
          <w:sz w:val="24"/>
          <w:szCs w:val="24"/>
        </w:rPr>
        <w:lastRenderedPageBreak/>
        <w:t xml:space="preserve">Hall, E. Dawn. “Gender Politics in Kelly </w:t>
      </w:r>
      <w:proofErr w:type="spellStart"/>
      <w:r w:rsidRPr="00987C43">
        <w:rPr>
          <w:rFonts w:ascii="Georgia" w:hAnsi="Georgia"/>
          <w:sz w:val="24"/>
          <w:szCs w:val="24"/>
        </w:rPr>
        <w:t>Reichardt’s</w:t>
      </w:r>
      <w:proofErr w:type="spellEnd"/>
      <w:r w:rsidRPr="00987C43">
        <w:rPr>
          <w:rFonts w:ascii="Georgia" w:hAnsi="Georgia"/>
          <w:sz w:val="24"/>
          <w:szCs w:val="24"/>
        </w:rPr>
        <w:t xml:space="preserve"> Feminist Western </w:t>
      </w:r>
      <w:r w:rsidRPr="00987C43">
        <w:rPr>
          <w:rFonts w:ascii="Georgia" w:hAnsi="Georgia"/>
          <w:i/>
          <w:sz w:val="24"/>
          <w:szCs w:val="24"/>
        </w:rPr>
        <w:t xml:space="preserve">Meek’s </w:t>
      </w:r>
      <w:proofErr w:type="spellStart"/>
      <w:r w:rsidRPr="00987C43">
        <w:rPr>
          <w:rFonts w:ascii="Georgia" w:hAnsi="Georgia"/>
          <w:i/>
          <w:sz w:val="24"/>
          <w:szCs w:val="24"/>
        </w:rPr>
        <w:t>Cuttoff</w:t>
      </w:r>
      <w:proofErr w:type="spellEnd"/>
      <w:r w:rsidRPr="00987C43">
        <w:rPr>
          <w:rFonts w:ascii="Georgia" w:hAnsi="Georgia"/>
          <w:i/>
          <w:sz w:val="24"/>
          <w:szCs w:val="24"/>
        </w:rPr>
        <w:t>.</w:t>
      </w:r>
      <w:r w:rsidRPr="00987C43">
        <w:rPr>
          <w:rFonts w:ascii="Georgia" w:hAnsi="Georgia"/>
          <w:sz w:val="24"/>
          <w:szCs w:val="24"/>
        </w:rPr>
        <w:t xml:space="preserve">” </w:t>
      </w:r>
      <w:r>
        <w:rPr>
          <w:rFonts w:ascii="Georgia" w:hAnsi="Georgia"/>
          <w:sz w:val="24"/>
          <w:szCs w:val="24"/>
        </w:rPr>
        <w:tab/>
      </w:r>
      <w:r w:rsidRPr="00987C43">
        <w:rPr>
          <w:rFonts w:ascii="Georgia" w:hAnsi="Georgia"/>
          <w:i/>
          <w:sz w:val="24"/>
          <w:szCs w:val="24"/>
        </w:rPr>
        <w:t>Women</w:t>
      </w:r>
      <w:r>
        <w:rPr>
          <w:rFonts w:ascii="Georgia" w:hAnsi="Georgia"/>
          <w:i/>
          <w:sz w:val="24"/>
          <w:szCs w:val="24"/>
        </w:rPr>
        <w:t>’s Authorship and Genre in Film</w:t>
      </w:r>
      <w:r w:rsidRPr="00987C43">
        <w:rPr>
          <w:rFonts w:ascii="Georgia" w:hAnsi="Georgia"/>
          <w:sz w:val="24"/>
          <w:szCs w:val="24"/>
        </w:rPr>
        <w:t xml:space="preserve">. Ed. Katarzyna Paszkiewicz and Mary </w:t>
      </w:r>
      <w:r>
        <w:rPr>
          <w:rFonts w:ascii="Georgia" w:hAnsi="Georgia"/>
          <w:sz w:val="24"/>
          <w:szCs w:val="24"/>
        </w:rPr>
        <w:tab/>
      </w:r>
      <w:r w:rsidRPr="00987C43">
        <w:rPr>
          <w:rFonts w:ascii="Georgia" w:hAnsi="Georgia"/>
          <w:sz w:val="24"/>
          <w:szCs w:val="24"/>
        </w:rPr>
        <w:t xml:space="preserve">Harrod. Routledge, </w:t>
      </w:r>
      <w:r>
        <w:rPr>
          <w:rFonts w:ascii="Georgia" w:hAnsi="Georgia"/>
          <w:sz w:val="24"/>
          <w:szCs w:val="24"/>
        </w:rPr>
        <w:tab/>
      </w:r>
      <w:r w:rsidRPr="00987C43">
        <w:rPr>
          <w:rFonts w:ascii="Georgia" w:hAnsi="Georgia"/>
          <w:sz w:val="24"/>
          <w:szCs w:val="24"/>
        </w:rPr>
        <w:t>2017. Print.</w:t>
      </w:r>
    </w:p>
    <w:p w:rsidR="00722D41" w:rsidRDefault="00722D41" w:rsidP="00722D41">
      <w:pPr>
        <w:spacing w:line="240" w:lineRule="auto"/>
        <w:contextualSpacing/>
        <w:rPr>
          <w:rFonts w:ascii="Georgia" w:eastAsia="Times New Roman" w:hAnsi="Georgia" w:cs="Times New Roman"/>
          <w:color w:val="000000"/>
          <w:sz w:val="24"/>
          <w:szCs w:val="24"/>
        </w:rPr>
      </w:pPr>
    </w:p>
    <w:p w:rsidR="00722D41" w:rsidRPr="00987C43" w:rsidRDefault="00722D41" w:rsidP="00722D41">
      <w:pPr>
        <w:spacing w:line="240" w:lineRule="auto"/>
        <w:contextualSpacing/>
        <w:rPr>
          <w:rFonts w:ascii="Georgia" w:eastAsia="Times New Roman" w:hAnsi="Georgia" w:cs="Times New Roman"/>
          <w:iCs/>
          <w:color w:val="000000"/>
          <w:sz w:val="24"/>
          <w:szCs w:val="24"/>
        </w:rPr>
      </w:pPr>
      <w:r w:rsidRPr="00987C43">
        <w:rPr>
          <w:rFonts w:ascii="Georgia" w:eastAsia="Times New Roman" w:hAnsi="Georgia" w:cs="Times New Roman"/>
          <w:color w:val="000000"/>
          <w:sz w:val="24"/>
          <w:szCs w:val="24"/>
        </w:rPr>
        <w:t>Hall, E. Dawn. “</w:t>
      </w:r>
      <w:r w:rsidRPr="00987C43">
        <w:rPr>
          <w:rFonts w:ascii="Georgia" w:eastAsia="Times New Roman" w:hAnsi="Georgia" w:cs="Times New Roman"/>
          <w:i/>
          <w:color w:val="000000"/>
          <w:sz w:val="24"/>
          <w:szCs w:val="24"/>
        </w:rPr>
        <w:t>Old Joy</w:t>
      </w:r>
      <w:r w:rsidRPr="00987C43">
        <w:rPr>
          <w:rFonts w:ascii="Georgia" w:eastAsia="Times New Roman" w:hAnsi="Georgia" w:cs="Times New Roman"/>
          <w:color w:val="000000"/>
          <w:sz w:val="24"/>
          <w:szCs w:val="24"/>
        </w:rPr>
        <w:t xml:space="preserve">: Resisting Masculinity.” </w:t>
      </w:r>
      <w:r w:rsidRPr="00987C43">
        <w:rPr>
          <w:rFonts w:ascii="Georgia" w:eastAsia="Times New Roman" w:hAnsi="Georgia" w:cs="Times New Roman"/>
          <w:i/>
          <w:iCs/>
          <w:color w:val="000000"/>
          <w:sz w:val="24"/>
          <w:szCs w:val="24"/>
        </w:rPr>
        <w:t xml:space="preserve">US Independent Filmmaking </w:t>
      </w:r>
      <w:proofErr w:type="gramStart"/>
      <w:r w:rsidRPr="00987C43">
        <w:rPr>
          <w:rFonts w:ascii="Georgia" w:eastAsia="Times New Roman" w:hAnsi="Georgia" w:cs="Times New Roman"/>
          <w:i/>
          <w:iCs/>
          <w:color w:val="000000"/>
          <w:sz w:val="24"/>
          <w:szCs w:val="24"/>
        </w:rPr>
        <w:t>After</w:t>
      </w:r>
      <w:proofErr w:type="gramEnd"/>
      <w:r w:rsidRPr="00987C43">
        <w:rPr>
          <w:rFonts w:ascii="Georgia" w:eastAsia="Times New Roman" w:hAnsi="Georgia" w:cs="Times New Roman"/>
          <w:i/>
          <w:iCs/>
          <w:color w:val="000000"/>
          <w:sz w:val="24"/>
          <w:szCs w:val="24"/>
        </w:rPr>
        <w:t xml:space="preserve"> </w:t>
      </w:r>
      <w:r>
        <w:rPr>
          <w:rFonts w:ascii="Georgia" w:eastAsia="Times New Roman" w:hAnsi="Georgia" w:cs="Times New Roman"/>
          <w:i/>
          <w:iCs/>
          <w:color w:val="000000"/>
          <w:sz w:val="24"/>
          <w:szCs w:val="24"/>
        </w:rPr>
        <w:tab/>
      </w:r>
      <w:r w:rsidRPr="00987C43">
        <w:rPr>
          <w:rFonts w:ascii="Georgia" w:eastAsia="Times New Roman" w:hAnsi="Georgia" w:cs="Times New Roman"/>
          <w:i/>
          <w:iCs/>
          <w:color w:val="000000"/>
          <w:sz w:val="24"/>
          <w:szCs w:val="24"/>
        </w:rPr>
        <w:t xml:space="preserve">1989: </w:t>
      </w:r>
      <w:r w:rsidRPr="00987C43">
        <w:rPr>
          <w:rFonts w:ascii="Georgia" w:eastAsia="Times New Roman" w:hAnsi="Georgia" w:cs="Times New Roman"/>
          <w:i/>
          <w:iCs/>
          <w:color w:val="000000"/>
          <w:sz w:val="24"/>
          <w:szCs w:val="24"/>
        </w:rPr>
        <w:tab/>
        <w:t>Possible Films</w:t>
      </w:r>
      <w:r w:rsidRPr="00987C43">
        <w:rPr>
          <w:rFonts w:ascii="Georgia" w:eastAsia="Times New Roman" w:hAnsi="Georgia" w:cs="Times New Roman"/>
          <w:iCs/>
          <w:color w:val="000000"/>
          <w:sz w:val="24"/>
          <w:szCs w:val="24"/>
        </w:rPr>
        <w:t xml:space="preserve">. Ed. Claire Perkins and Con </w:t>
      </w:r>
      <w:proofErr w:type="spellStart"/>
      <w:r w:rsidRPr="00987C43">
        <w:rPr>
          <w:rFonts w:ascii="Georgia" w:eastAsia="Times New Roman" w:hAnsi="Georgia" w:cs="Times New Roman"/>
          <w:iCs/>
          <w:color w:val="000000"/>
          <w:sz w:val="24"/>
          <w:szCs w:val="24"/>
        </w:rPr>
        <w:t>Verveis</w:t>
      </w:r>
      <w:proofErr w:type="spellEnd"/>
      <w:r w:rsidRPr="00987C43">
        <w:rPr>
          <w:rFonts w:ascii="Georgia" w:eastAsia="Times New Roman" w:hAnsi="Georgia" w:cs="Times New Roman"/>
          <w:iCs/>
          <w:color w:val="000000"/>
          <w:sz w:val="24"/>
          <w:szCs w:val="24"/>
        </w:rPr>
        <w:t xml:space="preserve">. Edinburgh UP, 2015. </w:t>
      </w:r>
      <w:r>
        <w:rPr>
          <w:rFonts w:ascii="Georgia" w:eastAsia="Times New Roman" w:hAnsi="Georgia" w:cs="Times New Roman"/>
          <w:iCs/>
          <w:color w:val="000000"/>
          <w:sz w:val="24"/>
          <w:szCs w:val="24"/>
        </w:rPr>
        <w:tab/>
      </w:r>
      <w:r w:rsidRPr="00987C43">
        <w:rPr>
          <w:rFonts w:ascii="Georgia" w:eastAsia="Times New Roman" w:hAnsi="Georgia" w:cs="Times New Roman"/>
          <w:iCs/>
          <w:color w:val="000000"/>
          <w:sz w:val="24"/>
          <w:szCs w:val="24"/>
        </w:rPr>
        <w:t>177-190. Print.</w:t>
      </w:r>
    </w:p>
    <w:p w:rsidR="00722D41" w:rsidRPr="00987C43" w:rsidRDefault="00722D41" w:rsidP="00722D41">
      <w:pPr>
        <w:spacing w:line="240" w:lineRule="auto"/>
        <w:contextualSpacing/>
        <w:rPr>
          <w:rFonts w:ascii="Georgia" w:eastAsia="Times New Roman" w:hAnsi="Georgia" w:cs="Times New Roman"/>
          <w:iCs/>
          <w:color w:val="000000"/>
          <w:sz w:val="24"/>
          <w:szCs w:val="24"/>
        </w:rPr>
      </w:pPr>
    </w:p>
    <w:p w:rsidR="00722D41" w:rsidRDefault="00722D41" w:rsidP="00722D41">
      <w:pPr>
        <w:spacing w:line="240" w:lineRule="auto"/>
        <w:contextualSpacing/>
        <w:rPr>
          <w:rFonts w:ascii="Georgia" w:hAnsi="Georgia"/>
          <w:sz w:val="24"/>
          <w:szCs w:val="24"/>
        </w:rPr>
      </w:pPr>
      <w:r w:rsidRPr="00987C43">
        <w:rPr>
          <w:rFonts w:ascii="Georgia" w:eastAsia="Times New Roman" w:hAnsi="Georgia" w:cs="Times New Roman"/>
          <w:iCs/>
          <w:color w:val="000000"/>
          <w:sz w:val="24"/>
          <w:szCs w:val="24"/>
        </w:rPr>
        <w:t>Hall, E. Dawn. “</w:t>
      </w:r>
      <w:r w:rsidRPr="00987C43">
        <w:rPr>
          <w:rFonts w:ascii="Georgia" w:hAnsi="Georgia"/>
          <w:sz w:val="24"/>
          <w:szCs w:val="24"/>
        </w:rPr>
        <w:t>Labor Pains</w:t>
      </w:r>
      <w:r w:rsidRPr="00DA5DEF">
        <w:rPr>
          <w:rFonts w:ascii="Georgia" w:hAnsi="Georgia"/>
          <w:sz w:val="24"/>
          <w:szCs w:val="24"/>
        </w:rPr>
        <w:t>: Exploring Gendered Dimensions of Product</w:t>
      </w:r>
      <w:r>
        <w:rPr>
          <w:rFonts w:ascii="Georgia" w:hAnsi="Georgia"/>
          <w:sz w:val="24"/>
          <w:szCs w:val="24"/>
        </w:rPr>
        <w:t xml:space="preserve">ion, Creativity, </w:t>
      </w:r>
      <w:r>
        <w:rPr>
          <w:rFonts w:ascii="Georgia" w:hAnsi="Georgia"/>
          <w:sz w:val="24"/>
          <w:szCs w:val="24"/>
        </w:rPr>
        <w:tab/>
        <w:t xml:space="preserve">and Career with a Look at Kelly Reichardt.” </w:t>
      </w:r>
      <w:r w:rsidRPr="000D616F">
        <w:rPr>
          <w:rFonts w:ascii="Georgia" w:hAnsi="Georgia"/>
          <w:i/>
          <w:sz w:val="24"/>
          <w:szCs w:val="24"/>
        </w:rPr>
        <w:t xml:space="preserve">The Projector: A Journal on Film, </w:t>
      </w:r>
      <w:r>
        <w:rPr>
          <w:rFonts w:ascii="Georgia" w:hAnsi="Georgia"/>
          <w:i/>
          <w:sz w:val="24"/>
          <w:szCs w:val="24"/>
        </w:rPr>
        <w:tab/>
      </w:r>
      <w:r w:rsidRPr="000D616F">
        <w:rPr>
          <w:rFonts w:ascii="Georgia" w:hAnsi="Georgia"/>
          <w:i/>
          <w:sz w:val="24"/>
          <w:szCs w:val="24"/>
        </w:rPr>
        <w:t>Media, and Culture.</w:t>
      </w:r>
      <w:r>
        <w:rPr>
          <w:rFonts w:ascii="Georgia" w:hAnsi="Georgia"/>
          <w:sz w:val="24"/>
          <w:szCs w:val="24"/>
        </w:rPr>
        <w:t xml:space="preserve"> Ed. Cynthia Baron and Rosalind </w:t>
      </w:r>
      <w:proofErr w:type="spellStart"/>
      <w:r>
        <w:rPr>
          <w:rFonts w:ascii="Georgia" w:hAnsi="Georgia"/>
          <w:sz w:val="24"/>
          <w:szCs w:val="24"/>
        </w:rPr>
        <w:t>Sibielski</w:t>
      </w:r>
      <w:proofErr w:type="spellEnd"/>
      <w:r>
        <w:rPr>
          <w:rFonts w:ascii="Georgia" w:hAnsi="Georgia"/>
          <w:sz w:val="24"/>
          <w:szCs w:val="24"/>
        </w:rPr>
        <w:t xml:space="preserve">. Bowling Green </w:t>
      </w:r>
      <w:r>
        <w:rPr>
          <w:rFonts w:ascii="Georgia" w:hAnsi="Georgia"/>
          <w:sz w:val="24"/>
          <w:szCs w:val="24"/>
        </w:rPr>
        <w:tab/>
        <w:t xml:space="preserve">State University, 2015. Web. </w:t>
      </w:r>
      <w:hyperlink r:id="rId8" w:history="1">
        <w:r w:rsidRPr="000614F6">
          <w:rPr>
            <w:rStyle w:val="Hyperlink"/>
            <w:rFonts w:ascii="Georgia" w:hAnsi="Georgia"/>
            <w:sz w:val="24"/>
            <w:szCs w:val="24"/>
          </w:rPr>
          <w:t>http://www.theprojectorjournal.com/hall.html</w:t>
        </w:r>
      </w:hyperlink>
    </w:p>
    <w:p w:rsidR="00722D41" w:rsidRDefault="00722D41" w:rsidP="00722D41">
      <w:pPr>
        <w:spacing w:line="240" w:lineRule="auto"/>
        <w:contextualSpacing/>
        <w:rPr>
          <w:rFonts w:ascii="Georgia" w:hAnsi="Georgia"/>
          <w:i/>
          <w:sz w:val="24"/>
          <w:szCs w:val="24"/>
        </w:rPr>
      </w:pPr>
    </w:p>
    <w:p w:rsidR="008841C7" w:rsidRDefault="008841C7" w:rsidP="008841C7">
      <w:pPr>
        <w:spacing w:line="240" w:lineRule="auto"/>
        <w:contextualSpacing/>
        <w:rPr>
          <w:rFonts w:ascii="Georgia" w:hAnsi="Georgia"/>
          <w:b/>
          <w:sz w:val="24"/>
          <w:szCs w:val="24"/>
        </w:rPr>
      </w:pPr>
      <w:r>
        <w:rPr>
          <w:rFonts w:ascii="Georgia" w:hAnsi="Georgia"/>
          <w:b/>
          <w:sz w:val="24"/>
          <w:szCs w:val="24"/>
        </w:rPr>
        <w:t xml:space="preserve">Teaching Experience </w:t>
      </w:r>
    </w:p>
    <w:p w:rsidR="008841C7" w:rsidRPr="00DC13C7" w:rsidRDefault="008841C7" w:rsidP="008841C7">
      <w:pPr>
        <w:spacing w:line="240" w:lineRule="auto"/>
        <w:contextualSpacing/>
        <w:rPr>
          <w:rFonts w:ascii="Georgia" w:hAnsi="Georgia"/>
        </w:rPr>
      </w:pPr>
      <w:r w:rsidRPr="00DC13C7">
        <w:rPr>
          <w:rFonts w:ascii="Georgia" w:hAnsi="Georgia"/>
          <w:i/>
        </w:rPr>
        <w:t>Western Kentucky University</w:t>
      </w:r>
      <w:r w:rsidRPr="00DC13C7">
        <w:rPr>
          <w:rFonts w:ascii="Georgia" w:hAnsi="Georgia"/>
        </w:rPr>
        <w:tab/>
      </w:r>
      <w:r w:rsidRPr="00DC13C7">
        <w:rPr>
          <w:rFonts w:ascii="Georgia" w:hAnsi="Georgia"/>
        </w:rPr>
        <w:tab/>
      </w:r>
      <w:r w:rsidRPr="00DC13C7">
        <w:rPr>
          <w:rFonts w:ascii="Georgia" w:hAnsi="Georgia"/>
        </w:rPr>
        <w:tab/>
      </w:r>
      <w:r w:rsidRPr="00DC13C7">
        <w:rPr>
          <w:rFonts w:ascii="Georgia" w:hAnsi="Georgia"/>
        </w:rPr>
        <w:tab/>
      </w:r>
      <w:r w:rsidR="00C6581D">
        <w:rPr>
          <w:rFonts w:ascii="Georgia" w:hAnsi="Georgia"/>
        </w:rPr>
        <w:tab/>
      </w:r>
      <w:r w:rsidR="00C6581D">
        <w:rPr>
          <w:rFonts w:ascii="Georgia" w:hAnsi="Georgia"/>
        </w:rPr>
        <w:tab/>
      </w:r>
      <w:r w:rsidRPr="00DC13C7">
        <w:rPr>
          <w:rFonts w:ascii="Georgia" w:hAnsi="Georgia"/>
        </w:rPr>
        <w:t>2003-present</w:t>
      </w:r>
    </w:p>
    <w:p w:rsidR="008841C7" w:rsidRPr="00DC13C7" w:rsidRDefault="008841C7" w:rsidP="008841C7">
      <w:pPr>
        <w:spacing w:line="240" w:lineRule="auto"/>
        <w:contextualSpacing/>
        <w:rPr>
          <w:rFonts w:ascii="Georgia" w:hAnsi="Georgia"/>
        </w:rPr>
      </w:pPr>
      <w:r w:rsidRPr="00DC13C7">
        <w:rPr>
          <w:rFonts w:ascii="Georgia" w:hAnsi="Georgia"/>
        </w:rPr>
        <w:t>Introduction to Literature</w:t>
      </w:r>
      <w:r w:rsidR="002C4AAA" w:rsidRPr="00DC13C7">
        <w:rPr>
          <w:rFonts w:ascii="Georgia" w:hAnsi="Georgia"/>
        </w:rPr>
        <w:t xml:space="preserve"> (online/traditional)</w:t>
      </w:r>
      <w:r w:rsidRPr="00DC13C7">
        <w:rPr>
          <w:rFonts w:ascii="Georgia" w:hAnsi="Georgia"/>
        </w:rPr>
        <w:t>, Introduction to Freshman Composition</w:t>
      </w:r>
      <w:r w:rsidR="002C4AAA" w:rsidRPr="00DC13C7">
        <w:rPr>
          <w:rFonts w:ascii="Georgia" w:hAnsi="Georgia"/>
        </w:rPr>
        <w:t xml:space="preserve"> (online/traditional)</w:t>
      </w:r>
      <w:r w:rsidRPr="00DC13C7">
        <w:rPr>
          <w:rFonts w:ascii="Georgia" w:hAnsi="Georgia"/>
        </w:rPr>
        <w:t xml:space="preserve">, </w:t>
      </w:r>
      <w:r w:rsidR="002C4AAA" w:rsidRPr="00DC13C7">
        <w:rPr>
          <w:rFonts w:ascii="Georgia" w:hAnsi="Georgia"/>
        </w:rPr>
        <w:t xml:space="preserve">Fundamentals of </w:t>
      </w:r>
      <w:r w:rsidRPr="00DC13C7">
        <w:rPr>
          <w:rFonts w:ascii="Georgia" w:hAnsi="Georgia"/>
        </w:rPr>
        <w:t>Composition, Introduction to Women’s Studies, Film Festival Experience: Sundance (Study Away), Introduction to Cinema, Popular Culture &amp; Gender: Signs and Narratives</w:t>
      </w:r>
      <w:r w:rsidR="002C4AAA" w:rsidRPr="00DC13C7">
        <w:rPr>
          <w:rFonts w:ascii="Georgia" w:hAnsi="Georgia"/>
        </w:rPr>
        <w:t>, MFA Internship</w:t>
      </w:r>
      <w:r w:rsidR="00412849" w:rsidRPr="00DC13C7">
        <w:rPr>
          <w:rFonts w:ascii="Georgia" w:hAnsi="Georgia"/>
        </w:rPr>
        <w:t>, World Cinema (study away)</w:t>
      </w:r>
      <w:r w:rsidR="00BF2A29" w:rsidRPr="00DC13C7">
        <w:rPr>
          <w:rFonts w:ascii="Georgia" w:hAnsi="Georgia"/>
        </w:rPr>
        <w:t xml:space="preserve"> </w:t>
      </w:r>
      <w:r w:rsidR="00DC13C7" w:rsidRPr="00DC13C7">
        <w:rPr>
          <w:rFonts w:ascii="Georgia" w:hAnsi="Georgia"/>
        </w:rPr>
        <w:t>Media and Gender: London and the Edinburgh International Film Festival (study abroad)</w:t>
      </w:r>
    </w:p>
    <w:p w:rsidR="008841C7" w:rsidRDefault="008841C7" w:rsidP="008841C7">
      <w:pPr>
        <w:spacing w:line="240" w:lineRule="auto"/>
        <w:contextualSpacing/>
        <w:rPr>
          <w:rFonts w:ascii="Georgia" w:hAnsi="Georgia"/>
          <w:i/>
          <w:sz w:val="24"/>
          <w:szCs w:val="24"/>
        </w:rPr>
      </w:pPr>
    </w:p>
    <w:p w:rsidR="008841C7" w:rsidRPr="00F16BD8" w:rsidRDefault="008841C7" w:rsidP="008841C7">
      <w:pPr>
        <w:spacing w:line="240" w:lineRule="auto"/>
        <w:contextualSpacing/>
        <w:rPr>
          <w:rFonts w:ascii="Georgia" w:hAnsi="Georgia"/>
          <w:i/>
          <w:sz w:val="24"/>
          <w:szCs w:val="24"/>
        </w:rPr>
      </w:pPr>
      <w:r w:rsidRPr="00F16BD8">
        <w:rPr>
          <w:rFonts w:ascii="Georgia" w:hAnsi="Georgia"/>
          <w:i/>
          <w:sz w:val="24"/>
          <w:szCs w:val="24"/>
        </w:rPr>
        <w:t>Adjunct Instructor</w:t>
      </w:r>
      <w:r>
        <w:rPr>
          <w:rFonts w:ascii="Georgia" w:hAnsi="Georgia"/>
          <w:i/>
          <w:sz w:val="24"/>
          <w:szCs w:val="24"/>
        </w:rPr>
        <w:t>/Full Time St</w:t>
      </w:r>
      <w:r w:rsidR="00DC13C7">
        <w:rPr>
          <w:rFonts w:ascii="Georgia" w:hAnsi="Georgia"/>
          <w:i/>
          <w:sz w:val="24"/>
          <w:szCs w:val="24"/>
        </w:rPr>
        <w:t xml:space="preserve"> </w:t>
      </w:r>
      <w:proofErr w:type="spellStart"/>
      <w:r>
        <w:rPr>
          <w:rFonts w:ascii="Georgia" w:hAnsi="Georgia"/>
          <w:i/>
          <w:sz w:val="24"/>
          <w:szCs w:val="24"/>
        </w:rPr>
        <w:t>aff</w:t>
      </w:r>
      <w:proofErr w:type="spellEnd"/>
      <w:r>
        <w:rPr>
          <w:rFonts w:ascii="Georgia" w:hAnsi="Georgia"/>
          <w:i/>
          <w:sz w:val="24"/>
          <w:szCs w:val="24"/>
        </w:rPr>
        <w:t xml:space="preserve"> </w:t>
      </w:r>
      <w:r w:rsidRPr="00E46842">
        <w:rPr>
          <w:rFonts w:ascii="Georgia" w:hAnsi="Georgia"/>
          <w:sz w:val="24"/>
          <w:szCs w:val="24"/>
        </w:rPr>
        <w:t>(1/1 load)</w:t>
      </w:r>
      <w:r>
        <w:rPr>
          <w:rFonts w:ascii="Georgia" w:hAnsi="Georgia"/>
          <w:i/>
          <w:sz w:val="24"/>
          <w:szCs w:val="24"/>
        </w:rPr>
        <w:tab/>
      </w:r>
      <w:r>
        <w:rPr>
          <w:rFonts w:ascii="Georgia" w:hAnsi="Georgia"/>
          <w:i/>
          <w:sz w:val="24"/>
          <w:szCs w:val="24"/>
        </w:rPr>
        <w:tab/>
      </w:r>
      <w:r>
        <w:rPr>
          <w:rFonts w:ascii="Georgia" w:hAnsi="Georgia"/>
          <w:i/>
          <w:sz w:val="24"/>
          <w:szCs w:val="24"/>
        </w:rPr>
        <w:tab/>
      </w:r>
      <w:r>
        <w:rPr>
          <w:rFonts w:ascii="Georgia" w:hAnsi="Georgia"/>
          <w:i/>
          <w:sz w:val="24"/>
          <w:szCs w:val="24"/>
        </w:rPr>
        <w:tab/>
      </w:r>
      <w:r>
        <w:rPr>
          <w:rFonts w:ascii="Georgia" w:hAnsi="Georgia"/>
          <w:sz w:val="24"/>
          <w:szCs w:val="24"/>
        </w:rPr>
        <w:t>2001-2003</w:t>
      </w:r>
    </w:p>
    <w:p w:rsidR="008841C7" w:rsidRPr="00F16BD8" w:rsidRDefault="008841C7" w:rsidP="008841C7">
      <w:pPr>
        <w:spacing w:line="240" w:lineRule="auto"/>
        <w:contextualSpacing/>
        <w:rPr>
          <w:rFonts w:ascii="Georgia" w:hAnsi="Georgia"/>
          <w:sz w:val="24"/>
          <w:szCs w:val="24"/>
        </w:rPr>
      </w:pPr>
      <w:r>
        <w:rPr>
          <w:rFonts w:ascii="Georgia" w:hAnsi="Georgia"/>
          <w:sz w:val="24"/>
          <w:szCs w:val="24"/>
        </w:rPr>
        <w:t xml:space="preserve">Introduction to Women’s Studies, </w:t>
      </w:r>
      <w:r w:rsidR="002C4AAA">
        <w:rPr>
          <w:rFonts w:ascii="Georgia" w:hAnsi="Georgia"/>
          <w:sz w:val="24"/>
          <w:szCs w:val="24"/>
        </w:rPr>
        <w:t>University Experience</w:t>
      </w:r>
      <w:r>
        <w:rPr>
          <w:rFonts w:ascii="Georgia" w:hAnsi="Georgia"/>
          <w:sz w:val="24"/>
          <w:szCs w:val="24"/>
        </w:rPr>
        <w:t>, Introduction to Freshman Composition</w:t>
      </w:r>
      <w:r w:rsidRPr="00F16BD8">
        <w:rPr>
          <w:rFonts w:ascii="Georgia" w:hAnsi="Georgia"/>
          <w:sz w:val="24"/>
          <w:szCs w:val="24"/>
        </w:rPr>
        <w:t xml:space="preserve">  </w:t>
      </w:r>
      <w:r>
        <w:rPr>
          <w:rFonts w:ascii="Georgia" w:hAnsi="Georgia"/>
          <w:sz w:val="24"/>
          <w:szCs w:val="24"/>
        </w:rPr>
        <w:tab/>
      </w:r>
      <w:r>
        <w:rPr>
          <w:rFonts w:ascii="Georgia" w:hAnsi="Georgia"/>
          <w:sz w:val="24"/>
          <w:szCs w:val="24"/>
        </w:rPr>
        <w:tab/>
      </w:r>
    </w:p>
    <w:p w:rsidR="008841C7" w:rsidRPr="00F16BD8" w:rsidRDefault="008841C7" w:rsidP="008841C7">
      <w:pPr>
        <w:spacing w:line="240" w:lineRule="auto"/>
        <w:contextualSpacing/>
        <w:rPr>
          <w:rFonts w:ascii="Georgia" w:hAnsi="Georgia"/>
          <w:sz w:val="24"/>
          <w:szCs w:val="24"/>
        </w:rPr>
      </w:pPr>
    </w:p>
    <w:p w:rsidR="008841C7" w:rsidRPr="00F16BD8" w:rsidRDefault="008841C7" w:rsidP="008841C7">
      <w:pPr>
        <w:spacing w:line="240" w:lineRule="auto"/>
        <w:contextualSpacing/>
        <w:rPr>
          <w:rFonts w:ascii="Georgia" w:hAnsi="Georgia"/>
          <w:sz w:val="24"/>
          <w:szCs w:val="24"/>
        </w:rPr>
      </w:pPr>
      <w:r w:rsidRPr="00854462">
        <w:rPr>
          <w:rFonts w:ascii="Georgia" w:hAnsi="Georgia"/>
          <w:i/>
          <w:sz w:val="24"/>
          <w:szCs w:val="24"/>
        </w:rPr>
        <w:t>University of Louisville</w:t>
      </w:r>
      <w:r w:rsidRPr="00F16BD8">
        <w:rPr>
          <w:rFonts w:ascii="Georgia" w:hAnsi="Georgia"/>
          <w:sz w:val="24"/>
          <w:szCs w:val="24"/>
        </w:rPr>
        <w:t xml:space="preserve"> </w:t>
      </w:r>
      <w:r w:rsidRPr="00F16BD8">
        <w:rPr>
          <w:rFonts w:ascii="Georgia" w:hAnsi="Georgia"/>
          <w:sz w:val="24"/>
          <w:szCs w:val="24"/>
        </w:rPr>
        <w:tab/>
      </w:r>
      <w:r>
        <w:rPr>
          <w:rFonts w:ascii="Georgia" w:hAnsi="Georgia"/>
          <w:sz w:val="24"/>
          <w:szCs w:val="24"/>
        </w:rPr>
        <w:t>(2/1 load)</w:t>
      </w:r>
      <w:r w:rsidRPr="00F16BD8">
        <w:rPr>
          <w:rFonts w:ascii="Georgia" w:hAnsi="Georgia"/>
          <w:sz w:val="24"/>
          <w:szCs w:val="24"/>
        </w:rPr>
        <w:tab/>
      </w:r>
      <w:r w:rsidRPr="00F16BD8">
        <w:rPr>
          <w:rFonts w:ascii="Georgia" w:hAnsi="Georgia"/>
          <w:sz w:val="24"/>
          <w:szCs w:val="24"/>
        </w:rPr>
        <w:tab/>
      </w:r>
      <w:r w:rsidRPr="00F16BD8">
        <w:rPr>
          <w:rFonts w:ascii="Georgia" w:hAnsi="Georgia"/>
          <w:sz w:val="24"/>
          <w:szCs w:val="24"/>
        </w:rPr>
        <w:tab/>
      </w:r>
      <w:r w:rsidRPr="00F16BD8">
        <w:rPr>
          <w:rFonts w:ascii="Georgia" w:hAnsi="Georgia"/>
          <w:sz w:val="24"/>
          <w:szCs w:val="24"/>
        </w:rPr>
        <w:tab/>
      </w:r>
      <w:r w:rsidRPr="00F16BD8">
        <w:rPr>
          <w:rFonts w:ascii="Georgia" w:hAnsi="Georgia"/>
          <w:sz w:val="24"/>
          <w:szCs w:val="24"/>
        </w:rPr>
        <w:tab/>
        <w:t>200</w:t>
      </w:r>
      <w:r>
        <w:rPr>
          <w:rFonts w:ascii="Georgia" w:hAnsi="Georgia"/>
          <w:sz w:val="24"/>
          <w:szCs w:val="24"/>
        </w:rPr>
        <w:t>0</w:t>
      </w:r>
      <w:r w:rsidRPr="00F16BD8">
        <w:rPr>
          <w:rFonts w:ascii="Georgia" w:hAnsi="Georgia"/>
          <w:sz w:val="24"/>
          <w:szCs w:val="24"/>
        </w:rPr>
        <w:t>-2001</w:t>
      </w:r>
    </w:p>
    <w:p w:rsidR="008841C7" w:rsidRPr="00F16BD8" w:rsidRDefault="008841C7" w:rsidP="008841C7">
      <w:pPr>
        <w:spacing w:line="240" w:lineRule="auto"/>
        <w:contextualSpacing/>
        <w:rPr>
          <w:rFonts w:ascii="Georgia" w:hAnsi="Georgia"/>
          <w:sz w:val="24"/>
          <w:szCs w:val="24"/>
        </w:rPr>
      </w:pPr>
      <w:r w:rsidRPr="00F16BD8">
        <w:rPr>
          <w:rFonts w:ascii="Georgia" w:hAnsi="Georgia"/>
          <w:sz w:val="24"/>
          <w:szCs w:val="24"/>
        </w:rPr>
        <w:t>Intermediate Composition</w:t>
      </w:r>
      <w:r w:rsidR="00665947">
        <w:rPr>
          <w:rFonts w:ascii="Georgia" w:hAnsi="Georgia"/>
          <w:sz w:val="24"/>
          <w:szCs w:val="24"/>
        </w:rPr>
        <w:t xml:space="preserve">/Writing in the Disciplines </w:t>
      </w:r>
      <w:r w:rsidRPr="00F16BD8">
        <w:rPr>
          <w:rFonts w:ascii="Georgia" w:hAnsi="Georgia"/>
          <w:sz w:val="24"/>
          <w:szCs w:val="24"/>
        </w:rPr>
        <w:t xml:space="preserve"> </w:t>
      </w:r>
    </w:p>
    <w:p w:rsidR="008841C7" w:rsidRPr="00F16BD8" w:rsidRDefault="008841C7" w:rsidP="008841C7">
      <w:pPr>
        <w:spacing w:line="240" w:lineRule="auto"/>
        <w:contextualSpacing/>
        <w:rPr>
          <w:rFonts w:ascii="Georgia" w:hAnsi="Georgia"/>
          <w:b/>
          <w:sz w:val="24"/>
          <w:szCs w:val="24"/>
        </w:rPr>
      </w:pPr>
    </w:p>
    <w:p w:rsidR="008841C7" w:rsidRPr="00F16BD8" w:rsidRDefault="00890D21" w:rsidP="008841C7">
      <w:pPr>
        <w:spacing w:line="240" w:lineRule="auto"/>
        <w:contextualSpacing/>
        <w:rPr>
          <w:rFonts w:ascii="Georgia" w:hAnsi="Georgia"/>
          <w:b/>
          <w:sz w:val="24"/>
          <w:szCs w:val="24"/>
        </w:rPr>
      </w:pPr>
      <w:r>
        <w:rPr>
          <w:rFonts w:ascii="Georgia" w:hAnsi="Georgia"/>
          <w:b/>
          <w:sz w:val="24"/>
          <w:szCs w:val="24"/>
        </w:rPr>
        <w:t xml:space="preserve">Additional </w:t>
      </w:r>
      <w:r w:rsidR="008841C7" w:rsidRPr="00F16BD8">
        <w:rPr>
          <w:rFonts w:ascii="Georgia" w:hAnsi="Georgia"/>
          <w:b/>
          <w:sz w:val="24"/>
          <w:szCs w:val="24"/>
        </w:rPr>
        <w:t>Courses Prepared to Teach</w:t>
      </w:r>
    </w:p>
    <w:p w:rsidR="003927B3" w:rsidRDefault="008841C7" w:rsidP="008841C7">
      <w:pPr>
        <w:spacing w:line="240" w:lineRule="auto"/>
        <w:contextualSpacing/>
        <w:rPr>
          <w:rFonts w:ascii="Georgia" w:hAnsi="Georgia"/>
          <w:sz w:val="24"/>
          <w:szCs w:val="24"/>
        </w:rPr>
      </w:pPr>
      <w:r>
        <w:rPr>
          <w:rFonts w:ascii="Georgia" w:hAnsi="Georgia"/>
          <w:sz w:val="24"/>
          <w:szCs w:val="24"/>
        </w:rPr>
        <w:t>Women and Film, Television Studies: Doctor Who,</w:t>
      </w:r>
      <w:r w:rsidRPr="00F16BD8">
        <w:rPr>
          <w:rFonts w:ascii="Georgia" w:hAnsi="Georgia"/>
          <w:sz w:val="24"/>
          <w:szCs w:val="24"/>
        </w:rPr>
        <w:t xml:space="preserve"> </w:t>
      </w:r>
      <w:r w:rsidR="002C4AAA">
        <w:rPr>
          <w:rFonts w:ascii="Georgia" w:hAnsi="Georgia"/>
          <w:sz w:val="24"/>
          <w:szCs w:val="24"/>
        </w:rPr>
        <w:t>World Cinema</w:t>
      </w:r>
      <w:r w:rsidR="00BF2A29">
        <w:rPr>
          <w:rFonts w:ascii="Georgia" w:hAnsi="Georgia"/>
          <w:sz w:val="24"/>
          <w:szCs w:val="24"/>
        </w:rPr>
        <w:t xml:space="preserve">, </w:t>
      </w:r>
      <w:r w:rsidR="00554361">
        <w:rPr>
          <w:rFonts w:ascii="Georgia" w:hAnsi="Georgia"/>
          <w:sz w:val="24"/>
          <w:szCs w:val="24"/>
        </w:rPr>
        <w:t xml:space="preserve">Film Auteurs, </w:t>
      </w:r>
      <w:r w:rsidR="00BF2A29">
        <w:rPr>
          <w:rFonts w:ascii="Georgia" w:hAnsi="Georgia"/>
          <w:sz w:val="24"/>
          <w:szCs w:val="24"/>
        </w:rPr>
        <w:t>Special Topics courses involving</w:t>
      </w:r>
      <w:r w:rsidR="005B46EF">
        <w:rPr>
          <w:rFonts w:ascii="Georgia" w:hAnsi="Georgia"/>
          <w:sz w:val="24"/>
          <w:szCs w:val="24"/>
        </w:rPr>
        <w:t xml:space="preserve"> combinations of </w:t>
      </w:r>
      <w:r w:rsidR="00F02136">
        <w:rPr>
          <w:rFonts w:ascii="Georgia" w:hAnsi="Georgia"/>
          <w:sz w:val="24"/>
          <w:szCs w:val="24"/>
        </w:rPr>
        <w:t>literature,</w:t>
      </w:r>
      <w:r w:rsidR="00BF2A29">
        <w:rPr>
          <w:rFonts w:ascii="Georgia" w:hAnsi="Georgia"/>
          <w:sz w:val="24"/>
          <w:szCs w:val="24"/>
        </w:rPr>
        <w:t xml:space="preserve"> film</w:t>
      </w:r>
      <w:r w:rsidR="005B46EF">
        <w:rPr>
          <w:rFonts w:ascii="Georgia" w:hAnsi="Georgia"/>
          <w:sz w:val="24"/>
          <w:szCs w:val="24"/>
        </w:rPr>
        <w:t>,</w:t>
      </w:r>
      <w:r w:rsidR="00BF2A29">
        <w:rPr>
          <w:rFonts w:ascii="Georgia" w:hAnsi="Georgia"/>
          <w:sz w:val="24"/>
          <w:szCs w:val="24"/>
        </w:rPr>
        <w:t xml:space="preserve"> </w:t>
      </w:r>
      <w:r w:rsidR="005B46EF">
        <w:rPr>
          <w:rFonts w:ascii="Georgia" w:hAnsi="Georgia"/>
          <w:sz w:val="24"/>
          <w:szCs w:val="24"/>
        </w:rPr>
        <w:t>and</w:t>
      </w:r>
      <w:r w:rsidR="00BF2A29">
        <w:rPr>
          <w:rFonts w:ascii="Georgia" w:hAnsi="Georgia"/>
          <w:sz w:val="24"/>
          <w:szCs w:val="24"/>
        </w:rPr>
        <w:t xml:space="preserve"> gender</w:t>
      </w:r>
    </w:p>
    <w:p w:rsidR="008841C7" w:rsidRDefault="008841C7" w:rsidP="00394AE3">
      <w:pPr>
        <w:spacing w:line="240" w:lineRule="auto"/>
        <w:contextualSpacing/>
        <w:rPr>
          <w:rFonts w:ascii="Georgia" w:hAnsi="Georgia"/>
          <w:b/>
          <w:sz w:val="24"/>
          <w:szCs w:val="24"/>
        </w:rPr>
      </w:pPr>
    </w:p>
    <w:p w:rsidR="00EE5BDE" w:rsidRPr="00F27B2A" w:rsidRDefault="00EE5BDE" w:rsidP="00EE5BDE">
      <w:pPr>
        <w:spacing w:line="240" w:lineRule="auto"/>
        <w:contextualSpacing/>
        <w:rPr>
          <w:rFonts w:ascii="Georgia" w:hAnsi="Georgia"/>
          <w:b/>
          <w:sz w:val="24"/>
          <w:szCs w:val="24"/>
        </w:rPr>
      </w:pPr>
      <w:r w:rsidRPr="00F27B2A">
        <w:rPr>
          <w:rFonts w:ascii="Georgia" w:hAnsi="Georgia"/>
          <w:b/>
          <w:sz w:val="24"/>
          <w:szCs w:val="24"/>
        </w:rPr>
        <w:t>Recent Awards and Fellowships</w:t>
      </w:r>
    </w:p>
    <w:p w:rsidR="00DC13C7" w:rsidRPr="00F27B2A" w:rsidRDefault="00DC13C7" w:rsidP="00F27B2A">
      <w:pPr>
        <w:ind w:left="1440" w:hanging="1440"/>
        <w:contextualSpacing/>
        <w:outlineLvl w:val="0"/>
        <w:rPr>
          <w:rFonts w:ascii="Georgia" w:hAnsi="Georgia"/>
          <w:sz w:val="24"/>
          <w:szCs w:val="24"/>
        </w:rPr>
      </w:pPr>
      <w:r w:rsidRPr="00F27B2A">
        <w:rPr>
          <w:rFonts w:ascii="Georgia" w:hAnsi="Georgia"/>
          <w:sz w:val="24"/>
          <w:szCs w:val="24"/>
        </w:rPr>
        <w:t>2018</w:t>
      </w:r>
      <w:r w:rsidRPr="00F27B2A">
        <w:rPr>
          <w:rFonts w:ascii="Georgia" w:hAnsi="Georgia"/>
          <w:sz w:val="24"/>
          <w:szCs w:val="24"/>
        </w:rPr>
        <w:tab/>
      </w:r>
      <w:r w:rsidR="00F27B2A" w:rsidRPr="00F27B2A">
        <w:rPr>
          <w:rFonts w:ascii="Georgia" w:hAnsi="Georgia"/>
          <w:sz w:val="24"/>
          <w:szCs w:val="24"/>
        </w:rPr>
        <w:t xml:space="preserve">RFP Remediation Redesign for Student Success: </w:t>
      </w:r>
      <w:proofErr w:type="spellStart"/>
      <w:r w:rsidR="00F27B2A" w:rsidRPr="00F27B2A">
        <w:rPr>
          <w:rFonts w:ascii="Georgia" w:hAnsi="Georgia"/>
          <w:sz w:val="24"/>
          <w:szCs w:val="24"/>
        </w:rPr>
        <w:t>Corequisite</w:t>
      </w:r>
      <w:proofErr w:type="spellEnd"/>
      <w:r w:rsidR="00F27B2A" w:rsidRPr="00F27B2A">
        <w:rPr>
          <w:rFonts w:ascii="Georgia" w:hAnsi="Georgia"/>
          <w:sz w:val="24"/>
          <w:szCs w:val="24"/>
        </w:rPr>
        <w:t xml:space="preserve"> Developmental Education</w:t>
      </w:r>
      <w:r w:rsidR="00F27B2A" w:rsidRPr="00F27B2A">
        <w:rPr>
          <w:rFonts w:ascii="Georgia" w:hAnsi="Georgia"/>
          <w:sz w:val="24"/>
          <w:szCs w:val="24"/>
        </w:rPr>
        <w:t xml:space="preserve"> CPE Grant ($50K)</w:t>
      </w:r>
    </w:p>
    <w:p w:rsidR="00EE5BDE" w:rsidRPr="00F27B2A" w:rsidRDefault="00EE5BDE" w:rsidP="00EE5BDE">
      <w:pPr>
        <w:contextualSpacing/>
        <w:outlineLvl w:val="0"/>
        <w:rPr>
          <w:rFonts w:ascii="Georgia" w:hAnsi="Georgia"/>
          <w:sz w:val="24"/>
          <w:szCs w:val="24"/>
        </w:rPr>
      </w:pPr>
      <w:r w:rsidRPr="00F27B2A">
        <w:rPr>
          <w:rFonts w:ascii="Georgia" w:hAnsi="Georgia"/>
          <w:sz w:val="24"/>
          <w:szCs w:val="24"/>
        </w:rPr>
        <w:t>2016</w:t>
      </w:r>
      <w:r w:rsidRPr="00F27B2A">
        <w:rPr>
          <w:rFonts w:ascii="Georgia" w:hAnsi="Georgia"/>
          <w:sz w:val="24"/>
          <w:szCs w:val="24"/>
        </w:rPr>
        <w:tab/>
      </w:r>
      <w:r w:rsidRPr="00F27B2A">
        <w:rPr>
          <w:rFonts w:ascii="Georgia" w:hAnsi="Georgia"/>
          <w:sz w:val="24"/>
          <w:szCs w:val="24"/>
        </w:rPr>
        <w:tab/>
        <w:t xml:space="preserve">WKU Quick Turn </w:t>
      </w:r>
      <w:proofErr w:type="gramStart"/>
      <w:r w:rsidRPr="00F27B2A">
        <w:rPr>
          <w:rFonts w:ascii="Georgia" w:hAnsi="Georgia"/>
          <w:sz w:val="24"/>
          <w:szCs w:val="24"/>
        </w:rPr>
        <w:t>Around</w:t>
      </w:r>
      <w:proofErr w:type="gramEnd"/>
      <w:r w:rsidRPr="00F27B2A">
        <w:rPr>
          <w:rFonts w:ascii="Georgia" w:hAnsi="Georgia"/>
          <w:sz w:val="24"/>
          <w:szCs w:val="24"/>
        </w:rPr>
        <w:t xml:space="preserve"> Research Grant, $1000</w:t>
      </w:r>
    </w:p>
    <w:p w:rsidR="00EE5BDE" w:rsidRPr="00F27B2A" w:rsidRDefault="00EE5BDE" w:rsidP="00EE5BDE">
      <w:pPr>
        <w:contextualSpacing/>
        <w:outlineLvl w:val="0"/>
        <w:rPr>
          <w:rFonts w:ascii="Georgia" w:hAnsi="Georgia"/>
          <w:sz w:val="24"/>
          <w:szCs w:val="24"/>
        </w:rPr>
      </w:pPr>
      <w:r w:rsidRPr="00F27B2A">
        <w:rPr>
          <w:rFonts w:ascii="Georgia" w:hAnsi="Georgia"/>
          <w:sz w:val="24"/>
          <w:szCs w:val="24"/>
        </w:rPr>
        <w:t>2015-2016</w:t>
      </w:r>
      <w:r w:rsidRPr="00F27B2A">
        <w:rPr>
          <w:rFonts w:ascii="Georgia" w:hAnsi="Georgia"/>
          <w:sz w:val="24"/>
          <w:szCs w:val="24"/>
        </w:rPr>
        <w:tab/>
        <w:t>University College Award for Research/Creative Activity</w:t>
      </w:r>
    </w:p>
    <w:p w:rsidR="00EE5BDE" w:rsidRPr="00F27B2A" w:rsidRDefault="00EE5BDE" w:rsidP="00EE5BDE">
      <w:pPr>
        <w:contextualSpacing/>
        <w:outlineLvl w:val="0"/>
        <w:rPr>
          <w:rFonts w:ascii="Georgia" w:hAnsi="Georgia"/>
          <w:sz w:val="24"/>
          <w:szCs w:val="24"/>
        </w:rPr>
      </w:pPr>
      <w:r w:rsidRPr="00F27B2A">
        <w:rPr>
          <w:rFonts w:ascii="Georgia" w:hAnsi="Georgia"/>
          <w:sz w:val="24"/>
          <w:szCs w:val="24"/>
        </w:rPr>
        <w:t>2013-2014</w:t>
      </w:r>
      <w:r w:rsidRPr="00F27B2A">
        <w:rPr>
          <w:rFonts w:ascii="Georgia" w:hAnsi="Georgia"/>
          <w:sz w:val="24"/>
          <w:szCs w:val="24"/>
        </w:rPr>
        <w:tab/>
        <w:t>Dissertation Writing Fellowship Middle Tennessee State University</w:t>
      </w:r>
    </w:p>
    <w:p w:rsidR="00EE5BDE" w:rsidRPr="00F27B2A" w:rsidRDefault="00EE5BDE" w:rsidP="00EE5BDE">
      <w:pPr>
        <w:contextualSpacing/>
        <w:outlineLvl w:val="0"/>
        <w:rPr>
          <w:rFonts w:ascii="Georgia" w:hAnsi="Georgia"/>
          <w:sz w:val="24"/>
          <w:szCs w:val="24"/>
        </w:rPr>
      </w:pPr>
      <w:r w:rsidRPr="00F27B2A">
        <w:rPr>
          <w:rFonts w:ascii="Georgia" w:hAnsi="Georgia"/>
          <w:sz w:val="24"/>
          <w:szCs w:val="24"/>
        </w:rPr>
        <w:t xml:space="preserve">2013 </w:t>
      </w:r>
      <w:r w:rsidRPr="00F27B2A">
        <w:rPr>
          <w:rFonts w:ascii="Georgia" w:hAnsi="Georgia"/>
          <w:sz w:val="24"/>
          <w:szCs w:val="24"/>
        </w:rPr>
        <w:tab/>
      </w:r>
      <w:r w:rsidRPr="00F27B2A">
        <w:rPr>
          <w:rFonts w:ascii="Georgia" w:hAnsi="Georgia"/>
          <w:sz w:val="24"/>
          <w:szCs w:val="24"/>
        </w:rPr>
        <w:tab/>
        <w:t>Western Kentucky University Spring Research/Writing Sabbatical</w:t>
      </w:r>
    </w:p>
    <w:p w:rsidR="00EE5BDE" w:rsidRPr="00F27B2A" w:rsidRDefault="00EE5BDE" w:rsidP="00EE5BDE">
      <w:pPr>
        <w:contextualSpacing/>
        <w:outlineLvl w:val="0"/>
        <w:rPr>
          <w:rFonts w:ascii="Georgia" w:hAnsi="Georgia"/>
          <w:sz w:val="24"/>
          <w:szCs w:val="24"/>
        </w:rPr>
      </w:pPr>
      <w:r w:rsidRPr="00F27B2A">
        <w:rPr>
          <w:rFonts w:ascii="Georgia" w:hAnsi="Georgia"/>
          <w:sz w:val="24"/>
          <w:szCs w:val="24"/>
        </w:rPr>
        <w:t>2013</w:t>
      </w:r>
      <w:r w:rsidRPr="00F27B2A">
        <w:rPr>
          <w:rFonts w:ascii="Georgia" w:hAnsi="Georgia"/>
          <w:sz w:val="24"/>
          <w:szCs w:val="24"/>
        </w:rPr>
        <w:tab/>
      </w:r>
      <w:r w:rsidRPr="00F27B2A">
        <w:rPr>
          <w:rFonts w:ascii="Georgia" w:hAnsi="Georgia"/>
          <w:sz w:val="24"/>
          <w:szCs w:val="24"/>
        </w:rPr>
        <w:tab/>
        <w:t>Eureka Springs Dairy Hollow Writers’ Colony Residency</w:t>
      </w:r>
    </w:p>
    <w:p w:rsidR="00EE5BDE" w:rsidRPr="00F27B2A" w:rsidRDefault="00EE5BDE" w:rsidP="00EE5BDE">
      <w:pPr>
        <w:contextualSpacing/>
        <w:outlineLvl w:val="0"/>
        <w:rPr>
          <w:rFonts w:ascii="Georgia" w:hAnsi="Georgia"/>
          <w:sz w:val="24"/>
          <w:szCs w:val="24"/>
        </w:rPr>
      </w:pPr>
      <w:r w:rsidRPr="00F27B2A">
        <w:rPr>
          <w:rFonts w:ascii="Georgia" w:hAnsi="Georgia"/>
          <w:sz w:val="24"/>
          <w:szCs w:val="24"/>
        </w:rPr>
        <w:t>2013-2012</w:t>
      </w:r>
      <w:r w:rsidRPr="00F27B2A">
        <w:rPr>
          <w:rFonts w:ascii="Georgia" w:hAnsi="Georgia"/>
          <w:sz w:val="24"/>
          <w:szCs w:val="24"/>
        </w:rPr>
        <w:tab/>
        <w:t>Richard C. and Virginia L. Peck Award: Peck Scholar</w:t>
      </w:r>
    </w:p>
    <w:p w:rsidR="00EE5BDE" w:rsidRPr="00F27B2A" w:rsidRDefault="00EE5BDE" w:rsidP="00EE5BDE">
      <w:pPr>
        <w:contextualSpacing/>
        <w:outlineLvl w:val="0"/>
        <w:rPr>
          <w:rFonts w:ascii="Georgia" w:hAnsi="Georgia"/>
          <w:sz w:val="24"/>
          <w:szCs w:val="24"/>
        </w:rPr>
      </w:pPr>
      <w:r w:rsidRPr="00F27B2A">
        <w:rPr>
          <w:rFonts w:ascii="Georgia" w:hAnsi="Georgia"/>
          <w:sz w:val="24"/>
          <w:szCs w:val="24"/>
        </w:rPr>
        <w:t>2009-2008</w:t>
      </w:r>
      <w:r w:rsidRPr="00F27B2A">
        <w:rPr>
          <w:rFonts w:ascii="Georgia" w:hAnsi="Georgia"/>
          <w:sz w:val="24"/>
          <w:szCs w:val="24"/>
        </w:rPr>
        <w:tab/>
        <w:t xml:space="preserve">Catherine </w:t>
      </w:r>
      <w:proofErr w:type="spellStart"/>
      <w:r w:rsidRPr="00F27B2A">
        <w:rPr>
          <w:rFonts w:ascii="Georgia" w:hAnsi="Georgia"/>
          <w:sz w:val="24"/>
          <w:szCs w:val="24"/>
        </w:rPr>
        <w:t>Coogan</w:t>
      </w:r>
      <w:proofErr w:type="spellEnd"/>
      <w:r w:rsidRPr="00F27B2A">
        <w:rPr>
          <w:rFonts w:ascii="Georgia" w:hAnsi="Georgia"/>
          <w:sz w:val="24"/>
          <w:szCs w:val="24"/>
        </w:rPr>
        <w:t xml:space="preserve"> Ward Feminist Action Award</w:t>
      </w:r>
    </w:p>
    <w:p w:rsidR="00EE5BDE" w:rsidRPr="00F27B2A" w:rsidRDefault="00EE5BDE" w:rsidP="00EE5BDE">
      <w:pPr>
        <w:spacing w:line="240" w:lineRule="auto"/>
        <w:contextualSpacing/>
        <w:rPr>
          <w:rFonts w:ascii="Georgia" w:hAnsi="Georgia"/>
          <w:b/>
          <w:i/>
          <w:sz w:val="24"/>
          <w:szCs w:val="24"/>
        </w:rPr>
      </w:pPr>
      <w:r w:rsidRPr="00F27B2A">
        <w:rPr>
          <w:rFonts w:ascii="Georgia" w:hAnsi="Georgia"/>
          <w:sz w:val="24"/>
          <w:szCs w:val="24"/>
        </w:rPr>
        <w:t>2007-2006</w:t>
      </w:r>
      <w:r w:rsidRPr="00F27B2A">
        <w:rPr>
          <w:rFonts w:ascii="Georgia" w:hAnsi="Georgia"/>
          <w:sz w:val="24"/>
          <w:szCs w:val="24"/>
        </w:rPr>
        <w:tab/>
        <w:t xml:space="preserve"> Bowling Green Community College Award for Student Advising</w:t>
      </w:r>
      <w:r w:rsidRPr="00F27B2A">
        <w:rPr>
          <w:rFonts w:ascii="Georgia" w:hAnsi="Georgia"/>
          <w:sz w:val="24"/>
          <w:szCs w:val="24"/>
        </w:rPr>
        <w:br/>
        <w:t>2007-2006</w:t>
      </w:r>
      <w:r w:rsidRPr="00F27B2A">
        <w:rPr>
          <w:rFonts w:ascii="Georgia" w:hAnsi="Georgia"/>
          <w:sz w:val="24"/>
          <w:szCs w:val="24"/>
        </w:rPr>
        <w:tab/>
        <w:t>Western Kentucky University Student Advisement Award</w:t>
      </w:r>
    </w:p>
    <w:p w:rsidR="00EE5BDE" w:rsidRPr="00F27B2A" w:rsidRDefault="00EE5BDE" w:rsidP="00A72EB2">
      <w:pPr>
        <w:spacing w:line="240" w:lineRule="auto"/>
        <w:contextualSpacing/>
        <w:rPr>
          <w:rFonts w:ascii="Georgia" w:hAnsi="Georgia"/>
          <w:b/>
          <w:i/>
          <w:sz w:val="24"/>
          <w:szCs w:val="24"/>
        </w:rPr>
      </w:pPr>
    </w:p>
    <w:p w:rsidR="003936AA" w:rsidRDefault="003936AA" w:rsidP="00A72EB2">
      <w:pPr>
        <w:spacing w:line="240" w:lineRule="auto"/>
        <w:contextualSpacing/>
        <w:rPr>
          <w:rFonts w:ascii="Georgia" w:hAnsi="Georgia"/>
          <w:b/>
          <w:i/>
          <w:sz w:val="24"/>
          <w:szCs w:val="24"/>
        </w:rPr>
      </w:pPr>
    </w:p>
    <w:p w:rsidR="00574923" w:rsidRPr="00F27B2A" w:rsidRDefault="00DC5BD1" w:rsidP="00A72EB2">
      <w:pPr>
        <w:spacing w:line="240" w:lineRule="auto"/>
        <w:contextualSpacing/>
        <w:rPr>
          <w:rFonts w:ascii="Georgia" w:hAnsi="Georgia"/>
          <w:b/>
          <w:sz w:val="24"/>
          <w:szCs w:val="24"/>
        </w:rPr>
      </w:pPr>
      <w:bookmarkStart w:id="0" w:name="_GoBack"/>
      <w:bookmarkEnd w:id="0"/>
      <w:r w:rsidRPr="00F27B2A">
        <w:rPr>
          <w:rFonts w:ascii="Georgia" w:hAnsi="Georgia"/>
          <w:b/>
          <w:i/>
          <w:sz w:val="24"/>
          <w:szCs w:val="24"/>
        </w:rPr>
        <w:lastRenderedPageBreak/>
        <w:t>Selected</w:t>
      </w:r>
      <w:r w:rsidR="000E7991" w:rsidRPr="00F27B2A">
        <w:rPr>
          <w:rFonts w:ascii="Georgia" w:hAnsi="Georgia"/>
          <w:b/>
          <w:sz w:val="24"/>
          <w:szCs w:val="24"/>
        </w:rPr>
        <w:t xml:space="preserve"> Conference Presentations</w:t>
      </w:r>
      <w:r w:rsidRPr="00F27B2A">
        <w:rPr>
          <w:rFonts w:ascii="Georgia" w:hAnsi="Georgia"/>
          <w:b/>
          <w:sz w:val="24"/>
          <w:szCs w:val="24"/>
        </w:rPr>
        <w:t xml:space="preserve">                                 </w:t>
      </w:r>
    </w:p>
    <w:p w:rsidR="00722D41" w:rsidRDefault="00722D41" w:rsidP="00F27B2A">
      <w:pPr>
        <w:spacing w:line="240" w:lineRule="auto"/>
        <w:contextualSpacing/>
        <w:rPr>
          <w:rFonts w:ascii="Georgia" w:hAnsi="Georgia" w:cs="Times New Roman"/>
          <w:sz w:val="24"/>
          <w:szCs w:val="24"/>
          <w:u w:val="single"/>
        </w:rPr>
      </w:pPr>
    </w:p>
    <w:p w:rsidR="00F27B2A" w:rsidRPr="00F27B2A" w:rsidRDefault="00F27B2A" w:rsidP="00F27B2A">
      <w:pPr>
        <w:spacing w:line="240" w:lineRule="auto"/>
        <w:contextualSpacing/>
        <w:rPr>
          <w:rFonts w:ascii="Georgia" w:hAnsi="Georgia" w:cs="Times New Roman"/>
          <w:sz w:val="24"/>
          <w:szCs w:val="24"/>
        </w:rPr>
      </w:pPr>
      <w:r w:rsidRPr="00F27B2A">
        <w:rPr>
          <w:rFonts w:ascii="Georgia" w:hAnsi="Georgia" w:cs="Times New Roman"/>
          <w:sz w:val="24"/>
          <w:szCs w:val="24"/>
          <w:u w:val="single"/>
        </w:rPr>
        <w:t>The Society for Cinema and Media Studies</w:t>
      </w:r>
      <w:r w:rsidRPr="00F27B2A">
        <w:rPr>
          <w:rFonts w:ascii="Georgia" w:hAnsi="Georgia" w:cs="Times New Roman"/>
          <w:sz w:val="24"/>
          <w:szCs w:val="24"/>
        </w:rPr>
        <w:tab/>
        <w:t xml:space="preserve">  </w:t>
      </w:r>
      <w:r w:rsidRPr="00F27B2A">
        <w:rPr>
          <w:rFonts w:ascii="Georgia" w:hAnsi="Georgia" w:cs="Times New Roman"/>
          <w:sz w:val="24"/>
          <w:szCs w:val="24"/>
        </w:rPr>
        <w:tab/>
      </w:r>
      <w:r w:rsidRPr="00F27B2A">
        <w:rPr>
          <w:rFonts w:ascii="Georgia" w:hAnsi="Georgia" w:cs="Times New Roman"/>
          <w:sz w:val="24"/>
          <w:szCs w:val="24"/>
        </w:rPr>
        <w:tab/>
      </w:r>
      <w:r w:rsidRPr="00F27B2A">
        <w:rPr>
          <w:rFonts w:ascii="Georgia" w:hAnsi="Georgia" w:cs="Times New Roman"/>
          <w:sz w:val="24"/>
          <w:szCs w:val="24"/>
        </w:rPr>
        <w:tab/>
      </w:r>
      <w:r>
        <w:rPr>
          <w:rFonts w:ascii="Georgia" w:hAnsi="Georgia" w:cs="Times New Roman"/>
          <w:sz w:val="24"/>
          <w:szCs w:val="24"/>
        </w:rPr>
        <w:t>(Toronto, Canada)</w:t>
      </w:r>
      <w:r w:rsidRPr="00F27B2A">
        <w:rPr>
          <w:rFonts w:ascii="Georgia" w:hAnsi="Georgia" w:cs="Times New Roman"/>
          <w:sz w:val="24"/>
          <w:szCs w:val="24"/>
        </w:rPr>
        <w:tab/>
      </w:r>
    </w:p>
    <w:p w:rsidR="00F27B2A" w:rsidRPr="00F27B2A" w:rsidRDefault="00F27B2A" w:rsidP="00F27B2A">
      <w:pPr>
        <w:spacing w:line="240" w:lineRule="auto"/>
        <w:contextualSpacing/>
        <w:rPr>
          <w:rFonts w:ascii="Georgia" w:hAnsi="Georgia" w:cs="Times New Roman"/>
          <w:sz w:val="24"/>
          <w:szCs w:val="24"/>
        </w:rPr>
      </w:pPr>
      <w:proofErr w:type="gramStart"/>
      <w:r w:rsidRPr="00F27B2A">
        <w:rPr>
          <w:rFonts w:ascii="Georgia" w:hAnsi="Georgia" w:cs="Times New Roman"/>
          <w:sz w:val="24"/>
          <w:szCs w:val="24"/>
        </w:rPr>
        <w:t xml:space="preserve">2018  </w:t>
      </w:r>
      <w:r w:rsidRPr="00F27B2A">
        <w:rPr>
          <w:rStyle w:val="Strong"/>
          <w:rFonts w:ascii="Georgia" w:hAnsi="Georgia"/>
          <w:b w:val="0"/>
          <w:sz w:val="24"/>
          <w:szCs w:val="24"/>
        </w:rPr>
        <w:t>Haptic</w:t>
      </w:r>
      <w:proofErr w:type="gramEnd"/>
      <w:r w:rsidRPr="00F27B2A">
        <w:rPr>
          <w:rStyle w:val="Strong"/>
          <w:rFonts w:ascii="Georgia" w:hAnsi="Georgia"/>
          <w:b w:val="0"/>
          <w:sz w:val="24"/>
          <w:szCs w:val="24"/>
        </w:rPr>
        <w:t xml:space="preserve"> </w:t>
      </w:r>
      <w:proofErr w:type="spellStart"/>
      <w:r w:rsidRPr="00F27B2A">
        <w:rPr>
          <w:rStyle w:val="Strong"/>
          <w:rFonts w:ascii="Georgia" w:hAnsi="Georgia"/>
          <w:b w:val="0"/>
          <w:sz w:val="24"/>
          <w:szCs w:val="24"/>
        </w:rPr>
        <w:t>Visuality</w:t>
      </w:r>
      <w:proofErr w:type="spellEnd"/>
      <w:r w:rsidRPr="00F27B2A">
        <w:rPr>
          <w:rStyle w:val="Strong"/>
          <w:rFonts w:ascii="Georgia" w:hAnsi="Georgia"/>
          <w:b w:val="0"/>
          <w:sz w:val="24"/>
          <w:szCs w:val="24"/>
        </w:rPr>
        <w:t>: Experiencing the Experimental Short Films of Kelly Reichardt</w:t>
      </w:r>
    </w:p>
    <w:p w:rsidR="00F27B2A" w:rsidRPr="00F27B2A" w:rsidRDefault="00F27B2A" w:rsidP="00F27B2A">
      <w:pPr>
        <w:spacing w:line="240" w:lineRule="auto"/>
        <w:contextualSpacing/>
        <w:rPr>
          <w:rFonts w:ascii="Georgia" w:hAnsi="Georgia" w:cs="Times New Roman"/>
          <w:i/>
          <w:sz w:val="20"/>
          <w:szCs w:val="20"/>
        </w:rPr>
      </w:pPr>
      <w:r w:rsidRPr="00F27B2A">
        <w:rPr>
          <w:rFonts w:ascii="Georgia" w:hAnsi="Georgia" w:cs="Times New Roman"/>
          <w:i/>
          <w:sz w:val="20"/>
          <w:szCs w:val="20"/>
        </w:rPr>
        <w:t>(</w:t>
      </w:r>
      <w:proofErr w:type="gramStart"/>
      <w:r w:rsidRPr="00F27B2A">
        <w:rPr>
          <w:rFonts w:ascii="Georgia" w:hAnsi="Georgia" w:cs="Times New Roman"/>
          <w:i/>
          <w:sz w:val="20"/>
          <w:szCs w:val="20"/>
        </w:rPr>
        <w:t>unable</w:t>
      </w:r>
      <w:proofErr w:type="gramEnd"/>
      <w:r w:rsidRPr="00F27B2A">
        <w:rPr>
          <w:rFonts w:ascii="Georgia" w:hAnsi="Georgia" w:cs="Times New Roman"/>
          <w:i/>
          <w:sz w:val="20"/>
          <w:szCs w:val="20"/>
        </w:rPr>
        <w:t xml:space="preserve"> to attend do to medical emergency)</w:t>
      </w:r>
    </w:p>
    <w:p w:rsidR="00722D41" w:rsidRDefault="00F27B2A" w:rsidP="00F27B2A">
      <w:pPr>
        <w:spacing w:line="240" w:lineRule="auto"/>
        <w:contextualSpacing/>
        <w:rPr>
          <w:rFonts w:ascii="Georgia" w:hAnsi="Georgia" w:cs="Times New Roman"/>
          <w:sz w:val="24"/>
          <w:szCs w:val="24"/>
        </w:rPr>
      </w:pP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p>
    <w:p w:rsidR="00F27B2A" w:rsidRDefault="00722D41" w:rsidP="00722D41">
      <w:pPr>
        <w:spacing w:line="240" w:lineRule="auto"/>
        <w:ind w:left="6480" w:firstLine="720"/>
        <w:contextualSpacing/>
        <w:rPr>
          <w:rFonts w:ascii="Georgia" w:hAnsi="Georgia" w:cs="Times New Roman"/>
          <w:sz w:val="24"/>
          <w:szCs w:val="24"/>
        </w:rPr>
      </w:pPr>
      <w:r>
        <w:rPr>
          <w:rFonts w:ascii="Georgia" w:hAnsi="Georgia" w:cs="Times New Roman"/>
          <w:sz w:val="24"/>
          <w:szCs w:val="24"/>
        </w:rPr>
        <w:t>(</w:t>
      </w:r>
      <w:r w:rsidR="00F27B2A" w:rsidRPr="00F27B2A">
        <w:rPr>
          <w:rFonts w:ascii="Georgia" w:hAnsi="Georgia" w:cs="Times New Roman"/>
          <w:sz w:val="24"/>
          <w:szCs w:val="24"/>
        </w:rPr>
        <w:t>Montreal, Canada)</w:t>
      </w:r>
    </w:p>
    <w:p w:rsidR="00722D41" w:rsidRDefault="00F27B2A" w:rsidP="00722D41">
      <w:pPr>
        <w:spacing w:line="240" w:lineRule="auto"/>
        <w:contextualSpacing/>
        <w:rPr>
          <w:rFonts w:ascii="Georgia" w:hAnsi="Georgia"/>
          <w:sz w:val="24"/>
          <w:szCs w:val="24"/>
        </w:rPr>
      </w:pPr>
      <w:proofErr w:type="gramStart"/>
      <w:r w:rsidRPr="00F27B2A">
        <w:rPr>
          <w:rFonts w:ascii="Georgia" w:hAnsi="Georgia" w:cs="Times New Roman"/>
          <w:sz w:val="24"/>
          <w:szCs w:val="24"/>
        </w:rPr>
        <w:t xml:space="preserve">2015  </w:t>
      </w:r>
      <w:r w:rsidRPr="00F27B2A">
        <w:rPr>
          <w:rFonts w:ascii="Georgia" w:hAnsi="Georgia"/>
          <w:sz w:val="24"/>
          <w:szCs w:val="24"/>
        </w:rPr>
        <w:t>Labor</w:t>
      </w:r>
      <w:proofErr w:type="gramEnd"/>
      <w:r w:rsidRPr="00F27B2A">
        <w:rPr>
          <w:rFonts w:ascii="Georgia" w:hAnsi="Georgia"/>
          <w:sz w:val="24"/>
          <w:szCs w:val="24"/>
        </w:rPr>
        <w:t xml:space="preserve"> Pains: Exploring Gendered Dimensions of Production, Creativity, and </w:t>
      </w:r>
      <w:r w:rsidR="00722D41">
        <w:rPr>
          <w:rFonts w:ascii="Georgia" w:hAnsi="Georgia"/>
          <w:sz w:val="24"/>
          <w:szCs w:val="24"/>
        </w:rPr>
        <w:t xml:space="preserve">   </w:t>
      </w:r>
    </w:p>
    <w:p w:rsidR="00F27B2A" w:rsidRPr="00F27B2A" w:rsidRDefault="00F27B2A" w:rsidP="00722D41">
      <w:pPr>
        <w:spacing w:line="240" w:lineRule="auto"/>
        <w:ind w:firstLine="630"/>
        <w:contextualSpacing/>
        <w:rPr>
          <w:rFonts w:ascii="Georgia" w:hAnsi="Georgia"/>
          <w:sz w:val="24"/>
          <w:szCs w:val="24"/>
        </w:rPr>
      </w:pPr>
      <w:r w:rsidRPr="00F27B2A">
        <w:rPr>
          <w:rFonts w:ascii="Georgia" w:hAnsi="Georgia"/>
          <w:sz w:val="24"/>
          <w:szCs w:val="24"/>
        </w:rPr>
        <w:t xml:space="preserve">Sustainable Careers </w:t>
      </w:r>
      <w:proofErr w:type="gramStart"/>
      <w:r w:rsidRPr="00F27B2A">
        <w:rPr>
          <w:rFonts w:ascii="Georgia" w:hAnsi="Georgia"/>
          <w:sz w:val="24"/>
          <w:szCs w:val="24"/>
        </w:rPr>
        <w:t>in  Women’s</w:t>
      </w:r>
      <w:proofErr w:type="gramEnd"/>
      <w:r w:rsidRPr="00F27B2A">
        <w:rPr>
          <w:rFonts w:ascii="Georgia" w:hAnsi="Georgia"/>
          <w:sz w:val="24"/>
          <w:szCs w:val="24"/>
        </w:rPr>
        <w:t xml:space="preserve"> Filmmaking </w:t>
      </w:r>
    </w:p>
    <w:p w:rsidR="00F27B2A" w:rsidRPr="00F27B2A" w:rsidRDefault="00F27B2A" w:rsidP="00F27B2A">
      <w:pPr>
        <w:spacing w:line="240" w:lineRule="auto"/>
        <w:ind w:left="630"/>
        <w:contextualSpacing/>
        <w:rPr>
          <w:rFonts w:ascii="Georgia" w:hAnsi="Georgia" w:cs="Times New Roman"/>
          <w:sz w:val="24"/>
          <w:szCs w:val="24"/>
        </w:rPr>
      </w:pPr>
      <w:r w:rsidRPr="00F27B2A">
        <w:rPr>
          <w:rFonts w:ascii="Georgia" w:hAnsi="Georgia" w:cs="Times New Roman"/>
          <w:sz w:val="24"/>
          <w:szCs w:val="24"/>
        </w:rPr>
        <w:t xml:space="preserve">Film Festivals as a Pedagogical Tool: Film &amp; Media Study Away/Abroad Courses and Campus Film Festivals </w:t>
      </w:r>
      <w:r w:rsidRPr="00F27B2A">
        <w:rPr>
          <w:rFonts w:ascii="Georgia" w:hAnsi="Georgia" w:cs="Times New Roman"/>
          <w:i/>
          <w:sz w:val="24"/>
          <w:szCs w:val="24"/>
        </w:rPr>
        <w:t>(Workshop Organizer and Chair)</w:t>
      </w:r>
    </w:p>
    <w:p w:rsidR="00F27B2A" w:rsidRPr="00F27B2A" w:rsidRDefault="00F27B2A" w:rsidP="00F27B2A">
      <w:pPr>
        <w:spacing w:line="240" w:lineRule="auto"/>
        <w:ind w:left="720" w:firstLine="720"/>
        <w:contextualSpacing/>
        <w:rPr>
          <w:rFonts w:ascii="Georgia" w:hAnsi="Georgia" w:cs="Times New Roman"/>
          <w:sz w:val="24"/>
          <w:szCs w:val="24"/>
        </w:rPr>
      </w:pPr>
      <w:r w:rsidRPr="00F27B2A">
        <w:rPr>
          <w:rFonts w:ascii="Georgia" w:hAnsi="Georgia" w:cs="Times New Roman"/>
          <w:sz w:val="24"/>
          <w:szCs w:val="24"/>
        </w:rPr>
        <w:t xml:space="preserve"> </w:t>
      </w:r>
      <w:r w:rsidRPr="00F27B2A">
        <w:rPr>
          <w:rFonts w:ascii="Georgia" w:hAnsi="Georgia" w:cs="Times New Roman"/>
          <w:sz w:val="24"/>
          <w:szCs w:val="24"/>
        </w:rPr>
        <w:tab/>
      </w:r>
      <w:r w:rsidRPr="00F27B2A">
        <w:rPr>
          <w:rFonts w:ascii="Georgia" w:hAnsi="Georgia" w:cs="Times New Roman"/>
          <w:sz w:val="24"/>
          <w:szCs w:val="24"/>
        </w:rPr>
        <w:tab/>
      </w:r>
      <w:r w:rsidRPr="00F27B2A">
        <w:rPr>
          <w:rFonts w:ascii="Georgia" w:hAnsi="Georgia" w:cs="Times New Roman"/>
          <w:sz w:val="24"/>
          <w:szCs w:val="24"/>
        </w:rPr>
        <w:tab/>
      </w:r>
      <w:r w:rsidRPr="00F27B2A">
        <w:rPr>
          <w:rFonts w:ascii="Georgia" w:hAnsi="Georgia" w:cs="Times New Roman"/>
          <w:sz w:val="24"/>
          <w:szCs w:val="24"/>
        </w:rPr>
        <w:tab/>
      </w:r>
      <w:r w:rsidRPr="00F27B2A">
        <w:rPr>
          <w:rFonts w:ascii="Georgia" w:hAnsi="Georgia" w:cs="Times New Roman"/>
          <w:sz w:val="24"/>
          <w:szCs w:val="24"/>
        </w:rPr>
        <w:tab/>
      </w:r>
      <w:r w:rsidRPr="00F27B2A">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sidRPr="00F27B2A">
        <w:rPr>
          <w:rFonts w:ascii="Georgia" w:hAnsi="Georgia" w:cs="Times New Roman"/>
          <w:sz w:val="24"/>
          <w:szCs w:val="24"/>
        </w:rPr>
        <w:t>(Seattle, WA)</w:t>
      </w:r>
    </w:p>
    <w:p w:rsidR="00F27B2A" w:rsidRPr="00F27B2A" w:rsidRDefault="00F27B2A" w:rsidP="00F27B2A">
      <w:pPr>
        <w:spacing w:line="240" w:lineRule="auto"/>
        <w:contextualSpacing/>
        <w:rPr>
          <w:rFonts w:ascii="Georgia" w:hAnsi="Georgia"/>
          <w:sz w:val="24"/>
          <w:szCs w:val="24"/>
          <w:u w:val="single"/>
        </w:rPr>
      </w:pPr>
      <w:proofErr w:type="gramStart"/>
      <w:r w:rsidRPr="00F27B2A">
        <w:rPr>
          <w:rFonts w:ascii="Georgia" w:hAnsi="Georgia"/>
          <w:sz w:val="24"/>
          <w:szCs w:val="24"/>
        </w:rPr>
        <w:t>2014  Feminist</w:t>
      </w:r>
      <w:proofErr w:type="gramEnd"/>
      <w:r w:rsidRPr="00F27B2A">
        <w:rPr>
          <w:rFonts w:ascii="Georgia" w:hAnsi="Georgia"/>
          <w:sz w:val="24"/>
          <w:szCs w:val="24"/>
        </w:rPr>
        <w:t xml:space="preserve"> Negotiations of Slow Cinema in the Filmmaking of Kelly Reichardt</w:t>
      </w:r>
    </w:p>
    <w:p w:rsidR="00F27B2A" w:rsidRPr="00F27B2A" w:rsidRDefault="00F27B2A" w:rsidP="00613A21">
      <w:pPr>
        <w:spacing w:line="240" w:lineRule="auto"/>
        <w:contextualSpacing/>
        <w:rPr>
          <w:rFonts w:ascii="Georgia" w:hAnsi="Georgia"/>
          <w:sz w:val="24"/>
          <w:szCs w:val="24"/>
          <w:u w:val="single"/>
        </w:rPr>
      </w:pPr>
    </w:p>
    <w:p w:rsidR="00613A21" w:rsidRPr="00F27B2A" w:rsidRDefault="00613A21" w:rsidP="00613A21">
      <w:pPr>
        <w:spacing w:line="240" w:lineRule="auto"/>
        <w:contextualSpacing/>
        <w:rPr>
          <w:rFonts w:ascii="Georgia" w:hAnsi="Georgia"/>
          <w:b/>
          <w:sz w:val="24"/>
          <w:szCs w:val="24"/>
          <w:u w:val="single"/>
        </w:rPr>
      </w:pPr>
      <w:r w:rsidRPr="00F27B2A">
        <w:rPr>
          <w:rFonts w:ascii="Georgia" w:hAnsi="Georgia"/>
          <w:sz w:val="24"/>
          <w:szCs w:val="24"/>
          <w:u w:val="single"/>
        </w:rPr>
        <w:t xml:space="preserve">Popular Culture Association of the South </w:t>
      </w:r>
      <w:r w:rsidRPr="00F27B2A">
        <w:rPr>
          <w:rFonts w:ascii="Georgia" w:hAnsi="Georgia"/>
          <w:sz w:val="24"/>
          <w:szCs w:val="24"/>
        </w:rPr>
        <w:t xml:space="preserve">                     (Nashville, TN &amp; New Orleans, LA)</w:t>
      </w:r>
    </w:p>
    <w:p w:rsidR="00F27B2A" w:rsidRDefault="00F27B2A" w:rsidP="00613A21">
      <w:pPr>
        <w:spacing w:line="240" w:lineRule="auto"/>
        <w:contextualSpacing/>
        <w:rPr>
          <w:rFonts w:ascii="Georgia" w:eastAsia="SimSun" w:hAnsi="Georgia" w:cs="Georgia"/>
          <w:color w:val="010000"/>
          <w:sz w:val="24"/>
          <w:szCs w:val="24"/>
          <w:shd w:val="clear" w:color="auto" w:fill="FFFFFF"/>
        </w:rPr>
      </w:pPr>
      <w:r>
        <w:rPr>
          <w:rFonts w:ascii="Georgia" w:eastAsia="SimSun" w:hAnsi="Georgia" w:cs="Georgia"/>
          <w:color w:val="010000"/>
          <w:sz w:val="24"/>
          <w:szCs w:val="24"/>
          <w:shd w:val="clear" w:color="auto" w:fill="FFFFFF"/>
        </w:rPr>
        <w:t xml:space="preserve">2018   </w:t>
      </w:r>
      <w:r w:rsidRPr="00F27B2A">
        <w:rPr>
          <w:rStyle w:val="Strong"/>
          <w:rFonts w:ascii="Georgia" w:hAnsi="Georgia"/>
          <w:b w:val="0"/>
          <w:sz w:val="24"/>
          <w:szCs w:val="24"/>
        </w:rPr>
        <w:t xml:space="preserve">Haptic </w:t>
      </w:r>
      <w:proofErr w:type="spellStart"/>
      <w:r w:rsidRPr="00F27B2A">
        <w:rPr>
          <w:rStyle w:val="Strong"/>
          <w:rFonts w:ascii="Georgia" w:hAnsi="Georgia"/>
          <w:b w:val="0"/>
          <w:sz w:val="24"/>
          <w:szCs w:val="24"/>
        </w:rPr>
        <w:t>Visuality</w:t>
      </w:r>
      <w:proofErr w:type="spellEnd"/>
      <w:r w:rsidRPr="00F27B2A">
        <w:rPr>
          <w:rStyle w:val="Strong"/>
          <w:rFonts w:ascii="Georgia" w:hAnsi="Georgia"/>
          <w:b w:val="0"/>
          <w:sz w:val="24"/>
          <w:szCs w:val="24"/>
        </w:rPr>
        <w:t>: Experiencing the Experimental Short Films of Kelly Reichardt</w:t>
      </w:r>
    </w:p>
    <w:p w:rsidR="00F27B2A" w:rsidRDefault="00F27B2A" w:rsidP="00613A21">
      <w:pPr>
        <w:spacing w:line="240" w:lineRule="auto"/>
        <w:contextualSpacing/>
        <w:rPr>
          <w:rFonts w:ascii="Georgia" w:eastAsia="SimSun" w:hAnsi="Georgia" w:cs="Georgia"/>
          <w:color w:val="010000"/>
          <w:sz w:val="24"/>
          <w:szCs w:val="24"/>
          <w:shd w:val="clear" w:color="auto" w:fill="FFFFFF"/>
        </w:rPr>
      </w:pPr>
    </w:p>
    <w:p w:rsidR="00613A21" w:rsidRPr="00F27B2A" w:rsidRDefault="00613A21" w:rsidP="00613A21">
      <w:pPr>
        <w:spacing w:line="240" w:lineRule="auto"/>
        <w:contextualSpacing/>
        <w:rPr>
          <w:rFonts w:ascii="Georgia" w:hAnsi="Georgia"/>
          <w:b/>
          <w:sz w:val="24"/>
          <w:szCs w:val="24"/>
        </w:rPr>
      </w:pPr>
      <w:r w:rsidRPr="00F27B2A">
        <w:rPr>
          <w:rFonts w:ascii="Georgia" w:eastAsia="SimSun" w:hAnsi="Georgia" w:cs="Georgia"/>
          <w:color w:val="010000"/>
          <w:sz w:val="24"/>
          <w:szCs w:val="24"/>
          <w:shd w:val="clear" w:color="auto" w:fill="FFFFFF"/>
        </w:rPr>
        <w:t xml:space="preserve">2016   </w:t>
      </w:r>
      <w:r w:rsidRPr="00F27B2A">
        <w:rPr>
          <w:rFonts w:ascii="Georgia" w:eastAsia="SimSun" w:hAnsi="Georgia"/>
          <w:color w:val="010000"/>
          <w:sz w:val="24"/>
          <w:szCs w:val="24"/>
          <w:shd w:val="clear" w:color="auto" w:fill="FFFFFF"/>
        </w:rPr>
        <w:t>Girlhood in Indie film: Kelly Reichardt‘s ―At Risk</w:t>
      </w:r>
      <w:r w:rsidRPr="00F27B2A">
        <w:rPr>
          <w:rFonts w:ascii="Georgia" w:eastAsia="SimSun" w:hAnsi="Georgia" w:cs="Georgia"/>
          <w:color w:val="010000"/>
          <w:sz w:val="24"/>
          <w:szCs w:val="24"/>
          <w:shd w:val="clear" w:color="auto" w:fill="FFFFFF"/>
        </w:rPr>
        <w:t> </w:t>
      </w:r>
      <w:r w:rsidRPr="00F27B2A">
        <w:rPr>
          <w:rFonts w:ascii="Georgia" w:eastAsia="SimSun" w:hAnsi="Georgia"/>
          <w:color w:val="010000"/>
          <w:sz w:val="24"/>
          <w:szCs w:val="24"/>
          <w:shd w:val="clear" w:color="auto" w:fill="FFFFFF"/>
        </w:rPr>
        <w:t>Girl</w:t>
      </w:r>
      <w:r w:rsidRPr="00F27B2A">
        <w:rPr>
          <w:rFonts w:ascii="Georgia" w:eastAsia="SimSun" w:hAnsi="Georgia" w:cs="Georgia"/>
          <w:color w:val="010000"/>
          <w:sz w:val="24"/>
          <w:szCs w:val="24"/>
          <w:shd w:val="clear" w:color="auto" w:fill="FFFFFF"/>
        </w:rPr>
        <w:t> </w:t>
      </w:r>
      <w:r w:rsidRPr="00F27B2A">
        <w:rPr>
          <w:rFonts w:ascii="Georgia" w:eastAsia="SimSun" w:hAnsi="Georgia"/>
          <w:color w:val="010000"/>
          <w:sz w:val="24"/>
          <w:szCs w:val="24"/>
          <w:shd w:val="clear" w:color="auto" w:fill="FFFFFF"/>
        </w:rPr>
        <w:t>in</w:t>
      </w:r>
      <w:r w:rsidRPr="00F27B2A">
        <w:rPr>
          <w:rFonts w:ascii="Georgia" w:eastAsia="SimSun" w:hAnsi="Georgia" w:cs="Georgia"/>
          <w:color w:val="010000"/>
          <w:sz w:val="24"/>
          <w:szCs w:val="24"/>
          <w:shd w:val="clear" w:color="auto" w:fill="FFFFFF"/>
        </w:rPr>
        <w:t> </w:t>
      </w:r>
      <w:r w:rsidRPr="00F27B2A">
        <w:rPr>
          <w:rFonts w:ascii="Georgia" w:eastAsia="SimSun" w:hAnsi="Georgia"/>
          <w:i/>
          <w:color w:val="010000"/>
          <w:sz w:val="24"/>
          <w:szCs w:val="24"/>
          <w:shd w:val="clear" w:color="auto" w:fill="FFFFFF"/>
        </w:rPr>
        <w:t>Wendy</w:t>
      </w:r>
      <w:r w:rsidRPr="00F27B2A">
        <w:rPr>
          <w:rFonts w:ascii="Georgia" w:eastAsia="SimSun" w:hAnsi="Georgia" w:cs="Georgia"/>
          <w:i/>
          <w:color w:val="010000"/>
          <w:sz w:val="24"/>
          <w:szCs w:val="24"/>
          <w:shd w:val="clear" w:color="auto" w:fill="FFFFFF"/>
        </w:rPr>
        <w:t> </w:t>
      </w:r>
      <w:r w:rsidRPr="00F27B2A">
        <w:rPr>
          <w:rFonts w:ascii="Georgia" w:eastAsia="SimSun" w:hAnsi="Georgia"/>
          <w:i/>
          <w:color w:val="010000"/>
          <w:sz w:val="24"/>
          <w:szCs w:val="24"/>
          <w:shd w:val="clear" w:color="auto" w:fill="FFFFFF"/>
        </w:rPr>
        <w:t>and</w:t>
      </w:r>
      <w:r w:rsidRPr="00F27B2A">
        <w:rPr>
          <w:rFonts w:ascii="Georgia" w:eastAsia="SimSun" w:hAnsi="Georgia" w:cs="Georgia"/>
          <w:i/>
          <w:color w:val="010000"/>
          <w:sz w:val="24"/>
          <w:szCs w:val="24"/>
          <w:shd w:val="clear" w:color="auto" w:fill="FFFFFF"/>
        </w:rPr>
        <w:t> </w:t>
      </w:r>
      <w:r w:rsidRPr="00F27B2A">
        <w:rPr>
          <w:rFonts w:ascii="Georgia" w:eastAsia="SimSun" w:hAnsi="Georgia"/>
          <w:i/>
          <w:color w:val="010000"/>
          <w:sz w:val="24"/>
          <w:szCs w:val="24"/>
          <w:shd w:val="clear" w:color="auto" w:fill="FFFFFF"/>
        </w:rPr>
        <w:t>Lucy</w:t>
      </w:r>
      <w:r w:rsidRPr="00F27B2A">
        <w:rPr>
          <w:rFonts w:ascii="Georgia" w:eastAsia="SimSun" w:hAnsi="Georgia" w:cs="Georgia"/>
          <w:color w:val="010000"/>
          <w:sz w:val="24"/>
          <w:szCs w:val="24"/>
          <w:shd w:val="clear" w:color="auto" w:fill="FFFFFF"/>
        </w:rPr>
        <w:t>   </w:t>
      </w:r>
      <w:r w:rsidRPr="00F27B2A">
        <w:rPr>
          <w:rFonts w:ascii="Georgia" w:eastAsia="SimSun" w:hAnsi="Georgia" w:cs="Georgia"/>
          <w:color w:val="010000"/>
          <w:sz w:val="24"/>
          <w:szCs w:val="24"/>
          <w:shd w:val="clear" w:color="auto" w:fill="FFFFFF"/>
        </w:rPr>
        <w:tab/>
        <w:t> </w:t>
      </w:r>
      <w:r w:rsidRPr="00F27B2A">
        <w:rPr>
          <w:rFonts w:ascii="Georgia" w:eastAsia="SimSun" w:hAnsi="Georgia"/>
          <w:color w:val="010000"/>
          <w:sz w:val="24"/>
          <w:szCs w:val="24"/>
        </w:rPr>
        <w:t> </w:t>
      </w:r>
    </w:p>
    <w:p w:rsidR="00613A21" w:rsidRPr="00F27B2A" w:rsidRDefault="00613A21" w:rsidP="00613A21">
      <w:pPr>
        <w:spacing w:line="240" w:lineRule="auto"/>
        <w:contextualSpacing/>
        <w:rPr>
          <w:rFonts w:ascii="Georgia" w:hAnsi="Georgia" w:cs="Times New Roman"/>
          <w:i/>
          <w:sz w:val="24"/>
          <w:szCs w:val="24"/>
        </w:rPr>
      </w:pPr>
      <w:r w:rsidRPr="00F27B2A">
        <w:rPr>
          <w:rFonts w:ascii="Georgia" w:hAnsi="Georgia" w:cs="Times New Roman"/>
          <w:sz w:val="24"/>
          <w:szCs w:val="24"/>
        </w:rPr>
        <w:t>2014</w:t>
      </w:r>
      <w:r w:rsidRPr="00F27B2A">
        <w:rPr>
          <w:rFonts w:ascii="Georgia" w:hAnsi="Georgia"/>
          <w:sz w:val="24"/>
          <w:szCs w:val="24"/>
        </w:rPr>
        <w:t xml:space="preserve">   “If we aren’t killers, we aren’t anything”</w:t>
      </w:r>
      <w:r w:rsidRPr="00F27B2A">
        <w:rPr>
          <w:rFonts w:ascii="Georgia" w:hAnsi="Georgia" w:cs="Times New Roman"/>
          <w:sz w:val="24"/>
          <w:szCs w:val="24"/>
        </w:rPr>
        <w:t xml:space="preserve">: Female Perspective &amp; Identity in Kelly </w:t>
      </w:r>
      <w:proofErr w:type="spellStart"/>
      <w:r w:rsidRPr="00F27B2A">
        <w:rPr>
          <w:rFonts w:ascii="Georgia" w:hAnsi="Georgia" w:cs="Times New Roman"/>
          <w:sz w:val="24"/>
          <w:szCs w:val="24"/>
        </w:rPr>
        <w:t>Reichardt’s</w:t>
      </w:r>
      <w:proofErr w:type="spellEnd"/>
      <w:r w:rsidRPr="00F27B2A">
        <w:rPr>
          <w:rFonts w:ascii="Georgia" w:hAnsi="Georgia" w:cs="Times New Roman"/>
          <w:sz w:val="24"/>
          <w:szCs w:val="24"/>
        </w:rPr>
        <w:t xml:space="preserve"> </w:t>
      </w:r>
      <w:r w:rsidRPr="00F27B2A">
        <w:rPr>
          <w:rFonts w:ascii="Georgia" w:hAnsi="Georgia" w:cs="Times New Roman"/>
          <w:i/>
          <w:sz w:val="24"/>
          <w:szCs w:val="24"/>
        </w:rPr>
        <w:t>River of Grass</w:t>
      </w:r>
    </w:p>
    <w:p w:rsidR="00613A21" w:rsidRPr="00F27B2A" w:rsidRDefault="00613A21" w:rsidP="00613A21">
      <w:pPr>
        <w:spacing w:line="240" w:lineRule="auto"/>
        <w:contextualSpacing/>
        <w:rPr>
          <w:rFonts w:ascii="Georgia" w:hAnsi="Georgia"/>
          <w:sz w:val="24"/>
          <w:szCs w:val="24"/>
        </w:rPr>
      </w:pPr>
      <w:r w:rsidRPr="00F27B2A">
        <w:rPr>
          <w:rFonts w:ascii="Georgia" w:hAnsi="Georgia" w:cs="Times New Roman"/>
          <w:sz w:val="24"/>
          <w:szCs w:val="24"/>
        </w:rPr>
        <w:t xml:space="preserve">2012 </w:t>
      </w:r>
      <w:r w:rsidR="004254FF" w:rsidRPr="00F27B2A">
        <w:rPr>
          <w:rFonts w:ascii="Georgia" w:hAnsi="Georgia" w:cs="Times New Roman"/>
          <w:sz w:val="24"/>
          <w:szCs w:val="24"/>
        </w:rPr>
        <w:t xml:space="preserve"> </w:t>
      </w:r>
      <w:r w:rsidRPr="00F27B2A">
        <w:rPr>
          <w:rFonts w:ascii="Georgia" w:hAnsi="Georgia" w:cs="Times New Roman"/>
          <w:sz w:val="24"/>
          <w:szCs w:val="24"/>
        </w:rPr>
        <w:t xml:space="preserve"> Film Industry Culture - US Independent Female Filmmakers: Opportunity, Agency, and Product</w:t>
      </w:r>
    </w:p>
    <w:p w:rsidR="00613A21" w:rsidRPr="00F27B2A" w:rsidRDefault="00613A21" w:rsidP="00613A21">
      <w:pPr>
        <w:spacing w:line="240" w:lineRule="auto"/>
        <w:contextualSpacing/>
        <w:rPr>
          <w:rFonts w:ascii="Georgia" w:hAnsi="Georgia" w:cs="Times New Roman"/>
          <w:sz w:val="24"/>
          <w:szCs w:val="24"/>
          <w:u w:val="single"/>
        </w:rPr>
      </w:pP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p>
    <w:p w:rsidR="003F1F68" w:rsidRPr="00F27B2A" w:rsidRDefault="003F1F68" w:rsidP="00A72EB2">
      <w:pPr>
        <w:spacing w:line="240" w:lineRule="auto"/>
        <w:contextualSpacing/>
        <w:rPr>
          <w:rFonts w:ascii="Georgia" w:hAnsi="Georgia" w:cs="Times New Roman"/>
          <w:sz w:val="24"/>
          <w:szCs w:val="24"/>
          <w:u w:val="single"/>
        </w:rPr>
      </w:pP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p>
    <w:p w:rsidR="00574923" w:rsidRPr="00F27B2A" w:rsidRDefault="00574923" w:rsidP="00A72EB2">
      <w:pPr>
        <w:spacing w:line="240" w:lineRule="auto"/>
        <w:contextualSpacing/>
        <w:rPr>
          <w:rFonts w:ascii="Georgia" w:hAnsi="Georgia" w:cs="Times New Roman"/>
          <w:sz w:val="24"/>
          <w:szCs w:val="24"/>
        </w:rPr>
      </w:pPr>
      <w:r w:rsidRPr="00F27B2A">
        <w:rPr>
          <w:rFonts w:ascii="Georgia" w:hAnsi="Georgia" w:cs="Times New Roman"/>
          <w:sz w:val="24"/>
          <w:szCs w:val="24"/>
          <w:u w:val="single"/>
        </w:rPr>
        <w:t xml:space="preserve">The London Symposium: Film and Media </w:t>
      </w:r>
      <w:r w:rsidRPr="00F27B2A">
        <w:rPr>
          <w:rFonts w:ascii="Georgia" w:hAnsi="Georgia" w:cs="Times New Roman"/>
          <w:sz w:val="24"/>
          <w:szCs w:val="24"/>
        </w:rPr>
        <w:tab/>
      </w:r>
      <w:r w:rsidRPr="00F27B2A">
        <w:rPr>
          <w:rFonts w:ascii="Georgia" w:hAnsi="Georgia" w:cs="Times New Roman"/>
          <w:sz w:val="24"/>
          <w:szCs w:val="24"/>
        </w:rPr>
        <w:tab/>
      </w:r>
      <w:r w:rsidRPr="00F27B2A">
        <w:rPr>
          <w:rFonts w:ascii="Georgia" w:hAnsi="Georgia" w:cs="Times New Roman"/>
          <w:sz w:val="24"/>
          <w:szCs w:val="24"/>
        </w:rPr>
        <w:tab/>
        <w:t>(London, UK)</w:t>
      </w:r>
      <w:r w:rsidRPr="00F27B2A">
        <w:rPr>
          <w:rFonts w:ascii="Georgia" w:hAnsi="Georgia" w:cs="Times New Roman"/>
          <w:sz w:val="24"/>
          <w:szCs w:val="24"/>
        </w:rPr>
        <w:tab/>
      </w:r>
    </w:p>
    <w:p w:rsidR="00697289" w:rsidRPr="00F27B2A" w:rsidRDefault="00613A21" w:rsidP="00A72EB2">
      <w:pPr>
        <w:spacing w:line="240" w:lineRule="auto"/>
        <w:contextualSpacing/>
        <w:rPr>
          <w:rFonts w:ascii="Georgia" w:eastAsia="Calibri" w:hAnsi="Georgia" w:cs="Times New Roman"/>
          <w:sz w:val="24"/>
          <w:szCs w:val="24"/>
        </w:rPr>
      </w:pPr>
      <w:proofErr w:type="gramStart"/>
      <w:r w:rsidRPr="00F27B2A">
        <w:rPr>
          <w:rFonts w:ascii="Georgia" w:eastAsia="Calibri" w:hAnsi="Georgia" w:cs="Times New Roman"/>
          <w:sz w:val="24"/>
          <w:szCs w:val="24"/>
        </w:rPr>
        <w:t xml:space="preserve">2013 </w:t>
      </w:r>
      <w:r w:rsidR="00697289" w:rsidRPr="00F27B2A">
        <w:rPr>
          <w:rFonts w:ascii="Georgia" w:eastAsia="Calibri" w:hAnsi="Georgia" w:cs="Times New Roman"/>
          <w:sz w:val="24"/>
          <w:szCs w:val="24"/>
        </w:rPr>
        <w:t xml:space="preserve"> </w:t>
      </w:r>
      <w:r w:rsidR="004254FF" w:rsidRPr="00F27B2A">
        <w:rPr>
          <w:rFonts w:ascii="Georgia" w:eastAsia="Calibri" w:hAnsi="Georgia" w:cs="Times New Roman"/>
          <w:sz w:val="24"/>
          <w:szCs w:val="24"/>
        </w:rPr>
        <w:tab/>
        <w:t>‘</w:t>
      </w:r>
      <w:r w:rsidR="00574923" w:rsidRPr="00F27B2A">
        <w:rPr>
          <w:rFonts w:ascii="Georgia" w:eastAsia="Calibri" w:hAnsi="Georgia" w:cs="Times New Roman"/>
          <w:sz w:val="24"/>
          <w:szCs w:val="24"/>
        </w:rPr>
        <w:t>The Open Image,’</w:t>
      </w:r>
      <w:proofErr w:type="gramEnd"/>
      <w:r w:rsidR="00574923" w:rsidRPr="00F27B2A">
        <w:rPr>
          <w:rFonts w:ascii="Georgia" w:eastAsia="Calibri" w:hAnsi="Georgia" w:cs="Times New Roman"/>
          <w:sz w:val="24"/>
          <w:szCs w:val="24"/>
        </w:rPr>
        <w:t xml:space="preserve"> and Slow Cinema:</w:t>
      </w:r>
      <w:r w:rsidR="00574923" w:rsidRPr="00F27B2A">
        <w:rPr>
          <w:rFonts w:ascii="Georgia" w:eastAsia="Calibri" w:hAnsi="Georgia" w:cs="Times New Roman"/>
          <w:b/>
          <w:sz w:val="24"/>
          <w:szCs w:val="24"/>
        </w:rPr>
        <w:t xml:space="preserve"> </w:t>
      </w:r>
      <w:r w:rsidR="00574923" w:rsidRPr="00F27B2A">
        <w:rPr>
          <w:rFonts w:ascii="Georgia" w:eastAsia="Calibri" w:hAnsi="Georgia" w:cs="Times New Roman"/>
          <w:sz w:val="24"/>
          <w:szCs w:val="24"/>
        </w:rPr>
        <w:t xml:space="preserve">Negotiations of Pleasure in Kelly </w:t>
      </w:r>
      <w:proofErr w:type="spellStart"/>
      <w:r w:rsidR="00574923" w:rsidRPr="00F27B2A">
        <w:rPr>
          <w:rFonts w:ascii="Georgia" w:eastAsia="Calibri" w:hAnsi="Georgia" w:cs="Times New Roman"/>
          <w:sz w:val="24"/>
          <w:szCs w:val="24"/>
        </w:rPr>
        <w:t>Reichardt’s</w:t>
      </w:r>
      <w:proofErr w:type="spellEnd"/>
      <w:r w:rsidR="00574923" w:rsidRPr="00F27B2A">
        <w:rPr>
          <w:rFonts w:ascii="Georgia" w:eastAsia="Calibri" w:hAnsi="Georgia" w:cs="Times New Roman"/>
          <w:sz w:val="24"/>
          <w:szCs w:val="24"/>
        </w:rPr>
        <w:t xml:space="preserve"> </w:t>
      </w:r>
      <w:r w:rsidR="00574923" w:rsidRPr="00F27B2A">
        <w:rPr>
          <w:rFonts w:ascii="Georgia" w:eastAsia="Calibri" w:hAnsi="Georgia" w:cs="Times New Roman"/>
          <w:i/>
          <w:sz w:val="24"/>
          <w:szCs w:val="24"/>
        </w:rPr>
        <w:t>Meek’s Cutoff</w:t>
      </w:r>
      <w:r w:rsidR="00574923" w:rsidRPr="00F27B2A">
        <w:rPr>
          <w:rFonts w:ascii="Georgia" w:eastAsia="Calibri" w:hAnsi="Georgia" w:cs="Times New Roman"/>
          <w:sz w:val="24"/>
          <w:szCs w:val="24"/>
        </w:rPr>
        <w:t xml:space="preserve">  </w:t>
      </w:r>
    </w:p>
    <w:p w:rsidR="00613A21" w:rsidRPr="00F27B2A" w:rsidRDefault="00574923" w:rsidP="00613A21">
      <w:pPr>
        <w:spacing w:line="240" w:lineRule="auto"/>
        <w:contextualSpacing/>
        <w:rPr>
          <w:rFonts w:ascii="Georgia" w:hAnsi="Georgia"/>
          <w:sz w:val="24"/>
          <w:szCs w:val="24"/>
        </w:rPr>
      </w:pPr>
      <w:r w:rsidRPr="00F27B2A">
        <w:rPr>
          <w:rFonts w:ascii="Georgia" w:eastAsia="Calibri" w:hAnsi="Georgia" w:cs="Times New Roman"/>
          <w:i/>
          <w:sz w:val="24"/>
          <w:szCs w:val="24"/>
        </w:rPr>
        <w:t>(I was accepted</w:t>
      </w:r>
      <w:r w:rsidR="003F1F68" w:rsidRPr="00F27B2A">
        <w:rPr>
          <w:rFonts w:ascii="Georgia" w:eastAsia="Calibri" w:hAnsi="Georgia" w:cs="Times New Roman"/>
          <w:i/>
          <w:sz w:val="24"/>
          <w:szCs w:val="24"/>
        </w:rPr>
        <w:t>,</w:t>
      </w:r>
      <w:r w:rsidRPr="00F27B2A">
        <w:rPr>
          <w:rFonts w:ascii="Georgia" w:eastAsia="Calibri" w:hAnsi="Georgia" w:cs="Times New Roman"/>
          <w:i/>
          <w:sz w:val="24"/>
          <w:szCs w:val="24"/>
        </w:rPr>
        <w:t xml:space="preserve"> but unable to attend due to funding.)</w:t>
      </w:r>
      <w:r w:rsidRPr="00F27B2A">
        <w:rPr>
          <w:rFonts w:ascii="Georgia" w:eastAsia="Calibri" w:hAnsi="Georgia" w:cs="Times New Roman"/>
          <w:sz w:val="24"/>
          <w:szCs w:val="24"/>
        </w:rPr>
        <w:tab/>
      </w:r>
      <w:r w:rsidRPr="00F27B2A">
        <w:rPr>
          <w:rFonts w:ascii="Georgia" w:eastAsia="Calibri" w:hAnsi="Georgia" w:cs="Times New Roman"/>
          <w:sz w:val="24"/>
          <w:szCs w:val="24"/>
        </w:rPr>
        <w:tab/>
      </w:r>
      <w:r w:rsidR="003F1F68" w:rsidRPr="00F27B2A">
        <w:rPr>
          <w:rFonts w:ascii="Georgia" w:eastAsia="Calibri" w:hAnsi="Georgia" w:cs="Times New Roman"/>
          <w:sz w:val="24"/>
          <w:szCs w:val="24"/>
        </w:rPr>
        <w:tab/>
      </w: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r w:rsidRPr="00F27B2A">
        <w:rPr>
          <w:rFonts w:ascii="Georgia" w:hAnsi="Georgia"/>
          <w:sz w:val="24"/>
          <w:szCs w:val="24"/>
        </w:rPr>
        <w:tab/>
      </w:r>
    </w:p>
    <w:p w:rsidR="00C27F21" w:rsidRPr="00F27B2A" w:rsidRDefault="00C27F21" w:rsidP="00C27F21">
      <w:pPr>
        <w:spacing w:line="240" w:lineRule="auto"/>
        <w:contextualSpacing/>
        <w:rPr>
          <w:rFonts w:ascii="Georgia" w:hAnsi="Georgia"/>
          <w:sz w:val="24"/>
          <w:szCs w:val="24"/>
        </w:rPr>
      </w:pPr>
      <w:r w:rsidRPr="00F27B2A">
        <w:rPr>
          <w:rFonts w:ascii="Georgia" w:hAnsi="Georgia"/>
          <w:sz w:val="24"/>
          <w:szCs w:val="24"/>
          <w:u w:val="single"/>
        </w:rPr>
        <w:t>Doing Women's Film History</w:t>
      </w:r>
      <w:r w:rsidRPr="00F27B2A">
        <w:rPr>
          <w:rFonts w:ascii="Georgia" w:hAnsi="Georgia"/>
          <w:sz w:val="24"/>
          <w:szCs w:val="24"/>
        </w:rPr>
        <w:t xml:space="preserve"> </w:t>
      </w:r>
      <w:r w:rsidR="00DC5BD1" w:rsidRPr="00F27B2A">
        <w:rPr>
          <w:rFonts w:ascii="Georgia" w:hAnsi="Georgia"/>
          <w:sz w:val="24"/>
          <w:szCs w:val="24"/>
        </w:rPr>
        <w:t xml:space="preserve">                                                    </w:t>
      </w:r>
      <w:r w:rsidR="00574923" w:rsidRPr="00F27B2A">
        <w:rPr>
          <w:rFonts w:ascii="Georgia" w:hAnsi="Georgia"/>
          <w:sz w:val="24"/>
          <w:szCs w:val="24"/>
        </w:rPr>
        <w:tab/>
        <w:t xml:space="preserve">  </w:t>
      </w:r>
      <w:r w:rsidRPr="00F27B2A">
        <w:rPr>
          <w:rFonts w:ascii="Georgia" w:hAnsi="Georgia"/>
          <w:sz w:val="24"/>
          <w:szCs w:val="24"/>
        </w:rPr>
        <w:t xml:space="preserve">(Sunderland, </w:t>
      </w:r>
      <w:r w:rsidR="00574923" w:rsidRPr="00F27B2A">
        <w:rPr>
          <w:rFonts w:ascii="Georgia" w:hAnsi="Georgia"/>
          <w:sz w:val="24"/>
          <w:szCs w:val="24"/>
        </w:rPr>
        <w:t>UK</w:t>
      </w:r>
      <w:r w:rsidRPr="00F27B2A">
        <w:rPr>
          <w:rFonts w:ascii="Georgia" w:hAnsi="Georgia"/>
          <w:sz w:val="24"/>
          <w:szCs w:val="24"/>
        </w:rPr>
        <w:t>)</w:t>
      </w:r>
    </w:p>
    <w:p w:rsidR="00C27F21" w:rsidRPr="00F27B2A" w:rsidRDefault="00613A21" w:rsidP="00C27F21">
      <w:pPr>
        <w:spacing w:line="240" w:lineRule="auto"/>
        <w:contextualSpacing/>
        <w:rPr>
          <w:rFonts w:ascii="Georgia" w:hAnsi="Georgia"/>
          <w:sz w:val="24"/>
          <w:szCs w:val="24"/>
          <w:u w:val="single"/>
        </w:rPr>
      </w:pPr>
      <w:r w:rsidRPr="00F27B2A">
        <w:rPr>
          <w:rFonts w:ascii="Georgia" w:hAnsi="Georgia" w:cs="Times New Roman"/>
          <w:bCs/>
          <w:sz w:val="24"/>
          <w:szCs w:val="24"/>
        </w:rPr>
        <w:t xml:space="preserve">2011   </w:t>
      </w:r>
      <w:r w:rsidR="00697289" w:rsidRPr="00F27B2A">
        <w:rPr>
          <w:rFonts w:ascii="Georgia" w:hAnsi="Georgia" w:cs="Times New Roman"/>
          <w:bCs/>
          <w:sz w:val="24"/>
          <w:szCs w:val="24"/>
        </w:rPr>
        <w:t xml:space="preserve"> </w:t>
      </w:r>
      <w:r w:rsidR="00C27F21" w:rsidRPr="00F27B2A">
        <w:rPr>
          <w:rFonts w:ascii="Georgia" w:hAnsi="Georgia" w:cs="Times New Roman"/>
          <w:bCs/>
          <w:sz w:val="24"/>
          <w:szCs w:val="24"/>
        </w:rPr>
        <w:t xml:space="preserve">Spectatorship in Deepa Mehta’s </w:t>
      </w:r>
      <w:r w:rsidR="00C27F21" w:rsidRPr="00F27B2A">
        <w:rPr>
          <w:rFonts w:ascii="Georgia" w:hAnsi="Georgia" w:cs="Times New Roman"/>
          <w:bCs/>
          <w:i/>
          <w:sz w:val="24"/>
          <w:szCs w:val="24"/>
        </w:rPr>
        <w:t>Fire</w:t>
      </w:r>
      <w:r w:rsidR="00C27F21" w:rsidRPr="00F27B2A">
        <w:rPr>
          <w:rFonts w:ascii="Georgia" w:hAnsi="Georgia" w:cs="Times New Roman"/>
          <w:bCs/>
          <w:sz w:val="24"/>
          <w:szCs w:val="24"/>
        </w:rPr>
        <w:t xml:space="preserve"> and Sally Potter’s </w:t>
      </w:r>
      <w:proofErr w:type="gramStart"/>
      <w:r w:rsidR="00C27F21" w:rsidRPr="00F27B2A">
        <w:rPr>
          <w:rFonts w:ascii="Georgia" w:hAnsi="Georgia" w:cs="Times New Roman"/>
          <w:bCs/>
          <w:i/>
          <w:sz w:val="24"/>
          <w:szCs w:val="24"/>
        </w:rPr>
        <w:t>Yes</w:t>
      </w:r>
      <w:proofErr w:type="gramEnd"/>
      <w:r w:rsidR="00C27F21" w:rsidRPr="00F27B2A">
        <w:rPr>
          <w:rFonts w:ascii="Georgia" w:hAnsi="Georgia" w:cs="Times New Roman"/>
          <w:bCs/>
          <w:sz w:val="24"/>
          <w:szCs w:val="24"/>
        </w:rPr>
        <w:t>: Identification</w:t>
      </w:r>
      <w:r w:rsidR="00697289" w:rsidRPr="00F27B2A">
        <w:rPr>
          <w:rFonts w:ascii="Georgia" w:hAnsi="Georgia" w:cs="Times New Roman"/>
          <w:bCs/>
          <w:sz w:val="24"/>
          <w:szCs w:val="24"/>
        </w:rPr>
        <w:t xml:space="preserve"> </w:t>
      </w:r>
      <w:r w:rsidR="00C27F21" w:rsidRPr="00F27B2A">
        <w:rPr>
          <w:rFonts w:ascii="Georgia" w:hAnsi="Georgia" w:cs="Times New Roman"/>
          <w:bCs/>
          <w:sz w:val="24"/>
          <w:szCs w:val="24"/>
        </w:rPr>
        <w:t>through Negating the</w:t>
      </w:r>
      <w:r w:rsidR="00697289" w:rsidRPr="00F27B2A">
        <w:rPr>
          <w:rFonts w:ascii="Georgia" w:hAnsi="Georgia" w:cs="Times New Roman"/>
          <w:bCs/>
          <w:sz w:val="24"/>
          <w:szCs w:val="24"/>
        </w:rPr>
        <w:t xml:space="preserve"> </w:t>
      </w:r>
      <w:r w:rsidR="00C27F21" w:rsidRPr="00F27B2A">
        <w:rPr>
          <w:rFonts w:ascii="Georgia" w:hAnsi="Georgia" w:cs="Times New Roman"/>
          <w:bCs/>
          <w:sz w:val="24"/>
          <w:szCs w:val="24"/>
        </w:rPr>
        <w:t>“Male Gaze”</w:t>
      </w:r>
      <w:r w:rsidR="00C27F21" w:rsidRPr="00F27B2A">
        <w:rPr>
          <w:rFonts w:ascii="Georgia" w:hAnsi="Georgia" w:cs="Times New Roman"/>
          <w:bCs/>
          <w:sz w:val="24"/>
          <w:szCs w:val="24"/>
        </w:rPr>
        <w:tab/>
      </w:r>
      <w:r w:rsidR="00C27F21" w:rsidRPr="00F27B2A">
        <w:rPr>
          <w:rFonts w:ascii="Georgia" w:hAnsi="Georgia" w:cs="Times New Roman"/>
          <w:bCs/>
          <w:sz w:val="24"/>
          <w:szCs w:val="24"/>
        </w:rPr>
        <w:tab/>
      </w:r>
      <w:r w:rsidR="00C27F21" w:rsidRPr="00F27B2A">
        <w:rPr>
          <w:rFonts w:ascii="Georgia" w:hAnsi="Georgia" w:cs="Times New Roman"/>
          <w:bCs/>
          <w:sz w:val="24"/>
          <w:szCs w:val="24"/>
        </w:rPr>
        <w:tab/>
      </w:r>
      <w:r w:rsidR="00C27F21" w:rsidRPr="00F27B2A">
        <w:rPr>
          <w:rFonts w:ascii="Georgia" w:hAnsi="Georgia" w:cs="Times New Roman"/>
          <w:bCs/>
          <w:sz w:val="24"/>
          <w:szCs w:val="24"/>
        </w:rPr>
        <w:tab/>
      </w:r>
      <w:r w:rsidR="00C27F21" w:rsidRPr="00F27B2A">
        <w:rPr>
          <w:rFonts w:ascii="Georgia" w:hAnsi="Georgia" w:cs="Times New Roman"/>
          <w:bCs/>
          <w:sz w:val="24"/>
          <w:szCs w:val="24"/>
        </w:rPr>
        <w:tab/>
      </w:r>
    </w:p>
    <w:p w:rsidR="00A03D70" w:rsidRPr="00F27B2A" w:rsidRDefault="00A03D70" w:rsidP="00A72EB2">
      <w:pPr>
        <w:spacing w:line="240" w:lineRule="auto"/>
        <w:contextualSpacing/>
        <w:rPr>
          <w:rFonts w:ascii="Georgia" w:hAnsi="Georgia"/>
          <w:sz w:val="24"/>
          <w:szCs w:val="24"/>
          <w:u w:val="single"/>
        </w:rPr>
      </w:pPr>
    </w:p>
    <w:p w:rsidR="00C6365D" w:rsidRPr="00F27B2A" w:rsidRDefault="00D3411B" w:rsidP="00A72EB2">
      <w:pPr>
        <w:spacing w:line="240" w:lineRule="auto"/>
        <w:contextualSpacing/>
        <w:rPr>
          <w:rFonts w:ascii="Georgia" w:hAnsi="Georgia"/>
          <w:sz w:val="24"/>
          <w:szCs w:val="24"/>
          <w:u w:val="single"/>
        </w:rPr>
      </w:pPr>
      <w:r w:rsidRPr="00F27B2A">
        <w:rPr>
          <w:rFonts w:ascii="Georgia" w:eastAsia="Calibri" w:hAnsi="Georgia" w:cs="Times New Roman"/>
          <w:sz w:val="24"/>
          <w:szCs w:val="24"/>
          <w:u w:val="single"/>
        </w:rPr>
        <w:t>Global Discourses in Gender and Women’s Studies Conference</w:t>
      </w:r>
      <w:r w:rsidR="00DC5BD1" w:rsidRPr="00F27B2A">
        <w:rPr>
          <w:rFonts w:ascii="Georgia" w:eastAsia="Calibri" w:hAnsi="Georgia" w:cs="Times New Roman"/>
          <w:sz w:val="24"/>
          <w:szCs w:val="24"/>
        </w:rPr>
        <w:t xml:space="preserve">  </w:t>
      </w:r>
      <w:r w:rsidR="00697289" w:rsidRPr="00F27B2A">
        <w:rPr>
          <w:rFonts w:ascii="Georgia" w:eastAsia="Calibri" w:hAnsi="Georgia" w:cs="Times New Roman"/>
          <w:sz w:val="24"/>
          <w:szCs w:val="24"/>
        </w:rPr>
        <w:t xml:space="preserve">  </w:t>
      </w:r>
      <w:r w:rsidR="00697289" w:rsidRPr="00F27B2A">
        <w:rPr>
          <w:rFonts w:ascii="Georgia" w:eastAsia="Calibri" w:hAnsi="Georgia" w:cs="Times New Roman"/>
          <w:sz w:val="24"/>
          <w:szCs w:val="24"/>
        </w:rPr>
        <w:tab/>
      </w:r>
      <w:r w:rsidR="00DC5BD1" w:rsidRPr="00F27B2A">
        <w:rPr>
          <w:rFonts w:ascii="Georgia" w:eastAsia="Calibri" w:hAnsi="Georgia" w:cs="Times New Roman"/>
          <w:sz w:val="24"/>
          <w:szCs w:val="24"/>
        </w:rPr>
        <w:t>(Murfreesboro, TN)</w:t>
      </w:r>
    </w:p>
    <w:p w:rsidR="00D3411B" w:rsidRPr="00D3411B" w:rsidRDefault="00613A21" w:rsidP="00A72EB2">
      <w:pPr>
        <w:spacing w:line="240" w:lineRule="auto"/>
        <w:contextualSpacing/>
        <w:rPr>
          <w:rFonts w:ascii="Georgia" w:hAnsi="Georgia"/>
          <w:b/>
          <w:sz w:val="24"/>
          <w:szCs w:val="24"/>
        </w:rPr>
      </w:pPr>
      <w:r w:rsidRPr="00F27B2A">
        <w:rPr>
          <w:rFonts w:ascii="Georgia" w:hAnsi="Georgia"/>
          <w:sz w:val="24"/>
          <w:szCs w:val="24"/>
        </w:rPr>
        <w:t>2011</w:t>
      </w:r>
      <w:r w:rsidR="00D3411B" w:rsidRPr="00F27B2A">
        <w:rPr>
          <w:rFonts w:ascii="Georgia" w:hAnsi="Georgia"/>
          <w:sz w:val="24"/>
          <w:szCs w:val="24"/>
        </w:rPr>
        <w:tab/>
        <w:t xml:space="preserve">Third World Feminist Cinema: Alternative Cinematic Approaches to Style in </w:t>
      </w:r>
      <w:proofErr w:type="spellStart"/>
      <w:r w:rsidR="00D3411B" w:rsidRPr="00F27B2A">
        <w:rPr>
          <w:rFonts w:ascii="Georgia" w:hAnsi="Georgia"/>
          <w:sz w:val="24"/>
          <w:szCs w:val="24"/>
        </w:rPr>
        <w:t>Lucrecia</w:t>
      </w:r>
      <w:proofErr w:type="spellEnd"/>
      <w:r w:rsidR="00D3411B" w:rsidRPr="00F27B2A">
        <w:rPr>
          <w:rFonts w:ascii="Georgia" w:hAnsi="Georgia"/>
          <w:sz w:val="24"/>
          <w:szCs w:val="24"/>
        </w:rPr>
        <w:t xml:space="preserve"> Martel’s </w:t>
      </w:r>
      <w:r w:rsidR="00D3411B" w:rsidRPr="00F27B2A">
        <w:rPr>
          <w:rFonts w:ascii="Georgia" w:hAnsi="Georgia"/>
          <w:i/>
          <w:sz w:val="24"/>
          <w:szCs w:val="24"/>
        </w:rPr>
        <w:t>The Holy Girl</w:t>
      </w:r>
      <w:r w:rsidR="00D3411B" w:rsidRPr="00613A21">
        <w:rPr>
          <w:rFonts w:ascii="Georgia" w:hAnsi="Georgia"/>
          <w:sz w:val="20"/>
          <w:szCs w:val="20"/>
        </w:rPr>
        <w:tab/>
      </w:r>
      <w:r w:rsidR="00D3411B" w:rsidRPr="00613A21">
        <w:rPr>
          <w:rFonts w:ascii="Georgia" w:hAnsi="Georgia"/>
          <w:sz w:val="20"/>
          <w:szCs w:val="20"/>
        </w:rPr>
        <w:tab/>
      </w:r>
      <w:r w:rsidR="00D3411B" w:rsidRPr="00613A21">
        <w:rPr>
          <w:rFonts w:ascii="Georgia" w:hAnsi="Georgia"/>
          <w:sz w:val="20"/>
          <w:szCs w:val="20"/>
        </w:rPr>
        <w:tab/>
      </w:r>
      <w:r w:rsidR="00D3411B" w:rsidRPr="00613A21">
        <w:rPr>
          <w:rFonts w:ascii="Georgia" w:hAnsi="Georgia"/>
          <w:sz w:val="20"/>
          <w:szCs w:val="20"/>
        </w:rPr>
        <w:tab/>
      </w:r>
      <w:r w:rsidR="00D3411B" w:rsidRPr="00613A21">
        <w:rPr>
          <w:rFonts w:ascii="Georgia" w:hAnsi="Georgia"/>
          <w:sz w:val="20"/>
          <w:szCs w:val="20"/>
        </w:rPr>
        <w:tab/>
      </w:r>
      <w:r w:rsidR="00D3411B" w:rsidRPr="00613A21">
        <w:rPr>
          <w:rFonts w:ascii="Georgia" w:hAnsi="Georgia"/>
          <w:sz w:val="20"/>
          <w:szCs w:val="20"/>
        </w:rPr>
        <w:tab/>
      </w:r>
    </w:p>
    <w:p w:rsidR="00E021B9" w:rsidRDefault="00E021B9" w:rsidP="00A72EB2">
      <w:pPr>
        <w:spacing w:line="240" w:lineRule="auto"/>
        <w:contextualSpacing/>
        <w:rPr>
          <w:rFonts w:ascii="Georgia" w:hAnsi="Georgia"/>
          <w:b/>
          <w:sz w:val="24"/>
          <w:szCs w:val="24"/>
        </w:rPr>
      </w:pPr>
    </w:p>
    <w:p w:rsidR="00987C43" w:rsidRDefault="00E86D86" w:rsidP="00987C43">
      <w:pPr>
        <w:spacing w:line="240" w:lineRule="auto"/>
        <w:contextualSpacing/>
        <w:rPr>
          <w:rFonts w:ascii="Georgia" w:hAnsi="Georgia"/>
          <w:b/>
          <w:sz w:val="24"/>
          <w:szCs w:val="24"/>
        </w:rPr>
      </w:pPr>
      <w:r w:rsidRPr="00697289">
        <w:rPr>
          <w:rFonts w:ascii="Georgia" w:hAnsi="Georgia"/>
          <w:b/>
          <w:i/>
          <w:sz w:val="24"/>
          <w:szCs w:val="24"/>
        </w:rPr>
        <w:t>Selected</w:t>
      </w:r>
      <w:r>
        <w:rPr>
          <w:rFonts w:ascii="Georgia" w:hAnsi="Georgia"/>
          <w:b/>
          <w:sz w:val="24"/>
          <w:szCs w:val="24"/>
        </w:rPr>
        <w:t xml:space="preserve"> Creative Activity</w:t>
      </w:r>
    </w:p>
    <w:p w:rsidR="00494611" w:rsidRDefault="00494611" w:rsidP="00987C43">
      <w:pPr>
        <w:spacing w:line="240" w:lineRule="auto"/>
        <w:contextualSpacing/>
        <w:rPr>
          <w:rFonts w:ascii="Georgia" w:hAnsi="Georgia"/>
          <w:sz w:val="24"/>
          <w:szCs w:val="24"/>
        </w:rPr>
      </w:pPr>
      <w:r>
        <w:rPr>
          <w:rFonts w:ascii="Georgia" w:hAnsi="Georgia"/>
          <w:sz w:val="24"/>
          <w:szCs w:val="24"/>
        </w:rPr>
        <w:t xml:space="preserve">2013 </w:t>
      </w:r>
      <w:r w:rsidR="004254FF">
        <w:rPr>
          <w:rFonts w:ascii="Georgia" w:hAnsi="Georgia"/>
          <w:sz w:val="24"/>
          <w:szCs w:val="24"/>
        </w:rPr>
        <w:tab/>
      </w:r>
      <w:r>
        <w:rPr>
          <w:rFonts w:ascii="Georgia" w:hAnsi="Georgia"/>
          <w:sz w:val="24"/>
          <w:szCs w:val="24"/>
        </w:rPr>
        <w:t xml:space="preserve"> </w:t>
      </w:r>
      <w:r w:rsidRPr="00494611">
        <w:rPr>
          <w:rFonts w:ascii="Georgia" w:hAnsi="Georgia"/>
          <w:i/>
          <w:sz w:val="24"/>
          <w:szCs w:val="24"/>
        </w:rPr>
        <w:t>Leave No Trace</w:t>
      </w:r>
      <w:r>
        <w:rPr>
          <w:rFonts w:ascii="Georgia" w:hAnsi="Georgia"/>
          <w:sz w:val="24"/>
          <w:szCs w:val="24"/>
        </w:rPr>
        <w:t xml:space="preserve"> </w:t>
      </w:r>
      <w:r>
        <w:rPr>
          <w:rFonts w:ascii="Georgia" w:hAnsi="Georgia"/>
          <w:sz w:val="24"/>
          <w:szCs w:val="24"/>
        </w:rPr>
        <w:tab/>
        <w:t>Short Film</w:t>
      </w:r>
      <w:r>
        <w:rPr>
          <w:rFonts w:ascii="Georgia" w:hAnsi="Georgia"/>
          <w:sz w:val="24"/>
          <w:szCs w:val="24"/>
        </w:rPr>
        <w:tab/>
      </w:r>
      <w:r>
        <w:rPr>
          <w:rFonts w:ascii="Georgia" w:hAnsi="Georgia"/>
          <w:sz w:val="24"/>
          <w:szCs w:val="24"/>
        </w:rPr>
        <w:tab/>
      </w:r>
      <w:r>
        <w:rPr>
          <w:rFonts w:ascii="Georgia" w:hAnsi="Georgia"/>
          <w:sz w:val="24"/>
          <w:szCs w:val="24"/>
        </w:rPr>
        <w:tab/>
        <w:t>Producer/Casting Director</w:t>
      </w:r>
    </w:p>
    <w:p w:rsidR="00494611" w:rsidRDefault="00494611" w:rsidP="00987C43">
      <w:pPr>
        <w:spacing w:line="240" w:lineRule="auto"/>
        <w:contextualSpacing/>
        <w:rPr>
          <w:rFonts w:ascii="Georgia" w:hAnsi="Georgia"/>
          <w:sz w:val="24"/>
          <w:szCs w:val="24"/>
        </w:rPr>
      </w:pPr>
      <w:r>
        <w:rPr>
          <w:rFonts w:ascii="Georgia" w:hAnsi="Georgia"/>
          <w:i/>
          <w:sz w:val="24"/>
          <w:szCs w:val="24"/>
        </w:rPr>
        <w:t xml:space="preserve">2014 </w:t>
      </w:r>
      <w:r w:rsidR="004254FF">
        <w:rPr>
          <w:rFonts w:ascii="Georgia" w:hAnsi="Georgia"/>
          <w:i/>
          <w:sz w:val="24"/>
          <w:szCs w:val="24"/>
        </w:rPr>
        <w:tab/>
      </w:r>
      <w:r>
        <w:rPr>
          <w:rFonts w:ascii="Georgia" w:hAnsi="Georgia"/>
          <w:i/>
          <w:sz w:val="24"/>
          <w:szCs w:val="24"/>
        </w:rPr>
        <w:t xml:space="preserve"> </w:t>
      </w:r>
      <w:r w:rsidRPr="00494611">
        <w:rPr>
          <w:rFonts w:ascii="Georgia" w:hAnsi="Georgia"/>
          <w:i/>
          <w:sz w:val="24"/>
          <w:szCs w:val="24"/>
        </w:rPr>
        <w:t>Gym Shorts</w:t>
      </w:r>
      <w:r>
        <w:rPr>
          <w:rFonts w:ascii="Georgia" w:hAnsi="Georgia"/>
          <w:sz w:val="24"/>
          <w:szCs w:val="24"/>
        </w:rPr>
        <w:tab/>
      </w:r>
      <w:r>
        <w:rPr>
          <w:rFonts w:ascii="Georgia" w:hAnsi="Georgia"/>
          <w:sz w:val="24"/>
          <w:szCs w:val="24"/>
        </w:rPr>
        <w:tab/>
        <w:t>Short Film</w:t>
      </w:r>
      <w:r>
        <w:rPr>
          <w:rFonts w:ascii="Georgia" w:hAnsi="Georgia"/>
          <w:sz w:val="24"/>
          <w:szCs w:val="24"/>
        </w:rPr>
        <w:tab/>
      </w:r>
      <w:r>
        <w:rPr>
          <w:rFonts w:ascii="Georgia" w:hAnsi="Georgia"/>
          <w:sz w:val="24"/>
          <w:szCs w:val="24"/>
        </w:rPr>
        <w:tab/>
      </w:r>
      <w:r>
        <w:rPr>
          <w:rFonts w:ascii="Georgia" w:hAnsi="Georgia"/>
          <w:sz w:val="24"/>
          <w:szCs w:val="24"/>
        </w:rPr>
        <w:tab/>
        <w:t>Producer/Casting Director</w:t>
      </w:r>
    </w:p>
    <w:p w:rsidR="00494611" w:rsidRPr="00E86D86" w:rsidRDefault="00494611" w:rsidP="00987C43">
      <w:pPr>
        <w:spacing w:line="240" w:lineRule="auto"/>
        <w:contextualSpacing/>
        <w:rPr>
          <w:rFonts w:ascii="Georgia" w:hAnsi="Georgia"/>
          <w:sz w:val="24"/>
          <w:szCs w:val="24"/>
        </w:rPr>
      </w:pPr>
      <w:r>
        <w:rPr>
          <w:rFonts w:ascii="Georgia" w:hAnsi="Georgia"/>
          <w:i/>
          <w:sz w:val="24"/>
          <w:szCs w:val="24"/>
        </w:rPr>
        <w:t xml:space="preserve">2015  </w:t>
      </w:r>
      <w:r w:rsidR="004254FF">
        <w:rPr>
          <w:rFonts w:ascii="Georgia" w:hAnsi="Georgia"/>
          <w:i/>
          <w:sz w:val="24"/>
          <w:szCs w:val="24"/>
        </w:rPr>
        <w:tab/>
      </w:r>
      <w:r w:rsidRPr="00494611">
        <w:rPr>
          <w:rFonts w:ascii="Georgia" w:hAnsi="Georgia"/>
          <w:i/>
          <w:sz w:val="24"/>
          <w:szCs w:val="24"/>
        </w:rPr>
        <w:t>Woodshed</w:t>
      </w:r>
      <w:r>
        <w:rPr>
          <w:rFonts w:ascii="Georgia" w:hAnsi="Georgia"/>
          <w:sz w:val="24"/>
          <w:szCs w:val="24"/>
        </w:rPr>
        <w:tab/>
      </w:r>
      <w:r>
        <w:rPr>
          <w:rFonts w:ascii="Georgia" w:hAnsi="Georgia"/>
          <w:sz w:val="24"/>
          <w:szCs w:val="24"/>
        </w:rPr>
        <w:tab/>
        <w:t>Short Film</w:t>
      </w:r>
      <w:r>
        <w:rPr>
          <w:rFonts w:ascii="Georgia" w:hAnsi="Georgia"/>
          <w:sz w:val="24"/>
          <w:szCs w:val="24"/>
        </w:rPr>
        <w:tab/>
      </w:r>
      <w:r>
        <w:rPr>
          <w:rFonts w:ascii="Georgia" w:hAnsi="Georgia"/>
          <w:sz w:val="24"/>
          <w:szCs w:val="24"/>
        </w:rPr>
        <w:tab/>
      </w:r>
      <w:r>
        <w:rPr>
          <w:rFonts w:ascii="Georgia" w:hAnsi="Georgia"/>
          <w:sz w:val="24"/>
          <w:szCs w:val="24"/>
        </w:rPr>
        <w:tab/>
        <w:t xml:space="preserve">Producer </w:t>
      </w:r>
    </w:p>
    <w:p w:rsidR="00E86D86" w:rsidRDefault="00E86D86" w:rsidP="00987C43">
      <w:pPr>
        <w:spacing w:line="240" w:lineRule="auto"/>
        <w:contextualSpacing/>
        <w:rPr>
          <w:rFonts w:ascii="Georgia" w:hAnsi="Georgia"/>
          <w:b/>
          <w:sz w:val="24"/>
          <w:szCs w:val="24"/>
        </w:rPr>
      </w:pPr>
    </w:p>
    <w:p w:rsidR="00925829" w:rsidRDefault="00925829" w:rsidP="00925829">
      <w:pPr>
        <w:spacing w:line="240" w:lineRule="auto"/>
        <w:contextualSpacing/>
        <w:rPr>
          <w:rFonts w:ascii="Georgia" w:hAnsi="Georgia"/>
          <w:b/>
          <w:sz w:val="24"/>
          <w:szCs w:val="24"/>
        </w:rPr>
      </w:pPr>
      <w:r w:rsidRPr="00E652DC">
        <w:rPr>
          <w:rFonts w:ascii="Georgia" w:hAnsi="Georgia"/>
          <w:b/>
          <w:i/>
          <w:sz w:val="24"/>
          <w:szCs w:val="24"/>
        </w:rPr>
        <w:t>Selected</w:t>
      </w:r>
      <w:r>
        <w:rPr>
          <w:rFonts w:ascii="Georgia" w:hAnsi="Georgia"/>
          <w:b/>
          <w:sz w:val="24"/>
          <w:szCs w:val="24"/>
        </w:rPr>
        <w:t xml:space="preserve"> </w:t>
      </w:r>
      <w:r w:rsidR="00E652DC">
        <w:rPr>
          <w:rFonts w:ascii="Georgia" w:hAnsi="Georgia"/>
          <w:b/>
          <w:sz w:val="24"/>
          <w:szCs w:val="24"/>
        </w:rPr>
        <w:t xml:space="preserve">Faculty </w:t>
      </w:r>
      <w:r>
        <w:rPr>
          <w:rFonts w:ascii="Georgia" w:hAnsi="Georgia"/>
          <w:b/>
          <w:sz w:val="24"/>
          <w:szCs w:val="24"/>
        </w:rPr>
        <w:t>Service</w:t>
      </w:r>
    </w:p>
    <w:p w:rsidR="003639E6" w:rsidRDefault="003639E6" w:rsidP="00925829">
      <w:pPr>
        <w:spacing w:line="240" w:lineRule="auto"/>
        <w:contextualSpacing/>
        <w:rPr>
          <w:rFonts w:ascii="Georgia" w:hAnsi="Georgia"/>
          <w:b/>
          <w:sz w:val="20"/>
          <w:szCs w:val="20"/>
        </w:rPr>
      </w:pPr>
    </w:p>
    <w:p w:rsidR="00925829" w:rsidRDefault="00925829" w:rsidP="00925829">
      <w:pPr>
        <w:spacing w:line="240" w:lineRule="auto"/>
        <w:contextualSpacing/>
        <w:rPr>
          <w:rFonts w:ascii="Georgia" w:hAnsi="Georgia"/>
          <w:sz w:val="20"/>
          <w:szCs w:val="20"/>
        </w:rPr>
      </w:pPr>
      <w:r w:rsidRPr="00925829">
        <w:rPr>
          <w:rFonts w:ascii="Georgia" w:hAnsi="Georgia"/>
          <w:b/>
          <w:sz w:val="20"/>
          <w:szCs w:val="20"/>
        </w:rPr>
        <w:t>Department, Unit Leader Position</w:t>
      </w:r>
      <w:r w:rsidRPr="00925829">
        <w:rPr>
          <w:rFonts w:ascii="Georgia" w:hAnsi="Georgia"/>
          <w:sz w:val="20"/>
          <w:szCs w:val="20"/>
        </w:rPr>
        <w:t>. (January 201</w:t>
      </w:r>
      <w:r>
        <w:rPr>
          <w:rFonts w:ascii="Georgia" w:hAnsi="Georgia"/>
          <w:sz w:val="20"/>
          <w:szCs w:val="20"/>
        </w:rPr>
        <w:t>4</w:t>
      </w:r>
      <w:r w:rsidRPr="00925829">
        <w:rPr>
          <w:rFonts w:ascii="Georgia" w:hAnsi="Georgia"/>
          <w:sz w:val="20"/>
          <w:szCs w:val="20"/>
        </w:rPr>
        <w:t xml:space="preserve"> - </w:t>
      </w:r>
      <w:r>
        <w:rPr>
          <w:rFonts w:ascii="Georgia" w:hAnsi="Georgia"/>
          <w:sz w:val="20"/>
          <w:szCs w:val="20"/>
        </w:rPr>
        <w:t>2016</w:t>
      </w:r>
      <w:r w:rsidRPr="00925829">
        <w:rPr>
          <w:rFonts w:ascii="Georgia" w:hAnsi="Georgia"/>
          <w:sz w:val="20"/>
          <w:szCs w:val="20"/>
        </w:rPr>
        <w:t>).</w:t>
      </w:r>
    </w:p>
    <w:p w:rsidR="00925829" w:rsidRDefault="00925829" w:rsidP="00925829">
      <w:pPr>
        <w:spacing w:line="240" w:lineRule="auto"/>
        <w:contextualSpacing/>
        <w:rPr>
          <w:rFonts w:ascii="Georgia" w:hAnsi="Georgia"/>
          <w:sz w:val="20"/>
          <w:szCs w:val="20"/>
        </w:rPr>
      </w:pPr>
      <w:r w:rsidRPr="00925829">
        <w:rPr>
          <w:rFonts w:ascii="Georgia" w:hAnsi="Georgia"/>
          <w:sz w:val="20"/>
          <w:szCs w:val="20"/>
        </w:rPr>
        <w:t xml:space="preserve">Unit Leaders (2 year assignment), assist in departmental administrative tasks. The role requires a month of service spread out during the summer. Responsibilities </w:t>
      </w:r>
      <w:proofErr w:type="gramStart"/>
      <w:r w:rsidRPr="00925829">
        <w:rPr>
          <w:rFonts w:ascii="Georgia" w:hAnsi="Georgia"/>
          <w:sz w:val="20"/>
          <w:szCs w:val="20"/>
        </w:rPr>
        <w:t>include:</w:t>
      </w:r>
      <w:proofErr w:type="gramEnd"/>
      <w:r w:rsidR="006C60FF">
        <w:rPr>
          <w:rFonts w:ascii="Georgia" w:hAnsi="Georgia"/>
          <w:sz w:val="20"/>
          <w:szCs w:val="20"/>
        </w:rPr>
        <w:t xml:space="preserve"> </w:t>
      </w:r>
      <w:r w:rsidRPr="00925829">
        <w:rPr>
          <w:rFonts w:ascii="Georgia" w:hAnsi="Georgia"/>
          <w:sz w:val="20"/>
          <w:szCs w:val="20"/>
        </w:rPr>
        <w:t xml:space="preserve">fall, spring, summer faculty class </w:t>
      </w:r>
      <w:r w:rsidRPr="00925829">
        <w:rPr>
          <w:rFonts w:ascii="Georgia" w:hAnsi="Georgia"/>
          <w:sz w:val="20"/>
          <w:szCs w:val="20"/>
        </w:rPr>
        <w:lastRenderedPageBreak/>
        <w:t>scheduling</w:t>
      </w:r>
      <w:r>
        <w:rPr>
          <w:rFonts w:ascii="Georgia" w:hAnsi="Georgia"/>
          <w:sz w:val="20"/>
          <w:szCs w:val="20"/>
        </w:rPr>
        <w:t>, textbook orders, part-time consultation, assessment/action plan, travel committee, serve as a voice for faculty members to department head</w:t>
      </w:r>
    </w:p>
    <w:p w:rsidR="00925829" w:rsidRDefault="00925829" w:rsidP="00925829">
      <w:pPr>
        <w:spacing w:line="240" w:lineRule="auto"/>
        <w:contextualSpacing/>
        <w:rPr>
          <w:rFonts w:ascii="Georgia" w:hAnsi="Georgia"/>
          <w:sz w:val="20"/>
          <w:szCs w:val="20"/>
        </w:rPr>
      </w:pPr>
    </w:p>
    <w:p w:rsidR="006B66EB" w:rsidRPr="006B66EB" w:rsidRDefault="008642A2" w:rsidP="00925829">
      <w:pPr>
        <w:spacing w:line="240" w:lineRule="auto"/>
        <w:contextualSpacing/>
        <w:rPr>
          <w:rFonts w:ascii="Georgia" w:hAnsi="Georgia"/>
          <w:sz w:val="20"/>
          <w:szCs w:val="20"/>
        </w:rPr>
      </w:pPr>
      <w:r>
        <w:rPr>
          <w:rFonts w:ascii="Georgia" w:hAnsi="Georgia"/>
          <w:b/>
          <w:sz w:val="20"/>
          <w:szCs w:val="20"/>
        </w:rPr>
        <w:t xml:space="preserve">Distance Learning </w:t>
      </w:r>
      <w:r w:rsidR="006B66EB">
        <w:rPr>
          <w:rFonts w:ascii="Georgia" w:hAnsi="Georgia"/>
          <w:b/>
          <w:sz w:val="20"/>
          <w:szCs w:val="20"/>
        </w:rPr>
        <w:t>Online Summer Teaching Camp</w:t>
      </w:r>
      <w:r w:rsidR="006B66EB">
        <w:rPr>
          <w:rFonts w:ascii="Georgia" w:hAnsi="Georgia"/>
          <w:b/>
          <w:sz w:val="20"/>
          <w:szCs w:val="20"/>
        </w:rPr>
        <w:br/>
      </w:r>
      <w:r w:rsidR="006B66EB">
        <w:rPr>
          <w:rFonts w:ascii="Georgia" w:hAnsi="Georgia"/>
          <w:sz w:val="20"/>
          <w:szCs w:val="20"/>
        </w:rPr>
        <w:t>A</w:t>
      </w:r>
      <w:r>
        <w:rPr>
          <w:rFonts w:ascii="Georgia" w:hAnsi="Georgia"/>
          <w:sz w:val="20"/>
          <w:szCs w:val="20"/>
        </w:rPr>
        <w:t>fter attending the weeklong summer camp in 2007, I began teaching online each semester and presenting</w:t>
      </w:r>
      <w:r w:rsidR="00E652DC">
        <w:rPr>
          <w:rFonts w:ascii="Georgia" w:hAnsi="Georgia"/>
          <w:sz w:val="20"/>
          <w:szCs w:val="20"/>
        </w:rPr>
        <w:t xml:space="preserve"> each year</w:t>
      </w:r>
      <w:r>
        <w:rPr>
          <w:rFonts w:ascii="Georgia" w:hAnsi="Georgia"/>
          <w:sz w:val="20"/>
          <w:szCs w:val="20"/>
        </w:rPr>
        <w:t xml:space="preserve"> at the camp on a variety of topics: Discussion Board Engagement, Managing Multiple Types of Courses (Hybrid/Online), Academic Dishonesty</w:t>
      </w:r>
    </w:p>
    <w:p w:rsidR="006B66EB" w:rsidRDefault="006B66EB" w:rsidP="00925829">
      <w:pPr>
        <w:spacing w:line="240" w:lineRule="auto"/>
        <w:contextualSpacing/>
        <w:rPr>
          <w:rFonts w:ascii="Georgia" w:hAnsi="Georgia"/>
          <w:b/>
          <w:sz w:val="20"/>
          <w:szCs w:val="20"/>
        </w:rPr>
      </w:pPr>
    </w:p>
    <w:p w:rsidR="00925829" w:rsidRPr="00925829" w:rsidRDefault="00925829" w:rsidP="00925829">
      <w:pPr>
        <w:spacing w:line="240" w:lineRule="auto"/>
        <w:contextualSpacing/>
        <w:rPr>
          <w:rFonts w:ascii="Georgia" w:hAnsi="Georgia"/>
          <w:sz w:val="20"/>
          <w:szCs w:val="20"/>
        </w:rPr>
      </w:pPr>
      <w:r w:rsidRPr="00925829">
        <w:rPr>
          <w:rFonts w:ascii="Georgia" w:hAnsi="Georgia"/>
          <w:b/>
          <w:sz w:val="20"/>
          <w:szCs w:val="20"/>
        </w:rPr>
        <w:t>University College Undergraduate Curriculum Committee</w:t>
      </w:r>
      <w:r w:rsidRPr="00925829">
        <w:rPr>
          <w:rFonts w:ascii="Georgia" w:hAnsi="Georgia"/>
          <w:sz w:val="20"/>
          <w:szCs w:val="20"/>
        </w:rPr>
        <w:t xml:space="preserve"> (January 2015 - Present).</w:t>
      </w:r>
    </w:p>
    <w:p w:rsidR="00925829" w:rsidRPr="00925829" w:rsidRDefault="00925829" w:rsidP="00925829">
      <w:pPr>
        <w:spacing w:line="240" w:lineRule="auto"/>
        <w:contextualSpacing/>
        <w:rPr>
          <w:rFonts w:ascii="Georgia" w:hAnsi="Georgia"/>
          <w:sz w:val="20"/>
          <w:szCs w:val="20"/>
        </w:rPr>
      </w:pPr>
      <w:r w:rsidRPr="00925829">
        <w:rPr>
          <w:rFonts w:ascii="Georgia" w:hAnsi="Georgia"/>
          <w:sz w:val="20"/>
          <w:szCs w:val="20"/>
        </w:rPr>
        <w:t xml:space="preserve"> In addition to my own college curriculum committee, I also attend/serve on Popular Culture Studies and Film curriculum committees.</w:t>
      </w:r>
    </w:p>
    <w:p w:rsidR="00925829" w:rsidRPr="00925829" w:rsidRDefault="00925829" w:rsidP="00925829">
      <w:pPr>
        <w:spacing w:line="240" w:lineRule="auto"/>
        <w:contextualSpacing/>
        <w:rPr>
          <w:rFonts w:ascii="Georgia" w:hAnsi="Georgia"/>
          <w:sz w:val="20"/>
          <w:szCs w:val="20"/>
        </w:rPr>
      </w:pPr>
    </w:p>
    <w:p w:rsidR="007135F4" w:rsidRDefault="007135F4" w:rsidP="00925829">
      <w:pPr>
        <w:spacing w:line="240" w:lineRule="auto"/>
        <w:contextualSpacing/>
        <w:rPr>
          <w:rFonts w:ascii="Georgia" w:hAnsi="Georgia"/>
          <w:b/>
          <w:sz w:val="20"/>
          <w:szCs w:val="20"/>
        </w:rPr>
      </w:pPr>
      <w:r>
        <w:rPr>
          <w:rFonts w:ascii="Georgia" w:hAnsi="Georgia"/>
          <w:b/>
          <w:sz w:val="20"/>
          <w:szCs w:val="20"/>
        </w:rPr>
        <w:t xml:space="preserve">Curriculum Development </w:t>
      </w:r>
    </w:p>
    <w:p w:rsidR="001C1399" w:rsidRPr="00E50256" w:rsidRDefault="001C1399" w:rsidP="00925829">
      <w:pPr>
        <w:spacing w:line="240" w:lineRule="auto"/>
        <w:contextualSpacing/>
        <w:rPr>
          <w:rFonts w:ascii="Georgia" w:hAnsi="Georgia"/>
          <w:sz w:val="20"/>
          <w:szCs w:val="20"/>
        </w:rPr>
      </w:pPr>
      <w:r w:rsidRPr="00E50256">
        <w:rPr>
          <w:rFonts w:ascii="Georgia" w:hAnsi="Georgia"/>
          <w:sz w:val="20"/>
          <w:szCs w:val="20"/>
        </w:rPr>
        <w:t xml:space="preserve">SUS 295c Popular Culture and Gender: Signs and Narratives   </w:t>
      </w:r>
      <w:r w:rsidR="00E50256" w:rsidRPr="00E50256">
        <w:rPr>
          <w:rFonts w:ascii="Georgia" w:hAnsi="Georgia"/>
          <w:sz w:val="20"/>
          <w:szCs w:val="20"/>
        </w:rPr>
        <w:t xml:space="preserve">(3 credit) </w:t>
      </w:r>
      <w:r w:rsidRPr="00E50256">
        <w:rPr>
          <w:rFonts w:ascii="Georgia" w:hAnsi="Georgia"/>
          <w:sz w:val="20"/>
          <w:szCs w:val="20"/>
        </w:rPr>
        <w:t xml:space="preserve">  </w:t>
      </w:r>
      <w:r w:rsidR="00E50256" w:rsidRPr="00E50256">
        <w:rPr>
          <w:rFonts w:ascii="Georgia" w:hAnsi="Georgia"/>
          <w:sz w:val="20"/>
          <w:szCs w:val="20"/>
        </w:rPr>
        <w:t xml:space="preserve"> </w:t>
      </w:r>
    </w:p>
    <w:p w:rsidR="007135F4" w:rsidRDefault="001C1399" w:rsidP="00925829">
      <w:pPr>
        <w:spacing w:line="240" w:lineRule="auto"/>
        <w:contextualSpacing/>
        <w:rPr>
          <w:rFonts w:ascii="Georgia" w:hAnsi="Georgia"/>
          <w:sz w:val="20"/>
          <w:szCs w:val="20"/>
        </w:rPr>
      </w:pPr>
      <w:r w:rsidRPr="001C1399">
        <w:rPr>
          <w:rFonts w:ascii="Georgia" w:hAnsi="Georgia"/>
          <w:sz w:val="20"/>
          <w:szCs w:val="20"/>
        </w:rPr>
        <w:t>-</w:t>
      </w:r>
      <w:r w:rsidR="007135F4" w:rsidRPr="001C1399">
        <w:rPr>
          <w:rFonts w:ascii="Georgia" w:hAnsi="Georgia"/>
          <w:sz w:val="20"/>
          <w:szCs w:val="20"/>
        </w:rPr>
        <w:t>Colonnade/Connections Social</w:t>
      </w:r>
      <w:r w:rsidRPr="001C1399">
        <w:rPr>
          <w:rFonts w:ascii="Georgia" w:hAnsi="Georgia"/>
          <w:sz w:val="20"/>
          <w:szCs w:val="20"/>
        </w:rPr>
        <w:t xml:space="preserve"> and Cultural</w:t>
      </w:r>
      <w:r>
        <w:rPr>
          <w:rFonts w:ascii="Georgia" w:hAnsi="Georgia"/>
          <w:sz w:val="20"/>
          <w:szCs w:val="20"/>
        </w:rPr>
        <w:t>, Film minor/major, Pop major, GWS elective</w:t>
      </w:r>
    </w:p>
    <w:p w:rsidR="001C1399" w:rsidRDefault="001C1399" w:rsidP="00925829">
      <w:pPr>
        <w:spacing w:line="240" w:lineRule="auto"/>
        <w:contextualSpacing/>
        <w:rPr>
          <w:rFonts w:ascii="Georgia" w:hAnsi="Georgia"/>
          <w:sz w:val="20"/>
          <w:szCs w:val="20"/>
        </w:rPr>
      </w:pPr>
    </w:p>
    <w:p w:rsidR="001C1399" w:rsidRDefault="001C1399" w:rsidP="00925829">
      <w:pPr>
        <w:spacing w:line="240" w:lineRule="auto"/>
        <w:contextualSpacing/>
        <w:rPr>
          <w:rFonts w:ascii="Georgia" w:hAnsi="Georgia"/>
          <w:sz w:val="20"/>
          <w:szCs w:val="20"/>
        </w:rPr>
      </w:pPr>
      <w:r w:rsidRPr="00E50256">
        <w:rPr>
          <w:rFonts w:ascii="Georgia" w:hAnsi="Georgia"/>
          <w:sz w:val="20"/>
          <w:szCs w:val="20"/>
        </w:rPr>
        <w:t>SUS 099c Developmental Writing Lab</w:t>
      </w:r>
      <w:r w:rsidR="00E50256" w:rsidRPr="00E50256">
        <w:rPr>
          <w:rFonts w:ascii="Georgia" w:hAnsi="Georgia"/>
          <w:sz w:val="20"/>
          <w:szCs w:val="20"/>
        </w:rPr>
        <w:t xml:space="preserve"> (1 hour)</w:t>
      </w:r>
      <w:r>
        <w:rPr>
          <w:rFonts w:ascii="Georgia" w:hAnsi="Georgia"/>
          <w:b/>
          <w:sz w:val="20"/>
          <w:szCs w:val="20"/>
        </w:rPr>
        <w:br/>
      </w:r>
      <w:r w:rsidRPr="001C1399">
        <w:rPr>
          <w:rFonts w:ascii="Georgia" w:hAnsi="Georgia"/>
          <w:sz w:val="20"/>
          <w:szCs w:val="20"/>
        </w:rPr>
        <w:t>-course designed to replace DENG 055c</w:t>
      </w:r>
      <w:r w:rsidR="00E50256">
        <w:rPr>
          <w:rFonts w:ascii="Georgia" w:hAnsi="Georgia"/>
          <w:sz w:val="20"/>
          <w:szCs w:val="20"/>
        </w:rPr>
        <w:t>, a 3 hour noncredit bearing course</w:t>
      </w:r>
    </w:p>
    <w:p w:rsidR="00E50256" w:rsidRDefault="00E50256" w:rsidP="00925829">
      <w:pPr>
        <w:spacing w:line="240" w:lineRule="auto"/>
        <w:contextualSpacing/>
        <w:rPr>
          <w:rFonts w:ascii="Georgia" w:hAnsi="Georgia"/>
          <w:sz w:val="20"/>
          <w:szCs w:val="20"/>
        </w:rPr>
      </w:pPr>
    </w:p>
    <w:p w:rsidR="00E50256" w:rsidRDefault="00E50256" w:rsidP="00925829">
      <w:pPr>
        <w:spacing w:line="240" w:lineRule="auto"/>
        <w:contextualSpacing/>
        <w:rPr>
          <w:rFonts w:ascii="Georgia" w:hAnsi="Georgia"/>
          <w:sz w:val="20"/>
          <w:szCs w:val="20"/>
        </w:rPr>
      </w:pPr>
      <w:r>
        <w:rPr>
          <w:rFonts w:ascii="Georgia" w:hAnsi="Georgia"/>
          <w:sz w:val="20"/>
          <w:szCs w:val="20"/>
        </w:rPr>
        <w:t>Film Festival Experience: Sundance (study Away)</w:t>
      </w:r>
    </w:p>
    <w:p w:rsidR="00E50256" w:rsidRDefault="00E50256" w:rsidP="00925829">
      <w:pPr>
        <w:spacing w:line="240" w:lineRule="auto"/>
        <w:contextualSpacing/>
        <w:rPr>
          <w:rFonts w:ascii="Georgia" w:hAnsi="Georgia"/>
          <w:sz w:val="20"/>
          <w:szCs w:val="20"/>
        </w:rPr>
      </w:pPr>
      <w:r>
        <w:rPr>
          <w:rFonts w:ascii="Georgia" w:hAnsi="Georgia"/>
          <w:sz w:val="20"/>
          <w:szCs w:val="20"/>
        </w:rPr>
        <w:t>-offered as Film 399, Pop 399, ENG 399, GWS elective and honors augmentation (8-10 days)</w:t>
      </w:r>
      <w:r>
        <w:rPr>
          <w:rFonts w:ascii="Georgia" w:hAnsi="Georgia"/>
          <w:sz w:val="20"/>
          <w:szCs w:val="20"/>
        </w:rPr>
        <w:br/>
      </w:r>
    </w:p>
    <w:p w:rsidR="00E50256" w:rsidRDefault="00E50256" w:rsidP="00925829">
      <w:pPr>
        <w:spacing w:line="240" w:lineRule="auto"/>
        <w:contextualSpacing/>
        <w:rPr>
          <w:rFonts w:ascii="Georgia" w:hAnsi="Georgia"/>
          <w:sz w:val="20"/>
          <w:szCs w:val="20"/>
        </w:rPr>
      </w:pPr>
      <w:r w:rsidRPr="00E50256">
        <w:rPr>
          <w:rFonts w:ascii="Georgia" w:hAnsi="Georgia"/>
          <w:sz w:val="20"/>
          <w:szCs w:val="20"/>
        </w:rPr>
        <w:t>Media and Gender: London and the Edinburgh International Film Festival (study abroad)</w:t>
      </w:r>
    </w:p>
    <w:p w:rsidR="00E50256" w:rsidRPr="001C1399" w:rsidRDefault="00E50256" w:rsidP="00925829">
      <w:pPr>
        <w:spacing w:line="240" w:lineRule="auto"/>
        <w:contextualSpacing/>
        <w:rPr>
          <w:rFonts w:ascii="Georgia" w:hAnsi="Georgia"/>
          <w:b/>
          <w:sz w:val="20"/>
          <w:szCs w:val="20"/>
        </w:rPr>
      </w:pPr>
      <w:r>
        <w:rPr>
          <w:rFonts w:ascii="Georgia" w:hAnsi="Georgia"/>
          <w:sz w:val="20"/>
          <w:szCs w:val="20"/>
        </w:rPr>
        <w:t>-scheduled for summer 2018, 4 week class, offered as SUS 295c/Film 399 (6 credits possible)</w:t>
      </w:r>
    </w:p>
    <w:p w:rsidR="007135F4" w:rsidRDefault="007135F4" w:rsidP="00925829">
      <w:pPr>
        <w:spacing w:line="240" w:lineRule="auto"/>
        <w:contextualSpacing/>
        <w:rPr>
          <w:rFonts w:ascii="Georgia" w:hAnsi="Georgia"/>
          <w:b/>
          <w:sz w:val="20"/>
          <w:szCs w:val="20"/>
        </w:rPr>
      </w:pPr>
    </w:p>
    <w:p w:rsidR="00925829" w:rsidRPr="00925829" w:rsidRDefault="00925829" w:rsidP="00925829">
      <w:pPr>
        <w:spacing w:line="240" w:lineRule="auto"/>
        <w:contextualSpacing/>
        <w:rPr>
          <w:rFonts w:ascii="Georgia" w:hAnsi="Georgia"/>
          <w:b/>
          <w:sz w:val="20"/>
          <w:szCs w:val="20"/>
        </w:rPr>
      </w:pPr>
      <w:r w:rsidRPr="00925829">
        <w:rPr>
          <w:rFonts w:ascii="Georgia" w:hAnsi="Georgia"/>
          <w:b/>
          <w:sz w:val="20"/>
          <w:szCs w:val="20"/>
        </w:rPr>
        <w:t xml:space="preserve">WKU Film Responsibilities </w:t>
      </w:r>
      <w:r w:rsidRPr="00925829">
        <w:rPr>
          <w:rFonts w:ascii="Georgia" w:hAnsi="Georgia"/>
          <w:sz w:val="20"/>
          <w:szCs w:val="20"/>
        </w:rPr>
        <w:t>(August 201 - Present).</w:t>
      </w:r>
    </w:p>
    <w:p w:rsidR="00925829" w:rsidRPr="00925829" w:rsidRDefault="00925829" w:rsidP="00925829">
      <w:pPr>
        <w:spacing w:line="240" w:lineRule="auto"/>
        <w:contextualSpacing/>
        <w:rPr>
          <w:rFonts w:ascii="Georgia" w:hAnsi="Georgia"/>
          <w:sz w:val="20"/>
          <w:szCs w:val="20"/>
        </w:rPr>
      </w:pPr>
      <w:r w:rsidRPr="00925829">
        <w:rPr>
          <w:rFonts w:ascii="Georgia" w:hAnsi="Georgia"/>
          <w:sz w:val="20"/>
          <w:szCs w:val="20"/>
        </w:rPr>
        <w:t>Attend regular film instructor meetings; present for campus film series such as The Essential Film Series and Women Directed/Narrative Centered Film Series and participate in 49 Hour Film Challenge and Western Kentucky Film Festival.</w:t>
      </w:r>
    </w:p>
    <w:p w:rsidR="00925829" w:rsidRPr="00925829" w:rsidRDefault="00925829" w:rsidP="00925829">
      <w:pPr>
        <w:spacing w:line="240" w:lineRule="auto"/>
        <w:contextualSpacing/>
        <w:rPr>
          <w:rFonts w:ascii="Georgia" w:hAnsi="Georgia"/>
          <w:b/>
          <w:sz w:val="20"/>
          <w:szCs w:val="20"/>
        </w:rPr>
      </w:pPr>
    </w:p>
    <w:p w:rsidR="00925829" w:rsidRDefault="00925829" w:rsidP="00925829">
      <w:pPr>
        <w:spacing w:line="240" w:lineRule="auto"/>
        <w:contextualSpacing/>
        <w:rPr>
          <w:rFonts w:ascii="Georgia" w:hAnsi="Georgia"/>
          <w:sz w:val="20"/>
          <w:szCs w:val="20"/>
        </w:rPr>
      </w:pPr>
      <w:r w:rsidRPr="00925829">
        <w:rPr>
          <w:rFonts w:ascii="Georgia" w:hAnsi="Georgia"/>
          <w:b/>
          <w:sz w:val="20"/>
          <w:szCs w:val="20"/>
        </w:rPr>
        <w:t>Gender and Women's Studies Gender Images Film Committee</w:t>
      </w:r>
      <w:r>
        <w:rPr>
          <w:rFonts w:ascii="Georgia" w:hAnsi="Georgia"/>
          <w:b/>
          <w:sz w:val="20"/>
          <w:szCs w:val="20"/>
        </w:rPr>
        <w:t xml:space="preserve"> </w:t>
      </w:r>
      <w:r w:rsidR="006C60FF" w:rsidRPr="006C60FF">
        <w:rPr>
          <w:rFonts w:ascii="Georgia" w:hAnsi="Georgia"/>
          <w:sz w:val="20"/>
          <w:szCs w:val="20"/>
        </w:rPr>
        <w:t>(</w:t>
      </w:r>
      <w:r w:rsidRPr="00925829">
        <w:rPr>
          <w:rFonts w:ascii="Georgia" w:hAnsi="Georgia"/>
          <w:sz w:val="20"/>
          <w:szCs w:val="20"/>
        </w:rPr>
        <w:t>2009- present</w:t>
      </w:r>
      <w:r w:rsidR="006C60FF">
        <w:rPr>
          <w:rFonts w:ascii="Georgia" w:hAnsi="Georgia"/>
          <w:sz w:val="20"/>
          <w:szCs w:val="20"/>
        </w:rPr>
        <w:t>)</w:t>
      </w:r>
      <w:r w:rsidRPr="00925829">
        <w:rPr>
          <w:rFonts w:ascii="Georgia" w:hAnsi="Georgia"/>
          <w:sz w:val="20"/>
          <w:szCs w:val="20"/>
        </w:rPr>
        <w:t xml:space="preserve"> </w:t>
      </w:r>
    </w:p>
    <w:p w:rsidR="00925829" w:rsidRPr="00925829" w:rsidRDefault="00925829" w:rsidP="00925829">
      <w:pPr>
        <w:spacing w:line="240" w:lineRule="auto"/>
        <w:contextualSpacing/>
        <w:rPr>
          <w:rFonts w:ascii="Georgia" w:hAnsi="Georgia"/>
          <w:b/>
          <w:sz w:val="20"/>
          <w:szCs w:val="20"/>
        </w:rPr>
      </w:pPr>
      <w:r>
        <w:rPr>
          <w:rFonts w:ascii="Georgia" w:hAnsi="Georgia"/>
          <w:sz w:val="20"/>
          <w:szCs w:val="20"/>
        </w:rPr>
        <w:t>Prior chair, current c</w:t>
      </w:r>
      <w:r w:rsidRPr="00925829">
        <w:rPr>
          <w:rFonts w:ascii="Georgia" w:hAnsi="Georgia"/>
          <w:sz w:val="20"/>
          <w:szCs w:val="20"/>
        </w:rPr>
        <w:t xml:space="preserve">ommittee </w:t>
      </w:r>
      <w:r>
        <w:rPr>
          <w:rFonts w:ascii="Georgia" w:hAnsi="Georgia"/>
          <w:sz w:val="20"/>
          <w:szCs w:val="20"/>
        </w:rPr>
        <w:t>m</w:t>
      </w:r>
      <w:r w:rsidRPr="00925829">
        <w:rPr>
          <w:rFonts w:ascii="Georgia" w:hAnsi="Georgia"/>
          <w:sz w:val="20"/>
          <w:szCs w:val="20"/>
        </w:rPr>
        <w:t xml:space="preserve">ember </w:t>
      </w:r>
    </w:p>
    <w:p w:rsidR="00925829" w:rsidRPr="00925829" w:rsidRDefault="00925829" w:rsidP="00925829">
      <w:pPr>
        <w:spacing w:line="240" w:lineRule="auto"/>
        <w:contextualSpacing/>
        <w:rPr>
          <w:rFonts w:ascii="Georgia" w:hAnsi="Georgia"/>
          <w:b/>
          <w:sz w:val="20"/>
          <w:szCs w:val="20"/>
        </w:rPr>
      </w:pPr>
    </w:p>
    <w:p w:rsidR="00925829" w:rsidRPr="00925829" w:rsidRDefault="00925829" w:rsidP="00925829">
      <w:pPr>
        <w:spacing w:line="240" w:lineRule="auto"/>
        <w:contextualSpacing/>
        <w:rPr>
          <w:rFonts w:ascii="Georgia" w:hAnsi="Georgia"/>
          <w:sz w:val="20"/>
          <w:szCs w:val="20"/>
        </w:rPr>
      </w:pPr>
      <w:r w:rsidRPr="00925829">
        <w:rPr>
          <w:rFonts w:ascii="Georgia" w:hAnsi="Georgia"/>
          <w:b/>
          <w:sz w:val="20"/>
          <w:szCs w:val="20"/>
        </w:rPr>
        <w:t>Kentucky Museum Board of Directors</w:t>
      </w:r>
      <w:r w:rsidRPr="00925829">
        <w:rPr>
          <w:rFonts w:ascii="Georgia" w:hAnsi="Georgia"/>
          <w:sz w:val="20"/>
          <w:szCs w:val="20"/>
        </w:rPr>
        <w:t>, Committee Member (August 2014 - Present).</w:t>
      </w:r>
    </w:p>
    <w:p w:rsidR="00925829" w:rsidRPr="00925829" w:rsidRDefault="00925829" w:rsidP="00925829">
      <w:pPr>
        <w:spacing w:line="240" w:lineRule="auto"/>
        <w:contextualSpacing/>
        <w:rPr>
          <w:rFonts w:ascii="Georgia" w:hAnsi="Georgia"/>
          <w:sz w:val="20"/>
          <w:szCs w:val="20"/>
        </w:rPr>
      </w:pPr>
    </w:p>
    <w:p w:rsidR="00925829" w:rsidRPr="00925829" w:rsidRDefault="00925829" w:rsidP="00925829">
      <w:pPr>
        <w:spacing w:line="240" w:lineRule="auto"/>
        <w:contextualSpacing/>
        <w:rPr>
          <w:rFonts w:ascii="Georgia" w:hAnsi="Georgia"/>
          <w:sz w:val="20"/>
          <w:szCs w:val="20"/>
        </w:rPr>
      </w:pPr>
      <w:r w:rsidRPr="00925829">
        <w:rPr>
          <w:rFonts w:ascii="Georgia" w:hAnsi="Georgia"/>
          <w:b/>
          <w:sz w:val="20"/>
          <w:szCs w:val="20"/>
        </w:rPr>
        <w:t>Teaching Women and Film Organization</w:t>
      </w:r>
      <w:r w:rsidRPr="00925829">
        <w:rPr>
          <w:rFonts w:ascii="Georgia" w:hAnsi="Georgia"/>
          <w:sz w:val="20"/>
          <w:szCs w:val="20"/>
        </w:rPr>
        <w:t>, Chairperson. (February 2013 - Present).</w:t>
      </w:r>
    </w:p>
    <w:p w:rsidR="00925829" w:rsidRPr="00925829" w:rsidRDefault="00925829" w:rsidP="00925829">
      <w:pPr>
        <w:spacing w:line="240" w:lineRule="auto"/>
        <w:contextualSpacing/>
        <w:rPr>
          <w:rFonts w:ascii="Georgia" w:hAnsi="Georgia"/>
          <w:sz w:val="20"/>
          <w:szCs w:val="20"/>
        </w:rPr>
      </w:pPr>
      <w:r w:rsidRPr="00925829">
        <w:rPr>
          <w:rFonts w:ascii="Georgia" w:hAnsi="Georgia"/>
          <w:sz w:val="20"/>
          <w:szCs w:val="20"/>
        </w:rPr>
        <w:t>I volunteered to create and be the administrator for the international Teaching Women and Film listserv</w:t>
      </w:r>
    </w:p>
    <w:p w:rsidR="00925829" w:rsidRDefault="00925829" w:rsidP="00925829">
      <w:pPr>
        <w:spacing w:line="240" w:lineRule="auto"/>
        <w:contextualSpacing/>
        <w:rPr>
          <w:rFonts w:ascii="Georgia" w:hAnsi="Georgia"/>
          <w:b/>
          <w:sz w:val="24"/>
          <w:szCs w:val="24"/>
        </w:rPr>
      </w:pPr>
    </w:p>
    <w:p w:rsidR="00E234BA" w:rsidRDefault="00B60B7B">
      <w:pPr>
        <w:rPr>
          <w:rFonts w:ascii="Georgia" w:hAnsi="Georgia"/>
          <w:sz w:val="20"/>
          <w:szCs w:val="20"/>
        </w:rPr>
      </w:pPr>
      <w:r>
        <w:rPr>
          <w:rFonts w:ascii="Georgia" w:hAnsi="Georgia"/>
          <w:b/>
          <w:sz w:val="20"/>
          <w:szCs w:val="20"/>
        </w:rPr>
        <w:t xml:space="preserve">English MA Thesis Committee Member/Second Reader, </w:t>
      </w:r>
      <w:proofErr w:type="gramStart"/>
      <w:r w:rsidRPr="00E234BA">
        <w:rPr>
          <w:rFonts w:ascii="Georgia" w:hAnsi="Georgia"/>
          <w:sz w:val="20"/>
          <w:szCs w:val="20"/>
        </w:rPr>
        <w:t>Spring</w:t>
      </w:r>
      <w:proofErr w:type="gramEnd"/>
      <w:r w:rsidRPr="00E234BA">
        <w:rPr>
          <w:rFonts w:ascii="Georgia" w:hAnsi="Georgia"/>
          <w:sz w:val="20"/>
          <w:szCs w:val="20"/>
        </w:rPr>
        <w:t xml:space="preserve"> 201</w:t>
      </w:r>
      <w:r w:rsidR="00E234BA">
        <w:rPr>
          <w:rFonts w:ascii="Georgia" w:hAnsi="Georgia"/>
          <w:sz w:val="20"/>
          <w:szCs w:val="20"/>
        </w:rPr>
        <w:t>6</w:t>
      </w:r>
      <w:r>
        <w:rPr>
          <w:rFonts w:ascii="Georgia" w:hAnsi="Georgia"/>
          <w:b/>
          <w:sz w:val="20"/>
          <w:szCs w:val="20"/>
        </w:rPr>
        <w:br/>
      </w:r>
      <w:r w:rsidR="006C60FF">
        <w:rPr>
          <w:rFonts w:ascii="Georgia" w:hAnsi="Georgia"/>
          <w:sz w:val="20"/>
          <w:szCs w:val="20"/>
        </w:rPr>
        <w:t>Brenna Sherrill</w:t>
      </w:r>
      <w:r w:rsidR="00E234BA">
        <w:rPr>
          <w:rFonts w:ascii="Georgia" w:hAnsi="Georgia"/>
          <w:sz w:val="20"/>
          <w:szCs w:val="20"/>
        </w:rPr>
        <w:t xml:space="preserve">, Title: </w:t>
      </w:r>
      <w:r w:rsidR="00E234BA" w:rsidRPr="00E234BA">
        <w:rPr>
          <w:rFonts w:ascii="Georgia" w:hAnsi="Georgia"/>
          <w:i/>
          <w:sz w:val="20"/>
          <w:szCs w:val="20"/>
        </w:rPr>
        <w:t>The Birth of the MPDG 2.0: The Potential for the Manic Pixie Dream Girl Trope in Independent Film</w:t>
      </w:r>
      <w:r w:rsidR="006C60FF">
        <w:rPr>
          <w:rFonts w:ascii="Georgia" w:hAnsi="Georgia"/>
          <w:sz w:val="20"/>
          <w:szCs w:val="20"/>
        </w:rPr>
        <w:t xml:space="preserve"> </w:t>
      </w:r>
    </w:p>
    <w:p w:rsidR="00E234BA" w:rsidRDefault="00E234BA">
      <w:pPr>
        <w:rPr>
          <w:rFonts w:ascii="Georgia" w:hAnsi="Georgia"/>
          <w:i/>
          <w:sz w:val="20"/>
          <w:szCs w:val="20"/>
        </w:rPr>
      </w:pPr>
      <w:r w:rsidRPr="00E234BA">
        <w:rPr>
          <w:rFonts w:ascii="Georgia" w:hAnsi="Georgia"/>
          <w:b/>
          <w:sz w:val="20"/>
          <w:szCs w:val="20"/>
        </w:rPr>
        <w:t xml:space="preserve">Undergraduate Honors Thesis Committee Member/Second Reader, </w:t>
      </w:r>
      <w:proofErr w:type="gramStart"/>
      <w:r w:rsidRPr="00E234BA">
        <w:rPr>
          <w:rFonts w:ascii="Georgia" w:hAnsi="Georgia"/>
          <w:sz w:val="20"/>
          <w:szCs w:val="20"/>
        </w:rPr>
        <w:t>Spring</w:t>
      </w:r>
      <w:proofErr w:type="gramEnd"/>
      <w:r w:rsidRPr="00E234BA">
        <w:rPr>
          <w:rFonts w:ascii="Georgia" w:hAnsi="Georgia"/>
          <w:sz w:val="20"/>
          <w:szCs w:val="20"/>
        </w:rPr>
        <w:t xml:space="preserve"> 2014</w:t>
      </w:r>
      <w:r>
        <w:rPr>
          <w:rFonts w:ascii="Georgia" w:hAnsi="Georgia"/>
          <w:sz w:val="20"/>
          <w:szCs w:val="20"/>
        </w:rPr>
        <w:br/>
        <w:t xml:space="preserve">Kaitlynn Smith, </w:t>
      </w:r>
      <w:r w:rsidRPr="00E234BA">
        <w:rPr>
          <w:rFonts w:ascii="Georgia" w:hAnsi="Georgia"/>
          <w:i/>
          <w:sz w:val="20"/>
          <w:szCs w:val="20"/>
        </w:rPr>
        <w:t xml:space="preserve">Will you Buy My Movie? A Study of the films Purchased for Distribution </w:t>
      </w:r>
      <w:proofErr w:type="gramStart"/>
      <w:r w:rsidRPr="00E234BA">
        <w:rPr>
          <w:rFonts w:ascii="Georgia" w:hAnsi="Georgia"/>
          <w:i/>
          <w:sz w:val="20"/>
          <w:szCs w:val="20"/>
        </w:rPr>
        <w:t>The</w:t>
      </w:r>
      <w:proofErr w:type="gramEnd"/>
      <w:r w:rsidRPr="00E234BA">
        <w:rPr>
          <w:rFonts w:ascii="Georgia" w:hAnsi="Georgia"/>
          <w:i/>
          <w:sz w:val="20"/>
          <w:szCs w:val="20"/>
        </w:rPr>
        <w:t xml:space="preserve"> Sundance Film Festival</w:t>
      </w:r>
    </w:p>
    <w:p w:rsidR="002138E2" w:rsidRDefault="006B66EB">
      <w:pPr>
        <w:rPr>
          <w:rFonts w:ascii="Georgia" w:hAnsi="Georgia"/>
          <w:sz w:val="20"/>
          <w:szCs w:val="20"/>
        </w:rPr>
      </w:pPr>
      <w:r w:rsidRPr="00E652DC">
        <w:rPr>
          <w:rFonts w:ascii="Georgia" w:hAnsi="Georgia"/>
          <w:b/>
          <w:i/>
          <w:sz w:val="24"/>
          <w:szCs w:val="24"/>
        </w:rPr>
        <w:t>Selected</w:t>
      </w:r>
      <w:r>
        <w:rPr>
          <w:rFonts w:ascii="Georgia" w:hAnsi="Georgia"/>
          <w:b/>
          <w:sz w:val="24"/>
          <w:szCs w:val="24"/>
        </w:rPr>
        <w:t xml:space="preserve"> </w:t>
      </w:r>
      <w:r w:rsidR="00E652DC">
        <w:rPr>
          <w:rFonts w:ascii="Georgia" w:hAnsi="Georgia"/>
          <w:b/>
          <w:sz w:val="24"/>
          <w:szCs w:val="24"/>
        </w:rPr>
        <w:t xml:space="preserve">Faculty </w:t>
      </w:r>
      <w:r w:rsidR="007135F4" w:rsidRPr="006B66EB">
        <w:rPr>
          <w:rFonts w:ascii="Georgia" w:hAnsi="Georgia"/>
          <w:b/>
          <w:sz w:val="24"/>
          <w:szCs w:val="24"/>
        </w:rPr>
        <w:t>Advising/Mentoring</w:t>
      </w:r>
      <w:r w:rsidR="007135F4" w:rsidRPr="007135F4">
        <w:rPr>
          <w:rFonts w:ascii="Georgia" w:hAnsi="Georgia"/>
          <w:b/>
          <w:sz w:val="20"/>
          <w:szCs w:val="20"/>
        </w:rPr>
        <w:t xml:space="preserve"> </w:t>
      </w:r>
      <w:r w:rsidR="00B6435B">
        <w:rPr>
          <w:rFonts w:ascii="Georgia" w:hAnsi="Georgia"/>
          <w:b/>
          <w:sz w:val="20"/>
          <w:szCs w:val="20"/>
        </w:rPr>
        <w:br/>
      </w:r>
      <w:r w:rsidR="00B6435B">
        <w:rPr>
          <w:rFonts w:ascii="Georgia" w:hAnsi="Georgia"/>
          <w:b/>
          <w:sz w:val="20"/>
          <w:szCs w:val="20"/>
        </w:rPr>
        <w:br/>
      </w:r>
      <w:r w:rsidR="002138E2" w:rsidRPr="002138E2">
        <w:rPr>
          <w:rFonts w:ascii="Georgia" w:hAnsi="Georgia"/>
          <w:b/>
          <w:sz w:val="20"/>
          <w:szCs w:val="20"/>
        </w:rPr>
        <w:t>Undergraduate Advisor</w:t>
      </w:r>
      <w:r w:rsidR="002138E2">
        <w:rPr>
          <w:rFonts w:ascii="Georgia" w:hAnsi="Georgia"/>
          <w:sz w:val="20"/>
          <w:szCs w:val="20"/>
        </w:rPr>
        <w:br/>
      </w:r>
      <w:r w:rsidR="00B6435B" w:rsidRPr="00B6435B">
        <w:rPr>
          <w:rFonts w:ascii="Georgia" w:hAnsi="Georgia"/>
          <w:sz w:val="20"/>
          <w:szCs w:val="20"/>
        </w:rPr>
        <w:t>10-15 scheduled advisees each semester</w:t>
      </w:r>
    </w:p>
    <w:p w:rsidR="002138E2" w:rsidRDefault="002138E2">
      <w:pPr>
        <w:rPr>
          <w:rFonts w:ascii="Georgia" w:hAnsi="Georgia"/>
          <w:sz w:val="20"/>
          <w:szCs w:val="20"/>
        </w:rPr>
      </w:pPr>
      <w:r>
        <w:rPr>
          <w:rFonts w:ascii="Georgia" w:hAnsi="Georgia"/>
          <w:b/>
          <w:sz w:val="20"/>
          <w:szCs w:val="20"/>
        </w:rPr>
        <w:t>Undergraduate</w:t>
      </w:r>
      <w:r w:rsidR="00E2028D">
        <w:rPr>
          <w:rFonts w:ascii="Georgia" w:hAnsi="Georgia"/>
          <w:b/>
          <w:sz w:val="20"/>
          <w:szCs w:val="20"/>
        </w:rPr>
        <w:t>/Graduate</w:t>
      </w:r>
      <w:r>
        <w:rPr>
          <w:rFonts w:ascii="Georgia" w:hAnsi="Georgia"/>
          <w:b/>
          <w:sz w:val="20"/>
          <w:szCs w:val="20"/>
        </w:rPr>
        <w:t xml:space="preserve"> Research</w:t>
      </w:r>
      <w:r w:rsidR="00E2028D">
        <w:rPr>
          <w:rFonts w:ascii="Georgia" w:hAnsi="Georgia"/>
          <w:b/>
          <w:sz w:val="20"/>
          <w:szCs w:val="20"/>
        </w:rPr>
        <w:t xml:space="preserve"> Activities</w:t>
      </w:r>
      <w:r>
        <w:rPr>
          <w:rFonts w:ascii="Georgia" w:hAnsi="Georgia"/>
          <w:b/>
          <w:sz w:val="20"/>
          <w:szCs w:val="20"/>
        </w:rPr>
        <w:br/>
      </w:r>
      <w:r w:rsidRPr="00E2028D">
        <w:rPr>
          <w:rFonts w:ascii="Georgia" w:hAnsi="Georgia"/>
          <w:i/>
          <w:sz w:val="20"/>
          <w:szCs w:val="20"/>
        </w:rPr>
        <w:t>Popular Culture Association of the South Presentation</w:t>
      </w:r>
      <w:r w:rsidR="00F61855" w:rsidRPr="00E2028D">
        <w:rPr>
          <w:rFonts w:ascii="Georgia" w:hAnsi="Georgia"/>
          <w:i/>
          <w:sz w:val="20"/>
          <w:szCs w:val="20"/>
        </w:rPr>
        <w:t xml:space="preserve"> (PCAS) fall 2016</w:t>
      </w:r>
      <w:r>
        <w:rPr>
          <w:rFonts w:ascii="Georgia" w:hAnsi="Georgia"/>
          <w:sz w:val="20"/>
          <w:szCs w:val="20"/>
        </w:rPr>
        <w:br/>
        <w:t>I organized and chaired a panel at PCAS with an undergraduate Creative Writing Minor/p</w:t>
      </w:r>
      <w:r w:rsidR="00F61855">
        <w:rPr>
          <w:rFonts w:ascii="Georgia" w:hAnsi="Georgia"/>
          <w:sz w:val="20"/>
          <w:szCs w:val="20"/>
        </w:rPr>
        <w:t>rior</w:t>
      </w:r>
      <w:r>
        <w:rPr>
          <w:rFonts w:ascii="Georgia" w:hAnsi="Georgia"/>
          <w:sz w:val="20"/>
          <w:szCs w:val="20"/>
        </w:rPr>
        <w:t xml:space="preserve"> SUS 295 student </w:t>
      </w:r>
      <w:r w:rsidR="00F61855">
        <w:rPr>
          <w:rFonts w:ascii="Georgia" w:hAnsi="Georgia"/>
          <w:sz w:val="20"/>
          <w:szCs w:val="20"/>
        </w:rPr>
        <w:t xml:space="preserve">who presented research from our class titled: </w:t>
      </w:r>
      <w:r w:rsidR="00F61855" w:rsidRPr="00747E6C">
        <w:rPr>
          <w:rFonts w:ascii="Georgia" w:hAnsi="Georgia"/>
          <w:sz w:val="20"/>
          <w:szCs w:val="20"/>
        </w:rPr>
        <w:t>“</w:t>
      </w:r>
      <w:r w:rsidR="00F61855" w:rsidRPr="00747E6C">
        <w:rPr>
          <w:rFonts w:ascii="Georgia" w:hAnsi="Georgia"/>
          <w:color w:val="000000"/>
          <w:sz w:val="20"/>
          <w:szCs w:val="20"/>
        </w:rPr>
        <w:t>The Dangers of the Manic Pixie Dream Girl”</w:t>
      </w:r>
    </w:p>
    <w:p w:rsidR="00E2028D" w:rsidRPr="00E2028D" w:rsidRDefault="002138E2">
      <w:pPr>
        <w:rPr>
          <w:rFonts w:ascii="Georgia" w:hAnsi="Georgia"/>
          <w:sz w:val="20"/>
          <w:szCs w:val="20"/>
        </w:rPr>
      </w:pPr>
      <w:r w:rsidRPr="00E2028D">
        <w:rPr>
          <w:rFonts w:ascii="Georgia" w:hAnsi="Georgia"/>
          <w:i/>
          <w:sz w:val="20"/>
          <w:szCs w:val="20"/>
        </w:rPr>
        <w:lastRenderedPageBreak/>
        <w:t>FUSE</w:t>
      </w:r>
      <w:r w:rsidR="00F61855" w:rsidRPr="00E2028D">
        <w:rPr>
          <w:rFonts w:ascii="Georgia" w:hAnsi="Georgia"/>
          <w:i/>
          <w:sz w:val="20"/>
          <w:szCs w:val="20"/>
        </w:rPr>
        <w:t xml:space="preserve"> Grant Application</w:t>
      </w:r>
      <w:r w:rsidR="00747E6C">
        <w:rPr>
          <w:rFonts w:ascii="Georgia" w:hAnsi="Georgia"/>
          <w:sz w:val="20"/>
          <w:szCs w:val="20"/>
        </w:rPr>
        <w:t xml:space="preserve"> (fall 2016</w:t>
      </w:r>
      <w:proofErr w:type="gramStart"/>
      <w:r w:rsidR="00747E6C">
        <w:rPr>
          <w:rFonts w:ascii="Georgia" w:hAnsi="Georgia"/>
          <w:sz w:val="20"/>
          <w:szCs w:val="20"/>
        </w:rPr>
        <w:t>)</w:t>
      </w:r>
      <w:proofErr w:type="gramEnd"/>
      <w:r w:rsidR="00F61855">
        <w:rPr>
          <w:rFonts w:ascii="Georgia" w:hAnsi="Georgia"/>
          <w:sz w:val="20"/>
          <w:szCs w:val="20"/>
        </w:rPr>
        <w:br/>
        <w:t xml:space="preserve">I submitted a FUSE grant with a prior SUS 295 student, Diversity and Community Studies/Film major, and future Film Festival Sundance course student. Her project is titled: </w:t>
      </w:r>
      <w:r w:rsidR="00F61855" w:rsidRPr="00F61855">
        <w:rPr>
          <w:rFonts w:ascii="Georgia" w:hAnsi="Georgia"/>
          <w:sz w:val="20"/>
          <w:szCs w:val="20"/>
        </w:rPr>
        <w:t>“Gender and Race in the Film Industry: A Study of Minority Female Filmmakers from the Sundance Film Festival</w:t>
      </w:r>
      <w:r w:rsidR="00747E6C">
        <w:rPr>
          <w:rFonts w:ascii="Georgia" w:hAnsi="Georgia"/>
          <w:sz w:val="20"/>
          <w:szCs w:val="20"/>
        </w:rPr>
        <w:t>.</w:t>
      </w:r>
      <w:r w:rsidR="00F61855" w:rsidRPr="00F61855">
        <w:rPr>
          <w:rFonts w:ascii="Georgia" w:hAnsi="Georgia"/>
          <w:sz w:val="20"/>
          <w:szCs w:val="20"/>
        </w:rPr>
        <w:t xml:space="preserve">”  </w:t>
      </w:r>
      <w:r w:rsidRPr="00F61855">
        <w:rPr>
          <w:rFonts w:ascii="Georgia" w:hAnsi="Georgia"/>
          <w:b/>
          <w:sz w:val="20"/>
          <w:szCs w:val="20"/>
        </w:rPr>
        <w:br/>
      </w:r>
      <w:r w:rsidR="00747E6C">
        <w:rPr>
          <w:rFonts w:ascii="Georgia" w:hAnsi="Georgia"/>
          <w:b/>
          <w:sz w:val="20"/>
          <w:szCs w:val="20"/>
        </w:rPr>
        <w:br/>
      </w:r>
      <w:r w:rsidR="00E2028D" w:rsidRPr="00E2028D">
        <w:rPr>
          <w:rFonts w:ascii="Georgia" w:hAnsi="Georgia"/>
          <w:i/>
          <w:sz w:val="20"/>
          <w:szCs w:val="20"/>
        </w:rPr>
        <w:t>515 ENG Internship MFA</w:t>
      </w:r>
      <w:r w:rsidR="00E2028D" w:rsidRPr="00E2028D">
        <w:rPr>
          <w:rFonts w:ascii="Georgia" w:hAnsi="Georgia"/>
          <w:sz w:val="20"/>
          <w:szCs w:val="20"/>
        </w:rPr>
        <w:t xml:space="preserve"> (summer 2016</w:t>
      </w:r>
      <w:proofErr w:type="gramStart"/>
      <w:r w:rsidR="00E2028D" w:rsidRPr="00E2028D">
        <w:rPr>
          <w:rFonts w:ascii="Georgia" w:hAnsi="Georgia"/>
          <w:sz w:val="20"/>
          <w:szCs w:val="20"/>
        </w:rPr>
        <w:t>)</w:t>
      </w:r>
      <w:proofErr w:type="gramEnd"/>
      <w:r w:rsidR="00E2028D">
        <w:rPr>
          <w:rFonts w:ascii="Georgia" w:hAnsi="Georgia"/>
          <w:b/>
          <w:sz w:val="20"/>
          <w:szCs w:val="20"/>
        </w:rPr>
        <w:br/>
      </w:r>
      <w:r w:rsidR="00E2028D">
        <w:rPr>
          <w:rFonts w:ascii="Georgia" w:hAnsi="Georgia"/>
          <w:sz w:val="20"/>
          <w:szCs w:val="20"/>
        </w:rPr>
        <w:t xml:space="preserve">Allison Adams, current scriptwriting MFA student, and I worked together during the summer 2016 revising and researching my forthcoming book, </w:t>
      </w:r>
      <w:proofErr w:type="spellStart"/>
      <w:r w:rsidR="00E2028D" w:rsidRPr="00E2028D">
        <w:rPr>
          <w:rFonts w:ascii="Georgia" w:hAnsi="Georgia"/>
          <w:i/>
          <w:sz w:val="20"/>
          <w:szCs w:val="20"/>
        </w:rPr>
        <w:t>ReFocus</w:t>
      </w:r>
      <w:proofErr w:type="spellEnd"/>
      <w:r w:rsidR="00E2028D" w:rsidRPr="00E2028D">
        <w:rPr>
          <w:rFonts w:ascii="Georgia" w:hAnsi="Georgia"/>
          <w:i/>
          <w:sz w:val="20"/>
          <w:szCs w:val="20"/>
        </w:rPr>
        <w:t>: The Films of Kelly Reichardt</w:t>
      </w:r>
      <w:r w:rsidR="00E2028D">
        <w:rPr>
          <w:rFonts w:ascii="Georgia" w:hAnsi="Georgia"/>
          <w:i/>
          <w:sz w:val="20"/>
          <w:szCs w:val="20"/>
        </w:rPr>
        <w:t xml:space="preserve"> (</w:t>
      </w:r>
      <w:r w:rsidR="00E2028D">
        <w:rPr>
          <w:rFonts w:ascii="Georgia" w:hAnsi="Georgia"/>
          <w:sz w:val="20"/>
          <w:szCs w:val="20"/>
        </w:rPr>
        <w:t>EUP). We interviewed Ms. Reichardt together in July.</w:t>
      </w:r>
    </w:p>
    <w:p w:rsidR="002138E2" w:rsidRDefault="002138E2">
      <w:pPr>
        <w:rPr>
          <w:rFonts w:ascii="Georgia" w:hAnsi="Georgia"/>
          <w:sz w:val="20"/>
          <w:szCs w:val="20"/>
        </w:rPr>
      </w:pPr>
      <w:r w:rsidRPr="002138E2">
        <w:rPr>
          <w:rFonts w:ascii="Georgia" w:hAnsi="Georgia"/>
          <w:b/>
          <w:sz w:val="20"/>
          <w:szCs w:val="20"/>
        </w:rPr>
        <w:t>Faculty Mentor Program</w:t>
      </w:r>
      <w:r>
        <w:rPr>
          <w:rFonts w:ascii="Georgia" w:hAnsi="Georgia"/>
          <w:sz w:val="20"/>
          <w:szCs w:val="20"/>
        </w:rPr>
        <w:br/>
      </w:r>
      <w:r w:rsidR="00747E6C">
        <w:rPr>
          <w:rFonts w:ascii="Georgia" w:hAnsi="Georgia"/>
          <w:sz w:val="20"/>
          <w:szCs w:val="20"/>
        </w:rPr>
        <w:t xml:space="preserve">I work with </w:t>
      </w:r>
      <w:r>
        <w:rPr>
          <w:rFonts w:ascii="Georgia" w:hAnsi="Georgia"/>
          <w:sz w:val="20"/>
          <w:szCs w:val="20"/>
        </w:rPr>
        <w:t>3-4 part-time faculty mentees each semester</w:t>
      </w:r>
    </w:p>
    <w:p w:rsidR="00925829" w:rsidRDefault="00925829" w:rsidP="00925829">
      <w:pPr>
        <w:spacing w:line="240" w:lineRule="auto"/>
        <w:contextualSpacing/>
        <w:rPr>
          <w:rFonts w:ascii="Georgia" w:hAnsi="Georgia"/>
          <w:b/>
          <w:sz w:val="24"/>
          <w:szCs w:val="24"/>
        </w:rPr>
      </w:pPr>
    </w:p>
    <w:p w:rsidR="00C87430" w:rsidRDefault="00C87430" w:rsidP="00925829">
      <w:pPr>
        <w:spacing w:line="240" w:lineRule="auto"/>
        <w:contextualSpacing/>
        <w:rPr>
          <w:rFonts w:ascii="Georgia" w:hAnsi="Georgia"/>
          <w:b/>
          <w:sz w:val="24"/>
          <w:szCs w:val="24"/>
        </w:rPr>
      </w:pPr>
      <w:r>
        <w:rPr>
          <w:rFonts w:ascii="Georgia" w:hAnsi="Georgia"/>
          <w:b/>
          <w:sz w:val="24"/>
          <w:szCs w:val="24"/>
        </w:rPr>
        <w:t>Professional Memberships</w:t>
      </w:r>
    </w:p>
    <w:p w:rsidR="00C87430" w:rsidRPr="003A0AAE" w:rsidRDefault="00C87430" w:rsidP="00C87430">
      <w:pPr>
        <w:spacing w:line="240" w:lineRule="auto"/>
        <w:contextualSpacing/>
        <w:rPr>
          <w:rFonts w:ascii="Times New Roman" w:hAnsi="Times New Roman" w:cs="Times New Roman"/>
          <w:sz w:val="18"/>
          <w:szCs w:val="18"/>
        </w:rPr>
      </w:pPr>
      <w:r w:rsidRPr="003A0AAE">
        <w:rPr>
          <w:rFonts w:ascii="Times New Roman" w:hAnsi="Times New Roman" w:cs="Times New Roman"/>
          <w:sz w:val="18"/>
          <w:szCs w:val="18"/>
        </w:rPr>
        <w:t xml:space="preserve">Popular Culture Association of the South, PCAS, </w:t>
      </w:r>
      <w:hyperlink r:id="rId9" w:history="1">
        <w:r w:rsidRPr="003A0AAE">
          <w:rPr>
            <w:rStyle w:val="Hyperlink"/>
            <w:rFonts w:ascii="Times New Roman" w:hAnsi="Times New Roman" w:cs="Times New Roman"/>
            <w:sz w:val="18"/>
            <w:szCs w:val="18"/>
          </w:rPr>
          <w:t>www.pcasacas.org/Pages/pcaswhat.htm</w:t>
        </w:r>
      </w:hyperlink>
      <w:r w:rsidRPr="003A0AAE">
        <w:rPr>
          <w:rFonts w:ascii="Times New Roman" w:hAnsi="Times New Roman" w:cs="Times New Roman"/>
          <w:sz w:val="18"/>
          <w:szCs w:val="18"/>
        </w:rPr>
        <w:t xml:space="preserve"> (June 2011 - Present).</w:t>
      </w:r>
    </w:p>
    <w:p w:rsidR="00C87430" w:rsidRPr="003A0AAE" w:rsidRDefault="00C87430" w:rsidP="003F1F68">
      <w:pPr>
        <w:spacing w:line="240" w:lineRule="auto"/>
        <w:contextualSpacing/>
        <w:rPr>
          <w:rFonts w:ascii="Times New Roman" w:hAnsi="Times New Roman" w:cs="Times New Roman"/>
          <w:sz w:val="18"/>
          <w:szCs w:val="18"/>
        </w:rPr>
      </w:pPr>
      <w:r w:rsidRPr="003A0AAE">
        <w:rPr>
          <w:rFonts w:ascii="Times New Roman" w:hAnsi="Times New Roman" w:cs="Times New Roman"/>
          <w:sz w:val="18"/>
          <w:szCs w:val="18"/>
        </w:rPr>
        <w:t xml:space="preserve">The PCAS, organized in 1971, is the largest, and from the view of those who have visited several regional meetings, the most thriving of the regional associations. The PCAS thus offers an opportunity for the coming together of scholars from colleges, universities, community colleges, and the general public, who have something worthwhile to say on matters involving mass society. </w:t>
      </w:r>
    </w:p>
    <w:p w:rsidR="003F1F68" w:rsidRPr="003A0AAE" w:rsidRDefault="003F1F68" w:rsidP="003F1F68">
      <w:pPr>
        <w:spacing w:line="240" w:lineRule="auto"/>
        <w:contextualSpacing/>
        <w:rPr>
          <w:rFonts w:ascii="Times New Roman" w:hAnsi="Times New Roman" w:cs="Times New Roman"/>
          <w:sz w:val="18"/>
          <w:szCs w:val="18"/>
        </w:rPr>
      </w:pPr>
    </w:p>
    <w:p w:rsidR="00C87430" w:rsidRPr="003A0AAE" w:rsidRDefault="00C87430" w:rsidP="00C87430">
      <w:pPr>
        <w:spacing w:line="240" w:lineRule="auto"/>
        <w:contextualSpacing/>
        <w:rPr>
          <w:rFonts w:ascii="Times New Roman" w:hAnsi="Times New Roman" w:cs="Times New Roman"/>
          <w:color w:val="000000"/>
          <w:sz w:val="18"/>
          <w:szCs w:val="18"/>
          <w:shd w:val="clear" w:color="auto" w:fill="FFFFFF"/>
        </w:rPr>
      </w:pPr>
      <w:r w:rsidRPr="003A0AAE">
        <w:rPr>
          <w:rFonts w:ascii="Times New Roman" w:hAnsi="Times New Roman" w:cs="Times New Roman"/>
          <w:color w:val="000000"/>
          <w:sz w:val="18"/>
          <w:szCs w:val="18"/>
          <w:shd w:val="clear" w:color="auto" w:fill="FFFFFF"/>
        </w:rPr>
        <w:t xml:space="preserve">The Society for Cinema and Media Studies. SCMS, </w:t>
      </w:r>
      <w:hyperlink r:id="rId10" w:history="1">
        <w:r w:rsidRPr="003A0AAE">
          <w:rPr>
            <w:rStyle w:val="Hyperlink"/>
            <w:rFonts w:ascii="Times New Roman" w:hAnsi="Times New Roman" w:cs="Times New Roman"/>
            <w:sz w:val="18"/>
            <w:szCs w:val="18"/>
          </w:rPr>
          <w:t>http://www.cmstudies.org/</w:t>
        </w:r>
      </w:hyperlink>
      <w:r w:rsidRPr="003A0AAE">
        <w:rPr>
          <w:rFonts w:ascii="Times New Roman" w:hAnsi="Times New Roman" w:cs="Times New Roman"/>
          <w:sz w:val="18"/>
          <w:szCs w:val="18"/>
        </w:rPr>
        <w:t xml:space="preserve"> (March 2013- Present).</w:t>
      </w:r>
    </w:p>
    <w:p w:rsidR="00C87430" w:rsidRPr="003927B3" w:rsidRDefault="00C87430" w:rsidP="00C87430">
      <w:pPr>
        <w:spacing w:line="240" w:lineRule="auto"/>
        <w:contextualSpacing/>
        <w:rPr>
          <w:rFonts w:ascii="Times New Roman" w:hAnsi="Times New Roman" w:cs="Times New Roman"/>
          <w:b/>
          <w:sz w:val="18"/>
          <w:szCs w:val="18"/>
        </w:rPr>
      </w:pPr>
      <w:r w:rsidRPr="003A0AAE">
        <w:rPr>
          <w:rFonts w:ascii="Times New Roman" w:hAnsi="Times New Roman" w:cs="Times New Roman"/>
          <w:color w:val="000000"/>
          <w:sz w:val="18"/>
          <w:szCs w:val="18"/>
          <w:shd w:val="clear" w:color="auto" w:fill="FFFFFF"/>
        </w:rPr>
        <w:t>The Society for Cinema and Media Studies is the leading scholarly organization in the United States dedicated to promoting a broad understanding of film, television, and related media through research and teaching grounded in the contemporary humanities tradition.</w:t>
      </w:r>
      <w:r w:rsidRPr="003A0AAE">
        <w:rPr>
          <w:rStyle w:val="apple-converted-space"/>
          <w:rFonts w:ascii="Times New Roman" w:hAnsi="Times New Roman" w:cs="Times New Roman"/>
          <w:color w:val="000000"/>
          <w:sz w:val="18"/>
          <w:szCs w:val="18"/>
          <w:shd w:val="clear" w:color="auto" w:fill="FFFFFF"/>
        </w:rPr>
        <w:t xml:space="preserve">  </w:t>
      </w:r>
      <w:r w:rsidRPr="003A0AAE">
        <w:rPr>
          <w:rFonts w:ascii="Times New Roman" w:hAnsi="Times New Roman" w:cs="Times New Roman"/>
          <w:color w:val="000000"/>
          <w:sz w:val="18"/>
          <w:szCs w:val="18"/>
          <w:shd w:val="clear" w:color="auto" w:fill="FFFFFF"/>
        </w:rPr>
        <w:t>SCMS encourages excellence in scholarship</w:t>
      </w:r>
      <w:r w:rsidR="003927B3" w:rsidRPr="003A0AAE">
        <w:rPr>
          <w:rFonts w:ascii="Times New Roman" w:hAnsi="Times New Roman" w:cs="Times New Roman"/>
          <w:color w:val="000000"/>
          <w:sz w:val="18"/>
          <w:szCs w:val="18"/>
          <w:shd w:val="clear" w:color="auto" w:fill="FFFFFF"/>
        </w:rPr>
        <w:t xml:space="preserve"> </w:t>
      </w:r>
      <w:r w:rsidRPr="003A0AAE">
        <w:rPr>
          <w:rFonts w:ascii="Times New Roman" w:hAnsi="Times New Roman" w:cs="Times New Roman"/>
          <w:color w:val="000000"/>
          <w:sz w:val="18"/>
          <w:szCs w:val="18"/>
          <w:shd w:val="clear" w:color="auto" w:fill="FFFFFF"/>
        </w:rPr>
        <w:t>and pedagogy and fosters critical inquiry into the global, national, and local circulation of cinema, television, and other related media.</w:t>
      </w:r>
      <w:r w:rsidRPr="003A0AAE">
        <w:rPr>
          <w:rStyle w:val="apple-converted-space"/>
          <w:rFonts w:ascii="Arial" w:hAnsi="Arial" w:cs="Arial"/>
          <w:color w:val="000000"/>
          <w:sz w:val="18"/>
          <w:szCs w:val="18"/>
          <w:shd w:val="clear" w:color="auto" w:fill="FFFFFF"/>
        </w:rPr>
        <w:t> </w:t>
      </w:r>
    </w:p>
    <w:p w:rsidR="00CE0683" w:rsidRDefault="00E148AF" w:rsidP="006D5504">
      <w:pPr>
        <w:contextualSpacing/>
        <w:rPr>
          <w:rFonts w:ascii="Georgia" w:hAnsi="Georgia"/>
          <w:b/>
          <w:sz w:val="20"/>
          <w:szCs w:val="20"/>
        </w:rPr>
      </w:pPr>
      <w:r>
        <w:rPr>
          <w:rFonts w:ascii="Georgia" w:hAnsi="Georgia"/>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4019550</wp:posOffset>
                </wp:positionH>
                <wp:positionV relativeFrom="paragraph">
                  <wp:posOffset>343535</wp:posOffset>
                </wp:positionV>
                <wp:extent cx="1927225" cy="146685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816" w:rsidRDefault="00786816" w:rsidP="00786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6.5pt;margin-top:27.05pt;width:151.7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25tQ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" filled="f" stroked="f">
                <v:textbox>
                  <w:txbxContent>
                    <w:p w:rsidR="00786816" w:rsidRDefault="00786816" w:rsidP="00786816"/>
                  </w:txbxContent>
                </v:textbox>
              </v:shape>
            </w:pict>
          </mc:Fallback>
        </mc:AlternateContent>
      </w:r>
      <w:r w:rsidR="00786816">
        <w:rPr>
          <w:rFonts w:ascii="Georgia" w:hAnsi="Georgia"/>
          <w:b/>
          <w:sz w:val="20"/>
          <w:szCs w:val="20"/>
        </w:rPr>
        <w:br/>
      </w:r>
    </w:p>
    <w:p w:rsidR="00CE0683" w:rsidRDefault="00CE0683">
      <w:pPr>
        <w:rPr>
          <w:rFonts w:ascii="Georgia" w:hAnsi="Georgia"/>
          <w:b/>
          <w:sz w:val="20"/>
          <w:szCs w:val="20"/>
        </w:rPr>
      </w:pPr>
      <w:r>
        <w:rPr>
          <w:rFonts w:ascii="Georgia" w:hAnsi="Georgia"/>
          <w:b/>
          <w:sz w:val="20"/>
          <w:szCs w:val="20"/>
        </w:rPr>
        <w:br w:type="page"/>
      </w:r>
    </w:p>
    <w:p w:rsidR="000E7991" w:rsidRPr="00697289" w:rsidRDefault="000E7991" w:rsidP="006D5504">
      <w:pPr>
        <w:contextualSpacing/>
        <w:rPr>
          <w:rFonts w:ascii="Georgia" w:hAnsi="Georgia"/>
          <w:b/>
          <w:sz w:val="20"/>
          <w:szCs w:val="20"/>
        </w:rPr>
      </w:pPr>
      <w:r w:rsidRPr="00697289">
        <w:rPr>
          <w:rFonts w:ascii="Georgia" w:hAnsi="Georgia"/>
          <w:b/>
          <w:sz w:val="20"/>
          <w:szCs w:val="20"/>
        </w:rPr>
        <w:lastRenderedPageBreak/>
        <w:t>References</w:t>
      </w:r>
    </w:p>
    <w:p w:rsidR="00F83E7F" w:rsidRPr="00697289" w:rsidRDefault="00F83E7F" w:rsidP="00F83E7F">
      <w:pPr>
        <w:spacing w:line="240" w:lineRule="auto"/>
        <w:ind w:right="-987"/>
        <w:contextualSpacing/>
        <w:rPr>
          <w:rFonts w:ascii="Georgia" w:hAnsi="Georgia"/>
          <w:sz w:val="20"/>
          <w:szCs w:val="20"/>
        </w:rPr>
      </w:pPr>
      <w:r w:rsidRPr="00697289">
        <w:rPr>
          <w:rFonts w:ascii="Georgia" w:hAnsi="Georgia"/>
          <w:sz w:val="20"/>
          <w:szCs w:val="20"/>
        </w:rPr>
        <w:t>Dr. Linda Badley</w:t>
      </w:r>
      <w:r w:rsidR="00A56106" w:rsidRPr="00697289">
        <w:rPr>
          <w:rFonts w:ascii="Georgia" w:hAnsi="Georgia"/>
          <w:sz w:val="20"/>
          <w:szCs w:val="20"/>
        </w:rPr>
        <w:t>, Professor</w:t>
      </w:r>
    </w:p>
    <w:p w:rsidR="00F83E7F" w:rsidRPr="00697289" w:rsidRDefault="00F83E7F" w:rsidP="00F83E7F">
      <w:pPr>
        <w:spacing w:line="240" w:lineRule="auto"/>
        <w:ind w:right="-987"/>
        <w:contextualSpacing/>
        <w:rPr>
          <w:rFonts w:ascii="Georgia" w:hAnsi="Georgia"/>
          <w:sz w:val="20"/>
          <w:szCs w:val="20"/>
        </w:rPr>
      </w:pPr>
      <w:r w:rsidRPr="00697289">
        <w:rPr>
          <w:rFonts w:ascii="Georgia" w:hAnsi="Georgia"/>
          <w:sz w:val="20"/>
          <w:szCs w:val="20"/>
        </w:rPr>
        <w:t>Department of English</w:t>
      </w:r>
    </w:p>
    <w:p w:rsidR="00F83E7F" w:rsidRPr="00697289" w:rsidRDefault="00F83E7F" w:rsidP="00F83E7F">
      <w:pPr>
        <w:spacing w:line="240" w:lineRule="auto"/>
        <w:ind w:right="-987"/>
        <w:contextualSpacing/>
        <w:rPr>
          <w:rFonts w:ascii="Georgia" w:hAnsi="Georgia"/>
          <w:sz w:val="20"/>
          <w:szCs w:val="20"/>
        </w:rPr>
      </w:pPr>
      <w:r w:rsidRPr="00697289">
        <w:rPr>
          <w:rFonts w:ascii="Georgia" w:hAnsi="Georgia"/>
          <w:sz w:val="20"/>
          <w:szCs w:val="20"/>
        </w:rPr>
        <w:t>Middle Tennessee State University</w:t>
      </w:r>
    </w:p>
    <w:p w:rsidR="00F83E7F" w:rsidRPr="00697289" w:rsidRDefault="00F83E7F" w:rsidP="00F83E7F">
      <w:pPr>
        <w:spacing w:line="240" w:lineRule="auto"/>
        <w:ind w:right="-987"/>
        <w:contextualSpacing/>
        <w:rPr>
          <w:rFonts w:ascii="Georgia" w:hAnsi="Georgia"/>
          <w:sz w:val="20"/>
          <w:szCs w:val="20"/>
        </w:rPr>
      </w:pPr>
      <w:r w:rsidRPr="00697289">
        <w:rPr>
          <w:rFonts w:ascii="Georgia" w:hAnsi="Georgia"/>
          <w:sz w:val="20"/>
          <w:szCs w:val="20"/>
        </w:rPr>
        <w:t>Box 70</w:t>
      </w:r>
    </w:p>
    <w:p w:rsidR="00F83E7F" w:rsidRPr="00697289" w:rsidRDefault="00F83E7F" w:rsidP="00F83E7F">
      <w:pPr>
        <w:spacing w:line="240" w:lineRule="auto"/>
        <w:ind w:right="-987"/>
        <w:contextualSpacing/>
        <w:rPr>
          <w:rFonts w:ascii="Georgia" w:hAnsi="Georgia"/>
          <w:sz w:val="20"/>
          <w:szCs w:val="20"/>
        </w:rPr>
      </w:pPr>
      <w:r w:rsidRPr="00697289">
        <w:rPr>
          <w:rFonts w:ascii="Georgia" w:hAnsi="Georgia"/>
          <w:sz w:val="20"/>
          <w:szCs w:val="20"/>
        </w:rPr>
        <w:t>1301 East Main Street</w:t>
      </w:r>
    </w:p>
    <w:p w:rsidR="00F83E7F" w:rsidRPr="00697289" w:rsidRDefault="00F83E7F" w:rsidP="00F83E7F">
      <w:pPr>
        <w:spacing w:line="240" w:lineRule="auto"/>
        <w:ind w:right="-987"/>
        <w:contextualSpacing/>
        <w:rPr>
          <w:rFonts w:ascii="Georgia" w:hAnsi="Georgia"/>
          <w:sz w:val="20"/>
          <w:szCs w:val="20"/>
        </w:rPr>
      </w:pPr>
      <w:r w:rsidRPr="00697289">
        <w:rPr>
          <w:rFonts w:ascii="Georgia" w:hAnsi="Georgia"/>
          <w:sz w:val="20"/>
          <w:szCs w:val="20"/>
        </w:rPr>
        <w:t>Murfreesboro, TN 37132</w:t>
      </w:r>
    </w:p>
    <w:p w:rsidR="00C6365D" w:rsidRPr="00697289" w:rsidRDefault="00023D45" w:rsidP="00F83E7F">
      <w:pPr>
        <w:spacing w:line="240" w:lineRule="auto"/>
        <w:contextualSpacing/>
        <w:rPr>
          <w:rFonts w:ascii="Georgia" w:hAnsi="Georgia"/>
          <w:b/>
          <w:sz w:val="20"/>
          <w:szCs w:val="20"/>
        </w:rPr>
      </w:pPr>
      <w:r w:rsidRPr="00697289">
        <w:rPr>
          <w:rFonts w:ascii="Georgia" w:hAnsi="Georgia" w:cs="Arial"/>
          <w:color w:val="000000"/>
          <w:sz w:val="20"/>
          <w:szCs w:val="20"/>
          <w:shd w:val="clear" w:color="auto" w:fill="FFFFFF"/>
        </w:rPr>
        <w:t>615 898-2597</w:t>
      </w:r>
      <w:r w:rsidRPr="00697289">
        <w:rPr>
          <w:rFonts w:ascii="Georgia" w:hAnsi="Georgia"/>
          <w:sz w:val="20"/>
          <w:szCs w:val="20"/>
        </w:rPr>
        <w:t xml:space="preserve"> / </w:t>
      </w:r>
      <w:hyperlink r:id="rId11" w:history="1">
        <w:r w:rsidR="00652435" w:rsidRPr="00697289">
          <w:rPr>
            <w:rStyle w:val="Hyperlink"/>
            <w:rFonts w:ascii="Georgia" w:hAnsi="Georgia"/>
            <w:sz w:val="20"/>
            <w:szCs w:val="20"/>
          </w:rPr>
          <w:t>linda.badley@mtsu.edu</w:t>
        </w:r>
      </w:hyperlink>
    </w:p>
    <w:p w:rsidR="00F83E7F" w:rsidRPr="00786816" w:rsidRDefault="00F83E7F" w:rsidP="00A72EB2">
      <w:pPr>
        <w:spacing w:line="240" w:lineRule="auto"/>
        <w:contextualSpacing/>
        <w:rPr>
          <w:rFonts w:ascii="Georgia" w:hAnsi="Georgia"/>
          <w:b/>
          <w:sz w:val="16"/>
          <w:szCs w:val="16"/>
        </w:rPr>
      </w:pPr>
    </w:p>
    <w:p w:rsidR="00CE0683" w:rsidRPr="00CE0683" w:rsidRDefault="00CE0683" w:rsidP="003F1F68">
      <w:pPr>
        <w:spacing w:line="240" w:lineRule="auto"/>
        <w:ind w:right="-994"/>
        <w:contextualSpacing/>
        <w:rPr>
          <w:rFonts w:ascii="Georgia" w:hAnsi="Georgia"/>
          <w:sz w:val="20"/>
          <w:szCs w:val="20"/>
        </w:rPr>
      </w:pPr>
      <w:r w:rsidRPr="00CE0683">
        <w:rPr>
          <w:rFonts w:ascii="Georgia" w:hAnsi="Georgia" w:cs="Tahoma"/>
          <w:color w:val="000000"/>
          <w:sz w:val="20"/>
          <w:szCs w:val="20"/>
        </w:rPr>
        <w:t>Dr. Katarzyna Paszkiewicz</w:t>
      </w:r>
    </w:p>
    <w:p w:rsidR="00CE0683" w:rsidRPr="00CE0683" w:rsidRDefault="00CE0683" w:rsidP="003F1F68">
      <w:pPr>
        <w:spacing w:line="240" w:lineRule="auto"/>
        <w:ind w:right="-994"/>
        <w:contextualSpacing/>
        <w:rPr>
          <w:rFonts w:ascii="Georgia" w:hAnsi="Georgia"/>
          <w:sz w:val="20"/>
          <w:szCs w:val="20"/>
        </w:rPr>
      </w:pPr>
      <w:r w:rsidRPr="00CE0683">
        <w:rPr>
          <w:rFonts w:ascii="Georgia" w:hAnsi="Georgia"/>
          <w:sz w:val="20"/>
          <w:szCs w:val="20"/>
        </w:rPr>
        <w:t xml:space="preserve">Assistant Lecturer in English Literature </w:t>
      </w:r>
    </w:p>
    <w:p w:rsidR="00CE0683" w:rsidRPr="00CE0683" w:rsidRDefault="00CE0683" w:rsidP="003F1F68">
      <w:pPr>
        <w:spacing w:line="240" w:lineRule="auto"/>
        <w:ind w:right="-994"/>
        <w:contextualSpacing/>
        <w:rPr>
          <w:rFonts w:ascii="Georgia" w:hAnsi="Georgia"/>
          <w:sz w:val="20"/>
          <w:szCs w:val="20"/>
        </w:rPr>
      </w:pPr>
      <w:r w:rsidRPr="00CE0683">
        <w:rPr>
          <w:rFonts w:ascii="Georgia" w:hAnsi="Georgia"/>
          <w:sz w:val="20"/>
          <w:szCs w:val="20"/>
        </w:rPr>
        <w:t>Researcher at the Research Center ADHUC</w:t>
      </w:r>
    </w:p>
    <w:p w:rsidR="00CE0683" w:rsidRPr="00CE0683" w:rsidRDefault="00CE0683" w:rsidP="003F1F68">
      <w:pPr>
        <w:spacing w:line="240" w:lineRule="auto"/>
        <w:ind w:right="-994"/>
        <w:contextualSpacing/>
        <w:rPr>
          <w:rFonts w:ascii="Georgia" w:hAnsi="Georgia"/>
          <w:sz w:val="20"/>
          <w:szCs w:val="20"/>
        </w:rPr>
      </w:pPr>
      <w:proofErr w:type="spellStart"/>
      <w:r w:rsidRPr="00CE0683">
        <w:rPr>
          <w:rFonts w:ascii="Georgia" w:hAnsi="Georgia"/>
          <w:sz w:val="20"/>
          <w:szCs w:val="20"/>
        </w:rPr>
        <w:t>Teoria</w:t>
      </w:r>
      <w:proofErr w:type="spellEnd"/>
      <w:r w:rsidRPr="00CE0683">
        <w:rPr>
          <w:rFonts w:ascii="Georgia" w:hAnsi="Georgia"/>
          <w:sz w:val="20"/>
          <w:szCs w:val="20"/>
        </w:rPr>
        <w:t xml:space="preserve">, </w:t>
      </w:r>
      <w:proofErr w:type="spellStart"/>
      <w:r w:rsidRPr="00CE0683">
        <w:rPr>
          <w:rFonts w:ascii="Georgia" w:hAnsi="Georgia"/>
          <w:sz w:val="20"/>
          <w:szCs w:val="20"/>
        </w:rPr>
        <w:t>gènere</w:t>
      </w:r>
      <w:proofErr w:type="spellEnd"/>
      <w:r w:rsidRPr="00CE0683">
        <w:rPr>
          <w:rFonts w:ascii="Georgia" w:hAnsi="Georgia"/>
          <w:sz w:val="20"/>
          <w:szCs w:val="20"/>
        </w:rPr>
        <w:t xml:space="preserve"> </w:t>
      </w:r>
      <w:proofErr w:type="spellStart"/>
      <w:r w:rsidRPr="00CE0683">
        <w:rPr>
          <w:rFonts w:ascii="Georgia" w:hAnsi="Georgia"/>
          <w:sz w:val="20"/>
          <w:szCs w:val="20"/>
        </w:rPr>
        <w:t>i</w:t>
      </w:r>
      <w:proofErr w:type="spellEnd"/>
      <w:r w:rsidRPr="00CE0683">
        <w:rPr>
          <w:rFonts w:ascii="Georgia" w:hAnsi="Georgia"/>
          <w:sz w:val="20"/>
          <w:szCs w:val="20"/>
        </w:rPr>
        <w:t xml:space="preserve"> </w:t>
      </w:r>
      <w:proofErr w:type="spellStart"/>
      <w:r w:rsidRPr="00CE0683">
        <w:rPr>
          <w:rFonts w:ascii="Georgia" w:hAnsi="Georgia"/>
          <w:sz w:val="20"/>
          <w:szCs w:val="20"/>
        </w:rPr>
        <w:t>sexualitat</w:t>
      </w:r>
      <w:proofErr w:type="spellEnd"/>
      <w:r w:rsidRPr="00CE0683">
        <w:rPr>
          <w:rFonts w:ascii="Georgia" w:hAnsi="Georgia"/>
          <w:sz w:val="20"/>
          <w:szCs w:val="20"/>
        </w:rPr>
        <w:t xml:space="preserve"> (Theory, Gender and Sexuality) </w:t>
      </w:r>
    </w:p>
    <w:p w:rsidR="00CE0683" w:rsidRDefault="00CE0683" w:rsidP="003F1F68">
      <w:pPr>
        <w:spacing w:line="240" w:lineRule="auto"/>
        <w:ind w:right="-994"/>
        <w:contextualSpacing/>
        <w:rPr>
          <w:rStyle w:val="5yl5"/>
          <w:rFonts w:ascii="Georgia" w:hAnsi="Georgia"/>
          <w:sz w:val="20"/>
          <w:szCs w:val="20"/>
        </w:rPr>
      </w:pPr>
      <w:r w:rsidRPr="00CE0683">
        <w:rPr>
          <w:rFonts w:ascii="Georgia" w:hAnsi="Georgia"/>
          <w:sz w:val="20"/>
          <w:szCs w:val="20"/>
        </w:rPr>
        <w:t>University of Barcelona</w:t>
      </w:r>
    </w:p>
    <w:p w:rsidR="00CE0683" w:rsidRDefault="00CE0683" w:rsidP="003F1F68">
      <w:pPr>
        <w:spacing w:line="240" w:lineRule="auto"/>
        <w:ind w:right="-994"/>
        <w:contextualSpacing/>
        <w:rPr>
          <w:rStyle w:val="rwrro3"/>
          <w:rFonts w:ascii="Georgia" w:hAnsi="Georgia" w:cs="Segoe UI"/>
          <w:sz w:val="20"/>
          <w:szCs w:val="20"/>
        </w:rPr>
      </w:pPr>
      <w:r w:rsidRPr="00CE0683">
        <w:rPr>
          <w:rFonts w:ascii="Georgia" w:hAnsi="Georgia"/>
          <w:sz w:val="20"/>
          <w:szCs w:val="20"/>
        </w:rPr>
        <w:t>0034 657 140 373</w:t>
      </w:r>
      <w:r w:rsidR="00051328">
        <w:rPr>
          <w:rFonts w:ascii="Georgia" w:hAnsi="Georgia"/>
          <w:sz w:val="20"/>
          <w:szCs w:val="20"/>
        </w:rPr>
        <w:t xml:space="preserve"> / </w:t>
      </w:r>
      <w:hyperlink r:id="rId12" w:history="1">
        <w:r w:rsidR="00051328" w:rsidRPr="009F08FC">
          <w:rPr>
            <w:rStyle w:val="Hyperlink"/>
            <w:rFonts w:ascii="Georgia" w:hAnsi="Georgia" w:cs="Segoe UI"/>
            <w:sz w:val="20"/>
            <w:szCs w:val="20"/>
          </w:rPr>
          <w:t>katarzyna.paszkiewicz@gmail.com</w:t>
        </w:r>
      </w:hyperlink>
    </w:p>
    <w:p w:rsidR="00CE0683" w:rsidRDefault="00CE0683" w:rsidP="003F1F68">
      <w:pPr>
        <w:spacing w:line="240" w:lineRule="auto"/>
        <w:ind w:right="-994"/>
        <w:contextualSpacing/>
        <w:rPr>
          <w:rStyle w:val="5yl5"/>
          <w:rFonts w:ascii="Georgia" w:hAnsi="Georgia"/>
          <w:sz w:val="20"/>
          <w:szCs w:val="20"/>
        </w:rPr>
      </w:pPr>
    </w:p>
    <w:p w:rsidR="00CE0683" w:rsidRDefault="00CE0683" w:rsidP="003F1F68">
      <w:pPr>
        <w:spacing w:line="240" w:lineRule="auto"/>
        <w:ind w:right="-994"/>
        <w:contextualSpacing/>
        <w:rPr>
          <w:rStyle w:val="5yl5"/>
          <w:rFonts w:ascii="Georgia" w:hAnsi="Georgia"/>
          <w:sz w:val="20"/>
          <w:szCs w:val="20"/>
        </w:rPr>
      </w:pPr>
      <w:r>
        <w:rPr>
          <w:rStyle w:val="5yl5"/>
          <w:rFonts w:ascii="Georgia" w:hAnsi="Georgia"/>
          <w:sz w:val="20"/>
          <w:szCs w:val="20"/>
        </w:rPr>
        <w:t>Dr. Kristi Branham, Assistant Professor</w:t>
      </w:r>
    </w:p>
    <w:p w:rsidR="00CE0683" w:rsidRDefault="000D20A9" w:rsidP="003F1F68">
      <w:pPr>
        <w:spacing w:line="240" w:lineRule="auto"/>
        <w:ind w:right="-994"/>
        <w:contextualSpacing/>
        <w:rPr>
          <w:rStyle w:val="5yl5"/>
          <w:rFonts w:ascii="Georgia" w:hAnsi="Georgia"/>
          <w:sz w:val="20"/>
          <w:szCs w:val="20"/>
        </w:rPr>
      </w:pPr>
      <w:r>
        <w:rPr>
          <w:rStyle w:val="5yl5"/>
          <w:rFonts w:ascii="Georgia" w:hAnsi="Georgia"/>
          <w:sz w:val="20"/>
          <w:szCs w:val="20"/>
        </w:rPr>
        <w:t>Director of Gender and Women’s Studies</w:t>
      </w:r>
    </w:p>
    <w:p w:rsidR="000D20A9" w:rsidRDefault="000D20A9" w:rsidP="003F1F68">
      <w:pPr>
        <w:spacing w:line="240" w:lineRule="auto"/>
        <w:ind w:right="-994"/>
        <w:contextualSpacing/>
        <w:rPr>
          <w:rStyle w:val="5yl5"/>
          <w:rFonts w:ascii="Georgia" w:hAnsi="Georgia"/>
          <w:sz w:val="20"/>
          <w:szCs w:val="20"/>
        </w:rPr>
      </w:pPr>
      <w:r>
        <w:rPr>
          <w:rStyle w:val="5yl5"/>
          <w:rFonts w:ascii="Georgia" w:hAnsi="Georgia"/>
          <w:sz w:val="20"/>
          <w:szCs w:val="20"/>
        </w:rPr>
        <w:t>Western Kentucky University</w:t>
      </w:r>
    </w:p>
    <w:p w:rsidR="00051328" w:rsidRDefault="00051328" w:rsidP="003F1F68">
      <w:pPr>
        <w:spacing w:line="240" w:lineRule="auto"/>
        <w:ind w:right="-994"/>
        <w:contextualSpacing/>
        <w:rPr>
          <w:rStyle w:val="5yl5"/>
          <w:rFonts w:ascii="Georgia" w:hAnsi="Georgia"/>
          <w:sz w:val="20"/>
          <w:szCs w:val="20"/>
        </w:rPr>
      </w:pPr>
      <w:r>
        <w:rPr>
          <w:rStyle w:val="5yl5"/>
          <w:rFonts w:ascii="Georgia" w:hAnsi="Georgia"/>
          <w:sz w:val="20"/>
          <w:szCs w:val="20"/>
        </w:rPr>
        <w:t>Bowling Green, KY 42101</w:t>
      </w:r>
    </w:p>
    <w:p w:rsidR="000D20A9" w:rsidRDefault="00051328" w:rsidP="003F1F68">
      <w:pPr>
        <w:spacing w:line="240" w:lineRule="auto"/>
        <w:ind w:right="-994"/>
        <w:contextualSpacing/>
        <w:rPr>
          <w:rStyle w:val="5yl5"/>
          <w:rFonts w:ascii="Georgia" w:hAnsi="Georgia"/>
          <w:sz w:val="20"/>
          <w:szCs w:val="20"/>
        </w:rPr>
      </w:pPr>
      <w:r>
        <w:rPr>
          <w:rStyle w:val="5yl5"/>
          <w:rFonts w:ascii="Georgia" w:hAnsi="Georgia"/>
          <w:sz w:val="20"/>
          <w:szCs w:val="20"/>
        </w:rPr>
        <w:t xml:space="preserve">270.745.2943 / </w:t>
      </w:r>
      <w:hyperlink r:id="rId13" w:history="1">
        <w:r w:rsidRPr="009F08FC">
          <w:rPr>
            <w:rStyle w:val="Hyperlink"/>
            <w:rFonts w:ascii="Georgia" w:hAnsi="Georgia"/>
            <w:sz w:val="20"/>
            <w:szCs w:val="20"/>
          </w:rPr>
          <w:t>Kristi.branham@wku.edu</w:t>
        </w:r>
      </w:hyperlink>
    </w:p>
    <w:p w:rsidR="00CE0683" w:rsidRDefault="00CE0683" w:rsidP="003F1F68">
      <w:pPr>
        <w:spacing w:line="240" w:lineRule="auto"/>
        <w:ind w:right="-994"/>
        <w:contextualSpacing/>
        <w:rPr>
          <w:rStyle w:val="5yl5"/>
          <w:rFonts w:ascii="Georgia" w:hAnsi="Georgia"/>
          <w:sz w:val="20"/>
          <w:szCs w:val="20"/>
        </w:rPr>
      </w:pPr>
    </w:p>
    <w:p w:rsidR="00157815" w:rsidRDefault="00697289" w:rsidP="003F1F68">
      <w:pPr>
        <w:spacing w:line="240" w:lineRule="auto"/>
        <w:ind w:right="-994"/>
        <w:contextualSpacing/>
        <w:rPr>
          <w:rStyle w:val="5yl5"/>
          <w:rFonts w:ascii="Georgia" w:hAnsi="Georgia"/>
          <w:sz w:val="20"/>
          <w:szCs w:val="20"/>
        </w:rPr>
      </w:pPr>
      <w:r>
        <w:rPr>
          <w:rStyle w:val="5yl5"/>
          <w:rFonts w:ascii="Georgia" w:hAnsi="Georgia"/>
          <w:sz w:val="20"/>
          <w:szCs w:val="20"/>
        </w:rPr>
        <w:t xml:space="preserve">Dr. </w:t>
      </w:r>
      <w:r w:rsidRPr="00697289">
        <w:rPr>
          <w:rStyle w:val="5yl5"/>
          <w:rFonts w:ascii="Georgia" w:hAnsi="Georgia"/>
          <w:sz w:val="20"/>
          <w:szCs w:val="20"/>
        </w:rPr>
        <w:t xml:space="preserve">Shellie Michael, </w:t>
      </w:r>
      <w:r w:rsidR="00157815" w:rsidRPr="00697289">
        <w:rPr>
          <w:rStyle w:val="5yl5"/>
          <w:rFonts w:ascii="Georgia" w:hAnsi="Georgia"/>
          <w:sz w:val="20"/>
          <w:szCs w:val="20"/>
        </w:rPr>
        <w:t>Associate Professor</w:t>
      </w:r>
      <w:r>
        <w:rPr>
          <w:rStyle w:val="5yl5"/>
          <w:rFonts w:ascii="Georgia" w:hAnsi="Georgia"/>
          <w:sz w:val="20"/>
          <w:szCs w:val="20"/>
        </w:rPr>
        <w:br/>
      </w:r>
      <w:r w:rsidRPr="00697289">
        <w:rPr>
          <w:rStyle w:val="5yl5"/>
          <w:rFonts w:ascii="Georgia" w:hAnsi="Georgia"/>
          <w:sz w:val="20"/>
          <w:szCs w:val="20"/>
        </w:rPr>
        <w:t xml:space="preserve">English Department </w:t>
      </w:r>
    </w:p>
    <w:p w:rsidR="00157815" w:rsidRDefault="00157815" w:rsidP="003F1F68">
      <w:pPr>
        <w:spacing w:line="240" w:lineRule="auto"/>
        <w:ind w:right="-994"/>
        <w:contextualSpacing/>
        <w:rPr>
          <w:rStyle w:val="5yl5"/>
          <w:rFonts w:ascii="Georgia" w:hAnsi="Georgia"/>
          <w:sz w:val="20"/>
          <w:szCs w:val="20"/>
        </w:rPr>
      </w:pPr>
      <w:r w:rsidRPr="00697289">
        <w:rPr>
          <w:rStyle w:val="5yl5"/>
          <w:rFonts w:ascii="Georgia" w:hAnsi="Georgia"/>
          <w:sz w:val="20"/>
          <w:szCs w:val="20"/>
        </w:rPr>
        <w:t>Volunteer State Community College</w:t>
      </w:r>
    </w:p>
    <w:p w:rsidR="00157815" w:rsidRDefault="00697289" w:rsidP="003F1F68">
      <w:pPr>
        <w:spacing w:line="240" w:lineRule="auto"/>
        <w:ind w:right="-994"/>
        <w:contextualSpacing/>
        <w:rPr>
          <w:rStyle w:val="5yl5"/>
          <w:rFonts w:ascii="Georgia" w:hAnsi="Georgia"/>
          <w:sz w:val="20"/>
          <w:szCs w:val="20"/>
        </w:rPr>
      </w:pPr>
      <w:r w:rsidRPr="00697289">
        <w:rPr>
          <w:rStyle w:val="5yl5"/>
          <w:rFonts w:ascii="Georgia" w:hAnsi="Georgia"/>
          <w:sz w:val="20"/>
          <w:szCs w:val="20"/>
        </w:rPr>
        <w:t xml:space="preserve">SRB Room 318 Humanities Division </w:t>
      </w:r>
    </w:p>
    <w:p w:rsidR="00157815" w:rsidRDefault="00697289" w:rsidP="003F1F68">
      <w:pPr>
        <w:spacing w:line="240" w:lineRule="auto"/>
        <w:ind w:right="-994"/>
        <w:contextualSpacing/>
        <w:rPr>
          <w:rStyle w:val="5yl5"/>
          <w:rFonts w:ascii="Georgia" w:hAnsi="Georgia"/>
          <w:sz w:val="20"/>
          <w:szCs w:val="20"/>
        </w:rPr>
      </w:pPr>
      <w:r w:rsidRPr="00697289">
        <w:rPr>
          <w:rStyle w:val="5yl5"/>
          <w:rFonts w:ascii="Georgia" w:hAnsi="Georgia"/>
          <w:sz w:val="20"/>
          <w:szCs w:val="20"/>
        </w:rPr>
        <w:t xml:space="preserve">1480 Nashville Pike </w:t>
      </w:r>
    </w:p>
    <w:p w:rsidR="00157815" w:rsidRDefault="00697289" w:rsidP="003F1F68">
      <w:pPr>
        <w:spacing w:line="240" w:lineRule="auto"/>
        <w:ind w:right="-994"/>
        <w:contextualSpacing/>
        <w:rPr>
          <w:rStyle w:val="5yl5"/>
          <w:rFonts w:ascii="Georgia" w:hAnsi="Georgia"/>
          <w:sz w:val="20"/>
          <w:szCs w:val="20"/>
        </w:rPr>
      </w:pPr>
      <w:r w:rsidRPr="00697289">
        <w:rPr>
          <w:rStyle w:val="5yl5"/>
          <w:rFonts w:ascii="Georgia" w:hAnsi="Georgia"/>
          <w:sz w:val="20"/>
          <w:szCs w:val="20"/>
        </w:rPr>
        <w:t xml:space="preserve">Gallatin, TN 37066 </w:t>
      </w:r>
    </w:p>
    <w:p w:rsidR="00C6365D" w:rsidRDefault="00697289" w:rsidP="003F1F68">
      <w:pPr>
        <w:spacing w:line="240" w:lineRule="auto"/>
        <w:ind w:right="-994"/>
        <w:contextualSpacing/>
        <w:rPr>
          <w:rStyle w:val="5yl5"/>
          <w:rFonts w:ascii="Georgia" w:hAnsi="Georgia"/>
          <w:sz w:val="20"/>
          <w:szCs w:val="20"/>
        </w:rPr>
      </w:pPr>
      <w:r w:rsidRPr="00697289">
        <w:rPr>
          <w:rStyle w:val="5yl5"/>
          <w:rFonts w:ascii="Georgia" w:hAnsi="Georgia"/>
          <w:sz w:val="20"/>
          <w:szCs w:val="20"/>
        </w:rPr>
        <w:t>615.230.3769</w:t>
      </w:r>
      <w:r w:rsidR="005B46EF">
        <w:rPr>
          <w:rStyle w:val="5yl5"/>
          <w:rFonts w:ascii="Georgia" w:hAnsi="Georgia"/>
          <w:sz w:val="20"/>
          <w:szCs w:val="20"/>
        </w:rPr>
        <w:t xml:space="preserve"> </w:t>
      </w:r>
      <w:r w:rsidR="00051328">
        <w:rPr>
          <w:rStyle w:val="5yl5"/>
          <w:rFonts w:ascii="Georgia" w:hAnsi="Georgia"/>
          <w:sz w:val="20"/>
          <w:szCs w:val="20"/>
        </w:rPr>
        <w:t xml:space="preserve">/ </w:t>
      </w:r>
      <w:hyperlink r:id="rId14" w:history="1">
        <w:r w:rsidR="00051328" w:rsidRPr="009F08FC">
          <w:rPr>
            <w:rStyle w:val="Hyperlink"/>
            <w:rFonts w:ascii="Georgia" w:hAnsi="Georgia"/>
            <w:sz w:val="20"/>
            <w:szCs w:val="20"/>
          </w:rPr>
          <w:t>shellie.michael@volstate.edu</w:t>
        </w:r>
      </w:hyperlink>
    </w:p>
    <w:p w:rsidR="00051328" w:rsidRDefault="00051328" w:rsidP="003F1F68">
      <w:pPr>
        <w:spacing w:line="240" w:lineRule="auto"/>
        <w:ind w:right="-994"/>
        <w:contextualSpacing/>
        <w:rPr>
          <w:rStyle w:val="5yl5"/>
          <w:rFonts w:ascii="Georgia" w:hAnsi="Georgia"/>
          <w:sz w:val="20"/>
          <w:szCs w:val="20"/>
        </w:rPr>
      </w:pPr>
    </w:p>
    <w:p w:rsidR="00051328" w:rsidRDefault="00051328" w:rsidP="003F1F68">
      <w:pPr>
        <w:spacing w:line="240" w:lineRule="auto"/>
        <w:ind w:right="-994"/>
        <w:contextualSpacing/>
        <w:rPr>
          <w:rStyle w:val="5yl5"/>
          <w:rFonts w:ascii="Georgia" w:hAnsi="Georgia"/>
          <w:sz w:val="20"/>
          <w:szCs w:val="20"/>
        </w:rPr>
      </w:pPr>
      <w:r>
        <w:rPr>
          <w:rStyle w:val="5yl5"/>
          <w:rFonts w:ascii="Georgia" w:hAnsi="Georgia"/>
          <w:sz w:val="20"/>
          <w:szCs w:val="20"/>
        </w:rPr>
        <w:t>Laura Black, Associate Professor, ABD</w:t>
      </w:r>
    </w:p>
    <w:p w:rsidR="00051328" w:rsidRDefault="00051328" w:rsidP="003F1F68">
      <w:pPr>
        <w:spacing w:line="240" w:lineRule="auto"/>
        <w:ind w:right="-994"/>
        <w:contextualSpacing/>
        <w:rPr>
          <w:rStyle w:val="5yl5"/>
          <w:rFonts w:ascii="Georgia" w:hAnsi="Georgia"/>
          <w:sz w:val="20"/>
          <w:szCs w:val="20"/>
        </w:rPr>
      </w:pPr>
      <w:r>
        <w:rPr>
          <w:rStyle w:val="5yl5"/>
          <w:rFonts w:ascii="Georgia" w:hAnsi="Georgia"/>
          <w:sz w:val="20"/>
          <w:szCs w:val="20"/>
        </w:rPr>
        <w:t>English Department</w:t>
      </w:r>
    </w:p>
    <w:p w:rsidR="00051328" w:rsidRDefault="00051328" w:rsidP="003F1F68">
      <w:pPr>
        <w:spacing w:line="240" w:lineRule="auto"/>
        <w:ind w:right="-994"/>
        <w:contextualSpacing/>
        <w:rPr>
          <w:rStyle w:val="5yl5"/>
          <w:rFonts w:ascii="Georgia" w:hAnsi="Georgia"/>
          <w:sz w:val="20"/>
          <w:szCs w:val="20"/>
        </w:rPr>
      </w:pPr>
      <w:r>
        <w:rPr>
          <w:rStyle w:val="5yl5"/>
          <w:rFonts w:ascii="Georgia" w:hAnsi="Georgia"/>
          <w:sz w:val="20"/>
          <w:szCs w:val="20"/>
        </w:rPr>
        <w:t>SRB 321 Humanities Division</w:t>
      </w:r>
      <w:r>
        <w:rPr>
          <w:rStyle w:val="5yl5"/>
          <w:rFonts w:ascii="Georgia" w:hAnsi="Georgia"/>
          <w:sz w:val="20"/>
          <w:szCs w:val="20"/>
        </w:rPr>
        <w:br/>
        <w:t>1480 Nashville PK</w:t>
      </w:r>
      <w:r>
        <w:rPr>
          <w:rStyle w:val="5yl5"/>
          <w:rFonts w:ascii="Georgia" w:hAnsi="Georgia"/>
          <w:sz w:val="20"/>
          <w:szCs w:val="20"/>
        </w:rPr>
        <w:br/>
        <w:t>Gallatin, TN 38066</w:t>
      </w:r>
      <w:r>
        <w:rPr>
          <w:rStyle w:val="5yl5"/>
          <w:rFonts w:ascii="Georgia" w:hAnsi="Georgia"/>
          <w:sz w:val="20"/>
          <w:szCs w:val="20"/>
        </w:rPr>
        <w:br/>
        <w:t xml:space="preserve">615.604.4125 / </w:t>
      </w:r>
      <w:hyperlink r:id="rId15" w:history="1">
        <w:r w:rsidRPr="009F08FC">
          <w:rPr>
            <w:rStyle w:val="Hyperlink"/>
            <w:rFonts w:ascii="Georgia" w:hAnsi="Georgia"/>
            <w:sz w:val="20"/>
            <w:szCs w:val="20"/>
          </w:rPr>
          <w:t>laura.black@volstate.edu</w:t>
        </w:r>
      </w:hyperlink>
    </w:p>
    <w:p w:rsidR="00051328" w:rsidRDefault="00051328" w:rsidP="003F1F68">
      <w:pPr>
        <w:spacing w:line="240" w:lineRule="auto"/>
        <w:ind w:right="-994"/>
        <w:contextualSpacing/>
        <w:rPr>
          <w:rStyle w:val="5yl5"/>
          <w:rFonts w:ascii="Georgia" w:hAnsi="Georgia"/>
          <w:sz w:val="20"/>
          <w:szCs w:val="20"/>
        </w:rPr>
      </w:pPr>
    </w:p>
    <w:p w:rsidR="005B46EF" w:rsidRDefault="005B46EF" w:rsidP="003F1F68">
      <w:pPr>
        <w:spacing w:line="240" w:lineRule="auto"/>
        <w:ind w:right="-994"/>
        <w:contextualSpacing/>
        <w:rPr>
          <w:rStyle w:val="5yl5"/>
          <w:rFonts w:ascii="Georgia" w:hAnsi="Georgia"/>
          <w:sz w:val="20"/>
          <w:szCs w:val="20"/>
        </w:rPr>
      </w:pPr>
    </w:p>
    <w:p w:rsidR="005B46EF" w:rsidRDefault="005B46EF" w:rsidP="003F1F68">
      <w:pPr>
        <w:spacing w:line="240" w:lineRule="auto"/>
        <w:ind w:right="-994"/>
        <w:contextualSpacing/>
      </w:pPr>
    </w:p>
    <w:p w:rsidR="005B46EF" w:rsidRPr="00697289" w:rsidRDefault="005B46EF" w:rsidP="003F1F68">
      <w:pPr>
        <w:spacing w:line="240" w:lineRule="auto"/>
        <w:ind w:right="-994"/>
        <w:contextualSpacing/>
        <w:rPr>
          <w:rFonts w:ascii="Georgia" w:hAnsi="Georgia"/>
          <w:sz w:val="20"/>
          <w:szCs w:val="20"/>
        </w:rPr>
      </w:pPr>
    </w:p>
    <w:sectPr w:rsidR="005B46EF" w:rsidRPr="00697289" w:rsidSect="001F2D26">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7DE" w:rsidRDefault="008E17DE" w:rsidP="00E73BE1">
      <w:pPr>
        <w:spacing w:after="0" w:line="240" w:lineRule="auto"/>
      </w:pPr>
      <w:r>
        <w:separator/>
      </w:r>
    </w:p>
  </w:endnote>
  <w:endnote w:type="continuationSeparator" w:id="0">
    <w:p w:rsidR="008E17DE" w:rsidRDefault="008E17DE" w:rsidP="00E7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7DE" w:rsidRDefault="008E17DE" w:rsidP="00E73BE1">
      <w:pPr>
        <w:spacing w:after="0" w:line="240" w:lineRule="auto"/>
      </w:pPr>
      <w:r>
        <w:separator/>
      </w:r>
    </w:p>
  </w:footnote>
  <w:footnote w:type="continuationSeparator" w:id="0">
    <w:p w:rsidR="008E17DE" w:rsidRDefault="008E17DE" w:rsidP="00E73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47" w:rsidRDefault="00665947" w:rsidP="006659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299"/>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20905B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FEB7FBB"/>
    <w:multiLevelType w:val="singleLevel"/>
    <w:tmpl w:val="04090005"/>
    <w:lvl w:ilvl="0">
      <w:start w:val="1"/>
      <w:numFmt w:val="bullet"/>
      <w:lvlText w:val=""/>
      <w:lvlJc w:val="left"/>
      <w:pPr>
        <w:ind w:left="1620" w:hanging="360"/>
      </w:pPr>
      <w:rPr>
        <w:rFonts w:ascii="Wingdings" w:hAnsi="Wingdings" w:hint="default"/>
      </w:rPr>
    </w:lvl>
  </w:abstractNum>
  <w:abstractNum w:abstractNumId="3" w15:restartNumberingAfterBreak="0">
    <w:nsid w:val="44606794"/>
    <w:multiLevelType w:val="multilevel"/>
    <w:tmpl w:val="AB043F34"/>
    <w:lvl w:ilvl="0">
      <w:start w:val="2000"/>
      <w:numFmt w:val="decimal"/>
      <w:lvlText w:val="%1"/>
      <w:lvlJc w:val="left"/>
      <w:pPr>
        <w:tabs>
          <w:tab w:val="num" w:pos="1440"/>
        </w:tabs>
        <w:ind w:left="1440" w:hanging="1440"/>
      </w:pPr>
      <w:rPr>
        <w:rFonts w:hint="default"/>
      </w:rPr>
    </w:lvl>
    <w:lvl w:ilvl="1">
      <w:start w:val="200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B3"/>
    <w:rsid w:val="00023D45"/>
    <w:rsid w:val="00032ACC"/>
    <w:rsid w:val="00051328"/>
    <w:rsid w:val="0008242D"/>
    <w:rsid w:val="000870D2"/>
    <w:rsid w:val="000C56B8"/>
    <w:rsid w:val="000D20A9"/>
    <w:rsid w:val="000D616F"/>
    <w:rsid w:val="000E7991"/>
    <w:rsid w:val="00116F31"/>
    <w:rsid w:val="001237F0"/>
    <w:rsid w:val="00157815"/>
    <w:rsid w:val="0018691E"/>
    <w:rsid w:val="001A197D"/>
    <w:rsid w:val="001C1399"/>
    <w:rsid w:val="001C41EE"/>
    <w:rsid w:val="001E5B05"/>
    <w:rsid w:val="001F2D26"/>
    <w:rsid w:val="002138E2"/>
    <w:rsid w:val="00283FAE"/>
    <w:rsid w:val="002868E4"/>
    <w:rsid w:val="002C4AAA"/>
    <w:rsid w:val="002D466C"/>
    <w:rsid w:val="002E41A3"/>
    <w:rsid w:val="002E6B10"/>
    <w:rsid w:val="002F6F2B"/>
    <w:rsid w:val="00311572"/>
    <w:rsid w:val="003227E4"/>
    <w:rsid w:val="003639E6"/>
    <w:rsid w:val="00386953"/>
    <w:rsid w:val="003927B3"/>
    <w:rsid w:val="003936AA"/>
    <w:rsid w:val="00394AE3"/>
    <w:rsid w:val="003A0AAE"/>
    <w:rsid w:val="003D1006"/>
    <w:rsid w:val="003F1F68"/>
    <w:rsid w:val="00412849"/>
    <w:rsid w:val="004254FF"/>
    <w:rsid w:val="00425C2F"/>
    <w:rsid w:val="004679E8"/>
    <w:rsid w:val="00490392"/>
    <w:rsid w:val="00494611"/>
    <w:rsid w:val="004A049A"/>
    <w:rsid w:val="004F0745"/>
    <w:rsid w:val="00523486"/>
    <w:rsid w:val="005256D9"/>
    <w:rsid w:val="005275F5"/>
    <w:rsid w:val="0054121A"/>
    <w:rsid w:val="00554361"/>
    <w:rsid w:val="00574923"/>
    <w:rsid w:val="00584AE7"/>
    <w:rsid w:val="005B46EF"/>
    <w:rsid w:val="00606D98"/>
    <w:rsid w:val="00613A21"/>
    <w:rsid w:val="00652435"/>
    <w:rsid w:val="00665947"/>
    <w:rsid w:val="00685764"/>
    <w:rsid w:val="00697289"/>
    <w:rsid w:val="006A6E41"/>
    <w:rsid w:val="006B66EB"/>
    <w:rsid w:val="006C60FF"/>
    <w:rsid w:val="006C6805"/>
    <w:rsid w:val="006D5504"/>
    <w:rsid w:val="006D5CC5"/>
    <w:rsid w:val="006E1CB8"/>
    <w:rsid w:val="006F7296"/>
    <w:rsid w:val="007135F4"/>
    <w:rsid w:val="00715972"/>
    <w:rsid w:val="00722D41"/>
    <w:rsid w:val="00723303"/>
    <w:rsid w:val="00735BEE"/>
    <w:rsid w:val="00747E6C"/>
    <w:rsid w:val="007642A4"/>
    <w:rsid w:val="00786816"/>
    <w:rsid w:val="0079308C"/>
    <w:rsid w:val="007A328C"/>
    <w:rsid w:val="007A6CB3"/>
    <w:rsid w:val="007B2D6D"/>
    <w:rsid w:val="007F4CB4"/>
    <w:rsid w:val="00802098"/>
    <w:rsid w:val="00854462"/>
    <w:rsid w:val="0086334F"/>
    <w:rsid w:val="008642A2"/>
    <w:rsid w:val="00883957"/>
    <w:rsid w:val="008841C7"/>
    <w:rsid w:val="00890D21"/>
    <w:rsid w:val="008C47C4"/>
    <w:rsid w:val="008E17DE"/>
    <w:rsid w:val="008F5292"/>
    <w:rsid w:val="00925829"/>
    <w:rsid w:val="0096753C"/>
    <w:rsid w:val="00987C43"/>
    <w:rsid w:val="009A3C36"/>
    <w:rsid w:val="009C43CE"/>
    <w:rsid w:val="009F568F"/>
    <w:rsid w:val="00A03D70"/>
    <w:rsid w:val="00A56106"/>
    <w:rsid w:val="00A72EB2"/>
    <w:rsid w:val="00AB765D"/>
    <w:rsid w:val="00AD11BA"/>
    <w:rsid w:val="00B60B7B"/>
    <w:rsid w:val="00B6435B"/>
    <w:rsid w:val="00B86E57"/>
    <w:rsid w:val="00BB6E2B"/>
    <w:rsid w:val="00BD7A0C"/>
    <w:rsid w:val="00BF2A29"/>
    <w:rsid w:val="00C23CF6"/>
    <w:rsid w:val="00C27F21"/>
    <w:rsid w:val="00C4474A"/>
    <w:rsid w:val="00C62DDD"/>
    <w:rsid w:val="00C6365D"/>
    <w:rsid w:val="00C6581D"/>
    <w:rsid w:val="00C87430"/>
    <w:rsid w:val="00C9108F"/>
    <w:rsid w:val="00CA4991"/>
    <w:rsid w:val="00CC7F32"/>
    <w:rsid w:val="00CE0683"/>
    <w:rsid w:val="00D3411B"/>
    <w:rsid w:val="00D4689E"/>
    <w:rsid w:val="00D55CF0"/>
    <w:rsid w:val="00D65D74"/>
    <w:rsid w:val="00DA5DEF"/>
    <w:rsid w:val="00DC13C7"/>
    <w:rsid w:val="00DC5BD1"/>
    <w:rsid w:val="00DE1618"/>
    <w:rsid w:val="00DE2202"/>
    <w:rsid w:val="00E01914"/>
    <w:rsid w:val="00E021B9"/>
    <w:rsid w:val="00E148AF"/>
    <w:rsid w:val="00E2028D"/>
    <w:rsid w:val="00E234BA"/>
    <w:rsid w:val="00E46842"/>
    <w:rsid w:val="00E50256"/>
    <w:rsid w:val="00E652DC"/>
    <w:rsid w:val="00E66525"/>
    <w:rsid w:val="00E73BE1"/>
    <w:rsid w:val="00E86D86"/>
    <w:rsid w:val="00EC1835"/>
    <w:rsid w:val="00EC3422"/>
    <w:rsid w:val="00EE5BDE"/>
    <w:rsid w:val="00F02136"/>
    <w:rsid w:val="00F12405"/>
    <w:rsid w:val="00F16BD8"/>
    <w:rsid w:val="00F27695"/>
    <w:rsid w:val="00F27B2A"/>
    <w:rsid w:val="00F61855"/>
    <w:rsid w:val="00F83E7F"/>
    <w:rsid w:val="00F921E6"/>
    <w:rsid w:val="00FA6933"/>
    <w:rsid w:val="00FA78D4"/>
    <w:rsid w:val="00FB259F"/>
    <w:rsid w:val="00FD2745"/>
    <w:rsid w:val="00FD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9ED5B"/>
  <w15:docId w15:val="{337CB7F1-7FC7-4446-87EE-2F8D9017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AE3"/>
    <w:rPr>
      <w:color w:val="0000FF" w:themeColor="hyperlink"/>
      <w:u w:val="single"/>
    </w:rPr>
  </w:style>
  <w:style w:type="paragraph" w:styleId="NormalWeb">
    <w:name w:val="Normal (Web)"/>
    <w:basedOn w:val="Normal"/>
    <w:uiPriority w:val="99"/>
    <w:semiHidden/>
    <w:unhideWhenUsed/>
    <w:rsid w:val="00A561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6106"/>
  </w:style>
  <w:style w:type="character" w:styleId="CommentReference">
    <w:name w:val="annotation reference"/>
    <w:basedOn w:val="DefaultParagraphFont"/>
    <w:uiPriority w:val="99"/>
    <w:semiHidden/>
    <w:unhideWhenUsed/>
    <w:rsid w:val="006C6805"/>
    <w:rPr>
      <w:sz w:val="18"/>
      <w:szCs w:val="18"/>
    </w:rPr>
  </w:style>
  <w:style w:type="paragraph" w:styleId="CommentText">
    <w:name w:val="annotation text"/>
    <w:basedOn w:val="Normal"/>
    <w:link w:val="CommentTextChar"/>
    <w:uiPriority w:val="99"/>
    <w:semiHidden/>
    <w:unhideWhenUsed/>
    <w:rsid w:val="006C6805"/>
    <w:pPr>
      <w:spacing w:line="240" w:lineRule="auto"/>
    </w:pPr>
    <w:rPr>
      <w:sz w:val="24"/>
      <w:szCs w:val="24"/>
    </w:rPr>
  </w:style>
  <w:style w:type="character" w:customStyle="1" w:styleId="CommentTextChar">
    <w:name w:val="Comment Text Char"/>
    <w:basedOn w:val="DefaultParagraphFont"/>
    <w:link w:val="CommentText"/>
    <w:uiPriority w:val="99"/>
    <w:semiHidden/>
    <w:rsid w:val="006C6805"/>
    <w:rPr>
      <w:sz w:val="24"/>
      <w:szCs w:val="24"/>
    </w:rPr>
  </w:style>
  <w:style w:type="paragraph" w:styleId="CommentSubject">
    <w:name w:val="annotation subject"/>
    <w:basedOn w:val="CommentText"/>
    <w:next w:val="CommentText"/>
    <w:link w:val="CommentSubjectChar"/>
    <w:uiPriority w:val="99"/>
    <w:semiHidden/>
    <w:unhideWhenUsed/>
    <w:rsid w:val="006C6805"/>
    <w:rPr>
      <w:b/>
      <w:bCs/>
      <w:sz w:val="20"/>
      <w:szCs w:val="20"/>
    </w:rPr>
  </w:style>
  <w:style w:type="character" w:customStyle="1" w:styleId="CommentSubjectChar">
    <w:name w:val="Comment Subject Char"/>
    <w:basedOn w:val="CommentTextChar"/>
    <w:link w:val="CommentSubject"/>
    <w:uiPriority w:val="99"/>
    <w:semiHidden/>
    <w:rsid w:val="006C6805"/>
    <w:rPr>
      <w:b/>
      <w:bCs/>
      <w:sz w:val="20"/>
      <w:szCs w:val="20"/>
    </w:rPr>
  </w:style>
  <w:style w:type="paragraph" w:styleId="BalloonText">
    <w:name w:val="Balloon Text"/>
    <w:basedOn w:val="Normal"/>
    <w:link w:val="BalloonTextChar"/>
    <w:uiPriority w:val="99"/>
    <w:semiHidden/>
    <w:unhideWhenUsed/>
    <w:rsid w:val="006C68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6805"/>
    <w:rPr>
      <w:rFonts w:ascii="Lucida Grande" w:hAnsi="Lucida Grande" w:cs="Lucida Grande"/>
      <w:sz w:val="18"/>
      <w:szCs w:val="18"/>
    </w:rPr>
  </w:style>
  <w:style w:type="paragraph" w:styleId="Header">
    <w:name w:val="header"/>
    <w:basedOn w:val="Normal"/>
    <w:link w:val="HeaderChar"/>
    <w:uiPriority w:val="99"/>
    <w:unhideWhenUsed/>
    <w:rsid w:val="00E7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BE1"/>
  </w:style>
  <w:style w:type="paragraph" w:styleId="Footer">
    <w:name w:val="footer"/>
    <w:basedOn w:val="Normal"/>
    <w:link w:val="FooterChar"/>
    <w:uiPriority w:val="99"/>
    <w:unhideWhenUsed/>
    <w:rsid w:val="00E7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BE1"/>
  </w:style>
  <w:style w:type="paragraph" w:customStyle="1" w:styleId="Catch-AllItem">
    <w:name w:val="Catch-All Item"/>
    <w:uiPriority w:val="99"/>
    <w:rsid w:val="00C87430"/>
    <w:pPr>
      <w:autoSpaceDE w:val="0"/>
      <w:autoSpaceDN w:val="0"/>
      <w:adjustRightInd w:val="0"/>
      <w:spacing w:after="0" w:line="240" w:lineRule="auto"/>
      <w:ind w:left="1440" w:hanging="360"/>
    </w:pPr>
    <w:rPr>
      <w:rFonts w:ascii="Times New Roman" w:eastAsia="Times New Roman" w:hAnsi="Times New Roman" w:cs="Times New Roman"/>
      <w:sz w:val="20"/>
      <w:szCs w:val="20"/>
    </w:rPr>
  </w:style>
  <w:style w:type="character" w:customStyle="1" w:styleId="5yl5">
    <w:name w:val="_5yl5"/>
    <w:basedOn w:val="DefaultParagraphFont"/>
    <w:rsid w:val="00697289"/>
  </w:style>
  <w:style w:type="paragraph" w:styleId="ListParagraph">
    <w:name w:val="List Paragraph"/>
    <w:basedOn w:val="Normal"/>
    <w:uiPriority w:val="34"/>
    <w:qFormat/>
    <w:rsid w:val="00925829"/>
    <w:pPr>
      <w:ind w:left="720"/>
      <w:contextualSpacing/>
    </w:pPr>
  </w:style>
  <w:style w:type="character" w:customStyle="1" w:styleId="rwrro3">
    <w:name w:val="rwrro3"/>
    <w:basedOn w:val="DefaultParagraphFont"/>
    <w:rsid w:val="00051328"/>
    <w:rPr>
      <w:strike w:val="0"/>
      <w:dstrike w:val="0"/>
      <w:color w:val="000000"/>
      <w:u w:val="none"/>
      <w:effect w:val="none"/>
    </w:rPr>
  </w:style>
  <w:style w:type="character" w:styleId="Strong">
    <w:name w:val="Strong"/>
    <w:basedOn w:val="DefaultParagraphFont"/>
    <w:uiPriority w:val="22"/>
    <w:qFormat/>
    <w:rsid w:val="00F27B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94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projectorjournal.com/hall.html" TargetMode="External"/><Relationship Id="rId13" Type="http://schemas.openxmlformats.org/officeDocument/2006/relationships/hyperlink" Target="mailto:Kristi.branham@wk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wn.hall@wku.edu" TargetMode="External"/><Relationship Id="rId12" Type="http://schemas.openxmlformats.org/officeDocument/2006/relationships/hyperlink" Target="mailto:katarzyna.paszkiewicz@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badley@mtsu.edu" TargetMode="External"/><Relationship Id="rId5" Type="http://schemas.openxmlformats.org/officeDocument/2006/relationships/footnotes" Target="footnotes.xml"/><Relationship Id="rId15" Type="http://schemas.openxmlformats.org/officeDocument/2006/relationships/hyperlink" Target="mailto:laura.black@volstate.edu" TargetMode="External"/><Relationship Id="rId10" Type="http://schemas.openxmlformats.org/officeDocument/2006/relationships/hyperlink" Target="http://www.cmstudies.org/" TargetMode="External"/><Relationship Id="rId4" Type="http://schemas.openxmlformats.org/officeDocument/2006/relationships/webSettings" Target="webSettings.xml"/><Relationship Id="rId9" Type="http://schemas.openxmlformats.org/officeDocument/2006/relationships/hyperlink" Target="http://www.pcasacas.org/Pages/pcaswhat.htm" TargetMode="External"/><Relationship Id="rId14" Type="http://schemas.openxmlformats.org/officeDocument/2006/relationships/hyperlink" Target="mailto:shellie.michael@vol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Hall, Dawn</cp:lastModifiedBy>
  <cp:revision>2</cp:revision>
  <dcterms:created xsi:type="dcterms:W3CDTF">2018-08-14T19:16:00Z</dcterms:created>
  <dcterms:modified xsi:type="dcterms:W3CDTF">2018-08-14T19:16:00Z</dcterms:modified>
</cp:coreProperties>
</file>